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1C301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C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01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335CB91" w:rsidR="005E4A94" w:rsidRPr="00406E0F" w:rsidRDefault="001C301A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основании, в дальнейшем именуем __  «Арендодатель», с одной стороны, и </w:t>
      </w:r>
      <w:bookmarkStart w:id="1" w:name="_Hlk115800118"/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__ на основании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</w:t>
      </w:r>
      <w:r w:rsidR="00500B27" w:rsidRPr="00406E0F">
        <w:rPr>
          <w:rFonts w:ascii="Times New Roman" w:hAnsi="Times New Roman" w:cs="Times New Roman"/>
          <w:sz w:val="24"/>
          <w:szCs w:val="24"/>
        </w:rPr>
        <w:t>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C301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C301A">
        <w:rPr>
          <w:sz w:val="24"/>
          <w:szCs w:val="24"/>
        </w:rPr>
        <w:t xml:space="preserve">700 </w:t>
      </w:r>
      <w:r w:rsidR="00614292" w:rsidRPr="00406E0F">
        <w:rPr>
          <w:sz w:val="24"/>
          <w:szCs w:val="24"/>
        </w:rPr>
        <w:t>кв</w:t>
      </w:r>
      <w:r w:rsidR="00614292" w:rsidRPr="001C301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C301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C30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C30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C301A">
        <w:rPr>
          <w:sz w:val="24"/>
          <w:szCs w:val="24"/>
        </w:rPr>
        <w:t xml:space="preserve"> 50:27:0020525:928, </w:t>
      </w:r>
      <w:r w:rsidR="00614292" w:rsidRPr="00406E0F">
        <w:rPr>
          <w:sz w:val="24"/>
          <w:szCs w:val="24"/>
        </w:rPr>
        <w:t>категория</w:t>
      </w:r>
      <w:r w:rsidR="00614292" w:rsidRPr="001C30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C301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C30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C30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C301A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1C30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C301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C301A">
        <w:rPr>
          <w:sz w:val="24"/>
          <w:szCs w:val="24"/>
        </w:rPr>
        <w:t>: Московская область, Российская Федерация, Городской округ Подольск, д. Быковка.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ст. 56 Земельного кодекса Российской Федерации: полностью расположен в границах зоны с особыми условиями использования территорий: 50:27-6.38 - Приаэродромная территория аэродрома Москва (Домодедово);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приаэродромных территорий аэродрома Остафьево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1C301A">
        <w:t>_______</w:t>
      </w:r>
      <w:r w:rsidR="000719C4" w:rsidRPr="00406E0F">
        <w:t>лет</w:t>
      </w:r>
      <w:proofErr w:type="spellEnd"/>
      <w:r w:rsidR="000719C4" w:rsidRPr="001C301A">
        <w:t>/</w:t>
      </w:r>
      <w:r w:rsidR="000719C4" w:rsidRPr="00406E0F">
        <w:t>месяцев</w:t>
      </w:r>
      <w:r w:rsidR="000719C4" w:rsidRPr="001C301A">
        <w:t xml:space="preserve"> </w:t>
      </w:r>
      <w:proofErr w:type="spellStart"/>
      <w:r w:rsidR="00BC0DA8" w:rsidRPr="00406E0F">
        <w:t>с</w:t>
      </w:r>
      <w:r w:rsidR="005C2D18" w:rsidRPr="001C301A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</w:t>
      </w:r>
      <w:r w:rsidRPr="00406E0F">
        <w:lastRenderedPageBreak/>
        <w:t>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</w:t>
      </w:r>
      <w:r w:rsidRPr="00406E0F">
        <w:lastRenderedPageBreak/>
        <w:t>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15169B22" w14:textId="77777777" w:rsidR="001C301A" w:rsidRPr="00C810F2" w:rsidRDefault="001C301A" w:rsidP="001C301A">
      <w:pPr>
        <w:pStyle w:val="ConsPlusNormal"/>
        <w:ind w:firstLine="540"/>
        <w:jc w:val="both"/>
      </w:pPr>
      <w:r w:rsidRPr="00C810F2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C810F2">
        <w:t>неустранении</w:t>
      </w:r>
      <w:proofErr w:type="spellEnd"/>
      <w:r w:rsidRPr="00C810F2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1F4A2F6F" w14:textId="77777777" w:rsidR="001C301A" w:rsidRPr="00C810F2" w:rsidRDefault="001C301A" w:rsidP="001C301A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7C0A851F" w14:textId="77777777" w:rsidR="001C301A" w:rsidRPr="00C810F2" w:rsidRDefault="001C301A" w:rsidP="001C301A">
      <w:pPr>
        <w:pStyle w:val="ConsPlusNormal"/>
        <w:ind w:firstLine="540"/>
        <w:jc w:val="both"/>
      </w:pPr>
      <w:r w:rsidRPr="00C810F2">
        <w:t xml:space="preserve">8.3. Договор, а </w:t>
      </w:r>
      <w:proofErr w:type="gramStart"/>
      <w:r w:rsidRPr="00C810F2">
        <w:t>так же</w:t>
      </w:r>
      <w:proofErr w:type="gramEnd"/>
      <w:r w:rsidRPr="00C810F2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AA1E143" w14:textId="77777777" w:rsidR="001C301A" w:rsidRPr="00C810F2" w:rsidRDefault="001C301A" w:rsidP="001C301A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35FC2B5" w14:textId="0750112B" w:rsidR="008B6048" w:rsidRDefault="001C301A" w:rsidP="001C301A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5AF626F" w14:textId="77777777" w:rsidR="001C301A" w:rsidRPr="00406E0F" w:rsidRDefault="001C301A" w:rsidP="001C301A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C301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C30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C301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301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ГОРОДСКОГО ОКРУГА ПОДОЛЬСК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3B15CA8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C301A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C301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2C176A8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C301A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5FF15E0" w:rsidR="00500B27" w:rsidRPr="00406E0F" w:rsidRDefault="001C301A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основании, в дальнейшем именуем __  «Арендодатель», с одной стороны,</w:t>
      </w:r>
      <w:r w:rsidRPr="00C810F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C810F2">
        <w:rPr>
          <w:rFonts w:ascii="Times New Roman" w:hAnsi="Times New Roman" w:cs="Times New Roman"/>
          <w:sz w:val="24"/>
          <w:szCs w:val="24"/>
        </w:rPr>
        <w:br/>
        <w:t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  <w:bookmarkStart w:id="3" w:name="_GoBack"/>
      <w:bookmarkEnd w:id="3"/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3E35C52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C301A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D06F7" w14:textId="77777777" w:rsidR="00B123E1" w:rsidRDefault="00B123E1" w:rsidP="00195C19">
      <w:r>
        <w:separator/>
      </w:r>
    </w:p>
  </w:endnote>
  <w:endnote w:type="continuationSeparator" w:id="0">
    <w:p w14:paraId="3786490C" w14:textId="77777777" w:rsidR="00B123E1" w:rsidRDefault="00B123E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2BCA2" w14:textId="77777777" w:rsidR="00B123E1" w:rsidRDefault="00B123E1" w:rsidP="00195C19">
      <w:r>
        <w:separator/>
      </w:r>
    </w:p>
  </w:footnote>
  <w:footnote w:type="continuationSeparator" w:id="0">
    <w:p w14:paraId="74CFA478" w14:textId="77777777" w:rsidR="00B123E1" w:rsidRDefault="00B123E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301A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123E1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DFCE8-9297-4711-827D-254598A8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Pudovikova</cp:lastModifiedBy>
  <cp:revision>44</cp:revision>
  <cp:lastPrinted>2022-02-16T11:57:00Z</cp:lastPrinted>
  <dcterms:created xsi:type="dcterms:W3CDTF">2022-09-13T06:42:00Z</dcterms:created>
  <dcterms:modified xsi:type="dcterms:W3CDTF">2023-08-30T15:10:00Z</dcterms:modified>
</cp:coreProperties>
</file>