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0F7954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F7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95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14852921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</w:t>
      </w:r>
      <w:r w:rsidR="000F7954">
        <w:rPr>
          <w:rFonts w:ascii="Times New Roman" w:hAnsi="Times New Roman" w:cs="Times New Roman"/>
          <w:sz w:val="24"/>
          <w:szCs w:val="24"/>
        </w:rPr>
        <w:t>____________________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0F7954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0F7954">
        <w:rPr>
          <w:noProof/>
          <w:sz w:val="24"/>
          <w:szCs w:val="24"/>
        </w:rPr>
        <w:t>897</w:t>
      </w:r>
      <w:r w:rsidR="00102979" w:rsidRPr="000F795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0F7954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0F7954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0F795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0F795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0F7954">
        <w:rPr>
          <w:sz w:val="24"/>
          <w:szCs w:val="24"/>
        </w:rPr>
        <w:t xml:space="preserve"> </w:t>
      </w:r>
      <w:r w:rsidR="001964A6" w:rsidRPr="000F7954">
        <w:rPr>
          <w:noProof/>
          <w:sz w:val="24"/>
          <w:szCs w:val="24"/>
        </w:rPr>
        <w:t>50:29:0020211:368</w:t>
      </w:r>
      <w:r w:rsidRPr="000F7954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0F795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0F7954">
        <w:rPr>
          <w:sz w:val="24"/>
          <w:szCs w:val="24"/>
        </w:rPr>
        <w:t xml:space="preserve"> – «</w:t>
      </w:r>
      <w:r w:rsidR="00597746" w:rsidRPr="000F7954">
        <w:rPr>
          <w:noProof/>
          <w:sz w:val="24"/>
          <w:szCs w:val="24"/>
        </w:rPr>
        <w:t>Земли населенных пунктов</w:t>
      </w:r>
      <w:r w:rsidRPr="000F795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0F795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0F795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0F7954">
        <w:rPr>
          <w:sz w:val="24"/>
          <w:szCs w:val="24"/>
        </w:rPr>
        <w:t xml:space="preserve"> – «</w:t>
      </w:r>
      <w:r w:rsidR="003E59E1" w:rsidRPr="000F7954">
        <w:rPr>
          <w:noProof/>
          <w:sz w:val="24"/>
          <w:szCs w:val="24"/>
        </w:rPr>
        <w:t>Для индивидуального жилищного строительства</w:t>
      </w:r>
      <w:r w:rsidRPr="000F795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0F795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0F795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0F7954">
        <w:rPr>
          <w:sz w:val="24"/>
          <w:szCs w:val="24"/>
        </w:rPr>
        <w:t xml:space="preserve">: </w:t>
      </w:r>
      <w:r w:rsidR="00D1191C" w:rsidRPr="000F7954">
        <w:rPr>
          <w:noProof/>
          <w:sz w:val="24"/>
          <w:szCs w:val="24"/>
        </w:rPr>
        <w:t>Российская Федерация, Московская область, г.о. Воскресенск, с Усадище, ул Озёрная</w:t>
      </w:r>
      <w:r w:rsidR="00472CAA" w:rsidRPr="000F7954">
        <w:rPr>
          <w:sz w:val="24"/>
          <w:szCs w:val="24"/>
        </w:rPr>
        <w:t xml:space="preserve"> </w:t>
      </w:r>
      <w:r w:rsidRPr="000F7954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0F7954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0F795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0F7954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0F7954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F79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0F7954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0F7954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95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ВОСКРЕСЕНСК МОСКОВСКОЙ ОБЛАСТИ</w:t>
            </w:r>
          </w:p>
          <w:p w14:paraId="319F2B6E" w14:textId="313631C7" w:rsidR="00FB52C4" w:rsidRPr="000F7954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F7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0F7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0F79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0F7954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95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0F7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5005067640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voskresenskgo@mosreg.ru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0F7954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0F79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F7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0F7954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1292A080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897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7BCB4627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0F7954">
        <w:rPr>
          <w:rFonts w:ascii="Times New Roman" w:hAnsi="Times New Roman" w:cs="Times New Roman"/>
          <w:sz w:val="24"/>
          <w:szCs w:val="24"/>
        </w:rPr>
        <w:t>____________________</w:t>
      </w:r>
      <w:bookmarkStart w:id="4" w:name="_GoBack"/>
      <w:bookmarkEnd w:id="4"/>
      <w:r w:rsidR="000C0041" w:rsidRPr="000C0041">
        <w:rPr>
          <w:rFonts w:ascii="Times New Roman" w:hAnsi="Times New Roman" w:cs="Times New Roman"/>
          <w:sz w:val="24"/>
          <w:szCs w:val="24"/>
        </w:rPr>
        <w:t>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0F7954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C77AB-5ACD-4971-A05D-2698CEC5C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3093</Words>
  <Characters>17636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Гарцевич Татьяна Викторовна</cp:lastModifiedBy>
  <cp:revision>2</cp:revision>
  <cp:lastPrinted>2022-02-16T11:57:00Z</cp:lastPrinted>
  <dcterms:created xsi:type="dcterms:W3CDTF">2026-03-02T12:05:00Z</dcterms:created>
  <dcterms:modified xsi:type="dcterms:W3CDTF">2026-03-02T12:05:00Z</dcterms:modified>
</cp:coreProperties>
</file>