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802F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1612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50:02:0010305:472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Лотошино, д. Раменье, з/у 4А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802F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802F1">
              <w:rPr>
                <w:sz w:val="24"/>
                <w:szCs w:val="24"/>
                <w:lang w:val="ru-RU"/>
              </w:rPr>
              <w:t>:</w:t>
            </w:r>
            <w:r w:rsidR="005368D3" w:rsidRPr="00A802F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802F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802F1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ЛОТОШИНО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5071000888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5071000888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46552000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802F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802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802F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1612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50:02:0010305:472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ви</w:t>
      </w: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Лотошино, д. Раменье, з/у 4А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5BDB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02F1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DE156-F826-4A85-ACF1-39B38A52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Никифоров А.А.</cp:lastModifiedBy>
  <cp:revision>3</cp:revision>
  <cp:lastPrinted>2022-02-16T11:57:00Z</cp:lastPrinted>
  <dcterms:created xsi:type="dcterms:W3CDTF">2026-08-26T12:17:00Z</dcterms:created>
  <dcterms:modified xsi:type="dcterms:W3CDTF">2026-08-26T13:37:00Z</dcterms:modified>
</cp:coreProperties>
</file>