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4F79D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F7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9D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4F79D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F79D7">
        <w:rPr>
          <w:noProof/>
          <w:sz w:val="24"/>
          <w:szCs w:val="24"/>
        </w:rPr>
        <w:t>1300</w:t>
      </w:r>
      <w:r w:rsidR="00102979" w:rsidRPr="004F79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F79D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F79D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F79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F79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F79D7">
        <w:rPr>
          <w:sz w:val="24"/>
          <w:szCs w:val="24"/>
        </w:rPr>
        <w:t xml:space="preserve"> </w:t>
      </w:r>
      <w:r w:rsidR="001964A6" w:rsidRPr="004F79D7">
        <w:rPr>
          <w:noProof/>
          <w:sz w:val="24"/>
          <w:szCs w:val="24"/>
        </w:rPr>
        <w:t>50:33:0020531:655</w:t>
      </w:r>
      <w:r w:rsidRPr="004F79D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F79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F79D7">
        <w:rPr>
          <w:sz w:val="24"/>
          <w:szCs w:val="24"/>
        </w:rPr>
        <w:t xml:space="preserve"> – «</w:t>
      </w:r>
      <w:r w:rsidR="00597746" w:rsidRPr="004F79D7">
        <w:rPr>
          <w:noProof/>
          <w:sz w:val="24"/>
          <w:szCs w:val="24"/>
        </w:rPr>
        <w:t>Земли населенных пунктов</w:t>
      </w:r>
      <w:r w:rsidRPr="004F79D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F79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F79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F79D7">
        <w:rPr>
          <w:sz w:val="24"/>
          <w:szCs w:val="24"/>
        </w:rPr>
        <w:t xml:space="preserve"> – «</w:t>
      </w:r>
      <w:r w:rsidR="003E59E1" w:rsidRPr="004F79D7">
        <w:rPr>
          <w:noProof/>
          <w:sz w:val="24"/>
          <w:szCs w:val="24"/>
        </w:rPr>
        <w:t>Для индивидуального жилищного строительства</w:t>
      </w:r>
      <w:r w:rsidRPr="004F79D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F79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F79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F79D7">
        <w:rPr>
          <w:sz w:val="24"/>
          <w:szCs w:val="24"/>
        </w:rPr>
        <w:t>:</w:t>
      </w:r>
      <w:proofErr w:type="gramEnd"/>
      <w:r w:rsidRPr="004F79D7">
        <w:rPr>
          <w:sz w:val="24"/>
          <w:szCs w:val="24"/>
        </w:rPr>
        <w:t xml:space="preserve"> </w:t>
      </w:r>
      <w:r w:rsidR="00D1191C" w:rsidRPr="004F79D7">
        <w:rPr>
          <w:noProof/>
          <w:sz w:val="24"/>
          <w:szCs w:val="24"/>
        </w:rPr>
        <w:t>Московская область, г.о. Ступино, д Зевалово</w:t>
      </w:r>
      <w:r w:rsidR="00472CAA" w:rsidRPr="004F79D7">
        <w:rPr>
          <w:sz w:val="24"/>
          <w:szCs w:val="24"/>
        </w:rPr>
        <w:t xml:space="preserve"> </w:t>
      </w:r>
      <w:r w:rsidRPr="004F79D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F79D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F79D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F79D7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приаэродромная территория аэродрома Малино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РФ,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4F79D7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4F79D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F79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4F79D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4F79D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9D7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ГОРОДСКОГО ОКРУГА СТУПИНО </w:t>
            </w:r>
            <w:r w:rsidRPr="004F79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</w:t>
            </w:r>
          </w:p>
          <w:p w:rsidR="00FB52C4" w:rsidRPr="004F79D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F7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F7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F79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4F79D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9D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4F7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stupino-kui@mail.ru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4F79D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4F79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F7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4F79D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1300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F22" w:rsidRDefault="00902F22" w:rsidP="00195C19">
      <w:r>
        <w:separator/>
      </w:r>
    </w:p>
  </w:endnote>
  <w:endnote w:type="continuationSeparator" w:id="0">
    <w:p w:rsidR="00902F22" w:rsidRDefault="00902F2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F22" w:rsidRDefault="00902F22" w:rsidP="00195C19">
      <w:r>
        <w:separator/>
      </w:r>
    </w:p>
  </w:footnote>
  <w:footnote w:type="continuationSeparator" w:id="0">
    <w:p w:rsidR="00902F22" w:rsidRDefault="00902F2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8EC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9D7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EA3AC-F307-46A9-8616-3D9FF0B4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3147</Words>
  <Characters>17942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2025-05-13T11:11:00Z</dcterms:created>
  <dcterms:modified xsi:type="dcterms:W3CDTF">2025-11-26T08:14:00Z</dcterms:modified>
</cp:coreProperties>
</file>