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7744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7744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7744A">
        <w:rPr>
          <w:noProof/>
          <w:sz w:val="24"/>
          <w:szCs w:val="24"/>
        </w:rPr>
        <w:t>463</w:t>
      </w:r>
      <w:r w:rsidR="00102979"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7744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7744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7744A">
        <w:rPr>
          <w:sz w:val="24"/>
          <w:szCs w:val="24"/>
        </w:rPr>
        <w:t xml:space="preserve"> </w:t>
      </w:r>
      <w:r w:rsidR="001964A6" w:rsidRPr="00C7744A">
        <w:rPr>
          <w:noProof/>
          <w:sz w:val="24"/>
          <w:szCs w:val="24"/>
        </w:rPr>
        <w:t>50:05:0020301:362</w:t>
      </w:r>
      <w:r w:rsidRPr="00C7744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7744A">
        <w:rPr>
          <w:sz w:val="24"/>
          <w:szCs w:val="24"/>
        </w:rPr>
        <w:t xml:space="preserve"> – «</w:t>
      </w:r>
      <w:r w:rsidR="00597746" w:rsidRPr="00C7744A">
        <w:rPr>
          <w:noProof/>
          <w:sz w:val="24"/>
          <w:szCs w:val="24"/>
        </w:rPr>
        <w:t>Земли сельскохозяйственного назначения</w:t>
      </w:r>
      <w:r w:rsidRPr="00C7744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7744A">
        <w:rPr>
          <w:sz w:val="24"/>
          <w:szCs w:val="24"/>
        </w:rPr>
        <w:t xml:space="preserve"> – «</w:t>
      </w:r>
      <w:r w:rsidR="003E59E1" w:rsidRPr="00C7744A">
        <w:rPr>
          <w:noProof/>
          <w:sz w:val="24"/>
          <w:szCs w:val="24"/>
        </w:rPr>
        <w:t>Ведение садоводства</w:t>
      </w:r>
      <w:r w:rsidRPr="00C7744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7744A">
        <w:rPr>
          <w:sz w:val="24"/>
          <w:szCs w:val="24"/>
        </w:rPr>
        <w:t xml:space="preserve">: </w:t>
      </w:r>
      <w:r w:rsidR="00D1191C" w:rsidRPr="00C7744A">
        <w:rPr>
          <w:noProof/>
          <w:sz w:val="24"/>
          <w:szCs w:val="24"/>
        </w:rPr>
        <w:t>Российская Федерация, Московская область, Сергиево-Посадский г.о, в районе п. Реммаш</w:t>
      </w:r>
      <w:r w:rsidR="00472CAA" w:rsidRPr="00C7744A">
        <w:rPr>
          <w:sz w:val="24"/>
          <w:szCs w:val="24"/>
        </w:rPr>
        <w:t xml:space="preserve"> </w:t>
      </w:r>
      <w:r w:rsidRPr="00C7744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7744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774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7744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2D6BFDF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На части земельного участка установлен публичный сервитут в целях размещения существующего объекта электросетевого хозяйства ВЛ 110 кВ "Кунья-Реммаш 2", реестровый номер границы 50:05-6.728.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На части земельного участка установлен публичный сервитут в целях размещения существующего объекта электросетевого хозяйства ВЛ 110 кВ "Кунья-Реммаш 1", реестровый номер границы 50:05-6.730.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1.3.3. Земельный участок частично расположен в границах охранной зоны инженерной сети ЛЭП (ЛЭП 110 кВ "Кунья-Реммаш 2"), реестровый номер границы 50:05-6.160.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1.3.4. Земельный участок частично расположен в границах охранной зоны инженерной сети ЛЭП (ЛЭП 110 кВ "Кунья-Реммаш 1"), реестровый номер границы 50:05-6.82.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1.3.5. Земельный участок имеет ограничения прав,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7744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77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7744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7744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  <w:r w:rsidRPr="00C77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C7744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77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7744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C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7744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77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7744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463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8069" w14:textId="77777777" w:rsidR="00510B42" w:rsidRDefault="00510B42" w:rsidP="00195C19">
      <w:r>
        <w:separator/>
      </w:r>
    </w:p>
  </w:endnote>
  <w:endnote w:type="continuationSeparator" w:id="0">
    <w:p w14:paraId="09F73DA7" w14:textId="77777777" w:rsidR="00510B42" w:rsidRDefault="00510B4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A322" w14:textId="77777777" w:rsidR="00510B42" w:rsidRDefault="00510B42" w:rsidP="00195C19">
      <w:r>
        <w:separator/>
      </w:r>
    </w:p>
  </w:footnote>
  <w:footnote w:type="continuationSeparator" w:id="0">
    <w:p w14:paraId="4B3216A3" w14:textId="77777777" w:rsidR="00510B42" w:rsidRDefault="00510B4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44C1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0B42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291"/>
    <w:rsid w:val="00C63530"/>
    <w:rsid w:val="00C65541"/>
    <w:rsid w:val="00C73A7C"/>
    <w:rsid w:val="00C74C9B"/>
    <w:rsid w:val="00C759CD"/>
    <w:rsid w:val="00C769E7"/>
    <w:rsid w:val="00C7744A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2286</Words>
  <Characters>19413</Characters>
  <Application>Microsoft Office Word</Application>
  <DocSecurity>0</DocSecurity>
  <Lines>669</Lines>
  <Paragraphs>223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2026-06-01T09:15:00Z</dcterms:created>
  <dcterms:modified xsi:type="dcterms:W3CDTF">2026-06-01T12:36:00Z</dcterms:modified>
</cp:coreProperties>
</file>