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C071AE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0D5A6066" w:rsidR="005E4A94" w:rsidRPr="0051458D" w:rsidRDefault="00675807" w:rsidP="00C071AE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5032000299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C071AE">
        <w:rPr>
          <w:rFonts w:ascii="Times New Roman" w:hAnsi="Times New Roman" w:cs="Times New Roman"/>
          <w:sz w:val="24"/>
          <w:szCs w:val="24"/>
        </w:rPr>
        <w:t xml:space="preserve">,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738E5C49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2000</w:t>
      </w:r>
      <w:r w:rsidR="00C071AE">
        <w:rPr>
          <w:sz w:val="24"/>
          <w:szCs w:val="24"/>
        </w:rPr>
        <w:t xml:space="preserve"> </w:t>
      </w:r>
      <w:proofErr w:type="spellStart"/>
      <w:r w:rsidR="00C071AE">
        <w:rPr>
          <w:sz w:val="24"/>
          <w:szCs w:val="24"/>
        </w:rPr>
        <w:t>кв</w:t>
      </w:r>
      <w:proofErr w:type="gramStart"/>
      <w:r w:rsidR="00C071AE">
        <w:rPr>
          <w:sz w:val="24"/>
          <w:szCs w:val="24"/>
        </w:rPr>
        <w:t>.м</w:t>
      </w:r>
      <w:proofErr w:type="spellEnd"/>
      <w:proofErr w:type="gramEnd"/>
      <w:r w:rsidR="004A6EEE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50:20:0100815:711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Одинцовский городской округ, поселок Дубки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8B7199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8B7199">
        <w:rPr>
          <w:rFonts w:eastAsia="Times New Roman"/>
          <w:sz w:val="24"/>
          <w:szCs w:val="24"/>
        </w:rPr>
        <w:t xml:space="preserve">. На </w:t>
      </w:r>
      <w:r w:rsidRPr="008B7199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723B77" w:rsidRDefault="00FE5E68" w:rsidP="00EA54C8">
      <w:pPr>
        <w:pStyle w:val="a3"/>
        <w:rPr>
          <w:sz w:val="24"/>
          <w:szCs w:val="24"/>
        </w:rPr>
      </w:pPr>
      <w:r w:rsidRPr="008B7199">
        <w:rPr>
          <w:sz w:val="24"/>
          <w:szCs w:val="24"/>
        </w:rPr>
        <w:t>1.4</w:t>
      </w:r>
      <w:r w:rsidR="00EA54C8" w:rsidRPr="008B7199">
        <w:rPr>
          <w:sz w:val="24"/>
          <w:szCs w:val="24"/>
        </w:rPr>
        <w:t>.</w:t>
      </w:r>
      <w:r w:rsidR="005F340B" w:rsidRPr="008B7199">
        <w:rPr>
          <w:sz w:val="24"/>
          <w:szCs w:val="24"/>
        </w:rPr>
        <w:t xml:space="preserve"> </w:t>
      </w:r>
      <w:r w:rsidRPr="00723B77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16FA0A12" w:rsidR="00D120DC" w:rsidRPr="00723B77" w:rsidRDefault="00D120DC" w:rsidP="0040556C">
      <w:pPr>
        <w:pStyle w:val="a3"/>
        <w:spacing w:line="240" w:lineRule="auto"/>
        <w:rPr>
          <w:sz w:val="24"/>
          <w:szCs w:val="24"/>
        </w:rPr>
      </w:pPr>
      <w:r w:rsidRPr="00723B77">
        <w:rPr>
          <w:sz w:val="24"/>
          <w:szCs w:val="24"/>
        </w:rPr>
        <w:t>1.</w:t>
      </w:r>
      <w:r w:rsidR="00FE5E68" w:rsidRPr="00723B77">
        <w:rPr>
          <w:sz w:val="24"/>
          <w:szCs w:val="24"/>
        </w:rPr>
        <w:t>5</w:t>
      </w:r>
      <w:r w:rsidR="00723B77">
        <w:rPr>
          <w:sz w:val="24"/>
          <w:szCs w:val="24"/>
        </w:rPr>
        <w:t>.</w:t>
      </w:r>
      <w:bookmarkStart w:id="2" w:name="_GoBack"/>
      <w:bookmarkEnd w:id="2"/>
      <w:r w:rsidR="005F340B" w:rsidRPr="00723B77">
        <w:rPr>
          <w:sz w:val="24"/>
          <w:szCs w:val="24"/>
        </w:rPr>
        <w:t xml:space="preserve"> </w:t>
      </w:r>
      <w:r w:rsidR="00BB30FA" w:rsidRPr="00723B77">
        <w:rPr>
          <w:sz w:val="24"/>
          <w:szCs w:val="24"/>
        </w:rPr>
        <w:t>У</w:t>
      </w:r>
      <w:r w:rsidRPr="00723B77">
        <w:rPr>
          <w:sz w:val="24"/>
          <w:szCs w:val="24"/>
        </w:rPr>
        <w:t>часток имеет следующие ограничения</w:t>
      </w:r>
      <w:r w:rsidR="00011786" w:rsidRPr="00723B77">
        <w:rPr>
          <w:sz w:val="24"/>
          <w:szCs w:val="24"/>
        </w:rPr>
        <w:t xml:space="preserve"> </w:t>
      </w:r>
      <w:r w:rsidRPr="00723B77">
        <w:rPr>
          <w:sz w:val="24"/>
          <w:szCs w:val="24"/>
        </w:rPr>
        <w:t xml:space="preserve">в использовании: </w:t>
      </w:r>
    </w:p>
    <w:p w14:paraId="08C245C8" w14:textId="74ECF360" w:rsidR="008B7199" w:rsidRPr="00723B77" w:rsidRDefault="00675807" w:rsidP="008B7199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noProof/>
        </w:rPr>
      </w:pPr>
      <w:r w:rsidRPr="00723B77">
        <w:rPr>
          <w:rFonts w:ascii="Times New Roman" w:hAnsi="Times New Roman" w:cs="Times New Roman"/>
          <w:noProof/>
        </w:rPr>
        <w:t xml:space="preserve">- </w:t>
      </w:r>
      <w:r w:rsidR="00723B77" w:rsidRPr="00723B77">
        <w:rPr>
          <w:rFonts w:ascii="Times New Roman" w:hAnsi="Times New Roman" w:cs="Times New Roman"/>
          <w:bCs/>
          <w:iCs/>
          <w:color w:val="000000"/>
        </w:rPr>
        <w:t>земельный участок полностью расположен в границах полос воздушных подходов аэродрома Кубинка</w:t>
      </w:r>
      <w:r w:rsidR="008B7199" w:rsidRPr="00723B77">
        <w:rPr>
          <w:rFonts w:ascii="Times New Roman" w:hAnsi="Times New Roman" w:cs="Times New Roman"/>
          <w:noProof/>
        </w:rPr>
        <w:t>;</w:t>
      </w:r>
    </w:p>
    <w:p w14:paraId="696FBCC4" w14:textId="08A7A388" w:rsidR="008B7199" w:rsidRPr="008B7199" w:rsidRDefault="008B7199" w:rsidP="008B7199">
      <w:pPr>
        <w:autoSpaceDE w:val="0"/>
        <w:autoSpaceDN w:val="0"/>
        <w:adjustRightInd w:val="0"/>
        <w:ind w:firstLine="708"/>
        <w:rPr>
          <w:rStyle w:val="fontstyle01"/>
          <w:b w:val="0"/>
          <w:i w:val="0"/>
        </w:rPr>
      </w:pPr>
      <w:r w:rsidRPr="00723B77">
        <w:rPr>
          <w:rFonts w:ascii="Times New Roman" w:hAnsi="Times New Roman" w:cs="Times New Roman"/>
        </w:rPr>
        <w:t xml:space="preserve">- </w:t>
      </w:r>
      <w:r w:rsidRPr="00723B77">
        <w:rPr>
          <w:rStyle w:val="fontstyle01"/>
          <w:b w:val="0"/>
          <w:i w:val="0"/>
        </w:rPr>
        <w:t>частично расположен в границах охранной зоны инженерной</w:t>
      </w:r>
      <w:r w:rsidRPr="00723B77">
        <w:rPr>
          <w:rFonts w:ascii="Times New Roman" w:hAnsi="Times New Roman" w:cs="Times New Roman"/>
          <w:bCs/>
          <w:iCs/>
          <w:color w:val="000000"/>
        </w:rPr>
        <w:br/>
      </w:r>
      <w:r w:rsidRPr="00723B77">
        <w:rPr>
          <w:rStyle w:val="fontstyle01"/>
          <w:b w:val="0"/>
          <w:i w:val="0"/>
        </w:rPr>
        <w:t xml:space="preserve">сети ЛЭП (воздушная линия электропередачи 110 </w:t>
      </w:r>
      <w:proofErr w:type="spellStart"/>
      <w:r w:rsidRPr="00723B77">
        <w:rPr>
          <w:rStyle w:val="fontstyle01"/>
          <w:b w:val="0"/>
          <w:i w:val="0"/>
        </w:rPr>
        <w:t>кВ</w:t>
      </w:r>
      <w:proofErr w:type="spellEnd"/>
      <w:r w:rsidRPr="008B7199">
        <w:rPr>
          <w:rStyle w:val="fontstyle01"/>
          <w:b w:val="0"/>
          <w:i w:val="0"/>
        </w:rPr>
        <w:t xml:space="preserve"> Кубинка-Мухино), </w:t>
      </w:r>
      <w:r w:rsidRPr="008B7199">
        <w:rPr>
          <w:rFonts w:ascii="Times New Roman" w:hAnsi="Times New Roman" w:cs="Times New Roman"/>
        </w:rPr>
        <w:t>реестровый номер границы: 50:00-6.28</w:t>
      </w:r>
      <w:r w:rsidRPr="008B7199">
        <w:rPr>
          <w:rStyle w:val="fontstyle01"/>
          <w:b w:val="0"/>
          <w:i w:val="0"/>
        </w:rPr>
        <w:t>;</w:t>
      </w:r>
    </w:p>
    <w:p w14:paraId="7EA99F57" w14:textId="22394285" w:rsidR="008B7199" w:rsidRPr="008B7199" w:rsidRDefault="008B7199" w:rsidP="008B7199">
      <w:pPr>
        <w:autoSpaceDE w:val="0"/>
        <w:autoSpaceDN w:val="0"/>
        <w:adjustRightInd w:val="0"/>
        <w:ind w:firstLine="708"/>
        <w:rPr>
          <w:rStyle w:val="fontstyle01"/>
          <w:b w:val="0"/>
          <w:i w:val="0"/>
        </w:rPr>
      </w:pPr>
      <w:r w:rsidRPr="008B7199">
        <w:rPr>
          <w:rStyle w:val="fontstyle01"/>
          <w:b w:val="0"/>
          <w:i w:val="0"/>
        </w:rPr>
        <w:t>- частично расположен в границах охранной зоны инженерной</w:t>
      </w:r>
      <w:r w:rsidRPr="008B7199">
        <w:rPr>
          <w:rFonts w:ascii="Times New Roman" w:hAnsi="Times New Roman" w:cs="Times New Roman"/>
          <w:bCs/>
          <w:iCs/>
          <w:color w:val="000000"/>
        </w:rPr>
        <w:br/>
      </w:r>
      <w:r w:rsidRPr="008B7199">
        <w:rPr>
          <w:rStyle w:val="fontstyle01"/>
          <w:b w:val="0"/>
          <w:i w:val="0"/>
        </w:rPr>
        <w:t xml:space="preserve">сети ЛЭП (110 </w:t>
      </w:r>
      <w:proofErr w:type="spellStart"/>
      <w:r w:rsidRPr="008B7199">
        <w:rPr>
          <w:rStyle w:val="fontstyle01"/>
          <w:b w:val="0"/>
          <w:i w:val="0"/>
        </w:rPr>
        <w:t>кВ</w:t>
      </w:r>
      <w:proofErr w:type="spellEnd"/>
      <w:r w:rsidRPr="008B7199">
        <w:rPr>
          <w:rStyle w:val="fontstyle01"/>
          <w:b w:val="0"/>
          <w:i w:val="0"/>
        </w:rPr>
        <w:t xml:space="preserve"> «Кубинка-</w:t>
      </w:r>
      <w:proofErr w:type="spellStart"/>
      <w:r w:rsidRPr="008B7199">
        <w:rPr>
          <w:rStyle w:val="fontstyle01"/>
          <w:b w:val="0"/>
          <w:i w:val="0"/>
        </w:rPr>
        <w:t>Сухарево</w:t>
      </w:r>
      <w:proofErr w:type="spellEnd"/>
      <w:r w:rsidRPr="008B7199">
        <w:rPr>
          <w:rStyle w:val="fontstyle01"/>
          <w:b w:val="0"/>
          <w:i w:val="0"/>
        </w:rPr>
        <w:t xml:space="preserve">» с отпайками на ПС «Тучково»), </w:t>
      </w:r>
      <w:r w:rsidRPr="008B7199">
        <w:rPr>
          <w:rFonts w:ascii="Times New Roman" w:hAnsi="Times New Roman" w:cs="Times New Roman"/>
        </w:rPr>
        <w:t>реестровый номер границы: 50:00-6.253</w:t>
      </w:r>
      <w:r w:rsidRPr="008B7199">
        <w:rPr>
          <w:rStyle w:val="fontstyle01"/>
          <w:b w:val="0"/>
          <w:i w:val="0"/>
        </w:rPr>
        <w:t>;</w:t>
      </w:r>
    </w:p>
    <w:p w14:paraId="4C52BB46" w14:textId="09B99EF1" w:rsidR="008B7199" w:rsidRPr="008B7199" w:rsidRDefault="008B7199" w:rsidP="008B7199">
      <w:pPr>
        <w:autoSpaceDE w:val="0"/>
        <w:autoSpaceDN w:val="0"/>
        <w:adjustRightInd w:val="0"/>
        <w:ind w:firstLine="708"/>
        <w:rPr>
          <w:rStyle w:val="fontstyle01"/>
          <w:b w:val="0"/>
          <w:i w:val="0"/>
        </w:rPr>
      </w:pPr>
      <w:r w:rsidRPr="008B7199">
        <w:rPr>
          <w:rStyle w:val="fontstyle01"/>
          <w:b w:val="0"/>
          <w:i w:val="0"/>
        </w:rPr>
        <w:t>- частично расположен в границах охранной зоны инженерной</w:t>
      </w:r>
      <w:r w:rsidRPr="008B7199">
        <w:rPr>
          <w:rFonts w:ascii="Times New Roman" w:hAnsi="Times New Roman" w:cs="Times New Roman"/>
          <w:bCs/>
          <w:iCs/>
          <w:color w:val="000000"/>
        </w:rPr>
        <w:br/>
      </w:r>
      <w:r w:rsidRPr="008B7199">
        <w:rPr>
          <w:rStyle w:val="fontstyle01"/>
          <w:b w:val="0"/>
          <w:i w:val="0"/>
        </w:rPr>
        <w:t xml:space="preserve">сети ЛЭП (110 </w:t>
      </w:r>
      <w:proofErr w:type="spellStart"/>
      <w:r w:rsidRPr="008B7199">
        <w:rPr>
          <w:rStyle w:val="fontstyle01"/>
          <w:b w:val="0"/>
          <w:i w:val="0"/>
        </w:rPr>
        <w:t>кВ</w:t>
      </w:r>
      <w:proofErr w:type="spellEnd"/>
      <w:r w:rsidRPr="008B7199">
        <w:rPr>
          <w:rStyle w:val="fontstyle01"/>
          <w:b w:val="0"/>
          <w:i w:val="0"/>
        </w:rPr>
        <w:t xml:space="preserve"> «Кубинка-</w:t>
      </w:r>
      <w:proofErr w:type="spellStart"/>
      <w:r w:rsidRPr="008B7199">
        <w:rPr>
          <w:rStyle w:val="fontstyle01"/>
          <w:b w:val="0"/>
          <w:i w:val="0"/>
        </w:rPr>
        <w:t>Сухарево</w:t>
      </w:r>
      <w:proofErr w:type="spellEnd"/>
      <w:r w:rsidRPr="008B7199">
        <w:rPr>
          <w:rStyle w:val="fontstyle01"/>
          <w:b w:val="0"/>
          <w:i w:val="0"/>
        </w:rPr>
        <w:t xml:space="preserve">» с отпайкой на ПС «Тучково»), </w:t>
      </w:r>
      <w:r w:rsidRPr="008B7199">
        <w:rPr>
          <w:rFonts w:ascii="Times New Roman" w:hAnsi="Times New Roman" w:cs="Times New Roman"/>
        </w:rPr>
        <w:t>реестровый номер границы: 50:00-6.976</w:t>
      </w:r>
      <w:r w:rsidRPr="008B7199">
        <w:rPr>
          <w:rStyle w:val="fontstyle01"/>
          <w:b w:val="0"/>
          <w:i w:val="0"/>
        </w:rPr>
        <w:t>;</w:t>
      </w:r>
    </w:p>
    <w:p w14:paraId="1CE75136" w14:textId="311346FD" w:rsidR="008B7199" w:rsidRPr="008B7199" w:rsidRDefault="008B7199" w:rsidP="008B7199">
      <w:pPr>
        <w:autoSpaceDE w:val="0"/>
        <w:autoSpaceDN w:val="0"/>
        <w:adjustRightInd w:val="0"/>
        <w:ind w:firstLine="708"/>
        <w:rPr>
          <w:rStyle w:val="fontstyle01"/>
          <w:b w:val="0"/>
          <w:i w:val="0"/>
        </w:rPr>
      </w:pPr>
      <w:r w:rsidRPr="008B7199">
        <w:rPr>
          <w:rStyle w:val="fontstyle01"/>
          <w:b w:val="0"/>
          <w:i w:val="0"/>
        </w:rPr>
        <w:t>- на части земельного участка установлен публичный сервитут в целях размещения</w:t>
      </w:r>
      <w:r w:rsidRPr="008B7199">
        <w:rPr>
          <w:rFonts w:ascii="Times New Roman" w:hAnsi="Times New Roman" w:cs="Times New Roman"/>
          <w:bCs/>
          <w:iCs/>
          <w:color w:val="000000"/>
        </w:rPr>
        <w:t xml:space="preserve"> </w:t>
      </w:r>
      <w:r w:rsidRPr="008B7199">
        <w:rPr>
          <w:rStyle w:val="fontstyle01"/>
          <w:b w:val="0"/>
          <w:i w:val="0"/>
        </w:rPr>
        <w:t>существующего объекта электросетевого хозяйства «</w:t>
      </w:r>
      <w:proofErr w:type="gramStart"/>
      <w:r w:rsidRPr="008B7199">
        <w:rPr>
          <w:rStyle w:val="fontstyle01"/>
          <w:b w:val="0"/>
          <w:i w:val="0"/>
        </w:rPr>
        <w:t>ВЛ</w:t>
      </w:r>
      <w:proofErr w:type="gramEnd"/>
      <w:r w:rsidRPr="008B7199">
        <w:rPr>
          <w:rStyle w:val="fontstyle01"/>
          <w:b w:val="0"/>
          <w:i w:val="0"/>
        </w:rPr>
        <w:t xml:space="preserve"> 110 </w:t>
      </w:r>
      <w:proofErr w:type="spellStart"/>
      <w:r w:rsidRPr="008B7199">
        <w:rPr>
          <w:rStyle w:val="fontstyle01"/>
          <w:b w:val="0"/>
          <w:i w:val="0"/>
        </w:rPr>
        <w:t>кВ</w:t>
      </w:r>
      <w:proofErr w:type="spellEnd"/>
      <w:r w:rsidRPr="008B7199">
        <w:rPr>
          <w:rStyle w:val="fontstyle01"/>
          <w:b w:val="0"/>
          <w:i w:val="0"/>
        </w:rPr>
        <w:t xml:space="preserve"> Кубинка-Мухино», </w:t>
      </w:r>
      <w:r w:rsidRPr="008B7199">
        <w:rPr>
          <w:rFonts w:ascii="Times New Roman" w:hAnsi="Times New Roman" w:cs="Times New Roman"/>
        </w:rPr>
        <w:t>реестровый номер границы: 50:00-6.1558</w:t>
      </w:r>
      <w:r w:rsidRPr="008B7199">
        <w:rPr>
          <w:rStyle w:val="fontstyle01"/>
          <w:b w:val="0"/>
          <w:i w:val="0"/>
        </w:rPr>
        <w:t>;</w:t>
      </w:r>
    </w:p>
    <w:p w14:paraId="5E304722" w14:textId="4B971DAB" w:rsidR="008B7199" w:rsidRDefault="008B7199" w:rsidP="008B7199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B7199">
        <w:rPr>
          <w:rStyle w:val="fontstyle01"/>
          <w:b w:val="0"/>
          <w:i w:val="0"/>
        </w:rPr>
        <w:t>- на части земельного участка установлен публичный сервитут в целях размещения</w:t>
      </w:r>
      <w:r w:rsidRPr="008B719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8B7199">
        <w:rPr>
          <w:rStyle w:val="fontstyle01"/>
          <w:b w:val="0"/>
          <w:i w:val="0"/>
        </w:rPr>
        <w:t xml:space="preserve">существующего объекта электросетевого хозяйства ВЛ 110 </w:t>
      </w:r>
      <w:proofErr w:type="spellStart"/>
      <w:r w:rsidRPr="008B7199">
        <w:rPr>
          <w:rStyle w:val="fontstyle01"/>
          <w:b w:val="0"/>
          <w:i w:val="0"/>
        </w:rPr>
        <w:t>кВ</w:t>
      </w:r>
      <w:proofErr w:type="spellEnd"/>
      <w:r w:rsidRPr="008B7199">
        <w:rPr>
          <w:rStyle w:val="fontstyle01"/>
          <w:b w:val="0"/>
          <w:i w:val="0"/>
        </w:rPr>
        <w:t xml:space="preserve"> «Кубинка-</w:t>
      </w:r>
      <w:proofErr w:type="spellStart"/>
      <w:r w:rsidRPr="008B7199">
        <w:rPr>
          <w:rStyle w:val="fontstyle01"/>
          <w:b w:val="0"/>
          <w:i w:val="0"/>
        </w:rPr>
        <w:t>Сухарево</w:t>
      </w:r>
      <w:proofErr w:type="spellEnd"/>
      <w:r w:rsidRPr="008B719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8B7199">
        <w:rPr>
          <w:rStyle w:val="fontstyle01"/>
          <w:b w:val="0"/>
          <w:i w:val="0"/>
        </w:rPr>
        <w:t xml:space="preserve">отпайкой на ПС Тучково», </w:t>
      </w:r>
      <w:r w:rsidRPr="008B7199">
        <w:rPr>
          <w:rFonts w:ascii="Times New Roman" w:hAnsi="Times New Roman" w:cs="Times New Roman"/>
          <w:sz w:val="24"/>
          <w:szCs w:val="24"/>
        </w:rPr>
        <w:t>реестровый номер границы: 50:00-6.1638</w:t>
      </w:r>
      <w:r w:rsidRPr="008B7199">
        <w:rPr>
          <w:rStyle w:val="fontstyle01"/>
          <w:b w:val="0"/>
          <w:i w:val="0"/>
        </w:rPr>
        <w:t>;</w:t>
      </w:r>
    </w:p>
    <w:p w14:paraId="6BC92483" w14:textId="7D25CB0D" w:rsidR="00D120DC" w:rsidRPr="0051458D" w:rsidRDefault="00675807" w:rsidP="008B719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7199">
        <w:rPr>
          <w:rFonts w:ascii="Times New Roman" w:hAnsi="Times New Roman" w:cs="Times New Roman"/>
          <w:noProof/>
          <w:sz w:val="24"/>
          <w:szCs w:val="24"/>
        </w:rPr>
        <w:t>- обременен ограничениями прав на</w:t>
      </w:r>
      <w:r w:rsidRPr="0051458D">
        <w:rPr>
          <w:rFonts w:ascii="Times New Roman" w:hAnsi="Times New Roman" w:cs="Times New Roman"/>
          <w:noProof/>
          <w:sz w:val="24"/>
          <w:szCs w:val="24"/>
        </w:rPr>
        <w:t xml:space="preserve"> земельный участок, предусмотренных статьей 56 Земельного кодекса Российской Федерации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5032000299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5032000299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0BFB1FBC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C071AE">
        <w:rPr>
          <w:sz w:val="24"/>
          <w:szCs w:val="24"/>
          <w:lang w:val="ru-RU"/>
        </w:rPr>
        <w:t>.1.3. В течение</w:t>
      </w:r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C071AE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C071AE">
              <w:rPr>
                <w:sz w:val="24"/>
                <w:szCs w:val="24"/>
                <w:lang w:val="ru-RU"/>
              </w:rPr>
              <w:t>:</w:t>
            </w:r>
            <w:r w:rsidR="005368D3" w:rsidRPr="00C071AE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C071AE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C071AE">
              <w:rPr>
                <w:noProof/>
                <w:sz w:val="24"/>
                <w:szCs w:val="24"/>
                <w:lang w:val="ru-RU"/>
              </w:rPr>
              <w:t>КОМИТЕТ ПО УПРАВЛЕНИЮ МУНИЦИПАЛЬНЫМ ИМУЩЕСТВОМ АДМИНИСТРАЦИИ ОДИНЦОВСКОГО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Одинцово, ул Маршала Жукова, д 28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Одинцово, ул Маршала Жукова, д 28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5032000299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5032000299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C071AE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C071A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C071A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71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12477366" w:rsidR="00C1327E" w:rsidRPr="0051458D" w:rsidRDefault="00675807" w:rsidP="00C071AE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5032000299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C071AE">
        <w:rPr>
          <w:rFonts w:ascii="Times New Roman" w:hAnsi="Times New Roman" w:cs="Times New Roman"/>
          <w:sz w:val="24"/>
          <w:szCs w:val="24"/>
        </w:rPr>
        <w:t xml:space="preserve">,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37E9A6D2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2000</w:t>
      </w:r>
      <w:r w:rsidR="00C07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71AE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C071AE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50:20:0100815:711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Одинцовский городской округ, поселок Дубки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3B77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B7199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1AE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A7D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af3">
    <w:name w:val="caption"/>
    <w:basedOn w:val="a"/>
    <w:link w:val="af4"/>
    <w:rsid w:val="008B7199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jc w:val="left"/>
      <w:textAlignment w:val="baseline"/>
    </w:pPr>
    <w:rPr>
      <w:rFonts w:ascii="Times New Roman" w:eastAsia="Times New Roman" w:hAnsi="Times New Roman" w:cs="Times New Roman"/>
      <w:szCs w:val="20"/>
    </w:rPr>
  </w:style>
  <w:style w:type="character" w:customStyle="1" w:styleId="af4">
    <w:name w:val="Название объекта Знак"/>
    <w:basedOn w:val="a0"/>
    <w:link w:val="af3"/>
    <w:rsid w:val="008B7199"/>
    <w:rPr>
      <w:rFonts w:ascii="Times New Roman" w:eastAsia="Times New Roman" w:hAnsi="Times New Roman" w:cs="Times New Roman"/>
      <w:szCs w:val="20"/>
    </w:rPr>
  </w:style>
  <w:style w:type="character" w:customStyle="1" w:styleId="fontstyle01">
    <w:name w:val="fontstyle01"/>
    <w:basedOn w:val="a0"/>
    <w:rsid w:val="008B7199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af3">
    <w:name w:val="caption"/>
    <w:basedOn w:val="a"/>
    <w:link w:val="af4"/>
    <w:rsid w:val="008B7199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jc w:val="left"/>
      <w:textAlignment w:val="baseline"/>
    </w:pPr>
    <w:rPr>
      <w:rFonts w:ascii="Times New Roman" w:eastAsia="Times New Roman" w:hAnsi="Times New Roman" w:cs="Times New Roman"/>
      <w:szCs w:val="20"/>
    </w:rPr>
  </w:style>
  <w:style w:type="character" w:customStyle="1" w:styleId="af4">
    <w:name w:val="Название объекта Знак"/>
    <w:basedOn w:val="a0"/>
    <w:link w:val="af3"/>
    <w:rsid w:val="008B7199"/>
    <w:rPr>
      <w:rFonts w:ascii="Times New Roman" w:eastAsia="Times New Roman" w:hAnsi="Times New Roman" w:cs="Times New Roman"/>
      <w:szCs w:val="20"/>
    </w:rPr>
  </w:style>
  <w:style w:type="character" w:customStyle="1" w:styleId="fontstyle01">
    <w:name w:val="fontstyle01"/>
    <w:basedOn w:val="a0"/>
    <w:rsid w:val="008B7199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358807-ADAD-4D0D-87E0-2B54DE066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1823</Words>
  <Characters>10396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Калинина Татьяна Сергеевна</cp:lastModifiedBy>
  <cp:revision>5</cp:revision>
  <cp:lastPrinted>2022-02-16T11:57:00Z</cp:lastPrinted>
  <dcterms:created xsi:type="dcterms:W3CDTF">2026-08-28T15:17:00Z</dcterms:created>
  <dcterms:modified xsi:type="dcterms:W3CDTF">2026-09-11T08:41:00Z</dcterms:modified>
</cp:coreProperties>
</file>