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8146FE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18E28490" w14:textId="5A08190E"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2736632E" w14:textId="1B63CFC0"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2D4AFC" w:rsidRPr="00191DCB" w14:paraId="6C15BCE4" w14:textId="77777777" w:rsidTr="00757406">
        <w:tc>
          <w:tcPr>
            <w:tcW w:w="4395" w:type="dxa"/>
          </w:tcPr>
          <w:p w14:paraId="604118F6" w14:textId="6EB8E49F" w:rsidR="002D4AFC" w:rsidRPr="00C82FAB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82F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2FAB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Чехов, Советская пл, д 3</w:t>
            </w:r>
          </w:p>
        </w:tc>
        <w:tc>
          <w:tcPr>
            <w:tcW w:w="5244" w:type="dxa"/>
          </w:tcPr>
          <w:p w14:paraId="09FBA759" w14:textId="7D6EC4D7" w:rsidR="00247120" w:rsidRPr="00406E0F" w:rsidRDefault="009125F7" w:rsidP="0075740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2FAB">
              <w:rPr>
                <w:sz w:val="24"/>
                <w:szCs w:val="24"/>
              </w:rPr>
              <w:t xml:space="preserve"> 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="00C82FA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  </w:t>
            </w:r>
            <w:r w:rsidRPr="00406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» </w:t>
            </w:r>
            <w:r w:rsidR="00C82FAB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            2</w:t>
            </w:r>
            <w:r w:rsidR="00B305BE" w:rsidRPr="00406E0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t>0</w:t>
            </w:r>
            <w:r w:rsidR="00C82FAB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   </w:t>
            </w:r>
            <w:r w:rsidR="00B305BE" w:rsidRPr="00406E0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305BE" w:rsidRPr="00406E0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  <w:p w14:paraId="3C679040" w14:textId="0D8A340E" w:rsidR="00B642BD" w:rsidRPr="00406E0F" w:rsidRDefault="00B642BD" w:rsidP="00B642BD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5B8C56B8" w14:textId="6C4A5C6C"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CB">
        <w:rPr>
          <w:rFonts w:ascii="Times New Roman" w:hAnsi="Times New Roman" w:cs="Times New Roman"/>
          <w:noProof/>
          <w:sz w:val="24"/>
          <w:szCs w:val="24"/>
        </w:rPr>
        <w:t>УПРАВЛЕНИЕ ЗЕМЕЛЬНО-ИМУЩЕСТВЕННОГО КОМПЛЕКСА АДМИНИСТРАЦИИ ГОРОДСКОГО ОКРУГА ЧЕХОВ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1155048002350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5048036653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504801001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bookmarkStart w:id="0" w:name="_Hlk103171639"/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C82FAB">
        <w:rPr>
          <w:rFonts w:ascii="Times New Roman" w:hAnsi="Times New Roman" w:cs="Times New Roman"/>
          <w:noProof/>
          <w:sz w:val="24"/>
          <w:szCs w:val="24"/>
        </w:rPr>
        <w:t>_______________________________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ED1FA8">
        <w:rPr>
          <w:rFonts w:ascii="Times New Roman" w:hAnsi="Times New Roman" w:cs="Times New Roman"/>
          <w:sz w:val="24"/>
          <w:szCs w:val="24"/>
        </w:rPr>
        <w:t xml:space="preserve"> __  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основании</w:t>
      </w:r>
      <w:r w:rsidRPr="00ED1FA8">
        <w:rPr>
          <w:rFonts w:ascii="Times New Roman" w:hAnsi="Times New Roman" w:cs="Times New Roman"/>
          <w:sz w:val="24"/>
          <w:szCs w:val="24"/>
        </w:rPr>
        <w:t xml:space="preserve"> ,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именуем __ 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100CA2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1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1"/>
      <w:r w:rsidR="00610F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406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847957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4A0AF3" w:rsidRPr="00406E0F">
        <w:rPr>
          <w:rFonts w:ascii="Times New Roman" w:hAnsi="Times New Roman" w:cs="Times New Roman"/>
          <w:noProof/>
          <w:sz w:val="24"/>
          <w:szCs w:val="24"/>
        </w:rPr>
        <w:t>Протокол</w:t>
      </w:r>
      <w:r w:rsidR="00614866" w:rsidRPr="00406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14:paraId="69698A6B" w14:textId="4DD4A7D2" w:rsidR="002F2D6F" w:rsidRPr="00C82FAB" w:rsidRDefault="00500B27" w:rsidP="004E0343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r w:rsidR="00614292" w:rsidRPr="00406E0F">
        <w:rPr>
          <w:sz w:val="24"/>
          <w:szCs w:val="24"/>
        </w:rPr>
        <w:t>Арендодатель предоставляет, а Арендатор прини</w:t>
      </w:r>
      <w:bookmarkStart w:id="2" w:name="_GoBack"/>
      <w:bookmarkEnd w:id="2"/>
      <w:r w:rsidR="00614292" w:rsidRPr="00406E0F">
        <w:rPr>
          <w:sz w:val="24"/>
          <w:szCs w:val="24"/>
        </w:rPr>
        <w:t xml:space="preserve">мает в аренду по акту приема-передачи (Приложение № 3 к Договору) являющемуся неотъемлемой частью Договора, </w:t>
      </w:r>
      <w:bookmarkStart w:id="3" w:name="_Hlk103249777"/>
      <w:bookmarkEnd w:id="3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C82FAB">
        <w:rPr>
          <w:sz w:val="24"/>
          <w:szCs w:val="24"/>
        </w:rPr>
        <w:t xml:space="preserve">700 </w:t>
      </w:r>
      <w:r w:rsidR="00614292" w:rsidRPr="00406E0F">
        <w:rPr>
          <w:sz w:val="24"/>
          <w:szCs w:val="24"/>
        </w:rPr>
        <w:t>кв</w:t>
      </w:r>
      <w:r w:rsidR="00614292" w:rsidRPr="00C82FAB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C82FAB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614292" w:rsidRPr="00C82FAB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614292" w:rsidRPr="00C82FAB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614292" w:rsidRPr="00C82FAB">
        <w:rPr>
          <w:sz w:val="24"/>
          <w:szCs w:val="24"/>
        </w:rPr>
        <w:t xml:space="preserve"> 50:31:0000000:64638, </w:t>
      </w:r>
      <w:r w:rsidR="00614292" w:rsidRPr="00406E0F">
        <w:rPr>
          <w:sz w:val="24"/>
          <w:szCs w:val="24"/>
        </w:rPr>
        <w:t>категория</w:t>
      </w:r>
      <w:r w:rsidR="00614292" w:rsidRPr="00C82FAB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C82FAB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614292" w:rsidRPr="00C82FAB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614292" w:rsidRPr="00C82FAB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C82FAB">
        <w:rPr>
          <w:sz w:val="24"/>
          <w:szCs w:val="24"/>
        </w:rPr>
        <w:t xml:space="preserve"> – «Для индивидуального жилищного строительства», </w:t>
      </w:r>
      <w:r w:rsidR="00614292" w:rsidRPr="00406E0F">
        <w:rPr>
          <w:sz w:val="24"/>
          <w:szCs w:val="24"/>
        </w:rPr>
        <w:t>расположенный</w:t>
      </w:r>
      <w:r w:rsidR="00614292" w:rsidRPr="00C82FAB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614292" w:rsidRPr="00C82FAB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C82FAB">
        <w:rPr>
          <w:sz w:val="24"/>
          <w:szCs w:val="24"/>
        </w:rPr>
        <w:t xml:space="preserve">: Московская область, р-н Чеховский, д </w:t>
      </w:r>
      <w:proofErr w:type="spellStart"/>
      <w:r w:rsidR="00614292" w:rsidRPr="00C82FAB">
        <w:rPr>
          <w:sz w:val="24"/>
          <w:szCs w:val="24"/>
        </w:rPr>
        <w:t>Растовка</w:t>
      </w:r>
      <w:proofErr w:type="spellEnd"/>
      <w:r w:rsidR="00614292" w:rsidRPr="00C82FAB">
        <w:rPr>
          <w:sz w:val="24"/>
          <w:szCs w:val="24"/>
        </w:rPr>
        <w:t>, Российская Федерация.</w:t>
      </w:r>
    </w:p>
    <w:p w14:paraId="454EA073" w14:textId="12934290"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Для индивидуального жилищного строительства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14:paraId="68C1D9A7" w14:textId="06B636B5" w:rsidR="00B6381C" w:rsidRPr="00406E0F" w:rsidRDefault="00500B27" w:rsidP="00936812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1.3</w:t>
      </w:r>
      <w:r w:rsidR="001703C3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Земельный участок имеет следующие ограничения</w:t>
      </w:r>
      <w:r w:rsidR="00936812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в использовании</w:t>
      </w:r>
      <w:r w:rsidR="00B6381C" w:rsidRPr="00406E0F">
        <w:rPr>
          <w:sz w:val="24"/>
          <w:szCs w:val="24"/>
        </w:rPr>
        <w:t>:</w:t>
      </w:r>
      <w:r w:rsidR="00D710D6" w:rsidRPr="00406E0F">
        <w:rPr>
          <w:sz w:val="24"/>
          <w:szCs w:val="24"/>
        </w:rPr>
        <w:t xml:space="preserve"> </w:t>
      </w:r>
    </w:p>
    <w:p w14:paraId="411D5651" w14:textId="4472EFFE" w:rsidR="001D268C" w:rsidRPr="00406E0F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-полностью расположенный в зоне с особыми условиями использования территорий - приаэродромной территории Аэродрома Серпухов (Дракино</w:t>
      </w:r>
      <w:r w:rsidR="00C82FAB">
        <w:rPr>
          <w:rFonts w:ascii="Times New Roman" w:hAnsi="Times New Roman" w:cs="Times New Roman"/>
          <w:noProof/>
          <w:sz w:val="24"/>
          <w:szCs w:val="24"/>
        </w:rPr>
        <w:t>) и Аэродрома Москва (Волосово)</w:t>
      </w:r>
      <w:r w:rsidR="00524250" w:rsidRPr="00406E0F">
        <w:rPr>
          <w:rFonts w:ascii="Times New Roman" w:hAnsi="Times New Roman" w:cs="Times New Roman"/>
          <w:sz w:val="24"/>
          <w:szCs w:val="24"/>
        </w:rPr>
        <w:t>.</w:t>
      </w:r>
    </w:p>
    <w:p w14:paraId="3D8A3866" w14:textId="1D8526E3" w:rsidR="00500B27" w:rsidRPr="00C82FAB" w:rsidRDefault="00500B27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2FAB">
        <w:rPr>
          <w:rFonts w:ascii="Times New Roman" w:hAnsi="Times New Roman" w:cs="Times New Roman"/>
          <w:sz w:val="24"/>
          <w:szCs w:val="24"/>
        </w:rPr>
        <w:t>1.4.</w:t>
      </w:r>
      <w:r w:rsidRPr="00406E0F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C82FA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Земельном</w:t>
      </w:r>
      <w:r w:rsidRPr="00C82FA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участке</w:t>
      </w:r>
      <w:r w:rsidRPr="00C82FA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расположены</w:t>
      </w:r>
      <w:r w:rsidRPr="00C82FAB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80B4CC8" w14:textId="77777777" w:rsidR="001D268C" w:rsidRPr="00406E0F" w:rsidRDefault="00C06B21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2FAB">
        <w:rPr>
          <w:rFonts w:ascii="Times New Roman" w:hAnsi="Times New Roman" w:cs="Times New Roman"/>
          <w:noProof/>
          <w:sz w:val="24"/>
          <w:szCs w:val="24"/>
        </w:rPr>
        <w:t>-на земельном участке расположены столбы ЛЭП</w:t>
      </w:r>
      <w:r w:rsidR="000A2CDD" w:rsidRPr="00C82FAB">
        <w:rPr>
          <w:rFonts w:ascii="Times New Roman" w:hAnsi="Times New Roman" w:cs="Times New Roman"/>
          <w:sz w:val="24"/>
          <w:szCs w:val="24"/>
        </w:rPr>
        <w:t>.</w:t>
      </w:r>
    </w:p>
    <w:p w14:paraId="3F5F9B74" w14:textId="77777777"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7F50F7A"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6A91F634"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1.6. Топографическая съемка Земельного участка не проводилась. Арендодатель не несет ответственности за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152614E" w14:textId="77777777"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14:paraId="3BBEC724" w14:textId="46D3A6AF" w:rsidR="00AE7D9E" w:rsidRPr="00406E0F" w:rsidRDefault="00500B27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="008E381D" w:rsidRPr="00406E0F">
        <w:t>Договор заключается на срок</w:t>
      </w:r>
      <w:r w:rsidR="000C78D0" w:rsidRPr="00406E0F">
        <w:t xml:space="preserve"> </w:t>
      </w:r>
      <w:r w:rsidR="00C82FAB">
        <w:t xml:space="preserve">    </w:t>
      </w:r>
      <w:r w:rsidR="00BC0DA8" w:rsidRPr="00406E0F">
        <w:t>лет</w:t>
      </w:r>
      <w:r w:rsidR="00757406" w:rsidRPr="00406E0F">
        <w:t xml:space="preserve"> </w:t>
      </w:r>
      <w:r w:rsidR="00BC0DA8" w:rsidRPr="00406E0F">
        <w:t>с</w:t>
      </w:r>
      <w:r w:rsidR="00B63980" w:rsidRPr="00C82FAB">
        <w:rPr>
          <w:rFonts w:eastAsia="Times New Roman"/>
        </w:rPr>
        <w:t xml:space="preserve"> </w:t>
      </w:r>
      <w:proofErr w:type="gramStart"/>
      <w:r w:rsidR="00B63980" w:rsidRPr="00C82FAB">
        <w:rPr>
          <w:rFonts w:eastAsia="Times New Roman"/>
        </w:rPr>
        <w:t>«</w:t>
      </w:r>
      <w:r w:rsidR="00C82FAB">
        <w:rPr>
          <w:rFonts w:eastAsia="Times New Roman"/>
          <w:noProof/>
        </w:rPr>
        <w:t xml:space="preserve">  </w:t>
      </w:r>
      <w:proofErr w:type="gramEnd"/>
      <w:r w:rsidR="00C82FAB">
        <w:rPr>
          <w:rFonts w:eastAsia="Times New Roman"/>
          <w:noProof/>
        </w:rPr>
        <w:t xml:space="preserve">   </w:t>
      </w:r>
      <w:r w:rsidR="005C2D18" w:rsidRPr="00C82FAB">
        <w:rPr>
          <w:rFonts w:eastAsia="Times New Roman"/>
        </w:rPr>
        <w:t>»</w:t>
      </w:r>
      <w:r w:rsidR="00951A83" w:rsidRPr="00C82FAB">
        <w:rPr>
          <w:rFonts w:eastAsia="Times New Roman"/>
        </w:rPr>
        <w:t xml:space="preserve"> </w:t>
      </w:r>
      <w:r w:rsidR="00C82FAB">
        <w:rPr>
          <w:rFonts w:eastAsia="Times New Roman"/>
          <w:noProof/>
        </w:rPr>
        <w:t xml:space="preserve">            </w:t>
      </w:r>
      <w:r w:rsidR="00B63980" w:rsidRPr="00C82FAB">
        <w:rPr>
          <w:rFonts w:eastAsia="Times New Roman"/>
        </w:rPr>
        <w:t xml:space="preserve"> </w:t>
      </w:r>
      <w:r w:rsidR="00B63980" w:rsidRPr="00C82FAB">
        <w:rPr>
          <w:rFonts w:eastAsia="Times New Roman"/>
          <w:noProof/>
        </w:rPr>
        <w:t>20</w:t>
      </w:r>
      <w:r w:rsidR="00C82FAB">
        <w:rPr>
          <w:rFonts w:eastAsia="Times New Roman"/>
          <w:noProof/>
        </w:rPr>
        <w:t xml:space="preserve">    </w:t>
      </w:r>
      <w:r w:rsidR="00777B39" w:rsidRPr="00C82FAB">
        <w:rPr>
          <w:rFonts w:eastAsia="Times New Roman"/>
        </w:rPr>
        <w:t xml:space="preserve"> </w:t>
      </w:r>
      <w:r w:rsidR="00B63980" w:rsidRPr="00406E0F">
        <w:rPr>
          <w:rFonts w:eastAsia="Times New Roman"/>
        </w:rPr>
        <w:t>года</w:t>
      </w:r>
      <w:r w:rsidR="00777B39" w:rsidRPr="00C82FAB">
        <w:rPr>
          <w:rFonts w:eastAsia="Times New Roman"/>
        </w:rPr>
        <w:t xml:space="preserve"> </w:t>
      </w:r>
      <w:r w:rsidR="00B63980" w:rsidRPr="00406E0F">
        <w:rPr>
          <w:rFonts w:eastAsia="Times New Roman"/>
        </w:rPr>
        <w:t>по</w:t>
      </w:r>
      <w:r w:rsidR="00757B22" w:rsidRPr="00C82FAB">
        <w:t xml:space="preserve"> </w:t>
      </w:r>
      <w:r w:rsidR="002E2BF6" w:rsidRPr="00C82FAB">
        <w:rPr>
          <w:rFonts w:eastAsia="Times New Roman"/>
        </w:rPr>
        <w:t xml:space="preserve"> «</w:t>
      </w:r>
      <w:r w:rsidR="00C82FAB">
        <w:rPr>
          <w:rFonts w:eastAsia="Times New Roman"/>
          <w:noProof/>
        </w:rPr>
        <w:t xml:space="preserve">   </w:t>
      </w:r>
      <w:r w:rsidR="00777B39" w:rsidRPr="00C82FAB">
        <w:rPr>
          <w:rFonts w:eastAsia="Times New Roman"/>
        </w:rPr>
        <w:t>»</w:t>
      </w:r>
      <w:r w:rsidR="00951A83" w:rsidRPr="00C82FAB">
        <w:rPr>
          <w:rFonts w:eastAsia="Times New Roman"/>
        </w:rPr>
        <w:t xml:space="preserve"> </w:t>
      </w:r>
      <w:r w:rsidR="00C82FAB">
        <w:rPr>
          <w:rFonts w:eastAsia="Times New Roman"/>
          <w:noProof/>
        </w:rPr>
        <w:t xml:space="preserve">     </w:t>
      </w:r>
      <w:r w:rsidR="000C78D0" w:rsidRPr="00C82FAB">
        <w:rPr>
          <w:rFonts w:eastAsia="Times New Roman"/>
        </w:rPr>
        <w:t xml:space="preserve"> </w:t>
      </w:r>
      <w:r w:rsidR="002E2BF6" w:rsidRPr="00C82FAB">
        <w:rPr>
          <w:rFonts w:eastAsia="Times New Roman"/>
          <w:noProof/>
        </w:rPr>
        <w:t>20</w:t>
      </w:r>
      <w:r w:rsidR="00C82FAB">
        <w:rPr>
          <w:rFonts w:eastAsia="Times New Roman"/>
          <w:noProof/>
        </w:rPr>
        <w:t xml:space="preserve">   </w:t>
      </w:r>
      <w:r w:rsidR="002E2BF6" w:rsidRPr="00C82FAB">
        <w:rPr>
          <w:rFonts w:eastAsia="Times New Roman"/>
        </w:rPr>
        <w:t xml:space="preserve"> </w:t>
      </w:r>
      <w:r w:rsidR="002E2BF6" w:rsidRPr="00406E0F">
        <w:rPr>
          <w:rFonts w:eastAsia="Times New Roman"/>
        </w:rPr>
        <w:t>года</w:t>
      </w:r>
      <w:r w:rsidR="00154E23" w:rsidRPr="00C82FAB">
        <w:rPr>
          <w:rFonts w:eastAsia="Times New Roman"/>
        </w:rPr>
        <w:t>.</w:t>
      </w:r>
    </w:p>
    <w:p w14:paraId="21887DBD" w14:textId="30A1C94D" w:rsidR="00500B27" w:rsidRPr="00406E0F" w:rsidRDefault="00500B27" w:rsidP="00117808">
      <w:pPr>
        <w:pStyle w:val="ConsPlusNormal"/>
        <w:ind w:firstLine="709"/>
        <w:jc w:val="both"/>
      </w:pPr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66386" w:rsidRPr="00406E0F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14:paraId="0C4C7881" w14:textId="7B2041F7"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t>Договор считается заключенным с момента передачи Земельного участка.</w:t>
      </w:r>
      <w:r w:rsidR="00566386" w:rsidRPr="00406E0F">
        <w:t xml:space="preserve"> </w:t>
      </w:r>
      <w:r w:rsidRPr="00406E0F">
        <w:t>Акт приема-передачи Земельного участка подписывается одновременно</w:t>
      </w:r>
      <w:r w:rsidR="00566386" w:rsidRPr="00406E0F">
        <w:t xml:space="preserve"> </w:t>
      </w:r>
      <w:r w:rsidRPr="00406E0F">
        <w:t>с подписанием Договора.</w:t>
      </w:r>
    </w:p>
    <w:p w14:paraId="5E635AB0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14:paraId="249AE8C8" w14:textId="60FBC694" w:rsidR="00500B27" w:rsidRPr="00406E0F" w:rsidRDefault="00500B27" w:rsidP="004E0343">
      <w:pPr>
        <w:pStyle w:val="ConsPlusNormal"/>
        <w:ind w:firstLine="709"/>
        <w:jc w:val="both"/>
      </w:pPr>
      <w:r w:rsidRPr="00406E0F">
        <w:t>3.1.</w:t>
      </w:r>
      <w:r w:rsidRPr="00406E0F">
        <w:rPr>
          <w:lang w:val="en-US"/>
        </w:rPr>
        <w:t> </w:t>
      </w:r>
      <w:r w:rsidRPr="00406E0F">
        <w:t>Арендная плата начисляется с даты начала срока Договора, указанного</w:t>
      </w:r>
      <w:r w:rsidR="00566386" w:rsidRPr="00406E0F">
        <w:t xml:space="preserve"> </w:t>
      </w:r>
      <w:r w:rsidRPr="00406E0F">
        <w:t>в п. 2.1. Договора.</w:t>
      </w:r>
    </w:p>
    <w:p w14:paraId="65E10823" w14:textId="62248AC2" w:rsidR="00500B27" w:rsidRPr="00406E0F" w:rsidRDefault="00500B27" w:rsidP="004E0343">
      <w:pPr>
        <w:pStyle w:val="ConsPlusNormal"/>
        <w:ind w:firstLine="709"/>
        <w:jc w:val="both"/>
      </w:pPr>
      <w:r w:rsidRPr="00406E0F">
        <w:lastRenderedPageBreak/>
        <w:t>3.2.</w:t>
      </w:r>
      <w:r w:rsidRPr="00406E0F">
        <w:rPr>
          <w:lang w:val="en-US"/>
        </w:rPr>
        <w:t> </w:t>
      </w:r>
      <w:r w:rsidRPr="00406E0F">
        <w:t>Размер годовой арендной платы устанавливается в соответствии с Протоколом (Приложени</w:t>
      </w:r>
      <w:r w:rsidR="00936812" w:rsidRPr="00406E0F">
        <w:t>е</w:t>
      </w:r>
      <w:r w:rsidRPr="00406E0F">
        <w:t xml:space="preserve"> 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14:paraId="217B7A7F" w14:textId="37CB244A" w:rsidR="005D4220" w:rsidRPr="00406E0F" w:rsidRDefault="00500B27" w:rsidP="005D4220">
      <w:pPr>
        <w:pStyle w:val="ConsPlusNormal"/>
        <w:ind w:firstLine="709"/>
        <w:jc w:val="both"/>
      </w:pPr>
      <w:r w:rsidRPr="00406E0F">
        <w:t>3.3.</w:t>
      </w:r>
      <w:r w:rsidRPr="00406E0F">
        <w:rPr>
          <w:lang w:val="en-US"/>
        </w:rPr>
        <w:t> </w:t>
      </w:r>
      <w:r w:rsidRPr="00406E0F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49536C24" w14:textId="7E4EC07E" w:rsidR="005D4220" w:rsidRPr="00406E0F" w:rsidRDefault="005D4220" w:rsidP="005D4220">
      <w:pPr>
        <w:ind w:firstLine="709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3.4.</w:t>
      </w:r>
      <w:r w:rsidRPr="00406E0F">
        <w:rPr>
          <w:rFonts w:ascii="Times New Roman" w:hAnsi="Times New Roman" w:cs="Times New Roman"/>
          <w:lang w:val="en-US"/>
        </w:rPr>
        <w:t> </w:t>
      </w:r>
      <w:r w:rsidR="00C82FAB" w:rsidRPr="00406E0F">
        <w:rPr>
          <w:rFonts w:ascii="Times New Roman" w:hAnsi="Times New Roman" w:cs="Times New Roman"/>
        </w:rPr>
        <w:t xml:space="preserve"> </w:t>
      </w:r>
      <w:r w:rsidRPr="00406E0F">
        <w:rPr>
          <w:rFonts w:ascii="Times New Roman" w:hAnsi="Times New Roman" w:cs="Times New Roman"/>
        </w:rPr>
        <w:t xml:space="preserve">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14:paraId="7E35EBF9" w14:textId="1F27B419"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6433FD" w:rsidRPr="00406E0F">
        <w:t xml:space="preserve"> </w:t>
      </w:r>
      <w:r w:rsidR="005D41C1" w:rsidRPr="00406E0F">
        <w:t>(квартал/месяц)</w:t>
      </w:r>
      <w:r w:rsidR="006433FD" w:rsidRPr="00406E0F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 xml:space="preserve">квартале/месяце </w:t>
      </w:r>
      <w:r w:rsidRPr="00406E0F">
        <w:t>к количеству дней данного</w:t>
      </w:r>
      <w:r w:rsidR="006433FD" w:rsidRPr="00406E0F">
        <w:t xml:space="preserve"> квартала/месяца.</w:t>
      </w:r>
    </w:p>
    <w:p w14:paraId="75AAB87F" w14:textId="17221F45"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66386" w:rsidRPr="00406E0F">
        <w:t xml:space="preserve"> </w:t>
      </w:r>
      <w:r w:rsidRPr="00406E0F">
        <w:t>и только при погашении основного долга зачисляется в текущий период</w:t>
      </w:r>
      <w:r w:rsidR="00566386" w:rsidRPr="00406E0F">
        <w:t xml:space="preserve"> </w:t>
      </w:r>
      <w:r w:rsidRPr="00406E0F">
        <w:t>по основному обязательству арендной платы.</w:t>
      </w:r>
    </w:p>
    <w:p w14:paraId="3174E8E2" w14:textId="5C613FDF"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66386" w:rsidRPr="00406E0F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6D16EC9B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237FF397" w14:textId="2DE62863"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66386" w:rsidRPr="00406E0F">
        <w:t xml:space="preserve"> </w:t>
      </w:r>
      <w:r w:rsidRPr="00406E0F">
        <w:t>п. 3.4. Договора.</w:t>
      </w:r>
    </w:p>
    <w:p w14:paraId="7EB0B64D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Первый платеж в полном объеме осуществляется не позднее тридцати календарных дней с даты подписания Договора.</w:t>
      </w:r>
    </w:p>
    <w:p w14:paraId="519C2C66" w14:textId="4A03E633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66386" w:rsidRPr="00406E0F">
        <w:t xml:space="preserve"> </w:t>
      </w:r>
      <w:r w:rsidRPr="00406E0F">
        <w:t>в федеральном законе о федеральном бюджете на очередной финансовый год</w:t>
      </w:r>
      <w:r w:rsidR="00566386" w:rsidRPr="00406E0F">
        <w:t xml:space="preserve"> </w:t>
      </w:r>
      <w:r w:rsidRPr="00406E0F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14:paraId="594D74A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14:paraId="0B8189C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03907AD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14:paraId="58C4EC6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неиспользования/</w:t>
      </w:r>
      <w:proofErr w:type="spellStart"/>
      <w:r w:rsidRPr="00406E0F">
        <w:t>неосвоения</w:t>
      </w:r>
      <w:proofErr w:type="spellEnd"/>
      <w:r w:rsidRPr="00406E0F">
        <w:t xml:space="preserve"> Земельного участка в течение 1 года;</w:t>
      </w:r>
    </w:p>
    <w:p w14:paraId="4CDB383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невнесения арендной платы либо внесения не в полном объеме более 2 (двух) периодов подряд;</w:t>
      </w:r>
    </w:p>
    <w:p w14:paraId="11087E49" w14:textId="140D0499"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- в случае </w:t>
      </w:r>
      <w:proofErr w:type="spellStart"/>
      <w:r w:rsidRPr="00406E0F">
        <w:t>неподписания</w:t>
      </w:r>
      <w:proofErr w:type="spellEnd"/>
      <w:r w:rsidRPr="00406E0F">
        <w:t xml:space="preserve"> Арендатором дополнительных соглашений</w:t>
      </w:r>
      <w:r w:rsidR="00566386" w:rsidRPr="00406E0F">
        <w:t xml:space="preserve"> </w:t>
      </w:r>
      <w:r w:rsidRPr="00406E0F">
        <w:t>к Договору о внесении изменений, указанных в п. 4.1.3.;</w:t>
      </w:r>
    </w:p>
    <w:p w14:paraId="0DE16401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- в случае переуступки Арендатором прав и обязанностей по Договору;</w:t>
      </w:r>
    </w:p>
    <w:p w14:paraId="1AC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14:paraId="4151F1D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3C1E235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2097C0D7" w14:textId="0BF99CCA"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6646BA" w:rsidRPr="00406E0F">
        <w:t xml:space="preserve"> </w:t>
      </w:r>
      <w:r w:rsidR="007F100D" w:rsidRPr="00406E0F">
        <w:t xml:space="preserve"> Вносить в Договор необходимые изменения и дополнения</w:t>
      </w:r>
      <w:r w:rsidR="006646BA" w:rsidRPr="00406E0F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7BF765A9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7B2ED5FC" w14:textId="084C36A6"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14:paraId="4ED4232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14:paraId="3B564E4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14:paraId="790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23790B91"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757406" w:rsidRPr="00406E0F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6BCD1D9F"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757406" w:rsidRPr="00406E0F">
        <w:t xml:space="preserve"> </w:t>
      </w:r>
      <w:r w:rsidRPr="00406E0F">
        <w:t>об изменении реквизитов, указанных в п. 3.4 Договора, а также</w:t>
      </w:r>
      <w:r w:rsidR="00757406" w:rsidRPr="00406E0F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14:paraId="7A200C6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14:paraId="3A88AB5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28217C2D" w14:textId="60EC0DAC" w:rsidR="00186331" w:rsidRPr="00406E0F" w:rsidRDefault="00186331" w:rsidP="004E0343">
      <w:pPr>
        <w:pStyle w:val="ConsPlusNormal"/>
        <w:ind w:firstLine="540"/>
        <w:jc w:val="both"/>
      </w:pPr>
      <w:r w:rsidRPr="00406E0F">
        <w:t>4.3.2. Возводить с соблюдением правил землепользования и застройки здания,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14:paraId="27A588D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14:paraId="53C072EC" w14:textId="488871B4"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14:paraId="473B7F53" w14:textId="653BD1C7"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</w:t>
      </w:r>
    </w:p>
    <w:p w14:paraId="4791CE7E" w14:textId="1AB60839" w:rsidR="00770EE7" w:rsidRPr="00406E0F" w:rsidRDefault="00770EE7" w:rsidP="004E0343">
      <w:pPr>
        <w:pStyle w:val="ConsPlusNormal"/>
        <w:ind w:firstLine="540"/>
        <w:jc w:val="both"/>
      </w:pPr>
      <w:r w:rsidRPr="00406E0F">
        <w:rPr>
          <w:noProof/>
        </w:rPr>
        <w:t>-Воздушного кодекса Российской Федерации, Федерального закона от 01.07.2017 №135-ФЗ «О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санитарно-защитной зоны»;</w:t>
      </w:r>
      <w:r w:rsidRPr="00406E0F">
        <w:rPr>
          <w:noProof/>
        </w:rPr>
        <w:br/>
        <w:t>-Постановления Правительства РФ от 24.02.2009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</w:r>
      <w:r w:rsidRPr="00406E0F">
        <w:rPr>
          <w:noProof/>
        </w:rPr>
        <w:br/>
      </w:r>
    </w:p>
    <w:p w14:paraId="64709687" w14:textId="6EE1DE96" w:rsidR="00186331" w:rsidRPr="00406E0F" w:rsidRDefault="00186331" w:rsidP="004E0343">
      <w:pPr>
        <w:pStyle w:val="ConsPlusNormal"/>
        <w:ind w:firstLine="540"/>
        <w:jc w:val="both"/>
      </w:pPr>
      <w:r w:rsidRPr="00406E0F">
        <w:t>4.4.3. При досрочном расторжении Договора или по истечении</w:t>
      </w:r>
      <w:r w:rsidR="00566386" w:rsidRPr="00406E0F">
        <w:t xml:space="preserve"> </w:t>
      </w:r>
      <w:r w:rsidRPr="00406E0F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6ABCCD9C" w:rsidR="00186331" w:rsidRPr="00406E0F" w:rsidRDefault="00186331" w:rsidP="004E0343">
      <w:pPr>
        <w:pStyle w:val="ConsPlusNormal"/>
        <w:ind w:firstLine="540"/>
        <w:jc w:val="both"/>
      </w:pPr>
      <w:r w:rsidRPr="00406E0F">
        <w:t>4.4.5. Обеспечивать Арендодателю, органам муниципального</w:t>
      </w:r>
      <w:r w:rsidR="00566386" w:rsidRPr="00406E0F">
        <w:t xml:space="preserve"> </w:t>
      </w:r>
      <w:r w:rsidRPr="00406E0F">
        <w:t>и государственного контроля свободный доступ на Земельный участок,</w:t>
      </w:r>
      <w:r w:rsidR="00566386" w:rsidRPr="00406E0F">
        <w:t xml:space="preserve"> </w:t>
      </w:r>
      <w:r w:rsidRPr="00406E0F">
        <w:t>на территорию расположенных на Земельном участке зданий и сооружений.</w:t>
      </w:r>
    </w:p>
    <w:p w14:paraId="1F078273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00FC2668" w:rsidR="00186331" w:rsidRPr="00406E0F" w:rsidRDefault="00186331" w:rsidP="004E0343">
      <w:pPr>
        <w:pStyle w:val="ConsPlusNormal"/>
        <w:ind w:firstLine="540"/>
        <w:jc w:val="both"/>
      </w:pPr>
      <w:r w:rsidRPr="00406E0F">
        <w:t>4.4.7. В десятидневный срок со дня изменения своего наименования</w:t>
      </w:r>
      <w:r w:rsidR="00566386" w:rsidRPr="00406E0F">
        <w:t xml:space="preserve"> </w:t>
      </w:r>
      <w:r w:rsidRPr="00406E0F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6F389B5F"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3B8585F2" w14:textId="567B75E7"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EB9B677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566386" w:rsidRPr="00406E0F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14:paraId="4FAEFB49" w14:textId="2B9C8B3B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566386" w:rsidRPr="00406E0F">
        <w:t xml:space="preserve"> </w:t>
      </w:r>
      <w:r w:rsidRPr="00406E0F">
        <w:t>в течение пяти дней после окончания срока действия Договора или даты</w:t>
      </w:r>
      <w:r w:rsidR="00566386" w:rsidRPr="00406E0F">
        <w:t xml:space="preserve"> </w:t>
      </w:r>
      <w:r w:rsidRPr="00406E0F">
        <w:t>его досрочного расторжения.</w:t>
      </w:r>
    </w:p>
    <w:p w14:paraId="06EB01C1" w14:textId="74A1ACFA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2F7EE256"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>. Письменно сообщить Арендодателю не позднее чем за три месяца</w:t>
      </w:r>
      <w:r w:rsidR="00566386" w:rsidRPr="00406E0F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06E0F">
        <w:t xml:space="preserve"> </w:t>
      </w:r>
    </w:p>
    <w:p w14:paraId="12E7B867" w14:textId="1C6D4770" w:rsidR="00B04FF2" w:rsidRPr="00406E0F" w:rsidRDefault="00B04FF2" w:rsidP="00880AF9">
      <w:pPr>
        <w:pStyle w:val="ConsPlusNormal"/>
        <w:ind w:firstLine="540"/>
        <w:jc w:val="both"/>
      </w:pPr>
      <w:r w:rsidRPr="00406E0F">
        <w:t>4.4.14.</w:t>
      </w:r>
      <w:r w:rsidRPr="00406E0F">
        <w:rPr>
          <w:lang w:val="en-US"/>
        </w:rPr>
        <w:t> </w:t>
      </w:r>
      <w:r w:rsidRPr="00406E0F">
        <w:t>Беспрепятственно допускать представителей собственников объектов, указанных в п. 1.4 Договора, а также представителей организации, осуществляющей эксплуатацию указанных объектов, в целях обеспечения их безопасности. (В случае если земельный участок полностью или частично расположен в охранной зоне, установленной в отношении объектов.).</w:t>
      </w:r>
    </w:p>
    <w:p w14:paraId="54DD95DD" w14:textId="591107E6"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566386" w:rsidRPr="00406E0F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14:paraId="53CB111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4.6. Арендодатель и Арендатор имеют иные права и несут иные обязанности, установленные законодательством Российской Федерации.</w:t>
      </w:r>
    </w:p>
    <w:p w14:paraId="091B12EC" w14:textId="1A5B1047"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63FB199F" w14:textId="0200BB1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14:paraId="2C6E9161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5.2. По требованию Арендодателя Договор может быть досрочно расторгнут судом в случаях, указанных в п. 4.1.1. Договора.</w:t>
      </w:r>
    </w:p>
    <w:p w14:paraId="3694AC52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00A38A34" w14:textId="01199AE9" w:rsidR="00500B27" w:rsidRPr="00406E0F" w:rsidRDefault="00500B27" w:rsidP="004E0343">
      <w:pPr>
        <w:pStyle w:val="ConsPlusNormal"/>
        <w:ind w:firstLine="540"/>
        <w:jc w:val="both"/>
      </w:pPr>
      <w:r w:rsidRPr="00406E0F">
        <w:t xml:space="preserve"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</w:t>
      </w:r>
      <w:r w:rsidRPr="00406E0F">
        <w:lastRenderedPageBreak/>
        <w:t>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с даты </w:t>
      </w:r>
      <w:r w:rsidR="00D869C8" w:rsidRPr="00406E0F">
        <w:t>подписания</w:t>
      </w:r>
      <w:r w:rsidRPr="00406E0F">
        <w:t xml:space="preserve"> Договора.</w:t>
      </w:r>
    </w:p>
    <w:p w14:paraId="1CF99A26" w14:textId="1EA2B9F2" w:rsidR="00500B27" w:rsidRPr="00406E0F" w:rsidRDefault="00500B27" w:rsidP="004E0343">
      <w:pPr>
        <w:pStyle w:val="ConsPlusNormal"/>
        <w:ind w:firstLine="540"/>
        <w:jc w:val="both"/>
      </w:pPr>
      <w:r w:rsidRPr="00406E0F">
        <w:t>5.4. В случае систематического (2 и более раза) неправильного указания</w:t>
      </w:r>
      <w:r w:rsidR="00566386" w:rsidRPr="00406E0F">
        <w:t xml:space="preserve"> </w:t>
      </w:r>
      <w:r w:rsidRPr="00406E0F">
        <w:t>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="00566386" w:rsidRPr="00406E0F">
        <w:t xml:space="preserve"> </w:t>
      </w:r>
      <w:r w:rsidRPr="00406E0F">
        <w:t>в бюджет.</w:t>
      </w:r>
    </w:p>
    <w:p w14:paraId="2E9B728F" w14:textId="7774CF2C" w:rsidR="00500B27" w:rsidRPr="00406E0F" w:rsidRDefault="00500B27" w:rsidP="004E0343">
      <w:pPr>
        <w:pStyle w:val="ConsPlusNormal"/>
        <w:ind w:firstLine="540"/>
        <w:jc w:val="both"/>
      </w:pPr>
      <w:r w:rsidRPr="00406E0F">
        <w:t>5.5. Арендатор не может быть освобожден от исполнения обязательств</w:t>
      </w:r>
      <w:r w:rsidR="00566386" w:rsidRPr="00406E0F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14:paraId="71CC08C1" w14:textId="1B5B2E7B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751EB8D1" w14:textId="7117172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14:paraId="2138D9F5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1DE14324"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14:paraId="48B6C27F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4E2FB184"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566386" w:rsidRPr="00406E0F">
        <w:t xml:space="preserve"> </w:t>
      </w:r>
      <w:r w:rsidRPr="00406E0F">
        <w:t>не допускается.</w:t>
      </w:r>
    </w:p>
    <w:p w14:paraId="73CB78A7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14:paraId="6D89697A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14:paraId="2147831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8.1. О форс-мажорных обстоятельствах каждая из сторон обязана немедленно известить другую.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обстоятельств свыше 6 (шести) месяцев или при </w:t>
      </w:r>
      <w:proofErr w:type="spellStart"/>
      <w:r w:rsidRPr="00406E0F">
        <w:t>неустранении</w:t>
      </w:r>
      <w:proofErr w:type="spellEnd"/>
      <w:r w:rsidRPr="00406E0F">
        <w:t xml:space="preserve">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4F7D3C6F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 </w:t>
      </w:r>
    </w:p>
    <w:p w14:paraId="546839F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8.3. Договор, а </w:t>
      </w:r>
      <w:proofErr w:type="gramStart"/>
      <w:r w:rsidRPr="00406E0F">
        <w:t>так же</w:t>
      </w:r>
      <w:proofErr w:type="gramEnd"/>
      <w:r w:rsidRPr="00406E0F">
        <w:t xml:space="preserve"> все изменения и дополнения к нему, подлежит государственной регистрации (для договоров, заключенных на срок более 1 года).</w:t>
      </w:r>
    </w:p>
    <w:p w14:paraId="3D850E20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347BC774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2F4A6F19" w14:textId="18A70E2A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9. Приложения к Договору</w:t>
      </w:r>
    </w:p>
    <w:p w14:paraId="5594ECBF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lastRenderedPageBreak/>
        <w:t>К Договору прилагается и является его неотъемлемой частью:</w:t>
      </w:r>
    </w:p>
    <w:p w14:paraId="4D4B2CFC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14:paraId="580991F8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14:paraId="463E1F6E" w14:textId="55D52B0B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14:paraId="2D102164" w14:textId="77777777"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10. Адреса, реквизиты и подписи Сторон</w:t>
      </w:r>
    </w:p>
    <w:p w14:paraId="5EDDB1AC" w14:textId="77777777"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7561D557" w14:textId="77777777" w:rsidTr="00AB503C">
        <w:tc>
          <w:tcPr>
            <w:tcW w:w="2500" w:type="pct"/>
          </w:tcPr>
          <w:p w14:paraId="189E864A" w14:textId="77777777" w:rsidR="00883889" w:rsidRPr="00C82FAB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C82FA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1D9D2A5" w14:textId="14927391" w:rsidR="00C7062B" w:rsidRPr="00C82FAB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2FAB">
              <w:rPr>
                <w:rFonts w:ascii="Times New Roman" w:hAnsi="Times New Roman" w:cs="Times New Roman"/>
                <w:sz w:val="24"/>
                <w:szCs w:val="24"/>
              </w:rPr>
              <w:t>УПРАВЛЕНИЕ ЗЕМЕЛЬНО-ИМУЩЕСТВЕННОГО КОМПЛЕКСА АДМИНИСТРАЦИИ ГОРОДСКОГО ОКРУГА ЧЕХОВ</w:t>
            </w:r>
          </w:p>
          <w:p w14:paraId="0AA29E14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14:paraId="1B970F61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Чехов, Советская пл, д 3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35B2DD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01B8BB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Чехов, Советская пл, д 3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CBFDF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5048036653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504801001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0A1CB3" w14:textId="2D19B8F6"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0EFBD35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Арендатор: </w:t>
            </w:r>
          </w:p>
          <w:p w14:paraId="6DE6D7E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14:paraId="4BF51D45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14:paraId="1570B90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14:paraId="20764C8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FAB" w:rsidRPr="00406E0F" w14:paraId="7CD1EA5B" w14:textId="77777777" w:rsidTr="00AB503C">
        <w:tc>
          <w:tcPr>
            <w:tcW w:w="2500" w:type="pct"/>
          </w:tcPr>
          <w:p w14:paraId="5E9010F3" w14:textId="77777777" w:rsidR="00C82FAB" w:rsidRPr="00406E0F" w:rsidRDefault="00C82FAB" w:rsidP="00C82FA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1D9E54AE" w14:textId="77777777" w:rsidR="00C82FAB" w:rsidRPr="00406E0F" w:rsidRDefault="00C82FAB" w:rsidP="00C82FA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5E234DE8" w14:textId="77777777" w:rsidR="00C82FAB" w:rsidRPr="00406E0F" w:rsidRDefault="00C82FAB" w:rsidP="00C82FA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0B70AE0D" w14:textId="77777777" w:rsidR="00C82FAB" w:rsidRPr="00406E0F" w:rsidRDefault="00C82FAB" w:rsidP="00C82FA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18A9C2" w14:textId="77777777" w:rsidR="009125F7" w:rsidRPr="00406E0F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sz w:val="24"/>
          <w:szCs w:val="24"/>
          <w:lang w:val="en-US"/>
        </w:rPr>
        <w:br w:type="page"/>
      </w:r>
    </w:p>
    <w:p w14:paraId="316B03B9" w14:textId="14E88035" w:rsidR="00500B27" w:rsidRPr="00406E0F" w:rsidRDefault="00500B27" w:rsidP="004E0343">
      <w:pPr>
        <w:pStyle w:val="ConsPlusNormal"/>
        <w:ind w:left="6804"/>
      </w:pPr>
      <w:r w:rsidRPr="00406E0F">
        <w:lastRenderedPageBreak/>
        <w:t>Приложение № 2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</w:t>
      </w:r>
      <w:proofErr w:type="gramStart"/>
      <w:r w:rsidRPr="00406E0F">
        <w:t>_  года</w:t>
      </w:r>
      <w:proofErr w:type="gramEnd"/>
    </w:p>
    <w:p w14:paraId="717A9883" w14:textId="77777777" w:rsidR="00500B27" w:rsidRPr="00406E0F" w:rsidRDefault="00500B27" w:rsidP="004E0343">
      <w:pPr>
        <w:pStyle w:val="ConsPlusNormal"/>
        <w:jc w:val="both"/>
      </w:pPr>
    </w:p>
    <w:p w14:paraId="4D4621E1" w14:textId="75A14688"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14:paraId="168E9E64" w14:textId="13D9026D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</w:t>
      </w:r>
      <w:proofErr w:type="spellStart"/>
      <w:r w:rsidRPr="00406E0F">
        <w:t>Апл</w:t>
      </w:r>
      <w:proofErr w:type="spellEnd"/>
      <w:r w:rsidRPr="00406E0F">
        <w:t>) за Земельный участок рассчитывается</w:t>
      </w:r>
      <w:r w:rsidR="00566386" w:rsidRPr="00406E0F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406E0F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п/п </w:t>
            </w:r>
          </w:p>
        </w:tc>
        <w:tc>
          <w:tcPr>
            <w:tcW w:w="1843" w:type="dxa"/>
          </w:tcPr>
          <w:p w14:paraId="737B0A01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700</w:t>
            </w:r>
          </w:p>
        </w:tc>
        <w:tc>
          <w:tcPr>
            <w:tcW w:w="5103" w:type="dxa"/>
          </w:tcPr>
          <w:p w14:paraId="7EA58E36" w14:textId="66ADE8CA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Для индивидуального жилищного строительства.</w:t>
            </w:r>
          </w:p>
        </w:tc>
        <w:tc>
          <w:tcPr>
            <w:tcW w:w="2120" w:type="dxa"/>
          </w:tcPr>
          <w:p w14:paraId="304D9E29" w14:textId="0D4486EA" w:rsidR="00500B27" w:rsidRPr="00406E0F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71AD85F0"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D54352" w:rsidRPr="00406E0F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6433FD" w:rsidRPr="00406E0F">
        <w:t xml:space="preserve"> </w:t>
      </w:r>
      <w:r w:rsidR="005D41C1" w:rsidRPr="00406E0F">
        <w:t>ежеквартального/ежемесячного</w:t>
      </w:r>
      <w:r w:rsidR="006433FD" w:rsidRPr="00406E0F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6"/>
        <w:gridCol w:w="5082"/>
      </w:tblGrid>
      <w:tr w:rsidR="00122E9A" w:rsidRPr="00406E0F" w14:paraId="5ADF3761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0F578A8C"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</w:t>
            </w:r>
            <w:proofErr w:type="gramStart"/>
            <w:r w:rsidRPr="00406E0F">
              <w:t>руб.)</w:t>
            </w:r>
            <w:r w:rsidR="00EB3977" w:rsidRPr="00406E0F">
              <w:rPr>
                <w:color w:val="0000FF"/>
              </w:rPr>
              <w:t>*</w:t>
            </w:r>
            <w:proofErr w:type="gramEnd"/>
          </w:p>
        </w:tc>
      </w:tr>
      <w:tr w:rsidR="00122E9A" w:rsidRPr="00406E0F" w14:paraId="4054905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  <w:r w:rsidRPr="00406E0F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66FB1114"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14:paraId="47298F0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14:paraId="59A91A86" w14:textId="77777777"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406E0F" w:rsidRDefault="00500B27" w:rsidP="004E0343">
      <w:pPr>
        <w:pStyle w:val="ConsPlusNormal"/>
        <w:jc w:val="both"/>
      </w:pPr>
    </w:p>
    <w:p w14:paraId="63E8005F" w14:textId="77777777"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6A6B1F1E" w14:textId="77777777" w:rsidTr="00764476">
        <w:tc>
          <w:tcPr>
            <w:tcW w:w="2500" w:type="pct"/>
          </w:tcPr>
          <w:p w14:paraId="56633B37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37E38CB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2F9B0DBF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82FAB" w:rsidRPr="00406E0F" w14:paraId="7E4CA306" w14:textId="77777777" w:rsidTr="00764476">
        <w:tc>
          <w:tcPr>
            <w:tcW w:w="2500" w:type="pct"/>
          </w:tcPr>
          <w:p w14:paraId="567C1BF6" w14:textId="77777777" w:rsidR="00C82FAB" w:rsidRPr="00406E0F" w:rsidRDefault="00C82FAB" w:rsidP="00C82FA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2A95ADB9" w14:textId="3956EAD7" w:rsidR="00C82FAB" w:rsidRPr="00406E0F" w:rsidRDefault="00C82FAB" w:rsidP="00C82FA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4B36544B" w14:textId="77777777" w:rsidR="00C82FAB" w:rsidRPr="00406E0F" w:rsidRDefault="00C82FAB" w:rsidP="00C82FA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5D171EF4" w14:textId="77777777" w:rsidR="009125F7" w:rsidRPr="00406E0F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406E0F">
        <w:rPr>
          <w:lang w:val="en-US"/>
        </w:rPr>
        <w:br w:type="page"/>
      </w:r>
    </w:p>
    <w:p w14:paraId="560DC076" w14:textId="119CD87C" w:rsidR="00500B27" w:rsidRPr="00406E0F" w:rsidRDefault="00500B27" w:rsidP="004E0343">
      <w:pPr>
        <w:pStyle w:val="ConsPlusNormal"/>
        <w:ind w:left="6804"/>
        <w:outlineLvl w:val="0"/>
      </w:pPr>
      <w:r w:rsidRPr="00406E0F">
        <w:lastRenderedPageBreak/>
        <w:t>Приложение № 3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года</w:t>
      </w:r>
    </w:p>
    <w:p w14:paraId="689D639A" w14:textId="77777777" w:rsidR="00500B27" w:rsidRPr="00406E0F" w:rsidRDefault="00500B27" w:rsidP="004E0343">
      <w:pPr>
        <w:pStyle w:val="ConsPlusNormal"/>
        <w:jc w:val="both"/>
        <w:outlineLvl w:val="0"/>
      </w:pPr>
    </w:p>
    <w:p w14:paraId="79030AFF" w14:textId="77777777"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14:paraId="04C9C2BD" w14:textId="77777777" w:rsidR="00500B27" w:rsidRPr="00406E0F" w:rsidRDefault="00500B27" w:rsidP="004E0343">
      <w:pPr>
        <w:pStyle w:val="ConsPlusNormal"/>
        <w:jc w:val="both"/>
        <w:outlineLvl w:val="0"/>
      </w:pPr>
    </w:p>
    <w:p w14:paraId="4B4087EE" w14:textId="1F8A3506"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УПРАВЛЕНИЕ ЗЕМЕЛЬНО-ИМУЩЕСТВЕННОГО КОМПЛЕКСА АДМИНИСТРАЦИИ ГОРОДСКОГО ОКРУГА ЧЕХОВ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1155048002350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5048036653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504801001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C82FAB">
        <w:rPr>
          <w:rFonts w:ascii="Times New Roman" w:hAnsi="Times New Roman" w:cs="Times New Roman"/>
          <w:noProof/>
          <w:sz w:val="24"/>
          <w:szCs w:val="24"/>
        </w:rPr>
        <w:t>______________________________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406E0F">
        <w:rPr>
          <w:rFonts w:ascii="Times New Roman" w:hAnsi="Times New Roman" w:cs="Times New Roman"/>
          <w:sz w:val="24"/>
          <w:szCs w:val="24"/>
        </w:rPr>
        <w:t>__ на основании , в дальнейшем именуем__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406E0F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4A64A95F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F53B4B" w14:textId="77777777"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9125F7" w:rsidRPr="00406E0F" w14:paraId="26941DA5" w14:textId="77777777" w:rsidTr="00764476">
        <w:tc>
          <w:tcPr>
            <w:tcW w:w="2500" w:type="pct"/>
          </w:tcPr>
          <w:p w14:paraId="68F0A4F4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72F51661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3F687D1A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82FAB" w:rsidRPr="00B07D68" w14:paraId="2261903C" w14:textId="77777777" w:rsidTr="00764476">
        <w:tc>
          <w:tcPr>
            <w:tcW w:w="2500" w:type="pct"/>
          </w:tcPr>
          <w:p w14:paraId="6EDD8BFC" w14:textId="77777777" w:rsidR="00C82FAB" w:rsidRPr="00406E0F" w:rsidRDefault="00C82FAB" w:rsidP="00C82FA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1B421C8F" w14:textId="416DE64E" w:rsidR="00C82FAB" w:rsidRPr="00406E0F" w:rsidRDefault="00C82FAB" w:rsidP="00C82FA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524E56B7" w14:textId="77777777" w:rsidR="00C82FAB" w:rsidRPr="00B07D68" w:rsidRDefault="00C82FAB" w:rsidP="00C82FA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77777777"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86F89C" w14:textId="77777777" w:rsidR="00D04C47" w:rsidRDefault="00D04C47" w:rsidP="00195C19">
      <w:r>
        <w:separator/>
      </w:r>
    </w:p>
  </w:endnote>
  <w:endnote w:type="continuationSeparator" w:id="0">
    <w:p w14:paraId="44DCB572" w14:textId="77777777" w:rsidR="00D04C47" w:rsidRDefault="00D04C47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2F3B48" w14:textId="77777777" w:rsidR="00D04C47" w:rsidRDefault="00D04C47" w:rsidP="00195C19">
      <w:r>
        <w:separator/>
      </w:r>
    </w:p>
  </w:footnote>
  <w:footnote w:type="continuationSeparator" w:id="0">
    <w:p w14:paraId="0A4C8D15" w14:textId="77777777" w:rsidR="00D04C47" w:rsidRDefault="00D04C47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79A2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7B28"/>
    <w:rsid w:val="00C80637"/>
    <w:rsid w:val="00C810F2"/>
    <w:rsid w:val="00C82FAB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4C47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C5D390-1AD7-4F80-920F-65B52E9CE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2886</Words>
  <Characters>16451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19299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Андрейцева Полина Алеексеевна</cp:lastModifiedBy>
  <cp:revision>2</cp:revision>
  <cp:lastPrinted>2022-02-16T11:57:00Z</cp:lastPrinted>
  <dcterms:created xsi:type="dcterms:W3CDTF">2023-06-21T10:45:00Z</dcterms:created>
  <dcterms:modified xsi:type="dcterms:W3CDTF">2023-06-21T10:45:00Z</dcterms:modified>
</cp:coreProperties>
</file>