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E03D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3DB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E03D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E03DB">
        <w:rPr>
          <w:noProof/>
          <w:sz w:val="24"/>
          <w:szCs w:val="24"/>
        </w:rPr>
        <w:t>1220</w:t>
      </w:r>
      <w:r w:rsidR="00102979" w:rsidRPr="008E03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E03D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E03D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E03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E03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E03DB">
        <w:rPr>
          <w:sz w:val="24"/>
          <w:szCs w:val="24"/>
        </w:rPr>
        <w:t xml:space="preserve"> </w:t>
      </w:r>
      <w:r w:rsidR="001964A6" w:rsidRPr="008E03DB">
        <w:rPr>
          <w:noProof/>
          <w:sz w:val="24"/>
          <w:szCs w:val="24"/>
        </w:rPr>
        <w:t>50:01:0010301:381</w:t>
      </w:r>
      <w:r w:rsidRPr="008E03D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E03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E03DB">
        <w:rPr>
          <w:sz w:val="24"/>
          <w:szCs w:val="24"/>
        </w:rPr>
        <w:t xml:space="preserve"> – «</w:t>
      </w:r>
      <w:r w:rsidR="00597746" w:rsidRPr="008E03DB">
        <w:rPr>
          <w:noProof/>
          <w:sz w:val="24"/>
          <w:szCs w:val="24"/>
        </w:rPr>
        <w:t>Земли населенных пунктов</w:t>
      </w:r>
      <w:r w:rsidRPr="008E03D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E03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E03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E03DB">
        <w:rPr>
          <w:sz w:val="24"/>
          <w:szCs w:val="24"/>
        </w:rPr>
        <w:t xml:space="preserve"> – «</w:t>
      </w:r>
      <w:r w:rsidR="003E59E1" w:rsidRPr="008E03D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E03D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E03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E03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E03DB">
        <w:rPr>
          <w:sz w:val="24"/>
          <w:szCs w:val="24"/>
        </w:rPr>
        <w:t xml:space="preserve">: </w:t>
      </w:r>
      <w:r w:rsidR="00D1191C" w:rsidRPr="008E03DB">
        <w:rPr>
          <w:noProof/>
          <w:sz w:val="24"/>
          <w:szCs w:val="24"/>
        </w:rPr>
        <w:t>Российская Федерация, Московская область, городской округ Талдомский, деревня Андрейково</w:t>
      </w:r>
      <w:r w:rsidR="00472CAA" w:rsidRPr="008E03DB">
        <w:rPr>
          <w:sz w:val="24"/>
          <w:szCs w:val="24"/>
        </w:rPr>
        <w:t xml:space="preserve"> </w:t>
      </w:r>
      <w:r w:rsidRPr="008E03D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E03D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E03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E03D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lastRenderedPageBreak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E03D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E03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E03D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E03D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8E03D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E0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E0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E03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E03D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D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141900, Московская область, Г. ТАЛДОМ, УЛ. К.МАРКСА, Д.12</w:t>
            </w:r>
            <w:r w:rsidRPr="008E0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E03D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8E03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E0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9E769E" w14:textId="371B38BC" w:rsidR="00CA523F" w:rsidRPr="00A31FA7" w:rsidRDefault="00CA523F" w:rsidP="008E03D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4F06F3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1220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E03D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9D5C7" w14:textId="77777777" w:rsidR="000B619E" w:rsidRDefault="000B619E" w:rsidP="00195C19">
      <w:r>
        <w:separator/>
      </w:r>
    </w:p>
  </w:endnote>
  <w:endnote w:type="continuationSeparator" w:id="0">
    <w:p w14:paraId="0C043E9D" w14:textId="77777777" w:rsidR="000B619E" w:rsidRDefault="000B619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020B4" w14:textId="77777777" w:rsidR="000B619E" w:rsidRDefault="000B619E" w:rsidP="00195C19">
      <w:r>
        <w:separator/>
      </w:r>
    </w:p>
  </w:footnote>
  <w:footnote w:type="continuationSeparator" w:id="0">
    <w:p w14:paraId="73AE7029" w14:textId="77777777" w:rsidR="000B619E" w:rsidRDefault="000B619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19E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3D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5CEEF-2778-4DA8-82F8-FBACAB4D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3187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2025-08-14T13:16:00Z</dcterms:created>
  <dcterms:modified xsi:type="dcterms:W3CDTF">2025-08-14T13:16:00Z</dcterms:modified>
</cp:coreProperties>
</file>