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A1155" w14:textId="77777777" w:rsidR="00D60168" w:rsidRDefault="001C5ED7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ДОГОВОР</w:t>
      </w:r>
    </w:p>
    <w:p w14:paraId="0D37CD03" w14:textId="77777777" w:rsidR="00D60168" w:rsidRDefault="001C5ED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30C0AB7B" w14:textId="77777777" w:rsidR="00D60168" w:rsidRDefault="001C5ED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6A7F5AC8" w14:textId="77777777" w:rsidR="00D60168" w:rsidRDefault="00D6016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D60168" w14:paraId="5E4FAEBF" w14:textId="77777777">
        <w:tc>
          <w:tcPr>
            <w:tcW w:w="4111" w:type="dxa"/>
          </w:tcPr>
          <w:p w14:paraId="32CAA757" w14:textId="77777777" w:rsidR="00D60168" w:rsidRDefault="001C5ED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 Серпухов,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Советская, д 88, ком 430</w:t>
            </w:r>
          </w:p>
        </w:tc>
        <w:tc>
          <w:tcPr>
            <w:tcW w:w="5528" w:type="dxa"/>
          </w:tcPr>
          <w:p w14:paraId="238271AD" w14:textId="77777777" w:rsidR="00D60168" w:rsidRDefault="001C5ED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31EFB85E" w14:textId="77777777" w:rsidR="00D60168" w:rsidRDefault="00D6016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80C5F7" w14:textId="77777777" w:rsidR="00D60168" w:rsidRDefault="001C5ED7">
      <w:pPr>
        <w:ind w:firstLine="709"/>
        <w:jc w:val="both"/>
        <w:rPr>
          <w:lang w:val="ru-RU"/>
        </w:rPr>
      </w:pPr>
      <w:bookmarkStart w:id="0" w:name="_Hlk129099906"/>
      <w:r>
        <w:rPr>
          <w:lang w:val="ru-RU"/>
        </w:rPr>
        <w:t xml:space="preserve">КОМИТЕТ ПО УПРАВЛЕНИЮ ИМУЩЕСТВОМ ГОРОДСКОГО ОКРУГА СЕРПУХОВ, ОГРН 1025005601158, ИНН/КПП 5043007401/504301001, </w:t>
      </w:r>
      <w:bookmarkStart w:id="1" w:name="_Hlk179474881"/>
      <w:r>
        <w:rPr>
          <w:szCs w:val="24"/>
          <w:lang w:val="ru-RU"/>
        </w:rPr>
        <w:t>в лице</w:t>
      </w:r>
      <w:bookmarkStart w:id="2" w:name="_Hlk103171639"/>
      <w:r>
        <w:rPr>
          <w:szCs w:val="24"/>
          <w:lang w:val="ru-RU"/>
        </w:rPr>
        <w:t xml:space="preserve"> ______, </w:t>
      </w:r>
      <w:proofErr w:type="spellStart"/>
      <w:r>
        <w:rPr>
          <w:szCs w:val="24"/>
          <w:lang w:val="ru-RU"/>
        </w:rPr>
        <w:t>действующ</w:t>
      </w:r>
      <w:proofErr w:type="spellEnd"/>
      <w:r>
        <w:rPr>
          <w:szCs w:val="24"/>
          <w:lang w:val="ru-RU"/>
        </w:rPr>
        <w:t xml:space="preserve">__ на основании ______, в дальнейшем именуем__ </w:t>
      </w:r>
      <w:bookmarkEnd w:id="2"/>
      <w:r>
        <w:rPr>
          <w:szCs w:val="24"/>
          <w:lang w:val="ru-RU"/>
        </w:rPr>
        <w:t>«Продавец</w:t>
      </w:r>
      <w:bookmarkEnd w:id="1"/>
      <w:r>
        <w:rPr>
          <w:lang w:val="ru-RU"/>
        </w:rPr>
        <w:t>», с одной стороны</w:t>
      </w:r>
      <w:bookmarkEnd w:id="0"/>
      <w:r>
        <w:rPr>
          <w:lang w:val="ru-RU"/>
        </w:rPr>
        <w:t xml:space="preserve">, и </w:t>
      </w:r>
    </w:p>
    <w:p w14:paraId="6B376A12" w14:textId="77777777" w:rsidR="00D60168" w:rsidRDefault="001C5ED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Если покупатель юридическое лицо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47ED3078" w14:textId="77777777" w:rsidR="00D60168" w:rsidRDefault="001C5ED7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71695637" w14:textId="77777777" w:rsidR="00D60168" w:rsidRDefault="001C5ED7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Если покупатель физическое лицо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11D6806" w14:textId="77777777" w:rsidR="00D60168" w:rsidRDefault="001C5ED7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102CABB0" w14:textId="77777777" w:rsidR="00D60168" w:rsidRDefault="001C5ED7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Если покупатель индивидуальный предприниматель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CC33C02" w14:textId="77777777" w:rsidR="00D60168" w:rsidRDefault="001C5ED7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08E1CDA1" w14:textId="77777777" w:rsidR="00D60168" w:rsidRDefault="001C5ED7">
      <w:pPr>
        <w:jc w:val="both"/>
        <w:rPr>
          <w:lang w:val="ru-RU"/>
        </w:rPr>
      </w:pPr>
      <w:r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>
        <w:rPr>
          <w:bCs/>
          <w:szCs w:val="24"/>
          <w:lang w:val="ru-RU"/>
        </w:rPr>
        <w:t>в муниципальной собственности: Городской округ Серпухов,</w:t>
      </w:r>
      <w:r>
        <w:rPr>
          <w:szCs w:val="24"/>
          <w:lang w:val="ru-RU"/>
        </w:rPr>
        <w:t xml:space="preserve"> расположенного по адресу: Московская область, г. Пущино, </w:t>
      </w:r>
      <w:proofErr w:type="spellStart"/>
      <w:r>
        <w:rPr>
          <w:szCs w:val="24"/>
          <w:lang w:val="ru-RU"/>
        </w:rPr>
        <w:t>ул</w:t>
      </w:r>
      <w:proofErr w:type="spellEnd"/>
      <w:r>
        <w:rPr>
          <w:szCs w:val="24"/>
          <w:lang w:val="ru-RU"/>
        </w:rPr>
        <w:t xml:space="preserve"> Грузовая, 2/9, </w:t>
      </w:r>
      <w:r>
        <w:rPr>
          <w:lang w:val="ru-RU"/>
        </w:rPr>
        <w:t xml:space="preserve">опубликованного на официальном сайте Российской Федерации для размещения информации о проведении торгов </w:t>
      </w:r>
      <w:r>
        <w:rPr>
          <w:u w:val="single"/>
        </w:rPr>
        <w:t>www</w:t>
      </w:r>
      <w:r>
        <w:rPr>
          <w:u w:val="single"/>
          <w:lang w:val="ru-RU"/>
        </w:rPr>
        <w:t>.</w:t>
      </w:r>
      <w:proofErr w:type="spellStart"/>
      <w:r>
        <w:rPr>
          <w:u w:val="single"/>
        </w:rPr>
        <w:t>torgi</w:t>
      </w:r>
      <w:proofErr w:type="spellEnd"/>
      <w:r>
        <w:rPr>
          <w:u w:val="single"/>
          <w:lang w:val="ru-RU"/>
        </w:rPr>
        <w:t>.</w:t>
      </w:r>
      <w:r>
        <w:rPr>
          <w:u w:val="single"/>
        </w:rPr>
        <w:t>gov</w:t>
      </w:r>
      <w:r>
        <w:rPr>
          <w:u w:val="single"/>
          <w:lang w:val="ru-RU"/>
        </w:rPr>
        <w:t>.</w:t>
      </w:r>
      <w:proofErr w:type="spellStart"/>
      <w:r>
        <w:rPr>
          <w:u w:val="single"/>
        </w:rPr>
        <w:t>ru</w:t>
      </w:r>
      <w:proofErr w:type="spellEnd"/>
      <w:r>
        <w:rPr>
          <w:lang w:val="ru-RU"/>
        </w:rPr>
        <w:t xml:space="preserve"> </w:t>
      </w:r>
      <w:bookmarkStart w:id="3" w:name="_Hlk103249777"/>
      <w:bookmarkStart w:id="4" w:name="_Hlk132025435"/>
      <w:bookmarkStart w:id="5" w:name="_Hlk132025400"/>
      <w:bookmarkEnd w:id="3"/>
      <w:r>
        <w:rPr>
          <w:lang w:val="ru-RU"/>
        </w:rPr>
        <w:t xml:space="preserve"> (№ __________)</w:t>
      </w:r>
      <w:bookmarkEnd w:id="4"/>
      <w:bookmarkEnd w:id="5"/>
      <w:r>
        <w:rPr>
          <w:lang w:val="ru-RU"/>
        </w:rPr>
        <w:t xml:space="preserve">, (далее – Информационное сообщение) и на </w:t>
      </w:r>
      <w:bookmarkStart w:id="6" w:name="_Hlk141972014"/>
      <w:r>
        <w:rPr>
          <w:lang w:val="ru-RU"/>
        </w:rPr>
        <w:t xml:space="preserve">основании </w:t>
      </w:r>
      <w:bookmarkEnd w:id="6"/>
      <w:r>
        <w:rPr>
          <w:lang w:val="ru-RU"/>
        </w:rPr>
        <w:t xml:space="preserve"> заключили настоящий Договор (далее – Договор) о нижеследующем.</w:t>
      </w:r>
    </w:p>
    <w:p w14:paraId="599A561B" w14:textId="77777777" w:rsidR="00D60168" w:rsidRDefault="001C5ED7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>
        <w:rPr>
          <w:b/>
          <w:bCs/>
          <w:color w:val="000000" w:themeColor="text1"/>
          <w:szCs w:val="24"/>
          <w:lang w:val="ru-RU"/>
        </w:rPr>
        <w:t>1. Предмет Договора</w:t>
      </w:r>
    </w:p>
    <w:p w14:paraId="10E621A1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>
        <w:rPr>
          <w:color w:val="000000" w:themeColor="text1"/>
          <w:szCs w:val="24"/>
          <w:lang w:val="ru-RU"/>
        </w:rPr>
        <w:t xml:space="preserve">1.1. </w:t>
      </w:r>
      <w:r>
        <w:rPr>
          <w:szCs w:val="24"/>
          <w:lang w:val="ru-RU"/>
        </w:rPr>
        <w:t xml:space="preserve">Продавец продает, а Покупатель приобретает в собственность на условиях Договора находящееся в муниципальной собственности недвижимое имущество (далее по тексту – Имущество):  </w:t>
      </w:r>
    </w:p>
    <w:p w14:paraId="67A4CC77" w14:textId="77777777" w:rsidR="00D60168" w:rsidRDefault="001C5ED7">
      <w:pPr>
        <w:pStyle w:val="af7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>
        <w:rPr>
          <w:szCs w:val="24"/>
          <w:lang w:val="ru-RU"/>
        </w:rPr>
        <w:t xml:space="preserve">Здание, назначение: Нежилое, наименование: здание гараж, площадь: 66.9 кв.м. </w:t>
      </w:r>
      <w:r>
        <w:rPr>
          <w:rFonts w:eastAsia="Calibri"/>
          <w:bCs/>
          <w:szCs w:val="24"/>
          <w:lang w:val="ru-RU"/>
        </w:rPr>
        <w:t>количество этажей, в том числе подземных этажей:</w:t>
      </w:r>
      <w:r>
        <w:rPr>
          <w:szCs w:val="24"/>
          <w:lang w:val="ru-RU"/>
        </w:rPr>
        <w:t xml:space="preserve">1, адрес объекта: Московская область, г. Пущино, </w:t>
      </w:r>
      <w:proofErr w:type="spellStart"/>
      <w:r>
        <w:rPr>
          <w:szCs w:val="24"/>
          <w:lang w:val="ru-RU"/>
        </w:rPr>
        <w:t>ул</w:t>
      </w:r>
      <w:proofErr w:type="spellEnd"/>
      <w:r>
        <w:rPr>
          <w:szCs w:val="24"/>
          <w:lang w:val="ru-RU"/>
        </w:rPr>
        <w:t xml:space="preserve"> Грузовая, 2/9 кадастровый номер: 50:60:0020203:47, находящийся в муниципальной собственности: Городской округ Серпухов, </w:t>
      </w:r>
      <w:r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>
        <w:rPr>
          <w:szCs w:val="24"/>
          <w:lang w:val="ru-RU"/>
        </w:rPr>
        <w:t xml:space="preserve">30.05.2024 </w:t>
      </w:r>
      <w:r>
        <w:rPr>
          <w:rFonts w:eastAsia="Calibri"/>
          <w:bCs/>
          <w:szCs w:val="24"/>
          <w:lang w:val="ru-RU"/>
        </w:rPr>
        <w:t xml:space="preserve">сделана запись о регистрации № </w:t>
      </w:r>
      <w:r>
        <w:rPr>
          <w:szCs w:val="24"/>
          <w:lang w:val="ru-RU"/>
        </w:rPr>
        <w:t>50:60:0020203:47-50/150/2024-4.</w:t>
      </w:r>
    </w:p>
    <w:p w14:paraId="3844ED2A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>
        <w:rPr>
          <w:bCs/>
          <w:szCs w:val="24"/>
          <w:lang w:val="ru-RU"/>
        </w:rPr>
        <w:t>Существующие ограничения (обременения): не установлено.</w:t>
      </w:r>
      <w:r>
        <w:rPr>
          <w:szCs w:val="24"/>
          <w:lang w:val="ru-RU"/>
        </w:rPr>
        <w:t xml:space="preserve">   </w:t>
      </w:r>
    </w:p>
    <w:p w14:paraId="474B285E" w14:textId="77777777" w:rsidR="00D60168" w:rsidRDefault="001C5ED7">
      <w:pPr>
        <w:pStyle w:val="af7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>
        <w:rPr>
          <w:szCs w:val="24"/>
          <w:lang w:val="ru-RU"/>
        </w:rPr>
        <w:t>Земельный участок,</w:t>
      </w:r>
      <w:r>
        <w:rPr>
          <w:b/>
          <w:bCs/>
          <w:szCs w:val="24"/>
          <w:lang w:val="ru-RU"/>
        </w:rPr>
        <w:t xml:space="preserve"> </w:t>
      </w:r>
      <w:r>
        <w:rPr>
          <w:szCs w:val="24"/>
          <w:lang w:val="ru-RU"/>
        </w:rPr>
        <w:t>категория земель:</w:t>
      </w:r>
      <w:r>
        <w:rPr>
          <w:b/>
          <w:bCs/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«Земли населенных пунктов», вид </w:t>
      </w:r>
      <w:r>
        <w:rPr>
          <w:bCs/>
          <w:szCs w:val="24"/>
          <w:lang w:val="ru-RU"/>
        </w:rPr>
        <w:t>разрешенного использования:</w:t>
      </w:r>
      <w:r>
        <w:rPr>
          <w:szCs w:val="24"/>
          <w:lang w:val="ru-RU"/>
        </w:rPr>
        <w:t xml:space="preserve"> «Для размещения производственного здания», площадь: 270 кв.м., адрес объекта: Местоположение установлено относительно ориентира, расположенного в границах участка. </w:t>
      </w:r>
      <w:proofErr w:type="spellStart"/>
      <w:r>
        <w:rPr>
          <w:szCs w:val="24"/>
          <w:lang w:val="ru-RU"/>
        </w:rPr>
        <w:t>Почтвый</w:t>
      </w:r>
      <w:proofErr w:type="spellEnd"/>
      <w:r>
        <w:rPr>
          <w:szCs w:val="24"/>
          <w:lang w:val="ru-RU"/>
        </w:rPr>
        <w:t xml:space="preserve"> адрес ориентира: обл. Московская, г. Пущино, ул. Грузовая, 2/9 кадастровый номер: 50:60:0020203:34, находящийся в муниципальной собственности: Городской </w:t>
      </w:r>
      <w:r>
        <w:rPr>
          <w:szCs w:val="24"/>
          <w:lang w:val="ru-RU"/>
        </w:rPr>
        <w:lastRenderedPageBreak/>
        <w:t xml:space="preserve">округ Серпухов, </w:t>
      </w:r>
      <w:r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>
        <w:rPr>
          <w:szCs w:val="24"/>
          <w:lang w:val="ru-RU"/>
        </w:rPr>
        <w:t xml:space="preserve">25.04.2024) </w:t>
      </w:r>
      <w:r>
        <w:rPr>
          <w:rFonts w:eastAsia="Calibri"/>
          <w:bCs/>
          <w:szCs w:val="24"/>
          <w:lang w:val="ru-RU"/>
        </w:rPr>
        <w:t xml:space="preserve">сделана запись о регистрации № </w:t>
      </w:r>
      <w:r>
        <w:rPr>
          <w:szCs w:val="24"/>
          <w:lang w:val="ru-RU"/>
        </w:rPr>
        <w:t>50:60:0020203:34-50/150/2024-4.</w:t>
      </w:r>
    </w:p>
    <w:p w14:paraId="29587C43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bCs/>
          <w:szCs w:val="24"/>
          <w:lang w:val="ru-RU"/>
        </w:rPr>
      </w:pPr>
      <w:r>
        <w:rPr>
          <w:bCs/>
          <w:szCs w:val="24"/>
          <w:lang w:val="ru-RU"/>
        </w:rPr>
        <w:t>Существующие ограничения (обременения):</w:t>
      </w:r>
    </w:p>
    <w:p w14:paraId="42A3CF36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 w:eastAsia="hi-IN"/>
        </w:rPr>
      </w:pPr>
      <w:r>
        <w:rPr>
          <w:rFonts w:eastAsia="Calibri"/>
          <w:bCs/>
          <w:szCs w:val="24"/>
          <w:lang w:val="ru-RU" w:eastAsia="hi-IN"/>
        </w:rPr>
        <w:t xml:space="preserve">- земельный участок полностью расположен в границах третьего пояса зоны санитарной охраны источника питьевого и хозяйственно-бытового водоснабжения – </w:t>
      </w:r>
      <w:proofErr w:type="spellStart"/>
      <w:r>
        <w:rPr>
          <w:rFonts w:eastAsia="Calibri"/>
          <w:bCs/>
          <w:szCs w:val="24"/>
          <w:lang w:val="ru-RU" w:eastAsia="hi-IN"/>
        </w:rPr>
        <w:t>алексинско</w:t>
      </w:r>
      <w:proofErr w:type="spellEnd"/>
      <w:r>
        <w:rPr>
          <w:rFonts w:eastAsia="Calibri"/>
          <w:bCs/>
          <w:szCs w:val="24"/>
          <w:lang w:val="ru-RU" w:eastAsia="hi-IN"/>
        </w:rPr>
        <w:t xml:space="preserve">-тарусского водоносного горизонта, эксплуатируемого водозабором </w:t>
      </w:r>
      <w:proofErr w:type="spellStart"/>
      <w:r>
        <w:rPr>
          <w:rFonts w:eastAsia="Calibri"/>
          <w:bCs/>
          <w:szCs w:val="24"/>
          <w:lang w:val="ru-RU" w:eastAsia="hi-IN"/>
        </w:rPr>
        <w:t>Харинским</w:t>
      </w:r>
      <w:proofErr w:type="spellEnd"/>
      <w:r>
        <w:rPr>
          <w:rFonts w:eastAsia="Calibri"/>
          <w:bCs/>
          <w:szCs w:val="24"/>
          <w:lang w:val="ru-RU" w:eastAsia="hi-IN"/>
        </w:rPr>
        <w:t xml:space="preserve"> (скважины № 1 и № 2); </w:t>
      </w:r>
    </w:p>
    <w:p w14:paraId="21511F4A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 w:eastAsia="hi-IN"/>
        </w:rPr>
      </w:pPr>
      <w:r>
        <w:rPr>
          <w:rFonts w:eastAsia="Calibri"/>
          <w:bCs/>
          <w:szCs w:val="24"/>
          <w:lang w:val="ru-RU" w:eastAsia="hi-IN"/>
        </w:rPr>
        <w:t xml:space="preserve">- земельный участок полностью расположен в границах третьего пояса зоны санитарной охраны источника питьевого и хозяйственно-бытового водоснабжения – </w:t>
      </w:r>
      <w:proofErr w:type="spellStart"/>
      <w:r>
        <w:rPr>
          <w:rFonts w:eastAsia="Calibri"/>
          <w:bCs/>
          <w:szCs w:val="24"/>
          <w:lang w:val="ru-RU" w:eastAsia="hi-IN"/>
        </w:rPr>
        <w:t>алексинско</w:t>
      </w:r>
      <w:proofErr w:type="spellEnd"/>
      <w:r>
        <w:rPr>
          <w:rFonts w:eastAsia="Calibri"/>
          <w:bCs/>
          <w:szCs w:val="24"/>
          <w:lang w:val="ru-RU" w:eastAsia="hi-IN"/>
        </w:rPr>
        <w:t>-тарусского водоносного горизонта, эксплуатируемого водозабором Головным (скважины №№ 2 - 6);</w:t>
      </w:r>
    </w:p>
    <w:p w14:paraId="402A1719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 w:eastAsia="hi-IN"/>
        </w:rPr>
      </w:pPr>
      <w:r>
        <w:rPr>
          <w:rFonts w:eastAsia="Calibri"/>
          <w:bCs/>
          <w:szCs w:val="24"/>
          <w:lang w:val="ru-RU" w:eastAsia="hi-IN"/>
        </w:rPr>
        <w:t>- земельный участок полностью расположен в пределах приаэродромных территорий аэродромов: Серпухов (Дракино), Москва (Волосово).</w:t>
      </w:r>
    </w:p>
    <w:p w14:paraId="29C50348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 w:eastAsia="hi-IN"/>
        </w:rPr>
      </w:pPr>
      <w:r>
        <w:rPr>
          <w:rFonts w:eastAsia="Calibri"/>
          <w:bCs/>
          <w:szCs w:val="24"/>
          <w:lang w:val="ru-RU" w:eastAsia="hi-IN"/>
        </w:rPr>
        <w:t xml:space="preserve">Покупателю Имущества использовать земельный участок </w:t>
      </w:r>
      <w:r>
        <w:rPr>
          <w:rFonts w:eastAsia="Calibri"/>
          <w:bCs/>
          <w:szCs w:val="24"/>
          <w:lang w:val="ru-RU" w:eastAsia="hi-IN"/>
        </w:rPr>
        <w:br/>
        <w:t>в соответствии с требованиями:</w:t>
      </w:r>
    </w:p>
    <w:p w14:paraId="061BBBE6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 w:eastAsia="hi-IN"/>
        </w:rPr>
      </w:pPr>
      <w:r>
        <w:rPr>
          <w:rFonts w:eastAsia="Calibri"/>
          <w:bCs/>
          <w:szCs w:val="24"/>
          <w:lang w:val="ru-RU" w:eastAsia="hi-IN"/>
        </w:rPr>
        <w:t xml:space="preserve">- Водного кодекса Российской Федерации; </w:t>
      </w:r>
    </w:p>
    <w:p w14:paraId="710418C1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 w:eastAsia="hi-IN"/>
        </w:rPr>
      </w:pPr>
      <w:r>
        <w:rPr>
          <w:rFonts w:eastAsia="Calibri"/>
          <w:bCs/>
          <w:szCs w:val="24"/>
          <w:lang w:val="ru-RU" w:eastAsia="hi-IN"/>
        </w:rPr>
        <w:t>- Санитарных правил и нормативов «Зоны санитарной охраны источников водоснабжения и водопроводов питьевого назначения. СанПиН 2.1.4.1110-02», утвержденных постановлением Главного государственного санитарного врача Российской Федерации от 14.03.2002 № 10;</w:t>
      </w:r>
    </w:p>
    <w:p w14:paraId="453698C7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 w:eastAsia="hi-IN"/>
        </w:rPr>
      </w:pPr>
      <w:r>
        <w:rPr>
          <w:rFonts w:eastAsia="Calibri"/>
          <w:bCs/>
          <w:szCs w:val="24"/>
          <w:lang w:val="ru-RU" w:eastAsia="hi-IN"/>
        </w:rPr>
        <w:t>- Воздушного кодекса Российской Федерации;</w:t>
      </w:r>
    </w:p>
    <w:p w14:paraId="5A8FDD16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 w:eastAsia="hi-IN"/>
        </w:rPr>
      </w:pPr>
      <w:r>
        <w:rPr>
          <w:rFonts w:eastAsia="Calibri"/>
          <w:bCs/>
          <w:szCs w:val="24"/>
          <w:lang w:val="ru-RU" w:eastAsia="hi-IN"/>
        </w:rPr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зоны».».</w:t>
      </w:r>
    </w:p>
    <w:p w14:paraId="5C218A2E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Сторонами Акта приема-передачи.</w:t>
      </w:r>
    </w:p>
    <w:p w14:paraId="0DBEE3DA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>
        <w:rPr>
          <w:rFonts w:eastAsia="Calibri"/>
          <w:bCs/>
          <w:szCs w:val="24"/>
          <w:lang w:val="ru-RU"/>
        </w:rPr>
        <w:t>1.3. Акт приема-передачи Имущества подписывается Сторонами в электронной форме не позднее чем через тридцать дней с даты заключения Договора.</w:t>
      </w:r>
    </w:p>
    <w:p w14:paraId="6F37CD34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>
        <w:rPr>
          <w:bCs/>
          <w:color w:val="000000" w:themeColor="text1"/>
          <w:szCs w:val="24"/>
          <w:lang w:val="ru-RU"/>
        </w:rPr>
        <w:t xml:space="preserve">1.4.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лиц, препятствующих продаже </w:t>
      </w:r>
      <w:proofErr w:type="gramStart"/>
      <w:r>
        <w:rPr>
          <w:bCs/>
          <w:color w:val="000000" w:themeColor="text1"/>
          <w:szCs w:val="24"/>
          <w:lang w:val="ru-RU"/>
        </w:rPr>
        <w:t>Имущества.</w:t>
      </w:r>
      <w:r>
        <w:rPr>
          <w:lang w:val="ru-RU"/>
        </w:rPr>
        <w:t xml:space="preserve"> </w:t>
      </w:r>
      <w:r>
        <w:rPr>
          <w:szCs w:val="24"/>
          <w:lang w:val="ru-RU"/>
        </w:rPr>
        <w:t xml:space="preserve"> .</w:t>
      </w:r>
      <w:proofErr w:type="gramEnd"/>
    </w:p>
    <w:p w14:paraId="4AC827C5" w14:textId="77777777" w:rsidR="00D60168" w:rsidRDefault="00D60168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7BAA8F59" w14:textId="77777777" w:rsidR="00D60168" w:rsidRDefault="001C5ED7">
      <w:pPr>
        <w:pStyle w:val="af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14:paraId="594A40EB" w14:textId="77777777" w:rsidR="00D60168" w:rsidRDefault="001C5ED7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>
        <w:rPr>
          <w:b/>
          <w:i/>
          <w:iCs/>
          <w:szCs w:val="24"/>
          <w:lang w:val="ru-RU"/>
        </w:rPr>
        <w:t>Если покупатель физическое лицо:</w:t>
      </w:r>
    </w:p>
    <w:p w14:paraId="10A94D51" w14:textId="77777777" w:rsidR="00D60168" w:rsidRDefault="001C5ED7">
      <w:pPr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>
        <w:rPr>
          <w:bCs/>
          <w:lang w:val="ru-RU"/>
        </w:rPr>
        <w:t>________ (_____________________) рублей _____ копеек, с учетом НДС – ________</w:t>
      </w:r>
      <w:r>
        <w:rPr>
          <w:bCs/>
          <w:szCs w:val="24"/>
          <w:lang w:val="ru-RU"/>
        </w:rPr>
        <w:t xml:space="preserve"> </w:t>
      </w:r>
      <w:r>
        <w:rPr>
          <w:szCs w:val="24"/>
          <w:lang w:val="ru-RU"/>
        </w:rPr>
        <w:t>(_____________________) рублей _____копеек.</w:t>
      </w:r>
    </w:p>
    <w:p w14:paraId="4A07DD04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>
        <w:rPr>
          <w:bCs/>
          <w:lang w:val="ru-RU"/>
        </w:rPr>
        <w:t xml:space="preserve">муниципального образования: Городской округ </w:t>
      </w:r>
      <w:proofErr w:type="gramStart"/>
      <w:r>
        <w:rPr>
          <w:bCs/>
          <w:lang w:val="ru-RU"/>
        </w:rPr>
        <w:t xml:space="preserve">Серпухов  </w:t>
      </w:r>
      <w:r>
        <w:rPr>
          <w:szCs w:val="24"/>
          <w:lang w:val="ru-RU"/>
        </w:rPr>
        <w:t>в</w:t>
      </w:r>
      <w:proofErr w:type="gramEnd"/>
      <w:r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2AB6ABF6" w14:textId="77777777" w:rsidR="00D60168" w:rsidRDefault="001C5ED7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>
        <w:rPr>
          <w:color w:val="000000"/>
          <w:szCs w:val="24"/>
          <w:lang w:val="ru-RU"/>
        </w:rPr>
        <w:t xml:space="preserve">Получатель платежа: </w:t>
      </w:r>
    </w:p>
    <w:p w14:paraId="3CEFB71D" w14:textId="77777777" w:rsidR="00D60168" w:rsidRDefault="001C5ED7">
      <w:pPr>
        <w:ind w:firstLine="709"/>
        <w:jc w:val="both"/>
        <w:rPr>
          <w:b/>
          <w:szCs w:val="24"/>
          <w:lang w:val="ru-RU"/>
        </w:rPr>
      </w:pPr>
      <w:r>
        <w:rPr>
          <w:szCs w:val="24"/>
          <w:lang w:val="ru-RU"/>
        </w:rPr>
        <w:t>_____________________________________________________________________________</w:t>
      </w:r>
    </w:p>
    <w:p w14:paraId="53509698" w14:textId="77777777" w:rsidR="00D60168" w:rsidRDefault="001C5ED7">
      <w:pPr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55AE34DC" w14:textId="77777777" w:rsidR="00D60168" w:rsidRDefault="001C5ED7">
      <w:pPr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НДС.</w:t>
      </w:r>
    </w:p>
    <w:p w14:paraId="172ECE7D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>
        <w:rPr>
          <w:bCs/>
          <w:lang w:val="ru-RU"/>
        </w:rPr>
        <w:t xml:space="preserve">муниципального образования: Городской округ </w:t>
      </w:r>
      <w:proofErr w:type="gramStart"/>
      <w:r>
        <w:rPr>
          <w:bCs/>
          <w:lang w:val="ru-RU"/>
        </w:rPr>
        <w:t xml:space="preserve">Серпухов  </w:t>
      </w:r>
      <w:r>
        <w:rPr>
          <w:szCs w:val="24"/>
          <w:lang w:val="ru-RU"/>
        </w:rPr>
        <w:t>в</w:t>
      </w:r>
      <w:proofErr w:type="gramEnd"/>
      <w:r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79B460D5" w14:textId="77777777" w:rsidR="00D60168" w:rsidRDefault="001C5ED7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>
        <w:rPr>
          <w:color w:val="000000"/>
          <w:szCs w:val="24"/>
          <w:lang w:val="ru-RU"/>
        </w:rPr>
        <w:t xml:space="preserve">Получатель платежа: </w:t>
      </w:r>
    </w:p>
    <w:p w14:paraId="17F3B9E7" w14:textId="77777777" w:rsidR="00D60168" w:rsidRDefault="001C5ED7">
      <w:pPr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lastRenderedPageBreak/>
        <w:t>_____________________________________________________________________________</w:t>
      </w:r>
    </w:p>
    <w:p w14:paraId="7C2F8365" w14:textId="77777777" w:rsidR="00D60168" w:rsidRDefault="001C5ED7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45D0A789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14:paraId="70B817B2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6171FB34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6CBED753" w14:textId="77777777" w:rsidR="00D60168" w:rsidRDefault="001C5ED7">
      <w:pPr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>_____________________________________________________________________________</w:t>
      </w:r>
    </w:p>
    <w:p w14:paraId="70577865" w14:textId="77777777" w:rsidR="00D60168" w:rsidRDefault="001C5ED7">
      <w:pPr>
        <w:pStyle w:val="a5"/>
        <w:spacing w:before="41" w:line="276" w:lineRule="auto"/>
        <w:ind w:right="109" w:firstLine="709"/>
      </w:pPr>
      <w:r>
        <w:t>Покупатель вправе</w:t>
      </w:r>
      <w:r>
        <w:rPr>
          <w:spacing w:val="-1"/>
        </w:rPr>
        <w:t xml:space="preserve"> </w:t>
      </w:r>
      <w:r>
        <w:t>оплатить</w:t>
      </w:r>
      <w:r>
        <w:rPr>
          <w:spacing w:val="-1"/>
        </w:rPr>
        <w:t xml:space="preserve"> </w:t>
      </w:r>
      <w:r>
        <w:t>всю сумму,</w:t>
      </w:r>
      <w:r>
        <w:rPr>
          <w:spacing w:val="-1"/>
        </w:rPr>
        <w:t xml:space="preserve"> </w:t>
      </w:r>
      <w:r>
        <w:t>указанную в настоящем пункте,</w:t>
      </w:r>
      <w:r>
        <w:rPr>
          <w:spacing w:val="-1"/>
        </w:rPr>
        <w:t xml:space="preserve"> </w:t>
      </w:r>
      <w:r>
        <w:t>самостоятельно в установленный настоящим пунктом срок.</w:t>
      </w:r>
    </w:p>
    <w:p w14:paraId="66B2B499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>
        <w:rPr>
          <w:bCs/>
          <w:szCs w:val="24"/>
          <w:lang w:val="ru-RU"/>
        </w:rPr>
        <w:t xml:space="preserve">Серпухов  </w:t>
      </w:r>
      <w:r>
        <w:rPr>
          <w:szCs w:val="24"/>
          <w:lang w:val="ru-RU"/>
        </w:rPr>
        <w:t>денежных</w:t>
      </w:r>
      <w:proofErr w:type="gramEnd"/>
      <w:r>
        <w:rPr>
          <w:szCs w:val="24"/>
          <w:lang w:val="ru-RU"/>
        </w:rPr>
        <w:t xml:space="preserve"> средств в размере, указанном в пункте 2.3 Договора.</w:t>
      </w:r>
    </w:p>
    <w:p w14:paraId="70C73FCD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26E77CBB" w14:textId="77777777" w:rsidR="00D60168" w:rsidRDefault="001C5ED7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>
        <w:rPr>
          <w:b/>
          <w:i/>
          <w:iCs/>
          <w:szCs w:val="24"/>
          <w:lang w:val="ru-RU"/>
        </w:rPr>
        <w:t>Если покупатель юридическое лицо/индивидуальный предприниматель:</w:t>
      </w:r>
    </w:p>
    <w:p w14:paraId="19A8E315" w14:textId="77777777" w:rsidR="00D60168" w:rsidRDefault="001C5ED7">
      <w:pPr>
        <w:ind w:firstLine="709"/>
        <w:jc w:val="both"/>
        <w:rPr>
          <w:b/>
          <w:szCs w:val="24"/>
          <w:lang w:val="ru-RU"/>
        </w:rPr>
      </w:pPr>
      <w:r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>
        <w:rPr>
          <w:bCs/>
          <w:lang w:val="ru-RU"/>
        </w:rPr>
        <w:t>_______</w:t>
      </w:r>
      <w:proofErr w:type="gramStart"/>
      <w:r>
        <w:rPr>
          <w:bCs/>
          <w:lang w:val="ru-RU"/>
        </w:rPr>
        <w:t>_(</w:t>
      </w:r>
      <w:proofErr w:type="gramEnd"/>
      <w:r>
        <w:rPr>
          <w:bCs/>
          <w:lang w:val="ru-RU"/>
        </w:rPr>
        <w:t>_____________________) рублей _____ копеек, с учетом НДС – ________</w:t>
      </w:r>
      <w:r>
        <w:rPr>
          <w:bCs/>
          <w:szCs w:val="24"/>
          <w:lang w:val="ru-RU"/>
        </w:rPr>
        <w:t xml:space="preserve"> </w:t>
      </w:r>
      <w:r>
        <w:rPr>
          <w:szCs w:val="24"/>
          <w:lang w:val="ru-RU"/>
        </w:rPr>
        <w:t>(_____________________) рублей _____ копеек.</w:t>
      </w:r>
    </w:p>
    <w:p w14:paraId="7F1C6B9A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14:paraId="0058DE06" w14:textId="77777777" w:rsidR="00D60168" w:rsidRDefault="001C5ED7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>
        <w:rPr>
          <w:color w:val="000000"/>
          <w:szCs w:val="24"/>
          <w:lang w:val="ru-RU"/>
        </w:rPr>
        <w:t xml:space="preserve">Получатель платежа: </w:t>
      </w:r>
    </w:p>
    <w:p w14:paraId="6C4A2F05" w14:textId="77777777" w:rsidR="00D60168" w:rsidRDefault="001C5ED7">
      <w:pPr>
        <w:ind w:firstLine="709"/>
        <w:jc w:val="both"/>
        <w:rPr>
          <w:b/>
          <w:szCs w:val="24"/>
          <w:lang w:val="ru-RU"/>
        </w:rPr>
      </w:pPr>
      <w:r>
        <w:rPr>
          <w:szCs w:val="24"/>
          <w:lang w:val="ru-RU"/>
        </w:rPr>
        <w:t>_____________________________________________________________________________</w:t>
      </w:r>
    </w:p>
    <w:p w14:paraId="74FABE69" w14:textId="77777777" w:rsidR="00D60168" w:rsidRDefault="001C5ED7">
      <w:pPr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5267CA70" w14:textId="77777777" w:rsidR="00D60168" w:rsidRDefault="001C5ED7">
      <w:pPr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НДС.</w:t>
      </w:r>
    </w:p>
    <w:p w14:paraId="72CE141C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>
        <w:rPr>
          <w:bCs/>
          <w:lang w:val="ru-RU"/>
        </w:rPr>
        <w:t xml:space="preserve">муниципального образования: Городской округ </w:t>
      </w:r>
      <w:proofErr w:type="gramStart"/>
      <w:r>
        <w:rPr>
          <w:bCs/>
          <w:lang w:val="ru-RU"/>
        </w:rPr>
        <w:t xml:space="preserve">Серпухов  </w:t>
      </w:r>
      <w:r>
        <w:rPr>
          <w:szCs w:val="24"/>
          <w:lang w:val="ru-RU"/>
        </w:rPr>
        <w:t>в</w:t>
      </w:r>
      <w:proofErr w:type="gramEnd"/>
      <w:r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66E665D0" w14:textId="77777777" w:rsidR="00D60168" w:rsidRDefault="001C5ED7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>
        <w:rPr>
          <w:color w:val="000000"/>
          <w:szCs w:val="24"/>
          <w:lang w:val="ru-RU"/>
        </w:rPr>
        <w:t xml:space="preserve">Получатель платежа: </w:t>
      </w:r>
    </w:p>
    <w:p w14:paraId="2FDCCF47" w14:textId="77777777" w:rsidR="00D60168" w:rsidRDefault="001C5ED7">
      <w:pPr>
        <w:ind w:firstLine="709"/>
        <w:jc w:val="both"/>
        <w:rPr>
          <w:b/>
          <w:szCs w:val="24"/>
          <w:lang w:val="ru-RU"/>
        </w:rPr>
      </w:pPr>
      <w:r>
        <w:rPr>
          <w:szCs w:val="24"/>
          <w:lang w:val="ru-RU"/>
        </w:rPr>
        <w:t>_____________________________________________________________________________</w:t>
      </w:r>
    </w:p>
    <w:p w14:paraId="4508B427" w14:textId="77777777" w:rsidR="00D60168" w:rsidRDefault="001C5ED7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79F42271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25DA46EF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lastRenderedPageBreak/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41DFF84B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48453B4C" w14:textId="77777777" w:rsidR="00D60168" w:rsidRDefault="001C5ED7">
      <w:pPr>
        <w:ind w:firstLine="709"/>
        <w:jc w:val="both"/>
        <w:rPr>
          <w:b/>
          <w:szCs w:val="24"/>
          <w:lang w:val="ru-RU"/>
        </w:rPr>
      </w:pPr>
      <w:r>
        <w:rPr>
          <w:szCs w:val="24"/>
          <w:lang w:val="ru-RU"/>
        </w:rPr>
        <w:t>_____________________________________________________________________________</w:t>
      </w:r>
    </w:p>
    <w:p w14:paraId="2300BB96" w14:textId="77777777" w:rsidR="00D60168" w:rsidRDefault="001C5ED7">
      <w:pPr>
        <w:pStyle w:val="a5"/>
        <w:spacing w:before="41" w:line="276" w:lineRule="auto"/>
        <w:ind w:right="109" w:firstLine="709"/>
      </w:pPr>
      <w:r>
        <w:t>Покупатель вправе</w:t>
      </w:r>
      <w:r>
        <w:rPr>
          <w:spacing w:val="-1"/>
        </w:rPr>
        <w:t xml:space="preserve"> </w:t>
      </w:r>
      <w:r>
        <w:t>оплатить</w:t>
      </w:r>
      <w:r>
        <w:rPr>
          <w:spacing w:val="-1"/>
        </w:rPr>
        <w:t xml:space="preserve"> </w:t>
      </w:r>
      <w:r>
        <w:t>всю сумму,</w:t>
      </w:r>
      <w:r>
        <w:rPr>
          <w:spacing w:val="-1"/>
        </w:rPr>
        <w:t xml:space="preserve"> </w:t>
      </w:r>
      <w:r>
        <w:t>указанную в настоящем пункте,</w:t>
      </w:r>
      <w:r>
        <w:rPr>
          <w:spacing w:val="-1"/>
        </w:rPr>
        <w:t xml:space="preserve"> </w:t>
      </w:r>
      <w:r>
        <w:t>самостоятельно в установленный настоящим пунктом срок.</w:t>
      </w:r>
    </w:p>
    <w:p w14:paraId="6E292F53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>
        <w:rPr>
          <w:bCs/>
          <w:szCs w:val="24"/>
          <w:lang w:val="ru-RU"/>
        </w:rPr>
        <w:t xml:space="preserve">Серпухов  </w:t>
      </w:r>
      <w:r>
        <w:rPr>
          <w:szCs w:val="24"/>
          <w:lang w:val="ru-RU"/>
        </w:rPr>
        <w:t>денежных</w:t>
      </w:r>
      <w:proofErr w:type="gramEnd"/>
      <w:r>
        <w:rPr>
          <w:szCs w:val="24"/>
          <w:lang w:val="ru-RU"/>
        </w:rPr>
        <w:t xml:space="preserve"> средств в размере, указанном в пункте 2.3 Договора.</w:t>
      </w:r>
    </w:p>
    <w:p w14:paraId="3D096815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2CEABAE2" w14:textId="77777777" w:rsidR="00D60168" w:rsidRDefault="00D60168">
      <w:pPr>
        <w:jc w:val="both"/>
        <w:rPr>
          <w:b/>
          <w:szCs w:val="24"/>
          <w:lang w:val="ru-RU"/>
        </w:rPr>
      </w:pPr>
    </w:p>
    <w:p w14:paraId="44102DFE" w14:textId="77777777" w:rsidR="00D60168" w:rsidRDefault="001C5ED7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>
        <w:rPr>
          <w:b/>
          <w:bCs/>
          <w:color w:val="000000" w:themeColor="text1"/>
          <w:szCs w:val="24"/>
          <w:lang w:val="ru-RU"/>
        </w:rPr>
        <w:t>3. Залог Имущества</w:t>
      </w:r>
    </w:p>
    <w:p w14:paraId="3BC14476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3.1. 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14:paraId="006C3EE2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14:paraId="53B519AD" w14:textId="77777777" w:rsidR="00D60168" w:rsidRDefault="00D60168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65A6D6D1" w14:textId="77777777" w:rsidR="00D60168" w:rsidRDefault="001C5ED7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>
        <w:rPr>
          <w:b/>
          <w:bCs/>
          <w:color w:val="000000" w:themeColor="text1"/>
          <w:szCs w:val="24"/>
          <w:lang w:val="ru-RU"/>
        </w:rPr>
        <w:t>4. Обязательства Сторон</w:t>
      </w:r>
    </w:p>
    <w:p w14:paraId="4C8BF47B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b/>
          <w:color w:val="000000" w:themeColor="text1"/>
          <w:szCs w:val="24"/>
          <w:lang w:val="ru-RU"/>
        </w:rPr>
        <w:t>4.1.</w:t>
      </w:r>
      <w:r>
        <w:rPr>
          <w:color w:val="000000" w:themeColor="text1"/>
          <w:szCs w:val="24"/>
          <w:lang w:val="ru-RU"/>
        </w:rPr>
        <w:t xml:space="preserve"> </w:t>
      </w:r>
      <w:r>
        <w:rPr>
          <w:b/>
          <w:color w:val="000000" w:themeColor="text1"/>
          <w:szCs w:val="24"/>
          <w:lang w:val="ru-RU"/>
        </w:rPr>
        <w:t>Покупатель вправе:</w:t>
      </w:r>
    </w:p>
    <w:p w14:paraId="302EE362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4.1.1. Получать полную и достоверную информацию об Имуществе;</w:t>
      </w:r>
    </w:p>
    <w:p w14:paraId="11D5F222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>
        <w:rPr>
          <w:b/>
          <w:color w:val="000000" w:themeColor="text1"/>
          <w:szCs w:val="24"/>
          <w:lang w:val="ru-RU"/>
        </w:rPr>
        <w:t>4.2. Покупатель обязан:</w:t>
      </w:r>
    </w:p>
    <w:p w14:paraId="57B6B96C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4.2.1. Произвести оплату Имущества в срок, в сумме и на условиях, установленных в разделе 2 Договора.</w:t>
      </w:r>
    </w:p>
    <w:p w14:paraId="17F4517C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4.2.2. Осуществить действия, связанные с приемом-передачей Имущества в соответствии с Актом приема-передачи Имущества.</w:t>
      </w:r>
    </w:p>
    <w:p w14:paraId="12E6AF15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4.2.3. Принять в течение 14 (четырнадцати) дней со дня поступления полной оплаты по Договору согласно разделу 2 Договора 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36D77279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>
        <w:rPr>
          <w:lang w:val="ru-RU"/>
        </w:rPr>
        <w:t>4.2.4. 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состоянии.</w:t>
      </w:r>
    </w:p>
    <w:p w14:paraId="024F6E7E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4.2.5. Представить не позднее 10 (десяти) рабочих дней после даты 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14:paraId="3C4E85C8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4.2.6. Принять Имущество в собственность в порядке, установленном в разделе 5 Договора.</w:t>
      </w:r>
    </w:p>
    <w:p w14:paraId="2B6F115E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4.2.7. 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14:paraId="5EFA071B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4.2.8.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38EF8D59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>
        <w:rPr>
          <w:color w:val="000000"/>
          <w:szCs w:val="24"/>
          <w:lang w:val="ru-RU"/>
        </w:rPr>
        <w:t>4.2.9. О</w:t>
      </w:r>
      <w:r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с </w:t>
      </w:r>
      <w:r>
        <w:rPr>
          <w:color w:val="000000" w:themeColor="text1"/>
          <w:szCs w:val="24"/>
          <w:lang w:val="ru-RU"/>
        </w:rPr>
        <w:t xml:space="preserve">Федеральным законом от </w:t>
      </w:r>
      <w:r>
        <w:rPr>
          <w:color w:val="000000" w:themeColor="text1"/>
          <w:szCs w:val="24"/>
          <w:lang w:val="ru-RU"/>
        </w:rPr>
        <w:lastRenderedPageBreak/>
        <w:t xml:space="preserve">21.12.2001 № 178-ФЗ «О приватизации государственного и муниципального имущества» </w:t>
      </w:r>
      <w:r>
        <w:rPr>
          <w:szCs w:val="24"/>
          <w:lang w:val="ru-RU"/>
        </w:rPr>
        <w:t>в отношении Имущества установлено указанное обязательство.</w:t>
      </w:r>
    </w:p>
    <w:p w14:paraId="590E5072" w14:textId="77777777" w:rsidR="00D60168" w:rsidRDefault="001C5ED7">
      <w:pPr>
        <w:tabs>
          <w:tab w:val="left" w:pos="1620"/>
        </w:tabs>
        <w:ind w:firstLine="709"/>
        <w:jc w:val="both"/>
        <w:rPr>
          <w:lang w:val="ru-RU"/>
        </w:rPr>
      </w:pPr>
      <w:r>
        <w:rPr>
          <w:lang w:val="ru-RU"/>
        </w:rPr>
        <w:t xml:space="preserve"> </w:t>
      </w:r>
    </w:p>
    <w:p w14:paraId="1530F956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>
        <w:rPr>
          <w:b/>
          <w:color w:val="000000" w:themeColor="text1"/>
          <w:szCs w:val="24"/>
          <w:lang w:val="ru-RU"/>
        </w:rPr>
        <w:t>4.3. Продавец вправе:</w:t>
      </w:r>
    </w:p>
    <w:p w14:paraId="12DA1C81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4.3.1. Осуществлять контроль над перечислением Покупателем предусмотренных Договором денежных средств в счет оплаты Имущества и пени в случаях, установленных пунктом 6.2 Договора.</w:t>
      </w:r>
    </w:p>
    <w:p w14:paraId="5484468C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 xml:space="preserve">4.3.2. Отказаться в одностороннем внесудебном порядке от исполнения Договора и потребовать возмещения убытков в случаях невнесения, несвоевременного внесения, внесения не в полном объеме денежных средств в счет оплаты Имущества, в соответствии с пунктами 2.3 и 2.4 Договора, уведомив об этом Покупателя надлежащим образом в письменном виде. </w:t>
      </w:r>
    </w:p>
    <w:p w14:paraId="71933FD9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>
        <w:rPr>
          <w:b/>
          <w:color w:val="000000" w:themeColor="text1"/>
          <w:szCs w:val="24"/>
          <w:lang w:val="ru-RU"/>
        </w:rPr>
        <w:t>4.4. Продавец обязан:</w:t>
      </w:r>
    </w:p>
    <w:p w14:paraId="3905639D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4.4.1.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5 Договора.</w:t>
      </w:r>
    </w:p>
    <w:p w14:paraId="1ECB5A93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4.4.2. В течение 10 (десяти) календарных дней после выполнения обязательства Покупателем по оплате Имущества, установленным разделом 2 Договора, подписать в электронной форме Акт приема-передачи.</w:t>
      </w:r>
    </w:p>
    <w:p w14:paraId="7A5E7963" w14:textId="77777777" w:rsidR="00D60168" w:rsidRDefault="00D60168">
      <w:pPr>
        <w:pStyle w:val="af8"/>
      </w:pPr>
    </w:p>
    <w:p w14:paraId="1563CFD1" w14:textId="77777777" w:rsidR="00D60168" w:rsidRDefault="001C5ED7">
      <w:pPr>
        <w:pStyle w:val="af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Переход права собственности на Имущество</w:t>
      </w:r>
    </w:p>
    <w:p w14:paraId="31283A5A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5.1. 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6F5355BA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 xml:space="preserve">Обязательства Покупателя, указанные в пункте 2.3 Договора, считаются исполненными с момента поступления денежных средств в счет оплаты Имущества в бюджет </w:t>
      </w:r>
      <w:r>
        <w:rPr>
          <w:bCs/>
          <w:lang w:val="ru-RU"/>
        </w:rPr>
        <w:t xml:space="preserve">муниципального образования: Городской округ </w:t>
      </w:r>
      <w:proofErr w:type="gramStart"/>
      <w:r>
        <w:rPr>
          <w:bCs/>
          <w:lang w:val="ru-RU"/>
        </w:rPr>
        <w:t xml:space="preserve">Серпухов </w:t>
      </w:r>
      <w:r>
        <w:rPr>
          <w:color w:val="000000" w:themeColor="text1"/>
          <w:szCs w:val="24"/>
          <w:lang w:val="ru-RU"/>
        </w:rPr>
        <w:t>.</w:t>
      </w:r>
      <w:proofErr w:type="gramEnd"/>
    </w:p>
    <w:p w14:paraId="6B0CA1E6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5.2. Основанием государственной регистрации Имущества является Договор, а также Акт приема-передачи Имущества.</w:t>
      </w:r>
    </w:p>
    <w:p w14:paraId="5EABF2F5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5.3.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14:paraId="05948B55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2EB1E5B1" w14:textId="77777777" w:rsidR="00D60168" w:rsidRDefault="00D60168">
      <w:pPr>
        <w:tabs>
          <w:tab w:val="left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79C57869" w14:textId="77777777" w:rsidR="00D60168" w:rsidRDefault="001C5ED7">
      <w:pPr>
        <w:pStyle w:val="af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Ответственность Сторон</w:t>
      </w:r>
    </w:p>
    <w:p w14:paraId="27A94E6E" w14:textId="77777777" w:rsidR="00D60168" w:rsidRDefault="001C5ED7">
      <w:pPr>
        <w:pStyle w:val="af8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25329639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6.2. За нарушение сроков и порядка внесения денежных средств в счет оплаты Имущества в порядке, предусмотренном пунктами 2.3 и 2.4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20B9CE65" w14:textId="77777777" w:rsidR="00D60168" w:rsidRDefault="001C5ED7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 xml:space="preserve">Получатель платежа: </w:t>
      </w:r>
    </w:p>
    <w:p w14:paraId="132FA953" w14:textId="77777777" w:rsidR="00D60168" w:rsidRDefault="001C5ED7">
      <w:pPr>
        <w:ind w:firstLine="708"/>
        <w:jc w:val="both"/>
        <w:rPr>
          <w:lang w:val="ru-RU"/>
        </w:rPr>
      </w:pPr>
      <w:r>
        <w:rPr>
          <w:lang w:val="ru-RU"/>
        </w:rPr>
        <w:t xml:space="preserve">Р/С 03100643000000014800, К/С  40102810845370000004, Наименование банка  ОКЦ № 1 ГУ Банка России по ЦФО г. Москва, БИК 004525987, Получатель: Управление Федерального казначейства по Московской области (КОМИТЕТ ПО УПРАВЛЕНИЮ ИМУЩЕСТВОМ ГОРОДСКОГО ОКРУГА СЕРПУХОВ), ИНН 5043007401, КПП 504301001, ОКТМО 46770000  , </w:t>
      </w:r>
      <w:r>
        <w:rPr>
          <w:bCs/>
          <w:lang w:val="ru-RU"/>
        </w:rPr>
        <w:t>КБК:</w:t>
      </w:r>
      <w:r>
        <w:rPr>
          <w:b/>
          <w:bCs/>
          <w:lang w:val="ru-RU"/>
        </w:rPr>
        <w:t xml:space="preserve"> </w:t>
      </w:r>
      <w:r>
        <w:rPr>
          <w:lang w:val="ru-RU"/>
        </w:rPr>
        <w:t>.</w:t>
      </w:r>
    </w:p>
    <w:p w14:paraId="267F8436" w14:textId="77777777" w:rsidR="00D60168" w:rsidRDefault="001C5ED7">
      <w:pPr>
        <w:ind w:firstLine="708"/>
        <w:jc w:val="both"/>
        <w:rPr>
          <w:lang w:val="ru-RU"/>
        </w:rPr>
      </w:pPr>
      <w:r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4 </w:t>
      </w:r>
      <w:r>
        <w:rPr>
          <w:color w:val="000000" w:themeColor="text1"/>
          <w:szCs w:val="24"/>
          <w:lang w:val="ru-RU"/>
        </w:rPr>
        <w:lastRenderedPageBreak/>
        <w:t>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04FFC1CB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6.3. В случаях невнесения, несвоевременного внесения, внесения не в полном объеме денежных средств в счет оплаты Имущества в срок, установленный пунктами 2.3 и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определенного в соответствии с пунктом 6.4 Договора. Пени начисляется до момента расторжения Договора. Внесенный Покупателем задаток не возвращается.</w:t>
      </w:r>
    </w:p>
    <w:p w14:paraId="62BA48BC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 xml:space="preserve">6.4. Датой доставки уведомления, сообщения, направленного </w:t>
      </w:r>
      <w:proofErr w:type="gramStart"/>
      <w:r>
        <w:rPr>
          <w:color w:val="000000" w:themeColor="text1"/>
          <w:szCs w:val="24"/>
          <w:lang w:val="ru-RU"/>
        </w:rPr>
        <w:t>Стороне</w:t>
      </w:r>
      <w:proofErr w:type="gramEnd"/>
      <w:r>
        <w:rPr>
          <w:color w:val="000000" w:themeColor="text1"/>
          <w:szCs w:val="24"/>
          <w:lang w:val="ru-RU"/>
        </w:rPr>
        <w:t xml:space="preserve"> считается:</w:t>
      </w:r>
    </w:p>
    <w:p w14:paraId="1F8532C9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53F9FE5E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14:paraId="38A04294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7726E6DA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6.5.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2A733727" w14:textId="77777777" w:rsidR="00D60168" w:rsidRDefault="00D60168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211793AF" w14:textId="77777777" w:rsidR="00D60168" w:rsidRDefault="001C5ED7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>
        <w:rPr>
          <w:b/>
          <w:color w:val="000000" w:themeColor="text1"/>
          <w:szCs w:val="24"/>
          <w:lang w:val="ru-RU"/>
        </w:rPr>
        <w:t xml:space="preserve">7. Изменение договора </w:t>
      </w:r>
    </w:p>
    <w:p w14:paraId="2089631D" w14:textId="77777777" w:rsidR="00D60168" w:rsidRDefault="001C5ED7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7.1. 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51AC0E66" w14:textId="77777777" w:rsidR="00D60168" w:rsidRDefault="001C5ED7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7.2. Изменение существенных условий Договора не допускается.</w:t>
      </w:r>
    </w:p>
    <w:p w14:paraId="50B1481A" w14:textId="77777777" w:rsidR="00D60168" w:rsidRDefault="00D60168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3C28009C" w14:textId="77777777" w:rsidR="00D60168" w:rsidRDefault="001C5ED7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>
        <w:rPr>
          <w:b/>
          <w:bCs/>
          <w:color w:val="000000" w:themeColor="text1"/>
          <w:szCs w:val="24"/>
          <w:lang w:val="ru-RU"/>
        </w:rPr>
        <w:t>8. Заключительные положения</w:t>
      </w:r>
    </w:p>
    <w:p w14:paraId="65AC417A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8.1. Исчисление сроков, указанных в Договоре, исчисляется в соответствии с нормами Гражданского кодекса Российской Федерации.</w:t>
      </w:r>
    </w:p>
    <w:p w14:paraId="1C58D93D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8.2. Договор прекращает свое действие:</w:t>
      </w:r>
    </w:p>
    <w:p w14:paraId="1792AC90" w14:textId="77777777" w:rsidR="00D60168" w:rsidRDefault="001C5ED7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70F2DB03" w14:textId="77777777" w:rsidR="00D60168" w:rsidRDefault="001C5ED7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- в случае, предусмотренном пунктом 6.2 Договора;</w:t>
      </w:r>
    </w:p>
    <w:p w14:paraId="2FC905F7" w14:textId="77777777" w:rsidR="00D60168" w:rsidRDefault="001C5ED7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 Российской Федерации.</w:t>
      </w:r>
    </w:p>
    <w:p w14:paraId="4DF6A295" w14:textId="77777777" w:rsidR="00D60168" w:rsidRDefault="001C5ED7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8.3. Договор считается заключенным с даты его подписания Продавцом и Покупателем.</w:t>
      </w:r>
    </w:p>
    <w:p w14:paraId="09C7FD68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8.4.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58513900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>
        <w:rPr>
          <w:color w:val="000000" w:themeColor="text1"/>
          <w:szCs w:val="24"/>
          <w:lang w:val="ru-RU"/>
        </w:rPr>
        <w:t xml:space="preserve">8.5. </w:t>
      </w:r>
      <w:r>
        <w:rPr>
          <w:szCs w:val="24"/>
          <w:lang w:val="ru-RU"/>
        </w:rPr>
        <w:t>Договор</w:t>
      </w:r>
      <w:r>
        <w:rPr>
          <w:color w:val="FF0000"/>
          <w:szCs w:val="24"/>
          <w:lang w:val="ru-RU"/>
        </w:rPr>
        <w:t xml:space="preserve"> </w:t>
      </w:r>
      <w:r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3F049402" w14:textId="77777777" w:rsidR="00D60168" w:rsidRDefault="00D60168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2DAEF6DB" w14:textId="77777777" w:rsidR="00D60168" w:rsidRDefault="001C5ED7">
      <w:pPr>
        <w:pStyle w:val="af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2C40F924" w14:textId="77777777" w:rsidR="00D60168" w:rsidRDefault="00D60168">
      <w:pPr>
        <w:pStyle w:val="af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D60168" w:rsidRPr="00BA5B17" w14:paraId="163C6895" w14:textId="77777777">
        <w:tc>
          <w:tcPr>
            <w:tcW w:w="2465" w:type="pct"/>
          </w:tcPr>
          <w:p w14:paraId="53A29BCA" w14:textId="77777777" w:rsidR="00D60168" w:rsidRDefault="001C5ED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203F79B0" w14:textId="77777777" w:rsidR="00D60168" w:rsidRDefault="00D6016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2C1E98" w14:textId="77777777" w:rsidR="00D60168" w:rsidRDefault="001C5ED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УПРАВЛЕНИЮ ИМУЩЕСТВОМ ГОРОДСКОГО ОКРУГА СЕРПУХОВ</w:t>
            </w:r>
          </w:p>
          <w:p w14:paraId="3D9E75E6" w14:textId="77777777" w:rsidR="00D60168" w:rsidRDefault="001C5ED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14:paraId="031DD9BE" w14:textId="77777777" w:rsidR="00D60168" w:rsidRDefault="001C5ED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Московская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г Серпухов,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Советская, д 88, ком 430 </w:t>
            </w:r>
          </w:p>
          <w:p w14:paraId="2B36F1B1" w14:textId="77777777" w:rsidR="00D60168" w:rsidRDefault="001C5ED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75E2D875" w14:textId="77777777" w:rsidR="00D60168" w:rsidRDefault="001C5ED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Московская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г Серпухов,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Советская, д 88, ком 430 </w:t>
            </w:r>
          </w:p>
          <w:p w14:paraId="1A970A73" w14:textId="77777777" w:rsidR="00D60168" w:rsidRDefault="001C5ED7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ИНН/КПП 5043007401/504301001 </w:t>
            </w:r>
          </w:p>
          <w:p w14:paraId="2F78A0B1" w14:textId="77777777" w:rsidR="00D60168" w:rsidRDefault="00D60168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</w:tcPr>
          <w:p w14:paraId="41B961A5" w14:textId="77777777" w:rsidR="00D60168" w:rsidRDefault="001C5ED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Покупатель:</w:t>
            </w:r>
          </w:p>
          <w:p w14:paraId="7FE3CB62" w14:textId="77777777" w:rsidR="00D60168" w:rsidRDefault="00D601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E63A3" w14:textId="77777777" w:rsidR="00D60168" w:rsidRDefault="001C5ED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1A4159EE" w14:textId="77777777" w:rsidR="00D60168" w:rsidRDefault="001C5ED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5823C0A6" w14:textId="77777777" w:rsidR="00D60168" w:rsidRDefault="001C5ED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6EA27B31" w14:textId="77777777" w:rsidR="00D60168" w:rsidRDefault="001C5ED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 телефон: __________________.</w:t>
            </w:r>
          </w:p>
          <w:p w14:paraId="6A5CED4D" w14:textId="77777777" w:rsidR="00D60168" w:rsidRDefault="001C5ED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0A088F66" w14:textId="77777777" w:rsidR="00D60168" w:rsidRDefault="001C5ED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571E92A" w14:textId="77777777" w:rsidR="00D60168" w:rsidRDefault="001C5ED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E0AB111" w14:textId="77777777" w:rsidR="00D60168" w:rsidRDefault="001C5ED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7B37DDF2" w14:textId="77777777" w:rsidR="00D60168" w:rsidRDefault="001C5ED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4A8806" w14:textId="77777777" w:rsidR="00D60168" w:rsidRDefault="001C5ED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2B511271" w14:textId="77777777" w:rsidR="00D60168" w:rsidRDefault="001C5ED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603D3EBC" w14:textId="77777777" w:rsidR="00D60168" w:rsidRDefault="001C5ED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289C894A" w14:textId="77777777" w:rsidR="00D60168" w:rsidRDefault="001C5ED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184BB14E" w14:textId="77777777" w:rsidR="00D60168" w:rsidRDefault="001C5ED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ADDB383" w14:textId="77777777" w:rsidR="00D60168" w:rsidRDefault="00D60168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168" w14:paraId="0632CE34" w14:textId="77777777">
        <w:tc>
          <w:tcPr>
            <w:tcW w:w="2465" w:type="pct"/>
          </w:tcPr>
          <w:p w14:paraId="2684D441" w14:textId="77777777" w:rsidR="00D60168" w:rsidRDefault="001C5ED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50CF76F6" w14:textId="77777777" w:rsidR="00D60168" w:rsidRDefault="00D60168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</w:tcPr>
          <w:p w14:paraId="4213A1CB" w14:textId="77777777" w:rsidR="00D60168" w:rsidRDefault="001C5ED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661D521E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0DE42FB4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0606C7F6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4D31EB5A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0F1EC460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2A6040D6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49A420CB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88AD76D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4177359B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15506051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478BB135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551A176B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6501438D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7C8976B3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409BA23F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2DAC100C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CF068F0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6DF68B16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2642CB45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6B7CEEB4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2DE6B06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19BC93EF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7283E7A0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4959E0FB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1818E0C4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0D73820B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23509460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6558D913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1C8CA291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5A456765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39C7BE9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154A7AE8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6559C0EA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F4AB869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0916119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5446C476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9EBCE8A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265F5EA6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3BEC9F7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956E365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555E6B4A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2246C84E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107F2AAF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799546F3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6ECFCE23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5240A47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42AB1F7B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9E39BC8" w14:textId="77777777" w:rsidR="00D60168" w:rsidRDefault="00D60168">
      <w:pPr>
        <w:pStyle w:val="ConsPlusNormal"/>
        <w:jc w:val="right"/>
        <w:outlineLvl w:val="0"/>
      </w:pPr>
    </w:p>
    <w:p w14:paraId="6BDC2949" w14:textId="77777777" w:rsidR="00D60168" w:rsidRDefault="00D60168">
      <w:pPr>
        <w:pStyle w:val="ConsPlusNormal"/>
        <w:jc w:val="right"/>
        <w:outlineLvl w:val="0"/>
      </w:pPr>
    </w:p>
    <w:p w14:paraId="7828C95B" w14:textId="77777777" w:rsidR="00D60168" w:rsidRDefault="00D60168">
      <w:pPr>
        <w:pStyle w:val="ConsPlusNormal"/>
        <w:jc w:val="right"/>
        <w:outlineLvl w:val="0"/>
      </w:pPr>
    </w:p>
    <w:p w14:paraId="4FC1A15E" w14:textId="77777777" w:rsidR="00D60168" w:rsidRDefault="00D60168">
      <w:pPr>
        <w:pStyle w:val="ConsPlusNormal"/>
        <w:jc w:val="right"/>
        <w:outlineLvl w:val="0"/>
      </w:pPr>
    </w:p>
    <w:p w14:paraId="52586FFC" w14:textId="77777777" w:rsidR="00D60168" w:rsidRDefault="00D60168">
      <w:pPr>
        <w:pStyle w:val="ConsPlusNormal"/>
        <w:jc w:val="right"/>
        <w:outlineLvl w:val="0"/>
      </w:pPr>
    </w:p>
    <w:p w14:paraId="25CCF269" w14:textId="77777777" w:rsidR="00D60168" w:rsidRDefault="00D60168">
      <w:pPr>
        <w:pStyle w:val="ConsPlusNormal"/>
        <w:jc w:val="right"/>
        <w:outlineLvl w:val="0"/>
      </w:pPr>
    </w:p>
    <w:p w14:paraId="427C7425" w14:textId="77777777" w:rsidR="00D60168" w:rsidRDefault="00D60168">
      <w:pPr>
        <w:pStyle w:val="ConsPlusNormal"/>
        <w:jc w:val="right"/>
        <w:outlineLvl w:val="0"/>
      </w:pPr>
    </w:p>
    <w:p w14:paraId="3B808CA7" w14:textId="77777777" w:rsidR="00D60168" w:rsidRDefault="00D60168">
      <w:pPr>
        <w:pStyle w:val="ConsPlusNormal"/>
        <w:jc w:val="right"/>
        <w:outlineLvl w:val="0"/>
      </w:pPr>
    </w:p>
    <w:p w14:paraId="4DA0BB02" w14:textId="77777777" w:rsidR="00D60168" w:rsidRDefault="00D60168">
      <w:pPr>
        <w:pStyle w:val="ConsPlusNormal"/>
        <w:jc w:val="right"/>
        <w:outlineLvl w:val="0"/>
      </w:pPr>
    </w:p>
    <w:p w14:paraId="2A331B7D" w14:textId="77777777" w:rsidR="00D60168" w:rsidRDefault="00D60168">
      <w:pPr>
        <w:pStyle w:val="ConsPlusNormal"/>
        <w:jc w:val="right"/>
        <w:outlineLvl w:val="0"/>
      </w:pPr>
    </w:p>
    <w:p w14:paraId="05B24322" w14:textId="77777777" w:rsidR="00D60168" w:rsidRDefault="00D60168">
      <w:pPr>
        <w:pStyle w:val="ConsPlusNormal"/>
        <w:jc w:val="right"/>
        <w:outlineLvl w:val="0"/>
      </w:pPr>
    </w:p>
    <w:p w14:paraId="22C63616" w14:textId="77777777" w:rsidR="00D60168" w:rsidRDefault="00D60168">
      <w:pPr>
        <w:pStyle w:val="ConsPlusNormal"/>
        <w:jc w:val="right"/>
        <w:outlineLvl w:val="0"/>
      </w:pPr>
    </w:p>
    <w:p w14:paraId="2915AF74" w14:textId="77777777" w:rsidR="00D60168" w:rsidRDefault="00D60168">
      <w:pPr>
        <w:pStyle w:val="ConsPlusNormal"/>
        <w:jc w:val="right"/>
        <w:outlineLvl w:val="0"/>
      </w:pPr>
    </w:p>
    <w:p w14:paraId="3FF8B73A" w14:textId="77777777" w:rsidR="00D60168" w:rsidRDefault="00D60168">
      <w:pPr>
        <w:pStyle w:val="ConsPlusNormal"/>
        <w:jc w:val="right"/>
        <w:outlineLvl w:val="0"/>
      </w:pPr>
    </w:p>
    <w:p w14:paraId="439A0DDA" w14:textId="77777777" w:rsidR="00D60168" w:rsidRDefault="00D60168">
      <w:pPr>
        <w:pStyle w:val="ConsPlusNormal"/>
        <w:jc w:val="right"/>
        <w:outlineLvl w:val="0"/>
      </w:pPr>
    </w:p>
    <w:p w14:paraId="08123F9D" w14:textId="77777777" w:rsidR="00D60168" w:rsidRDefault="00D60168">
      <w:pPr>
        <w:pStyle w:val="ConsPlusNormal"/>
        <w:jc w:val="right"/>
        <w:outlineLvl w:val="0"/>
      </w:pPr>
    </w:p>
    <w:p w14:paraId="3F1F0E3A" w14:textId="77777777" w:rsidR="00D60168" w:rsidRDefault="00D60168">
      <w:pPr>
        <w:pStyle w:val="ConsPlusNormal"/>
        <w:jc w:val="right"/>
        <w:outlineLvl w:val="0"/>
      </w:pPr>
    </w:p>
    <w:p w14:paraId="257196A5" w14:textId="77777777" w:rsidR="00D60168" w:rsidRDefault="00D60168">
      <w:pPr>
        <w:pStyle w:val="ConsPlusNormal"/>
        <w:jc w:val="right"/>
        <w:outlineLvl w:val="0"/>
      </w:pPr>
    </w:p>
    <w:p w14:paraId="11AD0E0A" w14:textId="77777777" w:rsidR="00D60168" w:rsidRDefault="00D60168">
      <w:pPr>
        <w:pStyle w:val="ConsPlusNormal"/>
        <w:jc w:val="right"/>
        <w:outlineLvl w:val="0"/>
      </w:pPr>
    </w:p>
    <w:p w14:paraId="37003DCC" w14:textId="77777777" w:rsidR="00D60168" w:rsidRDefault="00D60168">
      <w:pPr>
        <w:pStyle w:val="ConsPlusNormal"/>
        <w:jc w:val="right"/>
        <w:outlineLvl w:val="0"/>
      </w:pPr>
    </w:p>
    <w:p w14:paraId="1F4F7C60" w14:textId="77777777" w:rsidR="00D60168" w:rsidRDefault="00D60168">
      <w:pPr>
        <w:pStyle w:val="ConsPlusNormal"/>
        <w:jc w:val="right"/>
        <w:outlineLvl w:val="0"/>
      </w:pPr>
    </w:p>
    <w:p w14:paraId="47632A5E" w14:textId="77777777" w:rsidR="00D60168" w:rsidRDefault="00D60168">
      <w:pPr>
        <w:pStyle w:val="ConsPlusNormal"/>
        <w:jc w:val="right"/>
        <w:outlineLvl w:val="0"/>
      </w:pPr>
    </w:p>
    <w:p w14:paraId="425D3A88" w14:textId="77777777" w:rsidR="00D60168" w:rsidRDefault="00D60168">
      <w:pPr>
        <w:pStyle w:val="ConsPlusNormal"/>
        <w:jc w:val="right"/>
        <w:outlineLvl w:val="0"/>
      </w:pPr>
    </w:p>
    <w:p w14:paraId="0D9B39D8" w14:textId="77777777" w:rsidR="00D60168" w:rsidRDefault="00D60168">
      <w:pPr>
        <w:pStyle w:val="ConsPlusNormal"/>
        <w:jc w:val="right"/>
        <w:outlineLvl w:val="0"/>
      </w:pPr>
    </w:p>
    <w:p w14:paraId="1706BD0F" w14:textId="77777777" w:rsidR="00D60168" w:rsidRDefault="00D60168">
      <w:pPr>
        <w:pStyle w:val="ConsPlusNormal"/>
        <w:jc w:val="right"/>
        <w:outlineLvl w:val="0"/>
      </w:pPr>
    </w:p>
    <w:p w14:paraId="788F94A7" w14:textId="77777777" w:rsidR="00D60168" w:rsidRDefault="00D60168">
      <w:pPr>
        <w:pStyle w:val="ConsPlusNormal"/>
        <w:jc w:val="right"/>
        <w:outlineLvl w:val="0"/>
      </w:pPr>
    </w:p>
    <w:p w14:paraId="3746D151" w14:textId="77777777" w:rsidR="00D60168" w:rsidRDefault="00D60168">
      <w:pPr>
        <w:pStyle w:val="ConsPlusNormal"/>
        <w:jc w:val="right"/>
        <w:outlineLvl w:val="0"/>
      </w:pPr>
    </w:p>
    <w:p w14:paraId="32D8D3A3" w14:textId="77777777" w:rsidR="00D60168" w:rsidRDefault="00D60168">
      <w:pPr>
        <w:pStyle w:val="ConsPlusNormal"/>
        <w:jc w:val="right"/>
        <w:outlineLvl w:val="0"/>
      </w:pPr>
    </w:p>
    <w:p w14:paraId="433BEB6E" w14:textId="77777777" w:rsidR="00D60168" w:rsidRDefault="00D60168">
      <w:pPr>
        <w:pStyle w:val="ConsPlusNormal"/>
        <w:jc w:val="right"/>
        <w:outlineLvl w:val="0"/>
      </w:pPr>
    </w:p>
    <w:p w14:paraId="6CC3C548" w14:textId="77777777" w:rsidR="00D60168" w:rsidRDefault="00D60168">
      <w:pPr>
        <w:pStyle w:val="ConsPlusNormal"/>
        <w:jc w:val="right"/>
        <w:outlineLvl w:val="0"/>
      </w:pPr>
    </w:p>
    <w:p w14:paraId="2D7451B2" w14:textId="77777777" w:rsidR="00D60168" w:rsidRDefault="00D60168">
      <w:pPr>
        <w:pStyle w:val="ConsPlusNormal"/>
        <w:jc w:val="right"/>
        <w:outlineLvl w:val="0"/>
      </w:pPr>
    </w:p>
    <w:p w14:paraId="626EDAED" w14:textId="77777777" w:rsidR="00D60168" w:rsidRDefault="001C5ED7">
      <w:pPr>
        <w:pStyle w:val="ConsPlusNormal"/>
        <w:jc w:val="right"/>
        <w:outlineLvl w:val="0"/>
      </w:pPr>
      <w:r>
        <w:t>Приложение к договору купли продажи</w:t>
      </w:r>
    </w:p>
    <w:p w14:paraId="51D197F4" w14:textId="77777777" w:rsidR="00D60168" w:rsidRDefault="001C5ED7">
      <w:pPr>
        <w:pStyle w:val="ConsPlusNormal"/>
        <w:ind w:left="6804"/>
        <w:outlineLvl w:val="0"/>
      </w:pPr>
      <w:proofErr w:type="gramStart"/>
      <w:r>
        <w:t>от  _</w:t>
      </w:r>
      <w:proofErr w:type="gramEnd"/>
      <w:r>
        <w:t>_____</w:t>
      </w:r>
      <w:proofErr w:type="gramStart"/>
      <w:r>
        <w:t>_  №</w:t>
      </w:r>
      <w:proofErr w:type="gramEnd"/>
      <w:r>
        <w:t xml:space="preserve">  _______  </w:t>
      </w:r>
    </w:p>
    <w:p w14:paraId="70BF4E05" w14:textId="77777777" w:rsidR="00D60168" w:rsidRDefault="00D6016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21029C" w14:textId="77777777" w:rsidR="00D60168" w:rsidRDefault="001C5ED7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Акт </w:t>
      </w:r>
    </w:p>
    <w:p w14:paraId="6B6E10FB" w14:textId="77777777" w:rsidR="00D60168" w:rsidRDefault="001C5ED7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приема-передачи недвижимого имущества</w:t>
      </w:r>
    </w:p>
    <w:p w14:paraId="788E6631" w14:textId="77777777" w:rsidR="00D60168" w:rsidRDefault="00D6016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F34D21" w14:textId="77777777" w:rsidR="00D60168" w:rsidRDefault="00D6016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E2B10C" w14:textId="77777777" w:rsidR="00D60168" w:rsidRDefault="00D6016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D60168" w14:paraId="7169FE48" w14:textId="77777777">
        <w:tc>
          <w:tcPr>
            <w:tcW w:w="6663" w:type="dxa"/>
          </w:tcPr>
          <w:p w14:paraId="74AEECD4" w14:textId="77777777" w:rsidR="00D60168" w:rsidRDefault="001C5ED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Московская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 Серпухов,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Советская, д 88, ком 430</w:t>
            </w:r>
          </w:p>
        </w:tc>
        <w:tc>
          <w:tcPr>
            <w:tcW w:w="2976" w:type="dxa"/>
          </w:tcPr>
          <w:p w14:paraId="75C06830" w14:textId="77777777" w:rsidR="00D60168" w:rsidRDefault="001C5ED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_Hlk13522937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bookmarkEnd w:id="7"/>
          </w:p>
        </w:tc>
      </w:tr>
    </w:tbl>
    <w:p w14:paraId="0A4D124F" w14:textId="77777777" w:rsidR="00D60168" w:rsidRDefault="00D601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9C427CE" w14:textId="77777777" w:rsidR="00D60168" w:rsidRDefault="001C5ED7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ГОРОДСКОГО ОКРУГА СЕРПУХОВ, ОГРН 1025005601158, ИНН/КПП 5043007401/504301001, </w:t>
      </w:r>
      <w:r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«Продавец</w:t>
      </w:r>
      <w:r>
        <w:rPr>
          <w:rFonts w:ascii="Times New Roman" w:eastAsia="Times New Roman" w:hAnsi="Times New Roman"/>
          <w:sz w:val="24"/>
          <w:szCs w:val="24"/>
        </w:rPr>
        <w:t xml:space="preserve">», с одной стороны, и </w:t>
      </w:r>
    </w:p>
    <w:p w14:paraId="0537F224" w14:textId="77777777" w:rsidR="00D60168" w:rsidRDefault="001C5ED7">
      <w:pPr>
        <w:pStyle w:val="ConsPlusNonformat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i/>
          <w:sz w:val="24"/>
          <w:szCs w:val="24"/>
        </w:rPr>
        <w:t>Если покупатель юридическое лицо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14:paraId="4E50FC8F" w14:textId="77777777" w:rsidR="00D60168" w:rsidRDefault="001C5ED7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действующ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13F5DD9B" w14:textId="77777777" w:rsidR="00D60168" w:rsidRDefault="001C5ED7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Если покупатель физическое лицо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5A434D1D" w14:textId="77777777" w:rsidR="00D60168" w:rsidRDefault="001C5ED7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62F22827" w14:textId="77777777" w:rsidR="00D60168" w:rsidRDefault="001C5ED7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Если покупатель индивидуальный предприниматель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7EFB391B" w14:textId="77777777" w:rsidR="00D60168" w:rsidRDefault="001C5ED7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06CAB1F4" w14:textId="77777777" w:rsidR="00D60168" w:rsidRDefault="001C5ED7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>
        <w:rPr>
          <w:rFonts w:ascii="Times New Roman" w:eastAsia="Times New Roman" w:hAnsi="Times New Roman"/>
          <w:bCs/>
          <w:sz w:val="24"/>
          <w:szCs w:val="24"/>
        </w:rPr>
        <w:t>в муниципальной собственности: Городской округ Серпухов,</w:t>
      </w:r>
      <w:r>
        <w:rPr>
          <w:rFonts w:ascii="Times New Roman" w:eastAsia="Times New Roman" w:hAnsi="Times New Roman"/>
          <w:sz w:val="24"/>
          <w:szCs w:val="24"/>
        </w:rPr>
        <w:t xml:space="preserve"> расположенного по адресу: Московская область, г. Пущино,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ул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Грузовая, 2/9, опубликованного на официальном сайте Российской Федерации для размещения информации о проведении торгов </w:t>
      </w:r>
      <w:r>
        <w:rPr>
          <w:rFonts w:ascii="Times New Roman" w:eastAsia="Times New Roman" w:hAnsi="Times New Roman"/>
          <w:sz w:val="24"/>
          <w:szCs w:val="24"/>
          <w:u w:val="single"/>
          <w:lang w:val="en-US"/>
        </w:rPr>
        <w:t>www</w:t>
      </w:r>
      <w:r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val="en-US"/>
        </w:rPr>
        <w:t>torgi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</w:rPr>
        <w:t>.</w:t>
      </w:r>
      <w:r>
        <w:rPr>
          <w:rFonts w:ascii="Times New Roman" w:eastAsia="Times New Roman" w:hAnsi="Times New Roman"/>
          <w:sz w:val="24"/>
          <w:szCs w:val="24"/>
          <w:u w:val="single"/>
          <w:lang w:val="en-US"/>
        </w:rPr>
        <w:t>gov</w:t>
      </w:r>
      <w:r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val="en-US"/>
        </w:rPr>
        <w:t>ru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(№ __________), (далее – Информационное сообщение) и на основании  </w:t>
      </w:r>
      <w:r>
        <w:rPr>
          <w:rFonts w:ascii="Times New Roman" w:hAnsi="Times New Roman" w:cs="Times New Roman"/>
          <w:sz w:val="24"/>
          <w:szCs w:val="24"/>
        </w:rPr>
        <w:t>заключили настоящий Акт приема-передачи недвижимого имущества (далее – Акт) о нижеследующем:</w:t>
      </w:r>
    </w:p>
    <w:p w14:paraId="29199BE8" w14:textId="77777777" w:rsidR="00D60168" w:rsidRDefault="001C5ED7">
      <w:pPr>
        <w:pStyle w:val="af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Продавец передает, а Покупатель принимает в соответствии с Договором купли-продажи </w:t>
      </w:r>
      <w:proofErr w:type="gramStart"/>
      <w:r>
        <w:rPr>
          <w:rFonts w:ascii="Times New Roman" w:hAnsi="Times New Roman" w:cs="Times New Roman"/>
          <w:sz w:val="24"/>
          <w:szCs w:val="24"/>
        </w:rPr>
        <w:t>от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№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недвижимое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имущество: </w:t>
      </w:r>
    </w:p>
    <w:p w14:paraId="567EEAF2" w14:textId="77777777" w:rsidR="00D60168" w:rsidRDefault="001C5ED7">
      <w:pPr>
        <w:pStyle w:val="af7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>
        <w:rPr>
          <w:szCs w:val="24"/>
          <w:lang w:val="ru-RU"/>
        </w:rPr>
        <w:t xml:space="preserve">Здание, назначение: Нежилое, наименование: здание гараж, площадь: 66.9 кв.м. </w:t>
      </w:r>
      <w:r>
        <w:rPr>
          <w:rFonts w:eastAsia="Calibri"/>
          <w:bCs/>
          <w:szCs w:val="24"/>
          <w:lang w:val="ru-RU"/>
        </w:rPr>
        <w:t>количество этажей, в том числе подземных этажей:</w:t>
      </w:r>
      <w:r>
        <w:rPr>
          <w:szCs w:val="24"/>
          <w:lang w:val="ru-RU"/>
        </w:rPr>
        <w:t xml:space="preserve">1, адрес объекта: Московская область, г. Пущино, </w:t>
      </w:r>
      <w:proofErr w:type="spellStart"/>
      <w:r>
        <w:rPr>
          <w:szCs w:val="24"/>
          <w:lang w:val="ru-RU"/>
        </w:rPr>
        <w:t>ул</w:t>
      </w:r>
      <w:proofErr w:type="spellEnd"/>
      <w:r>
        <w:rPr>
          <w:szCs w:val="24"/>
          <w:lang w:val="ru-RU"/>
        </w:rPr>
        <w:t xml:space="preserve"> Грузовая, 2/9 кадастровый номер: 50:60:0020203:47, находящийся в муниципальной собственности: Городской округ Серпухов, </w:t>
      </w:r>
      <w:r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>
        <w:rPr>
          <w:szCs w:val="24"/>
          <w:lang w:val="ru-RU"/>
        </w:rPr>
        <w:t xml:space="preserve">30.05.2024 </w:t>
      </w:r>
      <w:r>
        <w:rPr>
          <w:rFonts w:eastAsia="Calibri"/>
          <w:bCs/>
          <w:szCs w:val="24"/>
          <w:lang w:val="ru-RU"/>
        </w:rPr>
        <w:t xml:space="preserve">сделана запись о регистрации № </w:t>
      </w:r>
      <w:r>
        <w:rPr>
          <w:szCs w:val="24"/>
          <w:lang w:val="ru-RU"/>
        </w:rPr>
        <w:t>50:60:0020203:47-50/150/2024-4.</w:t>
      </w:r>
    </w:p>
    <w:p w14:paraId="5E0833AF" w14:textId="77777777" w:rsidR="00D60168" w:rsidRDefault="001C5ED7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>
        <w:rPr>
          <w:bCs/>
          <w:szCs w:val="24"/>
          <w:lang w:val="ru-RU"/>
        </w:rPr>
        <w:t>Существующие ограничения (обременения): не установлено.</w:t>
      </w:r>
      <w:r>
        <w:rPr>
          <w:szCs w:val="24"/>
          <w:lang w:val="ru-RU"/>
        </w:rPr>
        <w:t xml:space="preserve">   </w:t>
      </w:r>
    </w:p>
    <w:p w14:paraId="7BB39E62" w14:textId="77777777" w:rsidR="00D60168" w:rsidRDefault="001C5ED7">
      <w:pPr>
        <w:pStyle w:val="af7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>
        <w:rPr>
          <w:szCs w:val="24"/>
          <w:lang w:val="ru-RU"/>
        </w:rPr>
        <w:t>Земельный участок,</w:t>
      </w:r>
      <w:r>
        <w:rPr>
          <w:b/>
          <w:bCs/>
          <w:szCs w:val="24"/>
          <w:lang w:val="ru-RU"/>
        </w:rPr>
        <w:t xml:space="preserve"> </w:t>
      </w:r>
      <w:r>
        <w:rPr>
          <w:szCs w:val="24"/>
          <w:lang w:val="ru-RU"/>
        </w:rPr>
        <w:t>категория земель:</w:t>
      </w:r>
      <w:r>
        <w:rPr>
          <w:b/>
          <w:bCs/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«Земли населенных пунктов», вид </w:t>
      </w:r>
      <w:r>
        <w:rPr>
          <w:bCs/>
          <w:szCs w:val="24"/>
          <w:lang w:val="ru-RU"/>
        </w:rPr>
        <w:t>разрешенного использования:</w:t>
      </w:r>
      <w:r>
        <w:rPr>
          <w:szCs w:val="24"/>
          <w:lang w:val="ru-RU"/>
        </w:rPr>
        <w:t xml:space="preserve"> «Для размещения производственного здания», площадь: 270 кв.м., адрес объекта: Местоположение установлено относительно ориентира, расположенного в границах участка. </w:t>
      </w:r>
      <w:proofErr w:type="spellStart"/>
      <w:r>
        <w:rPr>
          <w:szCs w:val="24"/>
          <w:lang w:val="ru-RU"/>
        </w:rPr>
        <w:t>Почтвый</w:t>
      </w:r>
      <w:proofErr w:type="spellEnd"/>
      <w:r>
        <w:rPr>
          <w:szCs w:val="24"/>
          <w:lang w:val="ru-RU"/>
        </w:rPr>
        <w:t xml:space="preserve"> адрес ориентира: обл. Московская, г. Пущино, ул. Грузовая, 2/9 кадастровый номер: 50:60:0020203:34, находящийся в муниципальной собственности: Городской округ Серпухов, </w:t>
      </w:r>
      <w:r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>
        <w:rPr>
          <w:szCs w:val="24"/>
          <w:lang w:val="ru-RU"/>
        </w:rPr>
        <w:t xml:space="preserve">25.04.2024) </w:t>
      </w:r>
      <w:r>
        <w:rPr>
          <w:rFonts w:eastAsia="Calibri"/>
          <w:bCs/>
          <w:szCs w:val="24"/>
          <w:lang w:val="ru-RU"/>
        </w:rPr>
        <w:t xml:space="preserve">сделана запись о регистрации № </w:t>
      </w:r>
      <w:r>
        <w:rPr>
          <w:szCs w:val="24"/>
          <w:lang w:val="ru-RU"/>
        </w:rPr>
        <w:t>50:60:0020203:34-50/150/2024-4.</w:t>
      </w:r>
    </w:p>
    <w:p w14:paraId="34CFFF54" w14:textId="77777777" w:rsidR="00D60168" w:rsidRDefault="001C5ED7">
      <w:pPr>
        <w:autoSpaceDE w:val="0"/>
        <w:autoSpaceDN w:val="0"/>
        <w:adjustRightInd w:val="0"/>
        <w:ind w:firstLine="720"/>
        <w:jc w:val="both"/>
        <w:rPr>
          <w:bCs/>
          <w:szCs w:val="24"/>
          <w:lang w:val="ru-RU"/>
        </w:rPr>
      </w:pPr>
      <w:r>
        <w:rPr>
          <w:bCs/>
          <w:szCs w:val="24"/>
          <w:lang w:val="ru-RU"/>
        </w:rPr>
        <w:t>Существующие ограничения (обременения):</w:t>
      </w:r>
    </w:p>
    <w:p w14:paraId="2A82F862" w14:textId="77777777" w:rsidR="00D60168" w:rsidRDefault="001C5ED7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hi-IN"/>
        </w:rPr>
      </w:pPr>
      <w:r>
        <w:rPr>
          <w:rFonts w:ascii="Times New Roman" w:hAnsi="Times New Roman" w:cs="Times New Roman"/>
          <w:bCs/>
          <w:sz w:val="24"/>
          <w:szCs w:val="24"/>
          <w:lang w:eastAsia="hi-IN"/>
        </w:rPr>
        <w:t xml:space="preserve">- земельный участок полностью расположен в границах третьего пояса зоны санитарной </w:t>
      </w:r>
      <w:r>
        <w:rPr>
          <w:rFonts w:ascii="Times New Roman" w:hAnsi="Times New Roman" w:cs="Times New Roman"/>
          <w:bCs/>
          <w:sz w:val="24"/>
          <w:szCs w:val="24"/>
          <w:lang w:eastAsia="hi-IN"/>
        </w:rPr>
        <w:lastRenderedPageBreak/>
        <w:t xml:space="preserve">охраны источника питьевого и хозяйственно-бытового водоснабжения –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eastAsia="hi-IN"/>
        </w:rPr>
        <w:t>алексинско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eastAsia="hi-IN"/>
        </w:rPr>
        <w:t xml:space="preserve">-тарусского водоносного горизонта, эксплуатируемого водозабором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eastAsia="hi-IN"/>
        </w:rPr>
        <w:t>Харинским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eastAsia="hi-IN"/>
        </w:rPr>
        <w:t xml:space="preserve"> (скважины № 1 и № 2); </w:t>
      </w:r>
    </w:p>
    <w:p w14:paraId="7D7F8A49" w14:textId="77777777" w:rsidR="00D60168" w:rsidRDefault="001C5ED7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hi-IN"/>
        </w:rPr>
      </w:pPr>
      <w:r>
        <w:rPr>
          <w:rFonts w:ascii="Times New Roman" w:hAnsi="Times New Roman" w:cs="Times New Roman"/>
          <w:bCs/>
          <w:sz w:val="24"/>
          <w:szCs w:val="24"/>
          <w:lang w:eastAsia="hi-IN"/>
        </w:rPr>
        <w:t xml:space="preserve">- земельный участок полностью расположен в границах третьего пояса зоны санитарной охраны источника питьевого и хозяйственно-бытового водоснабжения –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eastAsia="hi-IN"/>
        </w:rPr>
        <w:t>алексинско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eastAsia="hi-IN"/>
        </w:rPr>
        <w:t>-тарусского водоносного горизонта, эксплуатируемого водозабором Головным (скважины №№ 2 - 6);</w:t>
      </w:r>
    </w:p>
    <w:p w14:paraId="20E905B0" w14:textId="77777777" w:rsidR="00D60168" w:rsidRDefault="001C5ED7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hi-IN"/>
        </w:rPr>
      </w:pPr>
      <w:r>
        <w:rPr>
          <w:rFonts w:ascii="Times New Roman" w:hAnsi="Times New Roman" w:cs="Times New Roman"/>
          <w:bCs/>
          <w:sz w:val="24"/>
          <w:szCs w:val="24"/>
          <w:lang w:eastAsia="hi-IN"/>
        </w:rPr>
        <w:t>- земельный участок полностью расположен в пределах приаэродромных территорий аэродромов: Серпухов (Дракино), Москва (Волосово).</w:t>
      </w:r>
    </w:p>
    <w:p w14:paraId="268BEB75" w14:textId="77777777" w:rsidR="00D60168" w:rsidRDefault="001C5ED7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hi-IN"/>
        </w:rPr>
      </w:pPr>
      <w:r>
        <w:rPr>
          <w:rFonts w:ascii="Times New Roman" w:hAnsi="Times New Roman" w:cs="Times New Roman"/>
          <w:bCs/>
          <w:sz w:val="24"/>
          <w:szCs w:val="24"/>
          <w:lang w:eastAsia="hi-IN"/>
        </w:rPr>
        <w:t xml:space="preserve">Покупателю Имущества использовать земельный участок </w:t>
      </w:r>
      <w:r>
        <w:rPr>
          <w:rFonts w:ascii="Times New Roman" w:hAnsi="Times New Roman" w:cs="Times New Roman"/>
          <w:bCs/>
          <w:sz w:val="24"/>
          <w:szCs w:val="24"/>
          <w:lang w:eastAsia="hi-IN"/>
        </w:rPr>
        <w:br/>
        <w:t>в соответствии с требованиями:</w:t>
      </w:r>
    </w:p>
    <w:p w14:paraId="60D4BC05" w14:textId="77777777" w:rsidR="00D60168" w:rsidRDefault="001C5ED7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hi-IN"/>
        </w:rPr>
      </w:pPr>
      <w:r>
        <w:rPr>
          <w:rFonts w:ascii="Times New Roman" w:hAnsi="Times New Roman" w:cs="Times New Roman"/>
          <w:bCs/>
          <w:sz w:val="24"/>
          <w:szCs w:val="24"/>
          <w:lang w:eastAsia="hi-IN"/>
        </w:rPr>
        <w:t xml:space="preserve">- Водного кодекса Российской Федерации; </w:t>
      </w:r>
    </w:p>
    <w:p w14:paraId="5C3E07D2" w14:textId="77777777" w:rsidR="00D60168" w:rsidRDefault="001C5ED7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hi-IN"/>
        </w:rPr>
      </w:pPr>
      <w:r>
        <w:rPr>
          <w:rFonts w:ascii="Times New Roman" w:hAnsi="Times New Roman" w:cs="Times New Roman"/>
          <w:bCs/>
          <w:sz w:val="24"/>
          <w:szCs w:val="24"/>
          <w:lang w:eastAsia="hi-IN"/>
        </w:rPr>
        <w:t>- Санитарных правил и нормативов «Зоны санитарной охраны источников водоснабжения и водопроводов питьевого назначения. СанПиН 2.1.4.1110-02», утвержденных постановлением Главного государственного санитарного врача Российской Федерации от 14.03.2002 № 10;</w:t>
      </w:r>
    </w:p>
    <w:p w14:paraId="52BEF4BB" w14:textId="77777777" w:rsidR="00D60168" w:rsidRDefault="001C5ED7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hi-IN"/>
        </w:rPr>
      </w:pPr>
      <w:r>
        <w:rPr>
          <w:rFonts w:ascii="Times New Roman" w:hAnsi="Times New Roman" w:cs="Times New Roman"/>
          <w:bCs/>
          <w:sz w:val="24"/>
          <w:szCs w:val="24"/>
          <w:lang w:eastAsia="hi-IN"/>
        </w:rPr>
        <w:t>- Воздушного кодекса Российской Федерации;</w:t>
      </w:r>
    </w:p>
    <w:p w14:paraId="02BF83ED" w14:textId="77777777" w:rsidR="00D60168" w:rsidRDefault="001C5ED7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hi-IN"/>
        </w:rPr>
      </w:pPr>
      <w:r>
        <w:rPr>
          <w:rFonts w:ascii="Times New Roman" w:hAnsi="Times New Roman" w:cs="Times New Roman"/>
          <w:bCs/>
          <w:sz w:val="24"/>
          <w:szCs w:val="24"/>
          <w:lang w:eastAsia="hi-IN"/>
        </w:rPr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зоны».».</w:t>
      </w:r>
    </w:p>
    <w:p w14:paraId="0834D459" w14:textId="77777777" w:rsidR="00D60168" w:rsidRDefault="001C5ED7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14:paraId="6DC3051E" w14:textId="77777777" w:rsidR="00D60168" w:rsidRDefault="001C5ED7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Акт подписан усиленными квалифицированными электронными подписями Сторон в электронной форме.</w:t>
      </w:r>
    </w:p>
    <w:p w14:paraId="6DA835DD" w14:textId="77777777" w:rsidR="00D60168" w:rsidRDefault="00D601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D60168" w14:paraId="28A8CD2B" w14:textId="77777777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75871" w14:textId="77777777" w:rsidR="00D60168" w:rsidRDefault="001C5ED7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2578DC51" w14:textId="77777777" w:rsidR="00D60168" w:rsidRDefault="00D60168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168" w14:paraId="2C02AAD3" w14:textId="77777777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ED3B7DF" w14:textId="77777777" w:rsidR="00D60168" w:rsidRDefault="001C5ED7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4B41CA44" w14:textId="77777777" w:rsidR="00D60168" w:rsidRDefault="00D60168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5F96E0B" w14:textId="77777777" w:rsidR="00D60168" w:rsidRDefault="001C5ED7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FF5F95" w14:textId="77777777" w:rsidR="00D60168" w:rsidRDefault="00D60168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168" w14:paraId="5F3874DA" w14:textId="77777777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D60365E" w14:textId="77777777" w:rsidR="00D60168" w:rsidRDefault="001C5ED7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6F12AC8E" w14:textId="77777777" w:rsidR="00D60168" w:rsidRDefault="00D60168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A72BFE5" w14:textId="77777777" w:rsidR="00D60168" w:rsidRDefault="001C5ED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13E7C609" w14:textId="77777777" w:rsidR="00D60168" w:rsidRDefault="00D60168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D6016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DD5D5" w14:textId="77777777" w:rsidR="001C5ED7" w:rsidRDefault="001C5ED7">
      <w:r>
        <w:separator/>
      </w:r>
    </w:p>
  </w:endnote>
  <w:endnote w:type="continuationSeparator" w:id="0">
    <w:p w14:paraId="14A7D23F" w14:textId="77777777" w:rsidR="001C5ED7" w:rsidRDefault="001C5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09BE7" w14:textId="77777777" w:rsidR="001C5ED7" w:rsidRDefault="001C5ED7">
      <w:r>
        <w:separator/>
      </w:r>
    </w:p>
  </w:footnote>
  <w:footnote w:type="continuationSeparator" w:id="0">
    <w:p w14:paraId="4CE73595" w14:textId="77777777" w:rsidR="001C5ED7" w:rsidRDefault="001C5E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F6104"/>
    <w:multiLevelType w:val="multilevel"/>
    <w:tmpl w:val="215F6104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76894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5ED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0EF0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24C2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266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27F1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2782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5083"/>
    <w:rsid w:val="00B420D5"/>
    <w:rsid w:val="00B43B03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5B17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794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0168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  <w:rsid w:val="760E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2BAB61"/>
  <w15:docId w15:val="{DC85BCEE-E8EF-48E0-AE84-7309875D8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lang w:val="en-US" w:eastAsia="en-US"/>
    </w:rPr>
  </w:style>
  <w:style w:type="paragraph" w:styleId="1">
    <w:name w:val="heading 1"/>
    <w:uiPriority w:val="9"/>
    <w:qFormat/>
    <w:pPr>
      <w:keepNext/>
      <w:keepLines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uiPriority w:val="9"/>
    <w:unhideWhenUsed/>
    <w:qFormat/>
    <w:pPr>
      <w:keepNext/>
      <w:keepLines/>
      <w:spacing w:before="200" w:line="259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3">
    <w:name w:val="heading 3"/>
    <w:uiPriority w:val="9"/>
    <w:unhideWhenUsed/>
    <w:qFormat/>
    <w:pPr>
      <w:keepNext/>
      <w:keepLines/>
      <w:spacing w:before="200" w:line="259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4">
    <w:name w:val="heading 4"/>
    <w:uiPriority w:val="9"/>
    <w:unhideWhenUsed/>
    <w:qFormat/>
    <w:pPr>
      <w:keepNext/>
      <w:keepLines/>
      <w:spacing w:before="20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eastAsia="en-US"/>
    </w:rPr>
  </w:style>
  <w:style w:type="paragraph" w:styleId="5">
    <w:name w:val="heading 5"/>
    <w:uiPriority w:val="9"/>
    <w:unhideWhenUsed/>
    <w:qFormat/>
    <w:pPr>
      <w:keepNext/>
      <w:keepLines/>
      <w:spacing w:before="200" w:line="259" w:lineRule="auto"/>
      <w:outlineLvl w:val="4"/>
    </w:pPr>
    <w:rPr>
      <w:rFonts w:asciiTheme="majorHAnsi" w:eastAsiaTheme="majorEastAsia" w:hAnsiTheme="majorHAnsi" w:cstheme="majorBidi"/>
      <w:color w:val="1F4E79" w:themeColor="accent1" w:themeShade="80"/>
      <w:sz w:val="22"/>
      <w:szCs w:val="22"/>
      <w:lang w:eastAsia="en-US"/>
    </w:rPr>
  </w:style>
  <w:style w:type="paragraph" w:styleId="6">
    <w:name w:val="heading 6"/>
    <w:uiPriority w:val="9"/>
    <w:unhideWhenUsed/>
    <w:qFormat/>
    <w:pPr>
      <w:keepNext/>
      <w:keepLines/>
      <w:spacing w:before="200" w:line="259" w:lineRule="auto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iPriority w:val="1"/>
    <w:qFormat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styleId="a7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Pr>
      <w:sz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styleId="af0">
    <w:name w:val="footnote reference"/>
    <w:basedOn w:val="a0"/>
    <w:uiPriority w:val="99"/>
    <w:unhideWhenUsed/>
    <w:qFormat/>
    <w:rPr>
      <w:vertAlign w:val="superscript"/>
    </w:rPr>
  </w:style>
  <w:style w:type="paragraph" w:styleId="af1">
    <w:name w:val="footnote text"/>
    <w:basedOn w:val="a"/>
    <w:link w:val="af2"/>
    <w:uiPriority w:val="99"/>
    <w:unhideWhenUsed/>
    <w:qFormat/>
    <w:rPr>
      <w:sz w:val="20"/>
    </w:rPr>
  </w:style>
  <w:style w:type="paragraph" w:styleId="af3">
    <w:name w:val="header"/>
    <w:basedOn w:val="a"/>
    <w:link w:val="af4"/>
    <w:uiPriority w:val="99"/>
    <w:unhideWhenUsed/>
    <w:qFormat/>
    <w:pPr>
      <w:tabs>
        <w:tab w:val="center" w:pos="4677"/>
        <w:tab w:val="right" w:pos="9355"/>
      </w:tabs>
    </w:pPr>
  </w:style>
  <w:style w:type="character" w:styleId="HTML">
    <w:name w:val="HTML Code"/>
    <w:basedOn w:val="a0"/>
    <w:uiPriority w:val="99"/>
    <w:semiHidden/>
    <w:unhideWhenUsed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styleId="af5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f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Текст сноски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4">
    <w:name w:val="Верхний колонтитул Знак"/>
    <w:basedOn w:val="a0"/>
    <w:link w:val="af3"/>
    <w:uiPriority w:val="99"/>
    <w:qFormat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f">
    <w:name w:val="Нижний колонтитул Знак"/>
    <w:basedOn w:val="a0"/>
    <w:link w:val="ae"/>
    <w:uiPriority w:val="99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a9">
    <w:name w:val="Текст примечания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10">
    <w:name w:val="Рецензия1"/>
    <w:hidden/>
    <w:uiPriority w:val="99"/>
    <w:semiHidden/>
    <w:rPr>
      <w:rFonts w:ascii="Times New Roman" w:eastAsia="Times New Roman" w:hAnsi="Times New Roman" w:cs="Times New Roman"/>
      <w:sz w:val="24"/>
      <w:lang w:val="en-US" w:eastAsia="en-US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</w:rPr>
  </w:style>
  <w:style w:type="paragraph" w:styleId="af8">
    <w:name w:val="No Spacing"/>
    <w:uiPriority w:val="1"/>
    <w:qFormat/>
    <w:rPr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Arial Unicode MS" w:hAnsi="Times New Roman" w:cs="Times New Roman"/>
      <w:color w:val="000000"/>
      <w:sz w:val="24"/>
      <w:szCs w:val="24"/>
    </w:rPr>
  </w:style>
  <w:style w:type="character" w:customStyle="1" w:styleId="HTML1">
    <w:name w:val="Стандартный HTML Знак"/>
    <w:basedOn w:val="a0"/>
    <w:link w:val="HTML0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qFormat/>
    <w:pPr>
      <w:suppressAutoHyphens/>
      <w:jc w:val="both"/>
    </w:pPr>
    <w:rPr>
      <w:sz w:val="22"/>
      <w:lang w:eastAsia="zh-CN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qFormat/>
    <w:locked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215D20-D213-40F0-BE5B-A1BF1CC38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3835</Words>
  <Characters>21861</Characters>
  <Application>Microsoft Office Word</Application>
  <DocSecurity>0</DocSecurity>
  <Lines>182</Lines>
  <Paragraphs>51</Paragraphs>
  <ScaleCrop>false</ScaleCrop>
  <Company>Hewlett-Packard Company</Company>
  <LinksUpToDate>false</LinksUpToDate>
  <CharactersWithSpaces>25645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Коротаева Наталия Павловна</cp:lastModifiedBy>
  <cp:revision>2</cp:revision>
  <cp:lastPrinted>2023-09-29T09:57:00Z</cp:lastPrinted>
  <dcterms:created xsi:type="dcterms:W3CDTF">2026-09-30T09:24:00Z</dcterms:created>
  <dcterms:modified xsi:type="dcterms:W3CDTF">2026-09-30T09:24:00Z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eyJoZGlkIjoiZjM0OWE3MjRjZDc1OGMzNWY4NDcyMTIzYTdlOWU1NDAifQ==</vt:lpwstr>
  </property>
  <property fmtid="{D5CDD505-2E9C-101B-9397-08002B2CF9AE}" pid="3" name="KSOProductBuildVer">
    <vt:lpwstr>1033-12.1.0.28485</vt:lpwstr>
  </property>
  <property fmtid="{D5CDD505-2E9C-101B-9397-08002B2CF9AE}" pid="4" name="ICV">
    <vt:lpwstr>1750922D1EAF43429BD0FE9DCC6F41CC_12</vt:lpwstr>
  </property>
</Properties>
</file>