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894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50:19:0040501:2155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п Дорохово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02C77911" w14:textId="77777777" w:rsidR="00327765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–каширского водоносного комплекса, эксплуатируемого скважиной № 1.</w:t>
      </w:r>
    </w:p>
    <w:p w14:paraId="50472D5D" w14:textId="77777777" w:rsidR="00327765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067DF10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Газопровод среднего давления диаметром 110 мм, входящий в состав объекта: «Газификация улиц Комсомольская,</w:t>
      </w:r>
      <w:r w:rsidR="00327765" w:rsidRPr="00A31F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Пионерская, Некрасова, Кузовлево, 40 лет Октября», кадастровый номер 50:19:0000000:24177, эксплуатируемый АО «Мособлгаз».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327765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Беспрепятственно допускать представителей собственников, а также представителей организации, осуществляющей эксплуатацию указанного объекта, в целях обеспечения его безопасности.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lastRenderedPageBreak/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BF40F25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2776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</w:t>
      </w:r>
      <w:r w:rsidRPr="00A31FA7">
        <w:rPr>
          <w:bCs/>
        </w:rPr>
        <w:lastRenderedPageBreak/>
        <w:t>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2D238E6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7E0FB6">
        <w:t xml:space="preserve"> 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Федерального закона от 31.03.1999 № 69-ФЗ «О газоснабжении в Российской Федерации», Правил охраны газораспределительных сетей, утвержденных Постановлением Правительства РФ от 20.11.2000 № 878,  санитарных правил и нормативов «Зоны санитарной охраны источников водоснабжения и водопроводов питьевого назначения СанПиН 2.1.4.1110-02», утвержденных постановлением Главного государственного санитарного врача Российск</w:t>
      </w:r>
      <w:r w:rsidR="007E0FB6">
        <w:rPr>
          <w:noProof/>
        </w:rPr>
        <w:t xml:space="preserve">ой Федерации от 14.03.2002 № 10,  </w:t>
      </w:r>
      <w:r w:rsidR="007E0FB6" w:rsidRPr="007E0FB6">
        <w:rPr>
          <w:noProof/>
        </w:rPr>
        <w:t>СП 62.13330.2011</w:t>
      </w:r>
      <w:r w:rsidR="007E0FB6">
        <w:rPr>
          <w:noProof/>
        </w:rPr>
        <w:t xml:space="preserve"> 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 xml:space="preserve">о предстоящем </w:t>
      </w:r>
      <w:r w:rsidRPr="00A31FA7">
        <w:lastRenderedPageBreak/>
        <w:t>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</w:t>
      </w:r>
      <w:r w:rsidR="008D701B" w:rsidRPr="00A31FA7">
        <w:lastRenderedPageBreak/>
        <w:t>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2776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5DDB89C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5FFDF4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2776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277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2776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2776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765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2776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277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27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2776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3CF5D2BC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DA25D6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894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327765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27765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0FB6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B3C7E-EFA9-4A89-9DDE-97241A9B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3424</Words>
  <Characters>19522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4</cp:revision>
  <cp:lastPrinted>2022-02-16T11:57:00Z</cp:lastPrinted>
  <dcterms:created xsi:type="dcterms:W3CDTF">2026-06-15T13:43:00Z</dcterms:created>
  <dcterms:modified xsi:type="dcterms:W3CDTF">2026-08-25T14:42:00Z</dcterms:modified>
</cp:coreProperties>
</file>