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151519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51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7BEA76CB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РУЗСКОГО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51519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ED1FA8">
        <w:rPr>
          <w:rFonts w:ascii="Times New Roman" w:hAnsi="Times New Roman" w:cs="Times New Roman"/>
          <w:noProof/>
          <w:sz w:val="24"/>
          <w:szCs w:val="24"/>
        </w:rPr>
        <w:t>ча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51519">
        <w:rPr>
          <w:sz w:val="24"/>
          <w:szCs w:val="24"/>
        </w:rPr>
        <w:t xml:space="preserve">2000 </w:t>
      </w:r>
      <w:r w:rsidR="00614292" w:rsidRPr="00406E0F">
        <w:rPr>
          <w:sz w:val="24"/>
          <w:szCs w:val="24"/>
        </w:rPr>
        <w:t>кв</w:t>
      </w:r>
      <w:r w:rsidR="00614292" w:rsidRPr="00151519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51519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51519">
        <w:rPr>
          <w:sz w:val="24"/>
          <w:szCs w:val="24"/>
        </w:rPr>
        <w:t xml:space="preserve"> 50:19:0000000:16491, </w:t>
      </w:r>
      <w:r w:rsidR="00614292" w:rsidRPr="00406E0F">
        <w:rPr>
          <w:sz w:val="24"/>
          <w:szCs w:val="24"/>
        </w:rPr>
        <w:t>категория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51519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51519">
        <w:rPr>
          <w:sz w:val="24"/>
          <w:szCs w:val="24"/>
        </w:rPr>
        <w:t xml:space="preserve"> – «бытовое обслуживание», </w:t>
      </w:r>
      <w:r w:rsidR="00614292" w:rsidRPr="00406E0F">
        <w:rPr>
          <w:sz w:val="24"/>
          <w:szCs w:val="24"/>
        </w:rPr>
        <w:t>расположенный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5151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51519">
        <w:rPr>
          <w:sz w:val="24"/>
          <w:szCs w:val="24"/>
        </w:rPr>
        <w:t xml:space="preserve">: Московская область, Рузский муниципальный район, сельское поселение </w:t>
      </w:r>
      <w:proofErr w:type="spellStart"/>
      <w:r w:rsidR="00614292" w:rsidRPr="00151519">
        <w:rPr>
          <w:sz w:val="24"/>
          <w:szCs w:val="24"/>
        </w:rPr>
        <w:t>Дороховское</w:t>
      </w:r>
      <w:proofErr w:type="spellEnd"/>
      <w:r w:rsidR="00614292" w:rsidRPr="00151519">
        <w:rPr>
          <w:sz w:val="24"/>
          <w:szCs w:val="24"/>
        </w:rPr>
        <w:t xml:space="preserve">, поселок Дорохово, вблизи ул. </w:t>
      </w:r>
      <w:proofErr w:type="spellStart"/>
      <w:r w:rsidR="00614292" w:rsidRPr="00406E0F">
        <w:rPr>
          <w:sz w:val="24"/>
          <w:szCs w:val="24"/>
          <w:lang w:val="en-US"/>
        </w:rPr>
        <w:t>Некрасова</w:t>
      </w:r>
      <w:proofErr w:type="spellEnd"/>
      <w:r w:rsidR="00614292" w:rsidRPr="00406E0F">
        <w:rPr>
          <w:sz w:val="24"/>
          <w:szCs w:val="24"/>
          <w:lang w:val="en-US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бытовое обслуживание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частично расположен в охранной зоне ЛЭП 10кВ с отпайками: ПС № 464 фидер 9, полностью расположен: Кубинка приаэродромная территория, установить ограничение прав в отношении земельного участка, предусмотренное ст. 56 Земельного Кодекса РФ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151519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519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151519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151519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151519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1515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519">
        <w:rPr>
          <w:rFonts w:ascii="Times New Roman" w:hAnsi="Times New Roman" w:cs="Times New Roman"/>
          <w:noProof/>
          <w:sz w:val="24"/>
          <w:szCs w:val="24"/>
        </w:rPr>
        <w:t>опора ЛЭП</w:t>
      </w:r>
      <w:r w:rsidR="000A2CDD" w:rsidRPr="00151519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406E0F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Постановления Правительства РФ от 24.02.2009 № 160 «О </w:t>
      </w:r>
      <w:r w:rsidRPr="00406E0F">
        <w:rPr>
          <w:noProof/>
        </w:rPr>
        <w:lastRenderedPageBreak/>
        <w:t>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Согласовать размещение объектов капитального строительства в соответствии с действующим законодательством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4407EC5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9C812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lastRenderedPageBreak/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B7ABA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35FC2B5" w14:textId="6CDC45AD" w:rsidR="008B6048" w:rsidRPr="00406E0F" w:rsidRDefault="008B6048" w:rsidP="00CD2403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15151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515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151519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519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1D9E54AE" w14:textId="5969E878" w:rsidR="009125F7" w:rsidRPr="00406E0F" w:rsidRDefault="009125F7" w:rsidP="001515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бытовое обслуживание.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F082FB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F667DF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РУЗСКОГО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51519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020A9BF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5151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2639" w14:textId="77777777" w:rsidR="00A3581C" w:rsidRDefault="00A3581C" w:rsidP="00195C19">
      <w:r>
        <w:separator/>
      </w:r>
    </w:p>
  </w:endnote>
  <w:endnote w:type="continuationSeparator" w:id="0">
    <w:p w14:paraId="6DC759F7" w14:textId="77777777" w:rsidR="00A3581C" w:rsidRDefault="00A3581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0592" w14:textId="77777777" w:rsidR="00A3581C" w:rsidRDefault="00A3581C" w:rsidP="00195C19">
      <w:r>
        <w:separator/>
      </w:r>
    </w:p>
  </w:footnote>
  <w:footnote w:type="continuationSeparator" w:id="0">
    <w:p w14:paraId="14ACC51B" w14:textId="77777777" w:rsidR="00A3581C" w:rsidRDefault="00A3581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1724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1519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0BF27-FB9D-4E2D-9C95-ECEDD7FB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USER-20-043</cp:lastModifiedBy>
  <cp:revision>2</cp:revision>
  <cp:lastPrinted>2022-02-16T11:57:00Z</cp:lastPrinted>
  <dcterms:created xsi:type="dcterms:W3CDTF">2024-01-30T15:00:00Z</dcterms:created>
  <dcterms:modified xsi:type="dcterms:W3CDTF">2024-01-30T15:00:00Z</dcterms:modified>
</cp:coreProperties>
</file>