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457C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F8546B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МЫТИЩИ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1025003534423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5029009950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3209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3209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3209D">
        <w:rPr>
          <w:sz w:val="24"/>
          <w:szCs w:val="24"/>
        </w:rPr>
        <w:t xml:space="preserve">1510 </w:t>
      </w:r>
      <w:r w:rsidR="00614292" w:rsidRPr="00406E0F">
        <w:rPr>
          <w:sz w:val="24"/>
          <w:szCs w:val="24"/>
        </w:rPr>
        <w:t>кв</w:t>
      </w:r>
      <w:r w:rsidR="00614292" w:rsidRPr="0043209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3209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3209D">
        <w:rPr>
          <w:sz w:val="24"/>
          <w:szCs w:val="24"/>
        </w:rPr>
        <w:t xml:space="preserve"> 50:12:0030418:526, </w:t>
      </w:r>
      <w:r w:rsidR="00614292" w:rsidRPr="00406E0F">
        <w:rPr>
          <w:sz w:val="24"/>
          <w:szCs w:val="24"/>
        </w:rPr>
        <w:t>категория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3209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3209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3209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3209D">
        <w:rPr>
          <w:sz w:val="24"/>
          <w:szCs w:val="24"/>
        </w:rPr>
        <w:t>: Московская область, с. Марфино, Российская Федерация, городской округ Мытищи.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43DC68D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в соответствии Решением Исполкома Моссовета и  Мособлисполкома от 17.04.1980 № 500-1143; постановлением Правительства Москвы и Правительства МО от 17.12.2019 № 1705-ПП/970/44 (ред. от  30.11.2021) (**);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приаэродромной территории: Третья подзона аэродрома Москва (Шереметь</w:t>
      </w:r>
      <w:r w:rsidR="0043209D">
        <w:rPr>
          <w:rFonts w:ascii="Times New Roman" w:hAnsi="Times New Roman" w:cs="Times New Roman"/>
          <w:noProof/>
          <w:sz w:val="24"/>
          <w:szCs w:val="24"/>
        </w:rPr>
        <w:t>ево) Подзона третья Сектор 3.1.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457CF">
        <w:t>_______</w:t>
      </w:r>
      <w:r w:rsidR="000719C4" w:rsidRPr="00406E0F">
        <w:t>лет</w:t>
      </w:r>
      <w:r w:rsidR="000719C4" w:rsidRPr="004457CF">
        <w:t>/</w:t>
      </w:r>
      <w:r w:rsidR="000719C4" w:rsidRPr="00406E0F">
        <w:t>месяцев</w:t>
      </w:r>
      <w:r w:rsidR="000719C4" w:rsidRPr="004457CF">
        <w:t xml:space="preserve"> </w:t>
      </w:r>
      <w:r w:rsidR="00BC0DA8" w:rsidRPr="00406E0F">
        <w:t>с</w:t>
      </w:r>
      <w:r w:rsidR="005C2D18" w:rsidRPr="004457CF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– Водного кодекса Российской Федерации;</w:t>
      </w:r>
      <w:r w:rsidRPr="00406E0F">
        <w:rPr>
          <w:noProof/>
        </w:rPr>
        <w:br/>
        <w:t>– Воздушного кодекса Российской Федерации;</w:t>
      </w:r>
      <w:r w:rsidRPr="00406E0F">
        <w:rPr>
          <w:noProof/>
        </w:rPr>
        <w:br/>
        <w:t>–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– Постановления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</w:r>
      <w:r w:rsidRPr="00406E0F">
        <w:rPr>
          <w:noProof/>
        </w:rPr>
        <w:br/>
        <w:t xml:space="preserve">– Решения Исполкома Моссовета и Мособлисполкома от 17.04.1980 № 500- 1143 «Об утверждении проекта установления красных линий границ зон санитарной охраны источников </w:t>
      </w:r>
      <w:r w:rsidRPr="00406E0F">
        <w:rPr>
          <w:noProof/>
        </w:rPr>
        <w:lastRenderedPageBreak/>
        <w:t xml:space="preserve">водоснабжения г. Москвы в границах ЛПЗП»; </w:t>
      </w:r>
      <w:r w:rsidRPr="00406E0F">
        <w:rPr>
          <w:noProof/>
        </w:rPr>
        <w:br/>
        <w:t>– Постановления Правительства Москвы и Правительства Московской области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406E0F">
        <w:lastRenderedPageBreak/>
        <w:t>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406E0F">
        <w:lastRenderedPageBreak/>
        <w:t>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457C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457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457C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7C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МЫТИЩИ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5029009950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F5242B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09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3209D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3209D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09D">
        <w:rPr>
          <w:sz w:val="24"/>
          <w:szCs w:val="24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1510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457C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43209D">
        <w:trPr>
          <w:trHeight w:val="147"/>
        </w:trPr>
        <w:tc>
          <w:tcPr>
            <w:tcW w:w="2500" w:type="pct"/>
          </w:tcPr>
          <w:p w14:paraId="2A95ADB9" w14:textId="57DCE11F" w:rsidR="009125F7" w:rsidRPr="0043209D" w:rsidRDefault="009125F7" w:rsidP="004320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09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3209D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09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3209D" w:rsidRDefault="009125F7" w:rsidP="009125F7">
      <w:pPr>
        <w:rPr>
          <w:rFonts w:ascii="Times New Roman" w:eastAsiaTheme="minorEastAsia" w:hAnsi="Times New Roman" w:cs="Times New Roman"/>
        </w:rPr>
      </w:pPr>
      <w:r w:rsidRPr="0043209D"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5C006A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МЫТИЩИ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1025003534423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5029009950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3209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96D663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3209D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B9AB" w14:textId="77777777" w:rsidR="00AF6F65" w:rsidRDefault="00AF6F65" w:rsidP="00195C19">
      <w:r>
        <w:separator/>
      </w:r>
    </w:p>
  </w:endnote>
  <w:endnote w:type="continuationSeparator" w:id="0">
    <w:p w14:paraId="7A93DFDD" w14:textId="77777777" w:rsidR="00AF6F65" w:rsidRDefault="00AF6F6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E6A6" w14:textId="77777777" w:rsidR="00AF6F65" w:rsidRDefault="00AF6F65" w:rsidP="00195C19">
      <w:r>
        <w:separator/>
      </w:r>
    </w:p>
  </w:footnote>
  <w:footnote w:type="continuationSeparator" w:id="0">
    <w:p w14:paraId="33281103" w14:textId="77777777" w:rsidR="00AF6F65" w:rsidRDefault="00AF6F6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209D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57CF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6F65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E4EE1-3123-42C0-B8CA-5DE1A242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Матвеенко Людмила Григорьевна</cp:lastModifiedBy>
  <cp:revision>3</cp:revision>
  <cp:lastPrinted>2022-02-16T11:57:00Z</cp:lastPrinted>
  <dcterms:created xsi:type="dcterms:W3CDTF">2023-11-07T08:54:00Z</dcterms:created>
  <dcterms:modified xsi:type="dcterms:W3CDTF">2023-11-07T08:56:00Z</dcterms:modified>
</cp:coreProperties>
</file>