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071A7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A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33012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50:33:0030327:89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Ступинский район, п.Малино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50:33:0030327:89-50/001/2018-2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12.04.2018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>.</w:t>
      </w:r>
    </w:p>
    <w:p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ограничения прав, предусмотренные статьей 56 Земельного кодекса Российской Федерации с номером зоны 50:33-6.634: частично расположен: охранная зона объекта: «Газовая распределительная сеть от ГРС "Малино" № 07/12 общей прот. 19182,68 п.м, в составе: подз. и надз. газопровод в.д. 1-й кат. 18583,66 п.м, подз. и надз. газопровод в.д. 2- й кат. 599,02 п.м.», кн 50:33:0000000:84503; расположен полностью: Аэродром Малино Приаэродромная территория аэродрома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В границах испрашиваемого земельного расположен</w:t>
      </w:r>
      <w:r w:rsidR="007C64C8">
        <w:rPr>
          <w:rFonts w:ascii="Times New Roman" w:hAnsi="Times New Roman" w:cs="Times New Roman"/>
          <w:noProof/>
          <w:sz w:val="24"/>
          <w:szCs w:val="24"/>
        </w:rPr>
        <w:t>ы:</w:t>
      </w:r>
      <w:r w:rsidRPr="00594407">
        <w:rPr>
          <w:rFonts w:ascii="Times New Roman" w:hAnsi="Times New Roman" w:cs="Times New Roman"/>
          <w:noProof/>
          <w:sz w:val="24"/>
          <w:szCs w:val="24"/>
        </w:rPr>
        <w:t xml:space="preserve"> газовая распределительная сеть от ГРС "Малино" № 07/12 общей протяженностью 19182,68 п.м, в составе: подземн. и надземн.газопровод высокого давл. 1-й кат. протяж. 18583,66 п.м, подземн. и надзем. Газопровод высокого давл. 2-й кат. протяж.599,02 п.м. с кадастро</w:t>
      </w:r>
      <w:r w:rsidR="007C64C8">
        <w:rPr>
          <w:rFonts w:ascii="Times New Roman" w:hAnsi="Times New Roman" w:cs="Times New Roman"/>
          <w:noProof/>
          <w:sz w:val="24"/>
          <w:szCs w:val="24"/>
        </w:rPr>
        <w:t xml:space="preserve">вым номером 50:33:0000000:84503, </w:t>
      </w:r>
      <w:r w:rsidR="007C64C8" w:rsidRPr="007C64C8">
        <w:rPr>
          <w:rFonts w:ascii="Times New Roman" w:hAnsi="Times New Roman" w:cs="Times New Roman"/>
          <w:noProof/>
          <w:sz w:val="24"/>
          <w:szCs w:val="24"/>
        </w:rPr>
        <w:t>трансформаторная подстанция</w:t>
      </w:r>
      <w:r w:rsidR="007C64C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C64C8" w:rsidRPr="007C64C8">
        <w:rPr>
          <w:rFonts w:ascii="Times New Roman" w:hAnsi="Times New Roman" w:cs="Times New Roman"/>
          <w:noProof/>
          <w:sz w:val="24"/>
          <w:szCs w:val="24"/>
        </w:rPr>
        <w:t>столбы ЛЭП и воздушная ЛЭП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 xml:space="preserve">в </w:t>
      </w:r>
      <w:r w:rsidRPr="00594407">
        <w:lastRenderedPageBreak/>
        <w:t>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 xml:space="preserve">законодательству Российской Федерации, </w:t>
      </w:r>
      <w:r w:rsidRPr="00594407">
        <w:lastRenderedPageBreak/>
        <w:t>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20.11.2000 № 878 «Об утверждении Правил охраны газораспределительных сетей», Федерального закона от 31.03.1999 N 69-ФЗ  «О газоснабжении в Российской Федерации»,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Согласовать размещение объектов капитального строительства в соответствии с действующим законодательством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</w:t>
      </w:r>
      <w:r w:rsidRPr="00594407">
        <w:lastRenderedPageBreak/>
        <w:t>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8.5. </w:t>
      </w:r>
      <w:proofErr w:type="gramStart"/>
      <w:r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59440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- электронным отправлением по адресам электронной почты, указанным в реквизитах </w:t>
      </w:r>
      <w:r w:rsidRPr="00594407">
        <w:rPr>
          <w:sz w:val="24"/>
          <w:szCs w:val="24"/>
        </w:rPr>
        <w:lastRenderedPageBreak/>
        <w:t>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071A7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71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71A7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71A7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7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071A7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7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7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71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71A7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7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594407" w:rsidRDefault="00ED27F6" w:rsidP="00071A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B223D5" w:rsidRPr="00071A7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71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7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CBE" w:rsidRPr="00071A71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  <w:p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33012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F9" w:rsidRDefault="004503F9" w:rsidP="00195C19">
      <w:r>
        <w:separator/>
      </w:r>
    </w:p>
  </w:endnote>
  <w:endnote w:type="continuationSeparator" w:id="0">
    <w:p w:rsidR="004503F9" w:rsidRDefault="004503F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F9" w:rsidRDefault="004503F9" w:rsidP="00195C19">
      <w:r>
        <w:separator/>
      </w:r>
    </w:p>
  </w:footnote>
  <w:footnote w:type="continuationSeparator" w:id="0">
    <w:p w:rsidR="004503F9" w:rsidRDefault="004503F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A71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E5CE0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4AA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03F9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417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64C8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568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44C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4523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0731C-25AF-42CB-BF9D-0330BFE1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10</Pages>
  <Words>3510</Words>
  <Characters>20007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58</cp:revision>
  <cp:lastPrinted>2022-02-16T11:57:00Z</cp:lastPrinted>
  <dcterms:created xsi:type="dcterms:W3CDTF">2024-02-19T14:31:00Z</dcterms:created>
  <dcterms:modified xsi:type="dcterms:W3CDTF">2024-11-28T06:03:00Z</dcterms:modified>
</cp:coreProperties>
</file>