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ADE79" w14:textId="4EBFC81D" w:rsidR="00126108" w:rsidRPr="00997B2C" w:rsidRDefault="00997B2C" w:rsidP="00997B2C">
      <w:pPr>
        <w:spacing w:line="22" w:lineRule="atLeast"/>
        <w:ind w:right="-285"/>
        <w:jc w:val="center"/>
        <w:rPr>
          <w:sz w:val="24"/>
          <w:szCs w:val="24"/>
        </w:rPr>
      </w:pPr>
      <w:r w:rsidRPr="00997B2C">
        <w:rPr>
          <w:sz w:val="24"/>
          <w:szCs w:val="24"/>
        </w:rPr>
        <w:t>Администрация муниципального округа Луховицы</w:t>
      </w:r>
    </w:p>
    <w:p w14:paraId="2CD6FD4A" w14:textId="5A726490" w:rsidR="00997B2C" w:rsidRPr="00997B2C" w:rsidRDefault="00997B2C" w:rsidP="00997B2C">
      <w:pPr>
        <w:spacing w:line="22" w:lineRule="atLeast"/>
        <w:ind w:right="-285"/>
        <w:jc w:val="center"/>
        <w:rPr>
          <w:sz w:val="24"/>
          <w:szCs w:val="24"/>
        </w:rPr>
      </w:pPr>
      <w:r w:rsidRPr="00997B2C">
        <w:rPr>
          <w:sz w:val="24"/>
          <w:szCs w:val="24"/>
        </w:rPr>
        <w:t>Московской области</w:t>
      </w:r>
    </w:p>
    <w:p w14:paraId="2197DFD3" w14:textId="19FC4387" w:rsidR="00997B2C" w:rsidRPr="00997B2C" w:rsidRDefault="00997B2C" w:rsidP="00997B2C">
      <w:pPr>
        <w:spacing w:line="22" w:lineRule="atLeast"/>
        <w:ind w:right="-285"/>
        <w:jc w:val="center"/>
        <w:rPr>
          <w:sz w:val="24"/>
          <w:szCs w:val="24"/>
        </w:rPr>
      </w:pPr>
      <w:r w:rsidRPr="00997B2C">
        <w:rPr>
          <w:sz w:val="24"/>
          <w:szCs w:val="24"/>
        </w:rPr>
        <w:t>Постановление от 23.04.2025 №969</w:t>
      </w:r>
    </w:p>
    <w:p w14:paraId="3B11A9DE" w14:textId="00F3BB24" w:rsidR="005333AC" w:rsidRPr="00997B2C" w:rsidRDefault="005333AC" w:rsidP="0023202C">
      <w:pPr>
        <w:spacing w:line="22" w:lineRule="atLeast"/>
        <w:ind w:right="-285"/>
        <w:jc w:val="both"/>
        <w:rPr>
          <w:sz w:val="24"/>
          <w:szCs w:val="24"/>
        </w:rPr>
      </w:pPr>
    </w:p>
    <w:p w14:paraId="215F0276" w14:textId="54EE2D0D" w:rsidR="00D676EF" w:rsidRDefault="00D676EF" w:rsidP="0023202C">
      <w:pPr>
        <w:spacing w:line="22" w:lineRule="atLeast"/>
        <w:ind w:right="-285"/>
        <w:jc w:val="both"/>
      </w:pPr>
    </w:p>
    <w:p w14:paraId="50433C4D" w14:textId="77777777" w:rsidR="00D676EF" w:rsidRDefault="00D676EF" w:rsidP="0023202C">
      <w:pPr>
        <w:spacing w:line="22" w:lineRule="atLeast"/>
        <w:ind w:right="-285"/>
        <w:jc w:val="both"/>
        <w:rPr>
          <w:sz w:val="26"/>
          <w:szCs w:val="26"/>
        </w:rPr>
      </w:pPr>
    </w:p>
    <w:p w14:paraId="2FAE8117" w14:textId="77777777" w:rsidR="00126108" w:rsidRDefault="00126108" w:rsidP="0023202C">
      <w:pPr>
        <w:spacing w:line="22" w:lineRule="atLeast"/>
        <w:ind w:right="5811"/>
        <w:jc w:val="center"/>
        <w:rPr>
          <w:sz w:val="26"/>
          <w:szCs w:val="26"/>
        </w:rPr>
      </w:pPr>
    </w:p>
    <w:p w14:paraId="6DCC6E8D" w14:textId="77777777" w:rsidR="00821877" w:rsidRDefault="00821877" w:rsidP="0023202C">
      <w:pPr>
        <w:spacing w:line="22" w:lineRule="atLeast"/>
        <w:ind w:right="5811"/>
        <w:jc w:val="center"/>
        <w:rPr>
          <w:sz w:val="26"/>
          <w:szCs w:val="26"/>
        </w:rPr>
      </w:pPr>
    </w:p>
    <w:p w14:paraId="56BA06F1" w14:textId="77777777" w:rsidR="002A2475" w:rsidRDefault="002A2475" w:rsidP="0023202C">
      <w:pPr>
        <w:spacing w:line="22" w:lineRule="atLeast"/>
        <w:ind w:right="5811"/>
        <w:jc w:val="center"/>
        <w:rPr>
          <w:sz w:val="26"/>
          <w:szCs w:val="26"/>
        </w:rPr>
      </w:pPr>
    </w:p>
    <w:p w14:paraId="39A91ECC" w14:textId="77777777" w:rsidR="00821877" w:rsidRDefault="00821877" w:rsidP="0023202C">
      <w:pPr>
        <w:spacing w:line="22" w:lineRule="atLeast"/>
        <w:ind w:right="5811"/>
        <w:jc w:val="center"/>
        <w:rPr>
          <w:sz w:val="26"/>
          <w:szCs w:val="26"/>
        </w:rPr>
      </w:pPr>
    </w:p>
    <w:p w14:paraId="280F4A62" w14:textId="2F55C0AD" w:rsidR="0023202C" w:rsidRDefault="0023202C" w:rsidP="0023202C">
      <w:pPr>
        <w:spacing w:line="22" w:lineRule="atLeast"/>
        <w:ind w:right="5811"/>
        <w:jc w:val="center"/>
        <w:rPr>
          <w:sz w:val="26"/>
          <w:szCs w:val="26"/>
        </w:rPr>
      </w:pPr>
    </w:p>
    <w:p w14:paraId="07CD68A5" w14:textId="77777777" w:rsidR="00FA014A" w:rsidRDefault="00FA014A" w:rsidP="0023202C">
      <w:pPr>
        <w:spacing w:line="22" w:lineRule="atLeast"/>
        <w:ind w:right="5811"/>
        <w:jc w:val="center"/>
        <w:rPr>
          <w:sz w:val="26"/>
          <w:szCs w:val="26"/>
        </w:rPr>
      </w:pPr>
    </w:p>
    <w:p w14:paraId="6DA55602" w14:textId="77777777" w:rsidR="00126108" w:rsidRPr="009415BB" w:rsidRDefault="0023202C" w:rsidP="0023202C">
      <w:pPr>
        <w:spacing w:line="22" w:lineRule="atLeast"/>
        <w:ind w:right="-143"/>
        <w:jc w:val="center"/>
        <w:rPr>
          <w:sz w:val="24"/>
          <w:szCs w:val="24"/>
        </w:rPr>
      </w:pPr>
      <w:r w:rsidRPr="009415BB">
        <w:rPr>
          <w:sz w:val="24"/>
          <w:szCs w:val="24"/>
        </w:rPr>
        <w:t>Об утверждении Извещения о проведении открытого аукциона</w:t>
      </w:r>
    </w:p>
    <w:p w14:paraId="7AE184B5" w14:textId="77777777" w:rsidR="0023202C" w:rsidRPr="009415BB" w:rsidRDefault="002C0A59" w:rsidP="0023202C">
      <w:pPr>
        <w:spacing w:line="22" w:lineRule="atLeast"/>
        <w:ind w:right="-143"/>
        <w:jc w:val="center"/>
        <w:rPr>
          <w:sz w:val="24"/>
          <w:szCs w:val="24"/>
        </w:rPr>
      </w:pPr>
      <w:r w:rsidRPr="009415BB">
        <w:rPr>
          <w:sz w:val="24"/>
          <w:szCs w:val="24"/>
        </w:rPr>
        <w:t>в</w:t>
      </w:r>
      <w:r w:rsidR="0023202C" w:rsidRPr="009415BB">
        <w:rPr>
          <w:sz w:val="24"/>
          <w:szCs w:val="24"/>
        </w:rPr>
        <w:t xml:space="preserve"> электронной форме на право зак</w:t>
      </w:r>
      <w:r w:rsidR="00711D7F" w:rsidRPr="009415BB">
        <w:rPr>
          <w:sz w:val="24"/>
          <w:szCs w:val="24"/>
        </w:rPr>
        <w:t>лючения договора на организацию</w:t>
      </w:r>
    </w:p>
    <w:p w14:paraId="38AD08DE" w14:textId="5E0AC1B3" w:rsidR="002C0A59" w:rsidRPr="009415BB" w:rsidRDefault="002C0A59" w:rsidP="0023202C">
      <w:pPr>
        <w:spacing w:line="22" w:lineRule="atLeast"/>
        <w:ind w:right="-143"/>
        <w:jc w:val="center"/>
        <w:rPr>
          <w:sz w:val="24"/>
          <w:szCs w:val="24"/>
        </w:rPr>
      </w:pPr>
      <w:r w:rsidRPr="009415BB">
        <w:rPr>
          <w:sz w:val="24"/>
          <w:szCs w:val="24"/>
        </w:rPr>
        <w:t>я</w:t>
      </w:r>
      <w:r w:rsidR="0023202C" w:rsidRPr="009415BB">
        <w:rPr>
          <w:sz w:val="24"/>
          <w:szCs w:val="24"/>
        </w:rPr>
        <w:t>рмарок на месте проведения ярмарок</w:t>
      </w:r>
      <w:r w:rsidRPr="009415BB">
        <w:rPr>
          <w:sz w:val="24"/>
          <w:szCs w:val="24"/>
        </w:rPr>
        <w:t xml:space="preserve"> </w:t>
      </w:r>
      <w:r w:rsidR="00E8485D" w:rsidRPr="009415BB">
        <w:rPr>
          <w:sz w:val="24"/>
          <w:szCs w:val="24"/>
        </w:rPr>
        <w:t xml:space="preserve">на территории </w:t>
      </w:r>
      <w:r w:rsidR="00D676EF">
        <w:rPr>
          <w:sz w:val="24"/>
          <w:szCs w:val="24"/>
        </w:rPr>
        <w:t xml:space="preserve">муниципального </w:t>
      </w:r>
      <w:r w:rsidRPr="009415BB">
        <w:rPr>
          <w:sz w:val="24"/>
          <w:szCs w:val="24"/>
        </w:rPr>
        <w:t>округ</w:t>
      </w:r>
      <w:r w:rsidR="00E8485D" w:rsidRPr="009415BB">
        <w:rPr>
          <w:sz w:val="24"/>
          <w:szCs w:val="24"/>
        </w:rPr>
        <w:t>а</w:t>
      </w:r>
    </w:p>
    <w:p w14:paraId="613A02E4" w14:textId="77777777" w:rsidR="0023202C" w:rsidRPr="009415BB" w:rsidRDefault="002C0A59" w:rsidP="0023202C">
      <w:pPr>
        <w:spacing w:line="22" w:lineRule="atLeast"/>
        <w:ind w:right="-143"/>
        <w:jc w:val="center"/>
        <w:rPr>
          <w:sz w:val="24"/>
          <w:szCs w:val="24"/>
        </w:rPr>
      </w:pPr>
      <w:r w:rsidRPr="009415BB">
        <w:rPr>
          <w:sz w:val="24"/>
          <w:szCs w:val="24"/>
        </w:rPr>
        <w:t>Луховицы Московской области</w:t>
      </w:r>
      <w:r w:rsidR="0023202C" w:rsidRPr="009415BB">
        <w:rPr>
          <w:sz w:val="24"/>
          <w:szCs w:val="24"/>
        </w:rPr>
        <w:t>, включенном в Сводный перечень</w:t>
      </w:r>
    </w:p>
    <w:p w14:paraId="098DC14B" w14:textId="77777777" w:rsidR="0023202C" w:rsidRPr="009415BB" w:rsidRDefault="002C0A59" w:rsidP="0023202C">
      <w:pPr>
        <w:spacing w:line="22" w:lineRule="atLeast"/>
        <w:ind w:right="-143"/>
        <w:jc w:val="center"/>
        <w:rPr>
          <w:sz w:val="24"/>
          <w:szCs w:val="24"/>
        </w:rPr>
      </w:pPr>
      <w:r w:rsidRPr="009415BB">
        <w:rPr>
          <w:sz w:val="24"/>
          <w:szCs w:val="24"/>
        </w:rPr>
        <w:t>м</w:t>
      </w:r>
      <w:r w:rsidR="0023202C" w:rsidRPr="009415BB">
        <w:rPr>
          <w:sz w:val="24"/>
          <w:szCs w:val="24"/>
        </w:rPr>
        <w:t>ест проведения ярмарок на территории Московской области</w:t>
      </w:r>
      <w:r w:rsidRPr="009415BB">
        <w:rPr>
          <w:sz w:val="24"/>
          <w:szCs w:val="24"/>
        </w:rPr>
        <w:t xml:space="preserve"> </w:t>
      </w:r>
      <w:r w:rsidR="009415BB">
        <w:rPr>
          <w:sz w:val="24"/>
          <w:szCs w:val="24"/>
        </w:rPr>
        <w:t xml:space="preserve"> </w:t>
      </w:r>
    </w:p>
    <w:p w14:paraId="1E3D1345" w14:textId="77777777" w:rsidR="00126108" w:rsidRPr="009415BB" w:rsidRDefault="00126108">
      <w:pPr>
        <w:spacing w:line="22" w:lineRule="atLeast"/>
        <w:ind w:right="5811"/>
        <w:jc w:val="both"/>
        <w:rPr>
          <w:sz w:val="24"/>
          <w:szCs w:val="24"/>
        </w:rPr>
      </w:pPr>
    </w:p>
    <w:p w14:paraId="2818FA4F" w14:textId="43BE0E81" w:rsidR="002C0A59" w:rsidRPr="009415BB" w:rsidRDefault="00D676EF" w:rsidP="00D676EF">
      <w:pPr>
        <w:tabs>
          <w:tab w:val="left" w:pos="57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47316" w:rsidRPr="009415BB">
        <w:rPr>
          <w:sz w:val="24"/>
          <w:szCs w:val="24"/>
        </w:rPr>
        <w:t>В соответствии с Федеральным</w:t>
      </w:r>
      <w:r w:rsidR="00F61C3F" w:rsidRPr="009415BB">
        <w:rPr>
          <w:sz w:val="24"/>
          <w:szCs w:val="24"/>
        </w:rPr>
        <w:t>и</w:t>
      </w:r>
      <w:r w:rsidR="00047316" w:rsidRPr="009415BB">
        <w:rPr>
          <w:sz w:val="24"/>
          <w:szCs w:val="24"/>
        </w:rPr>
        <w:t xml:space="preserve"> </w:t>
      </w:r>
      <w:r w:rsidR="00F61C3F" w:rsidRPr="009415BB">
        <w:rPr>
          <w:sz w:val="24"/>
          <w:szCs w:val="24"/>
        </w:rPr>
        <w:t>з</w:t>
      </w:r>
      <w:r w:rsidR="00047316" w:rsidRPr="009415BB">
        <w:rPr>
          <w:sz w:val="24"/>
          <w:szCs w:val="24"/>
        </w:rPr>
        <w:t>акон</w:t>
      </w:r>
      <w:r w:rsidR="00F61C3F" w:rsidRPr="009415BB">
        <w:rPr>
          <w:sz w:val="24"/>
          <w:szCs w:val="24"/>
        </w:rPr>
        <w:t>а</w:t>
      </w:r>
      <w:r w:rsidR="00047316" w:rsidRPr="009415BB">
        <w:rPr>
          <w:sz w:val="24"/>
          <w:szCs w:val="24"/>
        </w:rPr>
        <w:t>м</w:t>
      </w:r>
      <w:r w:rsidR="00F61C3F" w:rsidRPr="009415BB">
        <w:rPr>
          <w:sz w:val="24"/>
          <w:szCs w:val="24"/>
        </w:rPr>
        <w:t>и</w:t>
      </w:r>
      <w:r w:rsidR="00047316" w:rsidRPr="009415BB">
        <w:rPr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 от 26.07.2006 </w:t>
      </w:r>
      <w:r w:rsidR="000849BF">
        <w:rPr>
          <w:sz w:val="24"/>
          <w:szCs w:val="24"/>
        </w:rPr>
        <w:t xml:space="preserve">   </w:t>
      </w:r>
      <w:r w:rsidR="00047316" w:rsidRPr="009415BB">
        <w:rPr>
          <w:sz w:val="24"/>
          <w:szCs w:val="24"/>
        </w:rPr>
        <w:t xml:space="preserve">№135-ФЗ «О защите конкуренции», от 28.12.2009 №381-ФЗ «Об основах государственного регулирования торговой деятельности в Российской Федерации», постановлением Правительства Московской области от 16.11.2021 №1170/40 «Об утверждении Порядка организации ярмарок на территории Московской области и продажи товаров (выполнения работ, оказания услуг) на них», </w:t>
      </w:r>
      <w:r w:rsidR="0023202C" w:rsidRPr="009415BB">
        <w:rPr>
          <w:sz w:val="24"/>
          <w:szCs w:val="24"/>
        </w:rPr>
        <w:t xml:space="preserve">постановлением администрации </w:t>
      </w:r>
      <w:r>
        <w:rPr>
          <w:sz w:val="24"/>
          <w:szCs w:val="24"/>
        </w:rPr>
        <w:t>муниципального</w:t>
      </w:r>
      <w:r w:rsidR="0023202C" w:rsidRPr="009415BB">
        <w:rPr>
          <w:sz w:val="24"/>
          <w:szCs w:val="24"/>
        </w:rPr>
        <w:t xml:space="preserve"> округа Луховицы Московской области от </w:t>
      </w:r>
      <w:r w:rsidR="00C16077">
        <w:rPr>
          <w:sz w:val="24"/>
          <w:szCs w:val="24"/>
        </w:rPr>
        <w:t xml:space="preserve">18.04.2025 </w:t>
      </w:r>
      <w:r w:rsidR="0023202C" w:rsidRPr="009415BB">
        <w:rPr>
          <w:sz w:val="24"/>
          <w:szCs w:val="24"/>
        </w:rPr>
        <w:t>№</w:t>
      </w:r>
      <w:r w:rsidR="00C16077">
        <w:rPr>
          <w:sz w:val="24"/>
          <w:szCs w:val="24"/>
        </w:rPr>
        <w:t>926</w:t>
      </w:r>
      <w:r w:rsidR="0023202C" w:rsidRPr="009415BB">
        <w:rPr>
          <w:sz w:val="24"/>
          <w:szCs w:val="24"/>
        </w:rPr>
        <w:t xml:space="preserve"> «Об утверждении Положения </w:t>
      </w:r>
      <w:r w:rsidR="0023202C" w:rsidRPr="009415BB">
        <w:rPr>
          <w:rFonts w:eastAsia="Calibri"/>
          <w:sz w:val="24"/>
          <w:szCs w:val="24"/>
          <w:lang w:eastAsia="en-US"/>
        </w:rPr>
        <w:t>о проведении открытого аукциона в электрон</w:t>
      </w:r>
      <w:r w:rsidR="0028363F" w:rsidRPr="009415BB">
        <w:rPr>
          <w:rFonts w:eastAsia="Calibri"/>
          <w:sz w:val="24"/>
          <w:szCs w:val="24"/>
          <w:lang w:eastAsia="en-US"/>
        </w:rPr>
        <w:t>ной форме на право заключения</w:t>
      </w:r>
      <w:r w:rsidR="0023202C" w:rsidRPr="009415BB">
        <w:rPr>
          <w:rFonts w:eastAsia="Calibri"/>
          <w:sz w:val="24"/>
          <w:szCs w:val="24"/>
          <w:lang w:eastAsia="en-US"/>
        </w:rPr>
        <w:t xml:space="preserve"> договора на организацию ярмарок на месте проведения ярмарок в </w:t>
      </w:r>
      <w:r>
        <w:rPr>
          <w:rFonts w:eastAsia="Calibri"/>
          <w:sz w:val="24"/>
          <w:szCs w:val="24"/>
          <w:lang w:eastAsia="en-US"/>
        </w:rPr>
        <w:t>муниципальном</w:t>
      </w:r>
      <w:r w:rsidR="0023202C" w:rsidRPr="009415BB">
        <w:rPr>
          <w:rFonts w:eastAsia="Calibri"/>
          <w:sz w:val="24"/>
          <w:szCs w:val="24"/>
          <w:lang w:eastAsia="en-US"/>
        </w:rPr>
        <w:t xml:space="preserve"> округе Луховицы Московской области, включенном в Сводный перечень мест проведения ярмарок на территории Московской области»</w:t>
      </w:r>
      <w:r w:rsidR="002C0A59" w:rsidRPr="009415BB">
        <w:rPr>
          <w:rFonts w:eastAsia="Calibri"/>
          <w:sz w:val="24"/>
          <w:szCs w:val="24"/>
          <w:lang w:eastAsia="en-US"/>
        </w:rPr>
        <w:t xml:space="preserve">, </w:t>
      </w:r>
      <w:r w:rsidR="002C0A59" w:rsidRPr="009415BB">
        <w:rPr>
          <w:sz w:val="24"/>
          <w:szCs w:val="24"/>
        </w:rPr>
        <w:t xml:space="preserve">постановлением администрации </w:t>
      </w:r>
      <w:r>
        <w:rPr>
          <w:sz w:val="24"/>
          <w:szCs w:val="24"/>
        </w:rPr>
        <w:t>муниципального</w:t>
      </w:r>
      <w:r w:rsidR="002C0A59" w:rsidRPr="009415BB">
        <w:rPr>
          <w:sz w:val="24"/>
          <w:szCs w:val="24"/>
        </w:rPr>
        <w:t xml:space="preserve"> округа Луховицы </w:t>
      </w:r>
      <w:r w:rsidR="00612625" w:rsidRPr="009415BB">
        <w:rPr>
          <w:sz w:val="24"/>
          <w:szCs w:val="24"/>
        </w:rPr>
        <w:t>М</w:t>
      </w:r>
      <w:r w:rsidR="002C0A59" w:rsidRPr="009415BB">
        <w:rPr>
          <w:sz w:val="24"/>
          <w:szCs w:val="24"/>
        </w:rPr>
        <w:t xml:space="preserve">осковской области </w:t>
      </w:r>
      <w:r w:rsidR="000849BF">
        <w:rPr>
          <w:sz w:val="24"/>
          <w:szCs w:val="24"/>
        </w:rPr>
        <w:t xml:space="preserve">  </w:t>
      </w:r>
      <w:r w:rsidR="009415BB" w:rsidRPr="009415BB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12.02.2025 №326 </w:t>
      </w:r>
      <w:r w:rsidR="009415BB" w:rsidRPr="009415BB">
        <w:rPr>
          <w:sz w:val="24"/>
          <w:szCs w:val="24"/>
        </w:rPr>
        <w:t>«</w:t>
      </w:r>
      <w:r w:rsidRPr="002F3DD7">
        <w:rPr>
          <w:sz w:val="24"/>
          <w:szCs w:val="24"/>
        </w:rPr>
        <w:t>Об утверждении Методики определения начальной (минимальной)</w:t>
      </w:r>
      <w:r>
        <w:rPr>
          <w:sz w:val="24"/>
          <w:szCs w:val="24"/>
        </w:rPr>
        <w:t xml:space="preserve"> </w:t>
      </w:r>
      <w:r w:rsidRPr="002F3DD7">
        <w:rPr>
          <w:sz w:val="24"/>
          <w:szCs w:val="24"/>
        </w:rPr>
        <w:t>цены предмета аукциона в электронной форме на право заключения договора на организацию ярмарок  на месте проведения ярмарок на территории муниципального округа Луховицы Московской области, включенном в сводный перечень мест проведения ярмарок  на территории Московской области</w:t>
      </w:r>
      <w:r w:rsidR="009415BB" w:rsidRPr="009415BB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C0A59" w:rsidRPr="009415BB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>муниципального</w:t>
      </w:r>
      <w:r w:rsidR="002C0A59" w:rsidRPr="009415BB">
        <w:rPr>
          <w:sz w:val="24"/>
          <w:szCs w:val="24"/>
        </w:rPr>
        <w:t xml:space="preserve"> округа Луховицы Московской </w:t>
      </w:r>
      <w:r w:rsidR="00711D7F" w:rsidRPr="009415BB">
        <w:rPr>
          <w:sz w:val="24"/>
          <w:szCs w:val="24"/>
        </w:rPr>
        <w:t>области постановляет:</w:t>
      </w:r>
    </w:p>
    <w:p w14:paraId="61478409" w14:textId="1B0D20C1" w:rsidR="00126108" w:rsidRPr="009415BB" w:rsidRDefault="002C0A59" w:rsidP="00711D7F">
      <w:pPr>
        <w:widowControl w:val="0"/>
        <w:tabs>
          <w:tab w:val="left" w:pos="1134"/>
        </w:tabs>
        <w:spacing w:line="264" w:lineRule="auto"/>
        <w:ind w:firstLine="709"/>
        <w:jc w:val="both"/>
        <w:rPr>
          <w:sz w:val="24"/>
          <w:szCs w:val="24"/>
        </w:rPr>
      </w:pPr>
      <w:r w:rsidRPr="009415BB">
        <w:rPr>
          <w:sz w:val="24"/>
          <w:szCs w:val="24"/>
        </w:rPr>
        <w:t xml:space="preserve">1. </w:t>
      </w:r>
      <w:r w:rsidR="00047316" w:rsidRPr="009415BB">
        <w:rPr>
          <w:sz w:val="24"/>
          <w:szCs w:val="24"/>
        </w:rPr>
        <w:t>Утвердить Извещение о проведении открытого аукциона в электронной форме на право заключения договора на организацию ярмарок на месте проведения ярмарок</w:t>
      </w:r>
      <w:r w:rsidRPr="009415BB">
        <w:rPr>
          <w:sz w:val="24"/>
          <w:szCs w:val="24"/>
        </w:rPr>
        <w:t xml:space="preserve"> </w:t>
      </w:r>
      <w:r w:rsidR="00E8485D" w:rsidRPr="009415BB">
        <w:rPr>
          <w:sz w:val="24"/>
          <w:szCs w:val="24"/>
        </w:rPr>
        <w:t xml:space="preserve">на территории </w:t>
      </w:r>
      <w:r w:rsidR="00D676EF">
        <w:rPr>
          <w:sz w:val="24"/>
          <w:szCs w:val="24"/>
        </w:rPr>
        <w:t>муниципального</w:t>
      </w:r>
      <w:r w:rsidRPr="009415BB">
        <w:rPr>
          <w:sz w:val="24"/>
          <w:szCs w:val="24"/>
        </w:rPr>
        <w:t xml:space="preserve"> округ</w:t>
      </w:r>
      <w:r w:rsidR="00E8485D" w:rsidRPr="009415BB">
        <w:rPr>
          <w:sz w:val="24"/>
          <w:szCs w:val="24"/>
        </w:rPr>
        <w:t>а</w:t>
      </w:r>
      <w:r w:rsidR="00FA1177" w:rsidRPr="009415BB">
        <w:rPr>
          <w:sz w:val="24"/>
          <w:szCs w:val="24"/>
        </w:rPr>
        <w:t xml:space="preserve"> </w:t>
      </w:r>
      <w:r w:rsidRPr="009415BB">
        <w:rPr>
          <w:sz w:val="24"/>
          <w:szCs w:val="24"/>
        </w:rPr>
        <w:t>Луховицы Московской области</w:t>
      </w:r>
      <w:r w:rsidR="00047316" w:rsidRPr="009415BB">
        <w:rPr>
          <w:sz w:val="24"/>
          <w:szCs w:val="24"/>
        </w:rPr>
        <w:t>, включенном в Сводный перечень мест проведения ярмарок на территории Московской области.</w:t>
      </w:r>
    </w:p>
    <w:p w14:paraId="66F4507E" w14:textId="4A13FF25" w:rsidR="00D676EF" w:rsidRPr="005B1AD0" w:rsidRDefault="00D676EF" w:rsidP="00D676EF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2</w:t>
      </w:r>
      <w:r w:rsidRPr="005B1AD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B1AD0">
        <w:rPr>
          <w:sz w:val="24"/>
          <w:szCs w:val="24"/>
        </w:rPr>
        <w:t>Отделу по взаимодействию со средствами массовой информации и организационно-контрольной работе администрации муниципального округа Луховицы Московской области опубликовать настоящее постановление в сетевом издании «Информационный портал муниципального округа Луховицы»  (</w:t>
      </w:r>
      <w:r w:rsidRPr="005B1AD0">
        <w:rPr>
          <w:color w:val="0000FF"/>
          <w:sz w:val="24"/>
          <w:szCs w:val="24"/>
          <w:u w:val="single"/>
          <w:lang w:val="en-US"/>
        </w:rPr>
        <w:t>https</w:t>
      </w:r>
      <w:r w:rsidRPr="005B1AD0">
        <w:rPr>
          <w:color w:val="0000FF"/>
          <w:sz w:val="24"/>
          <w:szCs w:val="24"/>
          <w:u w:val="single"/>
        </w:rPr>
        <w:t>://</w:t>
      </w:r>
      <w:r w:rsidRPr="005B1AD0">
        <w:rPr>
          <w:color w:val="0000FF"/>
          <w:sz w:val="24"/>
          <w:szCs w:val="24"/>
          <w:u w:val="single"/>
          <w:lang w:val="en-US"/>
        </w:rPr>
        <w:t>docluh</w:t>
      </w:r>
      <w:r w:rsidRPr="005B1AD0">
        <w:rPr>
          <w:color w:val="0000FF"/>
          <w:sz w:val="24"/>
          <w:szCs w:val="24"/>
          <w:u w:val="single"/>
        </w:rPr>
        <w:t>.</w:t>
      </w:r>
      <w:r w:rsidRPr="005B1AD0">
        <w:rPr>
          <w:color w:val="0000FF"/>
          <w:sz w:val="24"/>
          <w:szCs w:val="24"/>
          <w:u w:val="single"/>
          <w:lang w:val="en-US"/>
        </w:rPr>
        <w:t>ru</w:t>
      </w:r>
      <w:r w:rsidRPr="005B1AD0">
        <w:rPr>
          <w:color w:val="0000FF"/>
          <w:sz w:val="24"/>
          <w:szCs w:val="24"/>
          <w:u w:val="single"/>
        </w:rPr>
        <w:t>)</w:t>
      </w:r>
      <w:r w:rsidRPr="005B1AD0">
        <w:rPr>
          <w:sz w:val="24"/>
          <w:szCs w:val="24"/>
        </w:rPr>
        <w:t xml:space="preserve"> и разместить на официальном сайте администрации муниципального округа Луховицы Московской области  (</w:t>
      </w:r>
      <w:hyperlink r:id="rId7" w:history="1">
        <w:r w:rsidRPr="005B1AD0">
          <w:rPr>
            <w:color w:val="0000FF"/>
            <w:sz w:val="24"/>
            <w:szCs w:val="24"/>
            <w:u w:val="single"/>
            <w:lang w:val="en-US"/>
          </w:rPr>
          <w:t>https</w:t>
        </w:r>
        <w:r w:rsidRPr="005B1AD0">
          <w:rPr>
            <w:color w:val="0000FF"/>
            <w:sz w:val="24"/>
            <w:szCs w:val="24"/>
            <w:u w:val="single"/>
          </w:rPr>
          <w:t>://</w:t>
        </w:r>
        <w:r w:rsidRPr="005B1AD0">
          <w:rPr>
            <w:color w:val="0000FF"/>
            <w:sz w:val="24"/>
            <w:szCs w:val="24"/>
            <w:u w:val="single"/>
            <w:lang w:val="en-US"/>
          </w:rPr>
          <w:t>luhovitsy</w:t>
        </w:r>
        <w:r w:rsidRPr="005B1AD0">
          <w:rPr>
            <w:color w:val="0000FF"/>
            <w:sz w:val="24"/>
            <w:szCs w:val="24"/>
            <w:u w:val="single"/>
          </w:rPr>
          <w:t>.</w:t>
        </w:r>
        <w:r w:rsidRPr="005B1AD0">
          <w:rPr>
            <w:color w:val="0000FF"/>
            <w:sz w:val="24"/>
            <w:szCs w:val="24"/>
            <w:u w:val="single"/>
            <w:lang w:val="en-US"/>
          </w:rPr>
          <w:t>mosreg</w:t>
        </w:r>
        <w:r w:rsidRPr="005B1AD0">
          <w:rPr>
            <w:color w:val="0000FF"/>
            <w:sz w:val="24"/>
            <w:szCs w:val="24"/>
            <w:u w:val="single"/>
          </w:rPr>
          <w:t>.</w:t>
        </w:r>
        <w:r w:rsidRPr="005B1AD0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5B1AD0">
        <w:rPr>
          <w:color w:val="0000FF"/>
          <w:sz w:val="24"/>
          <w:szCs w:val="24"/>
          <w:u w:val="single"/>
        </w:rPr>
        <w:t>)</w:t>
      </w:r>
      <w:r w:rsidRPr="005B1AD0">
        <w:rPr>
          <w:sz w:val="24"/>
          <w:szCs w:val="24"/>
        </w:rPr>
        <w:t xml:space="preserve"> в информационно-телекоммуникационной сети «Интернет». </w:t>
      </w:r>
    </w:p>
    <w:p w14:paraId="14FEC1C8" w14:textId="5D2F14EF" w:rsidR="00D676EF" w:rsidRDefault="00D676EF" w:rsidP="00D676EF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3</w:t>
      </w:r>
      <w:r w:rsidRPr="005B1AD0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</w:t>
      </w:r>
      <w:r w:rsidRPr="005B1AD0">
        <w:rPr>
          <w:rFonts w:eastAsia="Calibri"/>
          <w:sz w:val="24"/>
          <w:szCs w:val="24"/>
        </w:rPr>
        <w:t xml:space="preserve">Контроль за исполнением настоящего постановления возложить на заместителя главы муниципального округа Луховицы Московской области  Прашко Г.В.       </w:t>
      </w:r>
    </w:p>
    <w:p w14:paraId="0C5CD08E" w14:textId="77777777" w:rsidR="00D676EF" w:rsidRDefault="00D676EF" w:rsidP="00D676EF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5FB98238" w14:textId="77777777" w:rsidR="00D676EF" w:rsidRDefault="00D676EF" w:rsidP="00D676EF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6AC585BE" w14:textId="77777777" w:rsidR="00D676EF" w:rsidRPr="005B1AD0" w:rsidRDefault="00D676EF" w:rsidP="00D676EF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5B1AD0">
        <w:rPr>
          <w:sz w:val="24"/>
          <w:szCs w:val="24"/>
        </w:rPr>
        <w:t>Глава муниципального округа Луховицы</w:t>
      </w:r>
    </w:p>
    <w:p w14:paraId="36A8BD57" w14:textId="77777777" w:rsidR="00D676EF" w:rsidRDefault="00D676EF" w:rsidP="00D676EF">
      <w:pPr>
        <w:jc w:val="both"/>
      </w:pPr>
      <w:r w:rsidRPr="005B1AD0">
        <w:rPr>
          <w:sz w:val="24"/>
          <w:szCs w:val="24"/>
        </w:rPr>
        <w:t>Московской области                                                                                           С.А. Тимохин</w:t>
      </w:r>
    </w:p>
    <w:p w14:paraId="0FECBD5A" w14:textId="77777777" w:rsidR="00D676EF" w:rsidRDefault="00D676EF" w:rsidP="00285A1F">
      <w:pPr>
        <w:ind w:left="4962"/>
        <w:rPr>
          <w:sz w:val="24"/>
          <w:szCs w:val="24"/>
        </w:rPr>
      </w:pPr>
    </w:p>
    <w:p w14:paraId="223CFD5D" w14:textId="77777777" w:rsidR="00D676EF" w:rsidRDefault="00D676EF" w:rsidP="00285A1F">
      <w:pPr>
        <w:ind w:left="4962"/>
        <w:rPr>
          <w:sz w:val="24"/>
          <w:szCs w:val="24"/>
        </w:rPr>
      </w:pPr>
    </w:p>
    <w:p w14:paraId="2D32CAAF" w14:textId="56D6B94F" w:rsidR="002C0A59" w:rsidRDefault="00285A1F" w:rsidP="00285A1F">
      <w:pPr>
        <w:ind w:left="4962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  <w:r w:rsidR="00F61C3F">
        <w:rPr>
          <w:sz w:val="24"/>
          <w:szCs w:val="24"/>
        </w:rPr>
        <w:t xml:space="preserve"> </w:t>
      </w:r>
    </w:p>
    <w:p w14:paraId="10966515" w14:textId="77777777" w:rsidR="00285A1F" w:rsidRDefault="00285A1F" w:rsidP="00285A1F">
      <w:pPr>
        <w:ind w:left="4962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14:paraId="74B0915F" w14:textId="651B1C03" w:rsidR="00285A1F" w:rsidRDefault="00D676EF" w:rsidP="00285A1F">
      <w:pPr>
        <w:ind w:left="4962"/>
        <w:rPr>
          <w:sz w:val="24"/>
          <w:szCs w:val="24"/>
        </w:rPr>
      </w:pPr>
      <w:r>
        <w:rPr>
          <w:sz w:val="24"/>
          <w:szCs w:val="24"/>
        </w:rPr>
        <w:t>муниципального</w:t>
      </w:r>
      <w:r w:rsidR="00285A1F">
        <w:rPr>
          <w:sz w:val="24"/>
          <w:szCs w:val="24"/>
        </w:rPr>
        <w:t xml:space="preserve"> округа Луховицы Московской области</w:t>
      </w:r>
    </w:p>
    <w:p w14:paraId="34C5D2F0" w14:textId="1D9AFD78" w:rsidR="00285A1F" w:rsidRPr="002C0A59" w:rsidRDefault="00285A1F" w:rsidP="00285A1F">
      <w:pPr>
        <w:ind w:left="4962"/>
        <w:rPr>
          <w:sz w:val="24"/>
          <w:szCs w:val="24"/>
        </w:rPr>
      </w:pPr>
      <w:r>
        <w:rPr>
          <w:sz w:val="24"/>
          <w:szCs w:val="24"/>
        </w:rPr>
        <w:t>от</w:t>
      </w:r>
      <w:r w:rsidRPr="00711D7F">
        <w:rPr>
          <w:sz w:val="24"/>
          <w:szCs w:val="24"/>
        </w:rPr>
        <w:t xml:space="preserve"> </w:t>
      </w:r>
      <w:r w:rsidR="00D162A1">
        <w:rPr>
          <w:sz w:val="24"/>
          <w:szCs w:val="24"/>
        </w:rPr>
        <w:t>23.04.</w:t>
      </w:r>
      <w:r w:rsidR="00D81941">
        <w:rPr>
          <w:sz w:val="24"/>
          <w:szCs w:val="24"/>
        </w:rPr>
        <w:t>202</w:t>
      </w:r>
      <w:r w:rsidR="00D676EF">
        <w:rPr>
          <w:sz w:val="24"/>
          <w:szCs w:val="24"/>
        </w:rPr>
        <w:t>5</w:t>
      </w:r>
      <w:r w:rsidR="00711D7F" w:rsidRPr="00711D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D162A1">
        <w:rPr>
          <w:sz w:val="24"/>
          <w:szCs w:val="24"/>
        </w:rPr>
        <w:t>969</w:t>
      </w:r>
    </w:p>
    <w:tbl>
      <w:tblPr>
        <w:tblStyle w:val="af5"/>
        <w:tblW w:w="9850" w:type="dxa"/>
        <w:tblLook w:val="04A0" w:firstRow="1" w:lastRow="0" w:firstColumn="1" w:lastColumn="0" w:noHBand="0" w:noVBand="1"/>
      </w:tblPr>
      <w:tblGrid>
        <w:gridCol w:w="9850"/>
      </w:tblGrid>
      <w:tr w:rsidR="00126108" w:rsidRPr="002C0A59" w14:paraId="61B349AA" w14:textId="77777777" w:rsidTr="00A73B0E">
        <w:trPr>
          <w:trHeight w:val="281"/>
        </w:trPr>
        <w:tc>
          <w:tcPr>
            <w:tcW w:w="9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3A0A8B" w14:textId="77777777" w:rsidR="00126108" w:rsidRPr="002C0A59" w:rsidRDefault="00126108" w:rsidP="00285A1F">
            <w:pPr>
              <w:ind w:left="5812" w:right="-5"/>
              <w:jc w:val="both"/>
              <w:rPr>
                <w:sz w:val="24"/>
                <w:szCs w:val="24"/>
              </w:rPr>
            </w:pPr>
          </w:p>
        </w:tc>
      </w:tr>
    </w:tbl>
    <w:p w14:paraId="361DF06D" w14:textId="77777777" w:rsidR="00840FCC" w:rsidRDefault="00840FCC" w:rsidP="00840FCC">
      <w:pPr>
        <w:ind w:left="4962"/>
        <w:rPr>
          <w:sz w:val="24"/>
          <w:szCs w:val="24"/>
        </w:rPr>
      </w:pPr>
    </w:p>
    <w:tbl>
      <w:tblPr>
        <w:tblStyle w:val="af5"/>
        <w:tblW w:w="9850" w:type="dxa"/>
        <w:tblLook w:val="04A0" w:firstRow="1" w:lastRow="0" w:firstColumn="1" w:lastColumn="0" w:noHBand="0" w:noVBand="1"/>
      </w:tblPr>
      <w:tblGrid>
        <w:gridCol w:w="9850"/>
      </w:tblGrid>
      <w:tr w:rsidR="00840FCC" w14:paraId="6ECB1B3B" w14:textId="77777777" w:rsidTr="00840FCC">
        <w:trPr>
          <w:trHeight w:val="281"/>
        </w:trPr>
        <w:tc>
          <w:tcPr>
            <w:tcW w:w="9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D4E21" w14:textId="77777777" w:rsidR="00840FCC" w:rsidRDefault="00840FCC">
            <w:pPr>
              <w:ind w:left="5812"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0E09F13" w14:textId="77777777" w:rsidR="00840FCC" w:rsidRDefault="00840FCC" w:rsidP="00840FCC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ИЗВЕЩЕНИЕ </w:t>
      </w:r>
    </w:p>
    <w:p w14:paraId="44433A19" w14:textId="52BB55EE" w:rsidR="00840FCC" w:rsidRDefault="00840FCC" w:rsidP="00840FCC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проведении открытого аукциона в электронной форме на право заключения договора на организацию ярмарок на месте проведения ярмарок на территории </w:t>
      </w:r>
      <w:r w:rsidR="00D676EF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 Луховицы Московской области, включенном в Сводный перечень мест проведения ярмарок на территории Московской области</w:t>
      </w:r>
    </w:p>
    <w:p w14:paraId="6218B2A3" w14:textId="77777777" w:rsidR="00840FCC" w:rsidRDefault="00840FCC" w:rsidP="00840FCC">
      <w:pPr>
        <w:widowControl w:val="0"/>
        <w:jc w:val="center"/>
        <w:rPr>
          <w:b/>
          <w:sz w:val="24"/>
          <w:szCs w:val="24"/>
          <w:lang w:eastAsia="ar-SA"/>
        </w:rPr>
      </w:pPr>
      <w:r>
        <w:rPr>
          <w:sz w:val="24"/>
          <w:szCs w:val="24"/>
        </w:rPr>
        <w:t xml:space="preserve"> </w:t>
      </w:r>
    </w:p>
    <w:p w14:paraId="688A0F8C" w14:textId="1EB6BB9A" w:rsidR="00840FCC" w:rsidRPr="00695931" w:rsidRDefault="00840FCC" w:rsidP="00840FCC">
      <w:pPr>
        <w:widowControl w:val="0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Администрация </w:t>
      </w:r>
      <w:r w:rsidR="00D676EF">
        <w:rPr>
          <w:sz w:val="24"/>
          <w:szCs w:val="24"/>
          <w:lang w:eastAsia="ar-SA"/>
        </w:rPr>
        <w:t>муниципального</w:t>
      </w:r>
      <w:r>
        <w:rPr>
          <w:sz w:val="24"/>
          <w:szCs w:val="24"/>
          <w:lang w:eastAsia="ar-SA"/>
        </w:rPr>
        <w:t xml:space="preserve"> округа Луховицы Московской области (далее - Организатор) извещает о проведении </w:t>
      </w:r>
      <w:r>
        <w:rPr>
          <w:bCs/>
          <w:sz w:val="24"/>
          <w:szCs w:val="24"/>
          <w:lang w:eastAsia="ar-SA"/>
        </w:rPr>
        <w:t xml:space="preserve">открытого аукциона в электронной форме на право заключения договора на организацию ярмарок на месте проведения ярмарок на территории </w:t>
      </w:r>
      <w:r w:rsidR="00D676EF">
        <w:rPr>
          <w:bCs/>
          <w:sz w:val="24"/>
          <w:szCs w:val="24"/>
          <w:lang w:eastAsia="ar-SA"/>
        </w:rPr>
        <w:t xml:space="preserve">муниципального </w:t>
      </w:r>
      <w:r>
        <w:rPr>
          <w:bCs/>
          <w:sz w:val="24"/>
          <w:szCs w:val="24"/>
          <w:lang w:eastAsia="ar-SA"/>
        </w:rPr>
        <w:t>округа Луховицы Московской области, включенном в Сводный перечень мест проведения ярмарок на территории Московской области</w:t>
      </w:r>
      <w:r>
        <w:rPr>
          <w:sz w:val="24"/>
          <w:szCs w:val="24"/>
          <w:lang w:eastAsia="ar-SA"/>
        </w:rPr>
        <w:t xml:space="preserve">, который </w:t>
      </w:r>
      <w:r w:rsidRPr="00695931">
        <w:rPr>
          <w:sz w:val="24"/>
          <w:szCs w:val="24"/>
          <w:lang w:eastAsia="ar-SA"/>
        </w:rPr>
        <w:t xml:space="preserve">состоится </w:t>
      </w:r>
      <w:r w:rsidR="0088683B" w:rsidRPr="00695931">
        <w:rPr>
          <w:sz w:val="24"/>
          <w:szCs w:val="24"/>
          <w:lang w:eastAsia="ar-SA"/>
        </w:rPr>
        <w:t>______</w:t>
      </w:r>
      <w:r w:rsidRPr="00695931">
        <w:rPr>
          <w:sz w:val="24"/>
          <w:szCs w:val="24"/>
          <w:lang w:eastAsia="ar-SA"/>
        </w:rPr>
        <w:t>202</w:t>
      </w:r>
      <w:r w:rsidR="00D676EF">
        <w:rPr>
          <w:sz w:val="24"/>
          <w:szCs w:val="24"/>
          <w:lang w:eastAsia="ar-SA"/>
        </w:rPr>
        <w:t>5</w:t>
      </w:r>
      <w:r w:rsidRPr="00695931">
        <w:rPr>
          <w:sz w:val="24"/>
          <w:szCs w:val="24"/>
          <w:lang w:eastAsia="ar-SA"/>
        </w:rPr>
        <w:t xml:space="preserve"> года в 10 часов 00 мин. по московскому времени (далее – Извещение).</w:t>
      </w:r>
    </w:p>
    <w:p w14:paraId="13836320" w14:textId="77777777" w:rsidR="00840FCC" w:rsidRDefault="00840FCC" w:rsidP="00840FCC">
      <w:pPr>
        <w:widowControl w:val="0"/>
        <w:jc w:val="both"/>
        <w:rPr>
          <w:sz w:val="24"/>
          <w:szCs w:val="24"/>
          <w:lang w:eastAsia="ar-SA"/>
        </w:rPr>
      </w:pPr>
    </w:p>
    <w:p w14:paraId="327E805E" w14:textId="77777777" w:rsidR="00840FCC" w:rsidRDefault="00840FCC" w:rsidP="00840FCC">
      <w:pPr>
        <w:widowControl w:val="0"/>
        <w:numPr>
          <w:ilvl w:val="0"/>
          <w:numId w:val="13"/>
        </w:numPr>
        <w:ind w:left="0" w:firstLine="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Общие положения </w:t>
      </w:r>
    </w:p>
    <w:p w14:paraId="3A0F6366" w14:textId="77777777" w:rsidR="00840FCC" w:rsidRDefault="00840FCC" w:rsidP="00840FCC">
      <w:pPr>
        <w:widowControl w:val="0"/>
        <w:ind w:left="720"/>
        <w:rPr>
          <w:sz w:val="24"/>
          <w:szCs w:val="24"/>
          <w:lang w:val="en-US" w:eastAsia="ar-SA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2946"/>
        <w:gridCol w:w="6009"/>
      </w:tblGrid>
      <w:tr w:rsidR="00AC0B9E" w14:paraId="19931135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5244E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EC5E2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информации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A718E" w14:textId="77777777" w:rsidR="00840FCC" w:rsidRDefault="00840FCC">
            <w:pPr>
              <w:ind w:firstLine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информации</w:t>
            </w:r>
          </w:p>
        </w:tc>
      </w:tr>
      <w:tr w:rsidR="00AC0B9E" w14:paraId="5C42F6C7" w14:textId="77777777" w:rsidTr="00840FCC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7CFB5" w14:textId="77777777" w:rsidR="00840FCC" w:rsidRDefault="00840FCC">
            <w:pPr>
              <w:widowControl w:val="0"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82819" w14:textId="77777777" w:rsidR="00840FCC" w:rsidRDefault="00840FCC">
            <w:pPr>
              <w:widowControl w:val="0"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1CA7" w14:textId="77777777" w:rsidR="00840FCC" w:rsidRDefault="00840FCC">
            <w:pPr>
              <w:widowControl w:val="0"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3</w:t>
            </w:r>
          </w:p>
        </w:tc>
      </w:tr>
      <w:tr w:rsidR="00AC0B9E" w14:paraId="0322367E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20E68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F64A7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торгов и предмет аукциона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52F57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аукцион в электронной форме (далее – аукцион).</w:t>
            </w:r>
          </w:p>
          <w:p w14:paraId="6C25D9D2" w14:textId="224AAC64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 на заключение договора на организацию ярмарок на земельном участке, находящемся в муниципальной собственности, расположенном на территории </w:t>
            </w:r>
            <w:r w:rsidR="00D676EF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округа Луховицы Московской области.</w:t>
            </w:r>
          </w:p>
        </w:tc>
      </w:tr>
      <w:tr w:rsidR="00AC0B9E" w14:paraId="2E1734AB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13426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A6E60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порталы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917D2" w14:textId="0608D13D" w:rsidR="00840FCC" w:rsidRDefault="00AC0B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40FCC">
              <w:rPr>
                <w:sz w:val="24"/>
                <w:szCs w:val="24"/>
              </w:rPr>
              <w:t>Информация о проведении аукциона размещается на:</w:t>
            </w:r>
          </w:p>
          <w:p w14:paraId="4BD37694" w14:textId="4C621547" w:rsidR="00840FCC" w:rsidRDefault="00AC0B9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официальном сайте организатора ярмарки </w:t>
            </w:r>
            <w:r w:rsidRPr="005B1AD0">
              <w:rPr>
                <w:sz w:val="24"/>
                <w:szCs w:val="24"/>
              </w:rPr>
              <w:t>(</w:t>
            </w:r>
            <w:hyperlink r:id="rId8" w:history="1">
              <w:r w:rsidRPr="005B1AD0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5B1AD0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Pr="005B1AD0">
                <w:rPr>
                  <w:color w:val="0000FF"/>
                  <w:sz w:val="24"/>
                  <w:szCs w:val="24"/>
                  <w:u w:val="single"/>
                  <w:lang w:val="en-US"/>
                </w:rPr>
                <w:t>luhovitsy</w:t>
              </w:r>
              <w:r w:rsidRPr="005B1AD0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Pr="005B1AD0">
                <w:rPr>
                  <w:color w:val="0000FF"/>
                  <w:sz w:val="24"/>
                  <w:szCs w:val="24"/>
                  <w:u w:val="single"/>
                  <w:lang w:val="en-US"/>
                </w:rPr>
                <w:t>mosreg</w:t>
              </w:r>
              <w:r w:rsidRPr="005B1AD0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Pr="005B1AD0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5B1AD0">
              <w:rPr>
                <w:color w:val="0000FF"/>
                <w:sz w:val="24"/>
                <w:szCs w:val="24"/>
                <w:u w:val="single"/>
              </w:rPr>
              <w:t>)</w:t>
            </w:r>
            <w:r w:rsidRPr="005B1AD0">
              <w:rPr>
                <w:sz w:val="24"/>
                <w:szCs w:val="24"/>
              </w:rPr>
              <w:t xml:space="preserve"> в информационно-телекоммуникационной сети «Интернет»</w:t>
            </w:r>
            <w:r w:rsidR="00840FCC">
              <w:rPr>
                <w:bCs/>
                <w:sz w:val="24"/>
                <w:szCs w:val="24"/>
              </w:rPr>
              <w:t>;</w:t>
            </w:r>
          </w:p>
          <w:p w14:paraId="0A78FAD0" w14:textId="77777777" w:rsidR="00840FCC" w:rsidRDefault="00840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официальном сайте Российской Федерации в информационно-телекоммуникационной сети Интернет для размещения информации о проведении торгов по адресу </w:t>
            </w:r>
            <w:hyperlink r:id="rId9" w:history="1">
              <w:r>
                <w:rPr>
                  <w:rStyle w:val="af6"/>
                  <w:rFonts w:eastAsia="Arial"/>
                  <w:color w:val="0000FF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eastAsia="Arial"/>
                  <w:color w:val="0000FF"/>
                  <w:sz w:val="24"/>
                  <w:szCs w:val="24"/>
                </w:rPr>
                <w:t>.</w:t>
              </w:r>
              <w:r>
                <w:rPr>
                  <w:rStyle w:val="af6"/>
                  <w:rFonts w:eastAsia="Arial"/>
                  <w:color w:val="0000FF"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f6"/>
                  <w:rFonts w:eastAsia="Arial"/>
                  <w:color w:val="0000FF"/>
                  <w:sz w:val="24"/>
                  <w:szCs w:val="24"/>
                </w:rPr>
                <w:t>.</w:t>
              </w:r>
              <w:r>
                <w:rPr>
                  <w:rStyle w:val="af6"/>
                  <w:rFonts w:eastAsia="Arial"/>
                  <w:color w:val="0000FF"/>
                  <w:sz w:val="24"/>
                  <w:szCs w:val="24"/>
                  <w:lang w:val="en-US"/>
                </w:rPr>
                <w:t>gov</w:t>
              </w:r>
              <w:r>
                <w:rPr>
                  <w:rStyle w:val="af6"/>
                  <w:rFonts w:eastAsia="Arial"/>
                  <w:color w:val="0000FF"/>
                  <w:sz w:val="24"/>
                  <w:szCs w:val="24"/>
                </w:rPr>
                <w:t>.</w:t>
              </w:r>
              <w:r>
                <w:rPr>
                  <w:rStyle w:val="af6"/>
                  <w:rFonts w:eastAsia="Arial"/>
                  <w:color w:val="0000FF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 - (далее - Официальный сайт торгов);</w:t>
            </w:r>
          </w:p>
          <w:p w14:paraId="5E3AB861" w14:textId="77777777" w:rsidR="00840FCC" w:rsidRDefault="00840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Едином портале торгов Московской области - </w:t>
            </w:r>
            <w:r>
              <w:rPr>
                <w:sz w:val="24"/>
                <w:szCs w:val="24"/>
                <w:shd w:val="clear" w:color="auto" w:fill="FFFFFF"/>
              </w:rPr>
              <w:t>Государственное казенное учреждение Московской области «Региональный центр торгов»</w:t>
            </w:r>
            <w:r>
              <w:rPr>
                <w:sz w:val="24"/>
                <w:szCs w:val="24"/>
              </w:rPr>
              <w:t xml:space="preserve"> (</w:t>
            </w:r>
            <w:hyperlink r:id="rId10" w:history="1">
              <w:r>
                <w:rPr>
                  <w:rStyle w:val="af6"/>
                  <w:rFonts w:eastAsia="Arial"/>
                  <w:sz w:val="24"/>
                  <w:szCs w:val="24"/>
                </w:rPr>
                <w:t>https://easuz.mosreg.r</w:t>
              </w:r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u</w:t>
              </w:r>
            </w:hyperlink>
            <w:r>
              <w:rPr>
                <w:sz w:val="24"/>
                <w:szCs w:val="24"/>
              </w:rPr>
              <w:t xml:space="preserve">); </w:t>
            </w:r>
          </w:p>
          <w:p w14:paraId="0DC051A2" w14:textId="77777777" w:rsidR="00840FCC" w:rsidRDefault="00840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электронной площадке </w:t>
            </w:r>
            <w:hyperlink r:id="rId11" w:history="1">
              <w:r>
                <w:rPr>
                  <w:rStyle w:val="af6"/>
                  <w:rFonts w:eastAsia="Arial"/>
                  <w:color w:val="0000FF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eastAsia="Arial"/>
                  <w:color w:val="0000FF"/>
                  <w:sz w:val="24"/>
                  <w:szCs w:val="24"/>
                </w:rPr>
                <w:t>.</w:t>
              </w:r>
              <w:r>
                <w:rPr>
                  <w:rStyle w:val="af6"/>
                  <w:rFonts w:eastAsia="Arial"/>
                  <w:color w:val="0000FF"/>
                  <w:sz w:val="24"/>
                  <w:szCs w:val="24"/>
                  <w:lang w:val="en-US"/>
                </w:rPr>
                <w:t>rts</w:t>
              </w:r>
              <w:r>
                <w:rPr>
                  <w:rStyle w:val="af6"/>
                  <w:rFonts w:eastAsia="Arial"/>
                  <w:color w:val="0000FF"/>
                  <w:sz w:val="24"/>
                  <w:szCs w:val="24"/>
                </w:rPr>
                <w:t>-</w:t>
              </w:r>
              <w:r>
                <w:rPr>
                  <w:rStyle w:val="af6"/>
                  <w:rFonts w:eastAsia="Arial"/>
                  <w:color w:val="0000FF"/>
                  <w:sz w:val="24"/>
                  <w:szCs w:val="24"/>
                  <w:lang w:val="en-US"/>
                </w:rPr>
                <w:t>tender</w:t>
              </w:r>
              <w:r>
                <w:rPr>
                  <w:rStyle w:val="af6"/>
                  <w:rFonts w:eastAsia="Arial"/>
                  <w:color w:val="0000FF"/>
                  <w:sz w:val="24"/>
                  <w:szCs w:val="24"/>
                </w:rPr>
                <w:t>.</w:t>
              </w:r>
              <w:r>
                <w:rPr>
                  <w:rStyle w:val="af6"/>
                  <w:rFonts w:eastAsia="Arial"/>
                  <w:color w:val="0000FF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>,</w:t>
            </w:r>
          </w:p>
          <w:p w14:paraId="26087903" w14:textId="77777777" w:rsidR="00840FCC" w:rsidRDefault="00840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за 30 календарных дней до дня окончания подачи заявок на участие в аукционе.</w:t>
            </w:r>
          </w:p>
        </w:tc>
      </w:tr>
      <w:tr w:rsidR="00AC0B9E" w14:paraId="796075E3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C5006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6D018" w14:textId="77777777" w:rsidR="00840FCC" w:rsidRDefault="00840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проведения аукциона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A015C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14:paraId="0C62FBB2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26.07.2006 №135-ФЗ «О защите конкуренции»;</w:t>
            </w:r>
          </w:p>
          <w:p w14:paraId="4C5E83E6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Федеральный закон от 28.12.2009 №381-ФЗ «Об основах государственного регулирования торговой деятельности в Российской Федерации»;</w:t>
            </w:r>
          </w:p>
          <w:p w14:paraId="60F6FD26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Московской области от 16.11.2021 №1170/40 «Об утверждении Порядка организации ярмарок на территории Московской области и продажи товаров (выполнения работ, оказания услуг) на них»;</w:t>
            </w:r>
          </w:p>
          <w:p w14:paraId="6FCF28E3" w14:textId="14E7B963" w:rsidR="00016D7E" w:rsidRDefault="00840FCC" w:rsidP="00D162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</w:t>
            </w:r>
            <w:r w:rsidR="00AC0B9E" w:rsidRPr="00016D7E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округа Луховицы Московской области от </w:t>
            </w:r>
            <w:r w:rsidR="00D162A1">
              <w:rPr>
                <w:sz w:val="24"/>
                <w:szCs w:val="24"/>
              </w:rPr>
              <w:t>18.04.</w:t>
            </w:r>
            <w:r w:rsidR="00016D7E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№</w:t>
            </w:r>
            <w:r w:rsidR="00D162A1">
              <w:rPr>
                <w:sz w:val="24"/>
                <w:szCs w:val="24"/>
              </w:rPr>
              <w:t>926</w:t>
            </w:r>
            <w:r>
              <w:rPr>
                <w:sz w:val="24"/>
                <w:szCs w:val="24"/>
              </w:rPr>
              <w:t xml:space="preserve"> «Об утверждении Положения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 проведении открытого аукциона в электронной форме на право заключения  договора на организацию ярмарок на месте проведения ярмарок в </w:t>
            </w:r>
            <w:r w:rsidR="00016D7E">
              <w:rPr>
                <w:rFonts w:eastAsia="Calibri"/>
                <w:sz w:val="24"/>
                <w:szCs w:val="24"/>
                <w:lang w:eastAsia="en-US"/>
              </w:rPr>
              <w:t>муниципальном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округе Луховицы Московской области, включенном в Сводный перечень мест проведения ярмарок на территории Московской области</w:t>
            </w:r>
            <w:r w:rsidR="00016D7E">
              <w:rPr>
                <w:rFonts w:eastAsia="Calibri"/>
                <w:sz w:val="24"/>
                <w:szCs w:val="24"/>
                <w:lang w:eastAsia="en-US"/>
              </w:rPr>
              <w:t xml:space="preserve">», </w:t>
            </w:r>
            <w:r w:rsidRPr="009415BB">
              <w:rPr>
                <w:sz w:val="24"/>
                <w:szCs w:val="24"/>
              </w:rPr>
              <w:t xml:space="preserve">постановление </w:t>
            </w:r>
            <w:r w:rsidR="00016D7E" w:rsidRPr="009415BB">
              <w:rPr>
                <w:sz w:val="24"/>
                <w:szCs w:val="24"/>
              </w:rPr>
              <w:t xml:space="preserve">администрации </w:t>
            </w:r>
            <w:r w:rsidR="00016D7E">
              <w:rPr>
                <w:sz w:val="24"/>
                <w:szCs w:val="24"/>
              </w:rPr>
              <w:t>муниципального</w:t>
            </w:r>
            <w:r w:rsidR="00016D7E" w:rsidRPr="009415BB">
              <w:rPr>
                <w:sz w:val="24"/>
                <w:szCs w:val="24"/>
              </w:rPr>
              <w:t xml:space="preserve"> округа Луховицы Московской области </w:t>
            </w:r>
            <w:r w:rsidR="00016D7E">
              <w:rPr>
                <w:sz w:val="24"/>
                <w:szCs w:val="24"/>
              </w:rPr>
              <w:t xml:space="preserve">  </w:t>
            </w:r>
            <w:r w:rsidR="00016D7E" w:rsidRPr="009415BB">
              <w:rPr>
                <w:sz w:val="24"/>
                <w:szCs w:val="24"/>
              </w:rPr>
              <w:t xml:space="preserve">от </w:t>
            </w:r>
            <w:r w:rsidR="00016D7E">
              <w:rPr>
                <w:sz w:val="24"/>
                <w:szCs w:val="24"/>
              </w:rPr>
              <w:t xml:space="preserve">12.02.2025 №326 </w:t>
            </w:r>
            <w:r w:rsidR="00016D7E" w:rsidRPr="009415BB">
              <w:rPr>
                <w:sz w:val="24"/>
                <w:szCs w:val="24"/>
              </w:rPr>
              <w:t>«</w:t>
            </w:r>
            <w:r w:rsidR="00016D7E" w:rsidRPr="002F3DD7">
              <w:rPr>
                <w:sz w:val="24"/>
                <w:szCs w:val="24"/>
              </w:rPr>
              <w:t>Об утверждении Методики определения начальной (минимальной)</w:t>
            </w:r>
            <w:r w:rsidR="00016D7E">
              <w:rPr>
                <w:sz w:val="24"/>
                <w:szCs w:val="24"/>
              </w:rPr>
              <w:t xml:space="preserve"> </w:t>
            </w:r>
            <w:r w:rsidR="00016D7E" w:rsidRPr="002F3DD7">
              <w:rPr>
                <w:sz w:val="24"/>
                <w:szCs w:val="24"/>
              </w:rPr>
              <w:t>цены предмета аукциона в электронной форме на право заключения договора на организацию ярмарок  на месте проведения ярмарок на территории муниципального округа Луховицы Московской области, включенном в сводный перечень мест проведения ярмарок  на территории Московской области</w:t>
            </w:r>
            <w:r w:rsidR="00016D7E" w:rsidRPr="009415BB">
              <w:rPr>
                <w:sz w:val="24"/>
                <w:szCs w:val="24"/>
              </w:rPr>
              <w:t>»</w:t>
            </w:r>
            <w:r w:rsidR="00016D7E">
              <w:rPr>
                <w:sz w:val="24"/>
                <w:szCs w:val="24"/>
              </w:rPr>
              <w:t>.</w:t>
            </w:r>
          </w:p>
        </w:tc>
      </w:tr>
      <w:tr w:rsidR="00AC0B9E" w14:paraId="191A0209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77530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09F10" w14:textId="1C5149B5" w:rsidR="00840FCC" w:rsidRDefault="00840FCC" w:rsidP="00016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аукциона, адрес,</w:t>
            </w:r>
            <w:r w:rsidR="00016D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контактная информация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2ED3A" w14:textId="239D0550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аукциона: Администрация </w:t>
            </w:r>
            <w:r w:rsidR="00016D7E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округа Луховицы Московской области.</w:t>
            </w:r>
          </w:p>
          <w:p w14:paraId="3AC37754" w14:textId="15E06094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 и почтовый адрес: 140501, Московская область, </w:t>
            </w:r>
            <w:r w:rsidR="00016D7E">
              <w:rPr>
                <w:sz w:val="24"/>
                <w:szCs w:val="24"/>
              </w:rPr>
              <w:t>муниципальный</w:t>
            </w:r>
            <w:r w:rsidR="00695931">
              <w:rPr>
                <w:sz w:val="24"/>
                <w:szCs w:val="24"/>
              </w:rPr>
              <w:t xml:space="preserve"> округ Луховицы,                </w:t>
            </w:r>
            <w:r>
              <w:rPr>
                <w:sz w:val="24"/>
                <w:szCs w:val="24"/>
              </w:rPr>
              <w:t xml:space="preserve">г. Луховицы, ул. Советская, </w:t>
            </w:r>
            <w:r w:rsidR="00695931">
              <w:rPr>
                <w:sz w:val="24"/>
                <w:szCs w:val="24"/>
              </w:rPr>
              <w:t>стр.</w:t>
            </w:r>
            <w:r>
              <w:rPr>
                <w:sz w:val="24"/>
                <w:szCs w:val="24"/>
              </w:rPr>
              <w:t xml:space="preserve"> 5.</w:t>
            </w:r>
          </w:p>
          <w:p w14:paraId="77C5A043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почты: </w:t>
            </w:r>
            <w:hyperlink r:id="rId12" w:history="1"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lhvc</w:t>
              </w:r>
              <w:r>
                <w:rPr>
                  <w:rStyle w:val="af6"/>
                  <w:rFonts w:eastAsia="Arial"/>
                  <w:sz w:val="24"/>
                  <w:szCs w:val="24"/>
                </w:rPr>
                <w:t>_</w:t>
              </w:r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potreb</w:t>
              </w:r>
              <w:r>
                <w:rPr>
                  <w:rStyle w:val="af6"/>
                  <w:rFonts w:eastAsia="Arial"/>
                  <w:sz w:val="24"/>
                  <w:szCs w:val="24"/>
                </w:rPr>
                <w:t>@</w:t>
              </w:r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mosreg</w:t>
              </w:r>
              <w:r>
                <w:rPr>
                  <w:rStyle w:val="af6"/>
                  <w:rFonts w:eastAsia="Arial"/>
                  <w:sz w:val="24"/>
                  <w:szCs w:val="24"/>
                </w:rPr>
                <w:t>.</w:t>
              </w:r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 w:rsidRPr="00840FCC">
              <w:rPr>
                <w:rStyle w:val="af6"/>
                <w:rFonts w:eastAsia="Arial"/>
                <w:sz w:val="24"/>
                <w:szCs w:val="24"/>
              </w:rPr>
              <w:t xml:space="preserve"> </w:t>
            </w:r>
            <w:r w:rsidRPr="00840FCC">
              <w:rPr>
                <w:sz w:val="24"/>
                <w:szCs w:val="24"/>
              </w:rPr>
              <w:t xml:space="preserve"> </w:t>
            </w:r>
          </w:p>
          <w:p w14:paraId="73A226DE" w14:textId="3180E071" w:rsidR="00840FCC" w:rsidRDefault="00840FCC" w:rsidP="000849BF">
            <w:pPr>
              <w:ind w:firstLine="31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Официальный сайт в информационно-телекоммуникационной сети «Интернет»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16D7E" w:rsidRPr="005B1AD0">
              <w:rPr>
                <w:sz w:val="24"/>
                <w:szCs w:val="24"/>
              </w:rPr>
              <w:t>(</w:t>
            </w:r>
            <w:hyperlink r:id="rId13" w:history="1">
              <w:r w:rsidR="00016D7E" w:rsidRPr="005B1AD0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016D7E" w:rsidRPr="005B1AD0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016D7E" w:rsidRPr="005B1AD0">
                <w:rPr>
                  <w:color w:val="0000FF"/>
                  <w:sz w:val="24"/>
                  <w:szCs w:val="24"/>
                  <w:u w:val="single"/>
                  <w:lang w:val="en-US"/>
                </w:rPr>
                <w:t>luhovitsy</w:t>
              </w:r>
              <w:r w:rsidR="00016D7E" w:rsidRPr="005B1AD0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016D7E" w:rsidRPr="005B1AD0">
                <w:rPr>
                  <w:color w:val="0000FF"/>
                  <w:sz w:val="24"/>
                  <w:szCs w:val="24"/>
                  <w:u w:val="single"/>
                  <w:lang w:val="en-US"/>
                </w:rPr>
                <w:t>mosreg</w:t>
              </w:r>
              <w:r w:rsidR="00016D7E" w:rsidRPr="005B1AD0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016D7E" w:rsidRPr="005B1AD0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016D7E" w:rsidRPr="005B1AD0">
              <w:rPr>
                <w:color w:val="0000FF"/>
                <w:sz w:val="24"/>
                <w:szCs w:val="24"/>
                <w:u w:val="single"/>
              </w:rPr>
              <w:t>)</w:t>
            </w:r>
            <w:r w:rsidR="00016D7E">
              <w:rPr>
                <w:color w:val="0000FF"/>
                <w:sz w:val="24"/>
                <w:szCs w:val="24"/>
                <w:u w:val="single"/>
              </w:rPr>
              <w:t xml:space="preserve">. </w:t>
            </w:r>
          </w:p>
          <w:p w14:paraId="2EBA0EA8" w14:textId="4299CAAE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Контактное лицо: Архипова Надежда Александровна – начальник Отдела развития потребительского рынка, сферы услуг и муниципальных закупок администрации </w:t>
            </w:r>
            <w:r w:rsidR="00016D7E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округа Луховицы Московской области.  </w:t>
            </w:r>
          </w:p>
          <w:p w14:paraId="32D10E2F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</w:t>
            </w:r>
            <w:r>
              <w:rPr>
                <w:sz w:val="24"/>
                <w:szCs w:val="24"/>
                <w:lang w:val="en-US"/>
              </w:rPr>
              <w:t>й</w:t>
            </w:r>
            <w:r>
              <w:rPr>
                <w:sz w:val="24"/>
                <w:szCs w:val="24"/>
              </w:rPr>
              <w:t xml:space="preserve"> телефон: 8-496-63-9-12-75, </w:t>
            </w:r>
            <w:r w:rsidR="00695931">
              <w:rPr>
                <w:sz w:val="24"/>
                <w:szCs w:val="24"/>
              </w:rPr>
              <w:t>8 496-63-</w:t>
            </w:r>
            <w:r>
              <w:rPr>
                <w:sz w:val="24"/>
                <w:szCs w:val="24"/>
              </w:rPr>
              <w:t>9-12-74.</w:t>
            </w:r>
          </w:p>
        </w:tc>
      </w:tr>
      <w:tr w:rsidR="00AC0B9E" w14:paraId="01AECBA0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CC866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9C36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Аукционная комиссия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5B570" w14:textId="435CF969" w:rsidR="0088683B" w:rsidRPr="00695931" w:rsidRDefault="00840FCC" w:rsidP="00886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аукционной комиссии утвержден постановлением администрации </w:t>
            </w:r>
            <w:r w:rsidR="00DF58FF" w:rsidRPr="00016D7E">
              <w:rPr>
                <w:sz w:val="24"/>
                <w:szCs w:val="24"/>
              </w:rPr>
              <w:t>муниципального</w:t>
            </w:r>
            <w:r w:rsidR="00DF58FF">
              <w:rPr>
                <w:sz w:val="24"/>
                <w:szCs w:val="24"/>
              </w:rPr>
              <w:t xml:space="preserve"> округа Луховицы Московской области от </w:t>
            </w:r>
            <w:r w:rsidR="00D162A1">
              <w:rPr>
                <w:sz w:val="24"/>
                <w:szCs w:val="24"/>
              </w:rPr>
              <w:t xml:space="preserve">18.04.2025 №926 </w:t>
            </w:r>
            <w:r w:rsidR="00DF58FF">
              <w:rPr>
                <w:sz w:val="24"/>
                <w:szCs w:val="24"/>
              </w:rPr>
              <w:t xml:space="preserve"> «Об утверждении Положения </w:t>
            </w:r>
            <w:r w:rsidR="00DF58FF">
              <w:rPr>
                <w:rFonts w:eastAsia="Calibri"/>
                <w:sz w:val="24"/>
                <w:szCs w:val="24"/>
                <w:lang w:eastAsia="en-US"/>
              </w:rPr>
              <w:t>о проведении открытого аукциона в электронной форме на пра</w:t>
            </w:r>
            <w:bookmarkStart w:id="0" w:name="_GoBack"/>
            <w:bookmarkEnd w:id="0"/>
            <w:r w:rsidR="00DF58FF">
              <w:rPr>
                <w:rFonts w:eastAsia="Calibri"/>
                <w:sz w:val="24"/>
                <w:szCs w:val="24"/>
                <w:lang w:eastAsia="en-US"/>
              </w:rPr>
              <w:t>во заключения  договора на организацию ярмарок на месте проведения ярмарок в муниципальном округе Луховицы Московской области, включенном в Сводный перечень мест проведения ярмарок на территории Московской области».</w:t>
            </w:r>
          </w:p>
          <w:p w14:paraId="4A6E39DE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</w:p>
        </w:tc>
      </w:tr>
      <w:tr w:rsidR="00AC0B9E" w14:paraId="5D7F7304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661AA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D7480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начала подачи заявок, окончания </w:t>
            </w:r>
            <w:r>
              <w:rPr>
                <w:sz w:val="24"/>
                <w:szCs w:val="24"/>
              </w:rPr>
              <w:lastRenderedPageBreak/>
              <w:t>приема заявок на участие в аукционе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B36C1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Дата начала подачи заявок: </w:t>
            </w:r>
          </w:p>
          <w:p w14:paraId="08C0654E" w14:textId="176A74F2" w:rsidR="00840FCC" w:rsidRDefault="00DF58FF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2025</w:t>
            </w:r>
            <w:r w:rsidR="00840FCC">
              <w:rPr>
                <w:sz w:val="24"/>
                <w:szCs w:val="24"/>
              </w:rPr>
              <w:t xml:space="preserve"> года с </w:t>
            </w:r>
            <w:r w:rsidR="002A2475">
              <w:rPr>
                <w:sz w:val="24"/>
                <w:szCs w:val="24"/>
              </w:rPr>
              <w:t>0</w:t>
            </w:r>
            <w:r w:rsidR="00840FCC">
              <w:rPr>
                <w:sz w:val="24"/>
                <w:szCs w:val="24"/>
              </w:rPr>
              <w:t>8.00 часов</w:t>
            </w:r>
          </w:p>
          <w:p w14:paraId="57FB16FC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окончания подачи заявок: </w:t>
            </w:r>
          </w:p>
          <w:p w14:paraId="56AD9D7C" w14:textId="67CC05F8" w:rsidR="00840FCC" w:rsidRDefault="00DF58FF" w:rsidP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___________ 2025</w:t>
            </w:r>
            <w:r w:rsidR="00840FCC">
              <w:rPr>
                <w:sz w:val="24"/>
                <w:szCs w:val="24"/>
              </w:rPr>
              <w:t xml:space="preserve"> года, до 17 часов 00 мин. по московскому времени.</w:t>
            </w:r>
          </w:p>
        </w:tc>
      </w:tr>
      <w:tr w:rsidR="00AC0B9E" w14:paraId="45BBA93D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C398A" w14:textId="77777777" w:rsidR="00840FCC" w:rsidRDefault="00840FC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86236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(адрес) подачи заявок на участие в Аукционе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8DDA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заявок обеспечивается Оператором электронной площадки.</w:t>
            </w:r>
          </w:p>
          <w:p w14:paraId="45AAD50A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площадка: </w:t>
            </w:r>
            <w:hyperlink r:id="rId14" w:tooltip="http://www.rts-tender.ru" w:history="1"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eastAsia="Arial"/>
                  <w:sz w:val="24"/>
                  <w:szCs w:val="24"/>
                </w:rPr>
                <w:t>.</w:t>
              </w:r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rts</w:t>
              </w:r>
              <w:r>
                <w:rPr>
                  <w:rStyle w:val="af6"/>
                  <w:rFonts w:eastAsia="Arial"/>
                  <w:sz w:val="24"/>
                  <w:szCs w:val="24"/>
                </w:rPr>
                <w:t>-</w:t>
              </w:r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tender</w:t>
              </w:r>
              <w:r>
                <w:rPr>
                  <w:rStyle w:val="af6"/>
                  <w:rFonts w:eastAsia="Arial"/>
                  <w:sz w:val="24"/>
                  <w:szCs w:val="24"/>
                </w:rPr>
                <w:t>.</w:t>
              </w:r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f6"/>
                <w:rFonts w:eastAsia="Arial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C0B9E" w14:paraId="05BCBB9E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86360" w14:textId="77777777" w:rsidR="00840FCC" w:rsidRDefault="00840FC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2807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подачи заявок на участие в аукционе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15954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указана в разделе 2 настоящего Извещения.</w:t>
            </w:r>
          </w:p>
        </w:tc>
      </w:tr>
      <w:tr w:rsidR="00AC0B9E" w14:paraId="48F9846A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6568B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2EA8A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 площадки </w:t>
            </w:r>
          </w:p>
          <w:p w14:paraId="2E4C7405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(адресный ориентир), размер, площадь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BAD05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указана в разделе 5 настоящего Извещения.</w:t>
            </w:r>
          </w:p>
        </w:tc>
      </w:tr>
      <w:tr w:rsidR="00AC0B9E" w14:paraId="1D03E44F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9AA0E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DA2DE" w14:textId="77777777" w:rsidR="00840FCC" w:rsidRDefault="00840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DF8F1" w14:textId="29E8FFC9" w:rsidR="00840FCC" w:rsidRDefault="00840FCC" w:rsidP="00511435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аукциона вправе принять решение об отказе от проведения аукциона в любое время, но не позднее чем за 5 (пять) дней до даты окончания приема заявок, то есть не позднее </w:t>
            </w:r>
            <w:r w:rsidR="00DF58FF">
              <w:rPr>
                <w:sz w:val="24"/>
                <w:szCs w:val="24"/>
              </w:rPr>
              <w:t>_____________ 2025</w:t>
            </w:r>
            <w:r>
              <w:rPr>
                <w:sz w:val="24"/>
                <w:szCs w:val="24"/>
              </w:rPr>
              <w:t>.</w:t>
            </w:r>
          </w:p>
        </w:tc>
      </w:tr>
      <w:tr w:rsidR="00AC0B9E" w14:paraId="0E125E2B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A6B5D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59F42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Срок, в течение которого организатор аукциона вправе внести изменения в Извещение об открытом аукционе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B83F7" w14:textId="1F2A430F" w:rsidR="00840FCC" w:rsidRDefault="00840FCC" w:rsidP="00511435">
            <w:pPr>
              <w:tabs>
                <w:tab w:val="left" w:pos="1095"/>
              </w:tabs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аукциона вправе принять решение о внесении изменений в Извещение об открытом аукционе не позднее чем за 5 (пять) дней до даты окончания срока подачи заявок на участие в аукционе, то есть не позднее </w:t>
            </w:r>
            <w:r w:rsidR="00DF58FF">
              <w:rPr>
                <w:sz w:val="24"/>
                <w:szCs w:val="24"/>
              </w:rPr>
              <w:t>_______________ 2025</w:t>
            </w:r>
            <w:r>
              <w:rPr>
                <w:sz w:val="24"/>
                <w:szCs w:val="24"/>
              </w:rPr>
              <w:t>.</w:t>
            </w:r>
          </w:p>
        </w:tc>
      </w:tr>
      <w:tr w:rsidR="00AC0B9E" w14:paraId="2B0F6482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35D60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23034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предоставления разъяснений положений Извещения об аукционе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FE5FA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Любое заинтересованное лицо вправе направить в письменной форме (в том числе путем направления отсканированного документа по электронной почте)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</w:t>
            </w:r>
            <w:r>
              <w:rPr>
                <w:bCs/>
                <w:sz w:val="24"/>
                <w:szCs w:val="24"/>
              </w:rPr>
              <w:t>в электронной форме</w:t>
            </w:r>
            <w:r>
              <w:rPr>
                <w:sz w:val="24"/>
                <w:szCs w:val="24"/>
              </w:rPr>
              <w:t>.</w:t>
            </w:r>
          </w:p>
          <w:p w14:paraId="57B66C4E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</w:t>
            </w:r>
            <w:r>
              <w:rPr>
                <w:bCs/>
                <w:sz w:val="24"/>
                <w:szCs w:val="24"/>
              </w:rPr>
              <w:t>в электронной форме</w:t>
            </w:r>
            <w:r>
              <w:rPr>
                <w:sz w:val="24"/>
                <w:szCs w:val="24"/>
              </w:rPr>
              <w:t>, если указанный запрос поступил к организатору аукциона не позднее, чем за 5 (пять) пять дней до даты окончания срока подачи заявок на участие в аукционе.</w:t>
            </w:r>
          </w:p>
          <w:p w14:paraId="0C65C6ED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предоставления разъяснений положений настоящего Извещения: с даты размещения настоящего Извещения на официальном сайте Организатора аукциона.</w:t>
            </w:r>
          </w:p>
          <w:p w14:paraId="378D3CBA" w14:textId="33C1A7AE" w:rsidR="00840FCC" w:rsidRPr="00695931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окончания предоставления разъяснений положений настоящего Извещения: до 16 часов 00 мин по московскому времени </w:t>
            </w:r>
            <w:r w:rsidR="00DF58FF">
              <w:rPr>
                <w:sz w:val="24"/>
                <w:szCs w:val="24"/>
              </w:rPr>
              <w:t>___________ 2025</w:t>
            </w:r>
            <w:r w:rsidRPr="00695931">
              <w:rPr>
                <w:sz w:val="24"/>
                <w:szCs w:val="24"/>
              </w:rPr>
              <w:t xml:space="preserve"> года. </w:t>
            </w:r>
          </w:p>
          <w:p w14:paraId="405F821D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рабочего дня с даты направления заинтересованному лицу разъяснений положений Извещения о проведении аукциона организатор аукциона должен разместить на официальном сайте </w:t>
            </w:r>
            <w:hyperlink r:id="rId15" w:tooltip="http://www.rts-tender.ru" w:history="1"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eastAsia="Arial"/>
                  <w:sz w:val="24"/>
                  <w:szCs w:val="24"/>
                </w:rPr>
                <w:t>.</w:t>
              </w:r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rts</w:t>
              </w:r>
              <w:r>
                <w:rPr>
                  <w:rStyle w:val="af6"/>
                  <w:rFonts w:eastAsia="Arial"/>
                  <w:sz w:val="24"/>
                  <w:szCs w:val="24"/>
                </w:rPr>
                <w:t>-</w:t>
              </w:r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tender</w:t>
              </w:r>
              <w:r>
                <w:rPr>
                  <w:rStyle w:val="af6"/>
                  <w:rFonts w:eastAsia="Arial"/>
                  <w:sz w:val="24"/>
                  <w:szCs w:val="24"/>
                </w:rPr>
                <w:t>.</w:t>
              </w:r>
              <w:r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f6"/>
                <w:rFonts w:eastAsia="Arial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 указанием предмета запроса, но без указания лица, от которого поступил запрос.</w:t>
            </w:r>
          </w:p>
        </w:tc>
      </w:tr>
      <w:tr w:rsidR="00AC0B9E" w14:paraId="658858B4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F9E21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215BC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(минимальная) цена договора (цена лота)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87430" w14:textId="341F9497" w:rsidR="00840FCC" w:rsidRPr="00695931" w:rsidRDefault="00582B2B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20 445 </w:t>
            </w:r>
            <w:r w:rsidR="00840FCC" w:rsidRPr="0069593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Двадцать тысяч четыреста сорок пять</w:t>
            </w:r>
            <w:r w:rsidR="00840FCC" w:rsidRPr="00695931">
              <w:rPr>
                <w:sz w:val="24"/>
                <w:szCs w:val="24"/>
              </w:rPr>
              <w:t xml:space="preserve">) рублей </w:t>
            </w:r>
            <w:r>
              <w:rPr>
                <w:sz w:val="24"/>
                <w:szCs w:val="24"/>
              </w:rPr>
              <w:t>00</w:t>
            </w:r>
            <w:r w:rsidR="00840FCC" w:rsidRPr="00695931">
              <w:rPr>
                <w:sz w:val="24"/>
                <w:szCs w:val="24"/>
              </w:rPr>
              <w:t xml:space="preserve"> копеек</w:t>
            </w:r>
            <w:r w:rsidR="0088683B" w:rsidRPr="00695931">
              <w:rPr>
                <w:sz w:val="24"/>
                <w:szCs w:val="24"/>
              </w:rPr>
              <w:t>.</w:t>
            </w:r>
          </w:p>
          <w:p w14:paraId="008E1355" w14:textId="5EC047B4" w:rsidR="00352D63" w:rsidRDefault="00840FCC" w:rsidP="00352D63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(минимальная) цена аукциона по лоту рассчитывается на основании Методики определения начальной (минимальной) цены предмета аукциона в </w:t>
            </w:r>
            <w:r>
              <w:rPr>
                <w:sz w:val="24"/>
                <w:szCs w:val="24"/>
              </w:rPr>
              <w:lastRenderedPageBreak/>
              <w:t xml:space="preserve">электронной форме на право заключения договора на организацию ярмарок на месте проведения ярмарок на территории </w:t>
            </w:r>
            <w:r w:rsidR="00352D63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округа Луховицы Московской области, включенном в сводный перечень мест проведения ярмарок на территории Московской области, утвержденной постановлением</w:t>
            </w:r>
            <w:r w:rsidR="00352D63" w:rsidRPr="009415BB">
              <w:rPr>
                <w:sz w:val="24"/>
                <w:szCs w:val="24"/>
              </w:rPr>
              <w:t xml:space="preserve"> администрации </w:t>
            </w:r>
            <w:r w:rsidR="00352D63">
              <w:rPr>
                <w:sz w:val="24"/>
                <w:szCs w:val="24"/>
              </w:rPr>
              <w:t>муниципального</w:t>
            </w:r>
            <w:r w:rsidR="00352D63" w:rsidRPr="009415BB">
              <w:rPr>
                <w:sz w:val="24"/>
                <w:szCs w:val="24"/>
              </w:rPr>
              <w:t xml:space="preserve"> округа Луховицы Московской области </w:t>
            </w:r>
            <w:r w:rsidR="00352D63">
              <w:rPr>
                <w:sz w:val="24"/>
                <w:szCs w:val="24"/>
              </w:rPr>
              <w:t xml:space="preserve">  </w:t>
            </w:r>
            <w:r w:rsidR="00352D63" w:rsidRPr="009415BB">
              <w:rPr>
                <w:sz w:val="24"/>
                <w:szCs w:val="24"/>
              </w:rPr>
              <w:t xml:space="preserve">от </w:t>
            </w:r>
            <w:r w:rsidR="00352D63">
              <w:rPr>
                <w:sz w:val="24"/>
                <w:szCs w:val="24"/>
              </w:rPr>
              <w:t xml:space="preserve">12.02.2025 №326 </w:t>
            </w:r>
            <w:r w:rsidR="00352D63" w:rsidRPr="009415BB">
              <w:rPr>
                <w:sz w:val="24"/>
                <w:szCs w:val="24"/>
              </w:rPr>
              <w:t>«</w:t>
            </w:r>
            <w:r w:rsidR="00352D63" w:rsidRPr="002F3DD7">
              <w:rPr>
                <w:sz w:val="24"/>
                <w:szCs w:val="24"/>
              </w:rPr>
              <w:t>Об утверждении Методики определения начальной (минимальной)</w:t>
            </w:r>
            <w:r w:rsidR="00352D63">
              <w:rPr>
                <w:sz w:val="24"/>
                <w:szCs w:val="24"/>
              </w:rPr>
              <w:t xml:space="preserve"> </w:t>
            </w:r>
            <w:r w:rsidR="00352D63" w:rsidRPr="002F3DD7">
              <w:rPr>
                <w:sz w:val="24"/>
                <w:szCs w:val="24"/>
              </w:rPr>
              <w:t>цены предмета аукциона в электронной форме на право заключения договора на организацию ярмарок  на месте проведения ярмарок на территории муниципального округа Луховицы Московской области, включенном в сводный перечень мест проведения ярмарок  на территории Московской области</w:t>
            </w:r>
            <w:r w:rsidR="00352D63" w:rsidRPr="009415BB">
              <w:rPr>
                <w:sz w:val="24"/>
                <w:szCs w:val="24"/>
              </w:rPr>
              <w:t>»</w:t>
            </w:r>
            <w:r w:rsidR="00352D63">
              <w:rPr>
                <w:sz w:val="24"/>
                <w:szCs w:val="24"/>
              </w:rPr>
              <w:t>.</w:t>
            </w:r>
          </w:p>
        </w:tc>
      </w:tr>
      <w:tr w:rsidR="00AC0B9E" w14:paraId="4F412442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FCD68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7CFD1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«Шаг аукциона»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783D" w14:textId="0FA5A607" w:rsidR="00840FCC" w:rsidRPr="00695931" w:rsidRDefault="00582B2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1 022 </w:t>
            </w:r>
            <w:r w:rsidR="00840FCC" w:rsidRPr="0069593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Одна тысяча двадцать два</w:t>
            </w:r>
            <w:r w:rsidR="00840FCC" w:rsidRPr="00695931">
              <w:rPr>
                <w:sz w:val="24"/>
                <w:szCs w:val="24"/>
              </w:rPr>
              <w:t>) рубл</w:t>
            </w:r>
            <w:r>
              <w:rPr>
                <w:sz w:val="24"/>
                <w:szCs w:val="24"/>
              </w:rPr>
              <w:t>я</w:t>
            </w:r>
            <w:r w:rsidR="00840FCC" w:rsidRPr="006959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  <w:r w:rsidR="00840FCC" w:rsidRPr="00695931">
              <w:rPr>
                <w:sz w:val="24"/>
                <w:szCs w:val="24"/>
              </w:rPr>
              <w:t xml:space="preserve"> копеек.</w:t>
            </w:r>
          </w:p>
          <w:p w14:paraId="600DAAFA" w14:textId="77777777" w:rsidR="00840FCC" w:rsidRDefault="00840FCC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аукциона составляет 5 % (пять процентов) от начальной (минимальной) цены договора (цены лота).</w:t>
            </w:r>
          </w:p>
          <w:p w14:paraId="07652B77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</w:p>
        </w:tc>
      </w:tr>
      <w:tr w:rsidR="00AC0B9E" w14:paraId="1C33EA1E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8E261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15405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обеспечения заявок (задатка), сроки, порядок его внесения и возврата, реквизиты для перечисления задатка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100CE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Требуется обеспечение заявок на участие в аукционе в виде задатка в размере 30 % (тридцать процентов) от начальной (минимальной) цены договора (цены лота), определяемой в соответствии с разделом 2 настоящего извещения.</w:t>
            </w:r>
          </w:p>
          <w:p w14:paraId="23B8D97F" w14:textId="1D1F4383" w:rsidR="00840FCC" w:rsidRPr="00695931" w:rsidRDefault="00582B2B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6 133 </w:t>
            </w:r>
            <w:r w:rsidR="00840FCC" w:rsidRPr="0069593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Шесть тысяч сто тридцать три</w:t>
            </w:r>
            <w:r w:rsidR="00840FCC" w:rsidRPr="00695931">
              <w:rPr>
                <w:sz w:val="24"/>
                <w:szCs w:val="24"/>
              </w:rPr>
              <w:t>) рубл</w:t>
            </w:r>
            <w:r>
              <w:rPr>
                <w:sz w:val="24"/>
                <w:szCs w:val="24"/>
              </w:rPr>
              <w:t>я</w:t>
            </w:r>
            <w:r w:rsidR="00840FCC" w:rsidRPr="006959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</w:t>
            </w:r>
            <w:r w:rsidR="00840FCC" w:rsidRPr="00695931">
              <w:rPr>
                <w:sz w:val="24"/>
                <w:szCs w:val="24"/>
              </w:rPr>
              <w:t xml:space="preserve"> копеек.</w:t>
            </w:r>
          </w:p>
          <w:p w14:paraId="057CB4E2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внесения и возврата задатка, в том числе реквизиты получателя, указаны в разделе 2 настоящего извещения.</w:t>
            </w:r>
          </w:p>
        </w:tc>
      </w:tr>
      <w:tr w:rsidR="00AC0B9E" w14:paraId="74EDA111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9343A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558CF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то, проводится ли аукцион среди субъектов малого или среднего предпринимательства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CB877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 проводится среди субъектов малого или среднего предпринимательства.</w:t>
            </w:r>
          </w:p>
        </w:tc>
      </w:tr>
      <w:tr w:rsidR="00AC0B9E" w14:paraId="74DF25F7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90255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B6C25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 сроки рассмотрения заявок на участие в аукционе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0852E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аукционной комиссией по адресу:</w:t>
            </w:r>
          </w:p>
          <w:p w14:paraId="2D222954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140501, Московская область, </w:t>
            </w:r>
            <w:r w:rsidR="00695931">
              <w:rPr>
                <w:sz w:val="24"/>
                <w:szCs w:val="24"/>
              </w:rPr>
              <w:t xml:space="preserve">городской округ Луховицы, </w:t>
            </w:r>
            <w:r>
              <w:rPr>
                <w:sz w:val="24"/>
                <w:szCs w:val="24"/>
              </w:rPr>
              <w:t xml:space="preserve">г. Луховицы, ул. Советская, </w:t>
            </w:r>
            <w:r w:rsidR="00695931">
              <w:rPr>
                <w:sz w:val="24"/>
                <w:szCs w:val="24"/>
              </w:rPr>
              <w:t>стр.</w:t>
            </w:r>
            <w:r>
              <w:rPr>
                <w:sz w:val="24"/>
                <w:szCs w:val="24"/>
              </w:rPr>
              <w:t xml:space="preserve"> 5.</w:t>
            </w:r>
          </w:p>
          <w:p w14:paraId="12983969" w14:textId="600D2FDD" w:rsidR="00840FCC" w:rsidRDefault="00840FCC" w:rsidP="00511435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352D63">
              <w:rPr>
                <w:sz w:val="24"/>
                <w:szCs w:val="24"/>
              </w:rPr>
              <w:t xml:space="preserve">_______ </w:t>
            </w:r>
            <w:r>
              <w:rPr>
                <w:sz w:val="24"/>
                <w:szCs w:val="24"/>
              </w:rPr>
              <w:t>202</w:t>
            </w:r>
            <w:r w:rsidR="00352D6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года с 08 часов 00 мин. по московскому времени.</w:t>
            </w:r>
          </w:p>
        </w:tc>
      </w:tr>
      <w:tr w:rsidR="00AC0B9E" w14:paraId="14EC5227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0771B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622C0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 начала, место проведения аукциона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CE5B" w14:textId="7658DFCF" w:rsidR="00840FCC" w:rsidRDefault="00352D63" w:rsidP="00775748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 </w:t>
            </w:r>
            <w:r w:rsidR="00840FC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="00840FCC">
              <w:rPr>
                <w:sz w:val="24"/>
                <w:szCs w:val="24"/>
              </w:rPr>
              <w:t xml:space="preserve"> года, с 10 часов</w:t>
            </w:r>
            <w:r w:rsidR="002A2475">
              <w:rPr>
                <w:sz w:val="24"/>
                <w:szCs w:val="24"/>
              </w:rPr>
              <w:t xml:space="preserve"> 00</w:t>
            </w:r>
            <w:r w:rsidR="00840FCC">
              <w:rPr>
                <w:sz w:val="24"/>
                <w:szCs w:val="24"/>
              </w:rPr>
              <w:t xml:space="preserve"> мин. по московскому времени, официальный сайт торгов на Едином портале торгов Московской области (далее – ЕПТ МО): www.torgi.mosreg.ru и на электронной площадке </w:t>
            </w:r>
            <w:hyperlink r:id="rId16" w:tooltip="http://www.rts-tender.ru" w:history="1">
              <w:r w:rsidR="00840FCC"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www</w:t>
              </w:r>
              <w:r w:rsidR="00840FCC">
                <w:rPr>
                  <w:rStyle w:val="af6"/>
                  <w:rFonts w:eastAsia="Arial"/>
                  <w:sz w:val="24"/>
                  <w:szCs w:val="24"/>
                </w:rPr>
                <w:t>.</w:t>
              </w:r>
              <w:r w:rsidR="00840FCC"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rts</w:t>
              </w:r>
              <w:r w:rsidR="00840FCC">
                <w:rPr>
                  <w:rStyle w:val="af6"/>
                  <w:rFonts w:eastAsia="Arial"/>
                  <w:sz w:val="24"/>
                  <w:szCs w:val="24"/>
                </w:rPr>
                <w:t>-</w:t>
              </w:r>
              <w:r w:rsidR="00840FCC"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tender</w:t>
              </w:r>
              <w:r w:rsidR="00840FCC">
                <w:rPr>
                  <w:rStyle w:val="af6"/>
                  <w:rFonts w:eastAsia="Arial"/>
                  <w:sz w:val="24"/>
                  <w:szCs w:val="24"/>
                </w:rPr>
                <w:t>.</w:t>
              </w:r>
              <w:r w:rsidR="00840FCC">
                <w:rPr>
                  <w:rStyle w:val="af6"/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 w:rsidR="00840FCC">
              <w:rPr>
                <w:rStyle w:val="af6"/>
                <w:rFonts w:eastAsia="Arial"/>
                <w:sz w:val="24"/>
                <w:szCs w:val="24"/>
              </w:rPr>
              <w:t xml:space="preserve">. </w:t>
            </w:r>
          </w:p>
        </w:tc>
      </w:tr>
      <w:tr w:rsidR="00AC0B9E" w14:paraId="68161CC7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85485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F4E8E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56810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проведения аукциона указан в разделе 3 настоящего извещения</w:t>
            </w:r>
          </w:p>
        </w:tc>
      </w:tr>
      <w:tr w:rsidR="00AC0B9E" w14:paraId="34F1FD18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AFEDF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07F29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определения победителя аукциона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B330A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Победителем аукциона признается участник, предложивший наиболее высокую цену договора (лота) и заявка которого соответствует требованиям, установленным настоящим извещением.</w:t>
            </w:r>
          </w:p>
        </w:tc>
      </w:tr>
      <w:tr w:rsidR="00AC0B9E" w14:paraId="32BE9F71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7623A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0231C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выдаваемый победителю аукциона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FD36B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организацию ярмарок на месте проведения ярмарок, включенном в Сводный перечень мест проведения ярмарок на территории Московской области</w:t>
            </w:r>
          </w:p>
        </w:tc>
      </w:tr>
      <w:tr w:rsidR="00AC0B9E" w14:paraId="5E8B3F7E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7775C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ADEF0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заключения договора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760D9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с победителем аукциона заключается не ранее, чем через 10 дней и не позднее 30 дней со дня размещения итогового протокола аукциона на официальном сайте ЕПТ МО.</w:t>
            </w:r>
          </w:p>
        </w:tc>
      </w:tr>
      <w:tr w:rsidR="00AC0B9E" w14:paraId="6AA2EE2D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FBCBC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84AB8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передачи договора организатором победителю аукциона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4730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аукциона в течение десяти дней со дня размещения итогового протокола аукциона на официальном сайте ЕПТ МО, передает победителю аукциона неподписанный Организатором аукциона проект договора.</w:t>
            </w:r>
          </w:p>
        </w:tc>
      </w:tr>
      <w:tr w:rsidR="00AC0B9E" w14:paraId="0A482E73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2A37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828BD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и передачи договора победителем организатору аукциона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FD3AC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аукциона обязан подписать договор и передать его Организатору аукциона не позднее пятнадцати дней со дня размещения на официальном сайте итогового протокола аукциона</w:t>
            </w:r>
          </w:p>
        </w:tc>
      </w:tr>
      <w:tr w:rsidR="00AC0B9E" w14:paraId="5D519FF4" w14:textId="77777777" w:rsidTr="00840F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AB7C4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88058" w14:textId="77777777" w:rsidR="00840FCC" w:rsidRDefault="00840F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Форма, сроки и порядок оплаты по договору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074E7" w14:textId="77777777" w:rsidR="00840FCC" w:rsidRDefault="00840FCC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Форма, сроки и порядок оплаты определены проектом договора (приложение № 2 к Извещению).</w:t>
            </w:r>
          </w:p>
        </w:tc>
      </w:tr>
    </w:tbl>
    <w:p w14:paraId="1F722BE9" w14:textId="77777777" w:rsidR="00840FCC" w:rsidRDefault="00840FCC" w:rsidP="00840FCC">
      <w:pPr>
        <w:pStyle w:val="af4"/>
        <w:widowControl w:val="0"/>
        <w:ind w:left="993"/>
        <w:jc w:val="both"/>
        <w:rPr>
          <w:sz w:val="24"/>
          <w:szCs w:val="24"/>
        </w:rPr>
      </w:pPr>
    </w:p>
    <w:p w14:paraId="7A0B3C11" w14:textId="77777777" w:rsidR="00840FCC" w:rsidRDefault="00840FCC" w:rsidP="00840FCC">
      <w:pPr>
        <w:pStyle w:val="af4"/>
        <w:numPr>
          <w:ilvl w:val="0"/>
          <w:numId w:val="13"/>
        </w:num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Условия участия в аукционе в электронной форме и порядок</w:t>
      </w:r>
    </w:p>
    <w:p w14:paraId="1C0C61BF" w14:textId="77777777" w:rsidR="00840FCC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подачи и рассмотрения Заявок </w:t>
      </w:r>
    </w:p>
    <w:p w14:paraId="220EA2BF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2686425E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Для обеспечения доступа к участию в аукционе в электронной форме Заявителю необходимо пройти регистрацию (аккредитацию) в соответствии с Регламентом и Инструкциями, размещенным официальном сайте торгов на Едином портале торгов Московской области: www.torgi.mosreg.ru и на электронной площадке </w:t>
      </w:r>
      <w:hyperlink r:id="rId17" w:tooltip="http://www.rts-tender.ru" w:history="1">
        <w:r>
          <w:rPr>
            <w:rStyle w:val="af6"/>
            <w:rFonts w:eastAsia="Arial"/>
            <w:sz w:val="24"/>
            <w:szCs w:val="24"/>
            <w:lang w:val="en-US"/>
          </w:rPr>
          <w:t>www</w:t>
        </w:r>
        <w:r>
          <w:rPr>
            <w:rStyle w:val="af6"/>
            <w:rFonts w:eastAsia="Arial"/>
            <w:sz w:val="24"/>
            <w:szCs w:val="24"/>
          </w:rPr>
          <w:t>.</w:t>
        </w:r>
        <w:r>
          <w:rPr>
            <w:rStyle w:val="af6"/>
            <w:rFonts w:eastAsia="Arial"/>
            <w:sz w:val="24"/>
            <w:szCs w:val="24"/>
            <w:lang w:val="en-US"/>
          </w:rPr>
          <w:t>rts</w:t>
        </w:r>
        <w:r>
          <w:rPr>
            <w:rStyle w:val="af6"/>
            <w:rFonts w:eastAsia="Arial"/>
            <w:sz w:val="24"/>
            <w:szCs w:val="24"/>
          </w:rPr>
          <w:t>-</w:t>
        </w:r>
        <w:r>
          <w:rPr>
            <w:rStyle w:val="af6"/>
            <w:rFonts w:eastAsia="Arial"/>
            <w:sz w:val="24"/>
            <w:szCs w:val="24"/>
            <w:lang w:val="en-US"/>
          </w:rPr>
          <w:t>tender</w:t>
        </w:r>
        <w:r>
          <w:rPr>
            <w:rStyle w:val="af6"/>
            <w:rFonts w:eastAsia="Arial"/>
            <w:sz w:val="24"/>
            <w:szCs w:val="24"/>
          </w:rPr>
          <w:t>.</w:t>
        </w:r>
        <w:r>
          <w:rPr>
            <w:rStyle w:val="af6"/>
            <w:rFonts w:eastAsia="Arial"/>
            <w:sz w:val="24"/>
            <w:szCs w:val="24"/>
            <w:lang w:val="en-US"/>
          </w:rPr>
          <w:t>ru</w:t>
        </w:r>
      </w:hyperlink>
      <w:r>
        <w:rPr>
          <w:rStyle w:val="af6"/>
          <w:rFonts w:eastAsia="Arial"/>
          <w:sz w:val="24"/>
          <w:szCs w:val="24"/>
        </w:rPr>
        <w:t xml:space="preserve">. </w:t>
      </w:r>
    </w:p>
    <w:p w14:paraId="07ACE6D8" w14:textId="77777777" w:rsidR="00840FCC" w:rsidRDefault="00840FCC" w:rsidP="00840FC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Для участия в аукционе в электронной форме устанавливается требование о внесении задатка в размере 30 % (тридцать процентов) от начальной (минимальной) цены договора (цены лота).</w:t>
      </w:r>
    </w:p>
    <w:p w14:paraId="0F20A604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 В целях исполнения требований о внесении задатка для участия в аукционе в электронной форме Заявитель обеспечивает наличие денежных средств на счете Оператора электронной площадки в размере не менее суммы задатка, указанного в Извещении.</w:t>
      </w:r>
    </w:p>
    <w:p w14:paraId="728DAE1C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ind w:firstLine="567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Реквизиты для перечисления задатка:</w:t>
      </w:r>
    </w:p>
    <w:p w14:paraId="405D4D07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ind w:firstLine="567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Получатель: ООО «РТС-тендер»</w:t>
      </w:r>
    </w:p>
    <w:p w14:paraId="5660CBE6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ind w:firstLine="567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Наименование банка: Филиал «Корпоративный» ПАО «Совкомбанк»</w:t>
      </w:r>
    </w:p>
    <w:p w14:paraId="5A7B25E6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ind w:firstLine="567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Расчетный счёт: 40702810412020016362</w:t>
      </w:r>
    </w:p>
    <w:p w14:paraId="4169BF3F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ind w:firstLine="567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Корр. счёт: 30101810445250000360</w:t>
      </w:r>
    </w:p>
    <w:p w14:paraId="10DAB3CC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ind w:firstLine="567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БИК: 044525360</w:t>
      </w:r>
    </w:p>
    <w:p w14:paraId="31305FC5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ind w:firstLine="567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ИНН: 7710357167</w:t>
      </w:r>
    </w:p>
    <w:p w14:paraId="27D6C70F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ind w:firstLine="567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КПП: 773001001</w:t>
      </w:r>
    </w:p>
    <w:p w14:paraId="759F50A7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Назначение платежа: «Внесение задатка за участие в электронном аукционе на право заключения договора на организацию ярмарок на месте проведения ярмарок в г. Луховицы Московской области».</w:t>
      </w:r>
    </w:p>
    <w:p w14:paraId="7BE61E6F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Денежные средства в размере, равном задатку, указанному в Извещении, блокируются Оператором электронной площадки на счете Заявителя в соответствии с Регламентом и Инструкциями.</w:t>
      </w:r>
    </w:p>
    <w:p w14:paraId="462A8D9F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6987EBFE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Задаток победителя аукциона в электронной форме, а также задаток заявителя, допущенного к участию в аукционе в электронной форме и признанного участником, или заявителя, чья заявка была единственной, при условии соответствия заявки и заявителя, подавшего указанную заявку, всем требованиям, указанным в Извещении, с которым договор заключается, засчитывается в счет платы за право на организацию ярмарок на месте проведения ярмарок. Перечисление задатка Организатору аукциона в счет платы за право на организацию ярмарок на месте проведения ярмарок осуществляется Оператором электронной площадки в соответствии с Регламентом и Инструкциями, размещенными на электронной площадке.</w:t>
      </w:r>
    </w:p>
    <w:p w14:paraId="1E756A4F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Задатки, внесенные указанными в настоящем пункте лицами, не заключившими в установленном в Извещении порядке договора вследствие уклонения от заключения указанного договора, не возвращаются.</w:t>
      </w:r>
    </w:p>
    <w:p w14:paraId="197C15EB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порядке, указанном в Извещении.</w:t>
      </w:r>
    </w:p>
    <w:p w14:paraId="48619B35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 Прием заявок обеспечивается Оператором электронной площадки в соответствии с Регламентом и Инструкциями.</w:t>
      </w:r>
    </w:p>
    <w:p w14:paraId="638C1AFD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Один Заявитель вправе подать только одну Заявку.</w:t>
      </w:r>
    </w:p>
    <w:p w14:paraId="10F45AD8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2.5. Заявка заполняется в электронной форме и направляется Заявителем Оператору электронной площадки в сроки, указанные в Извещении, путем:</w:t>
      </w:r>
    </w:p>
    <w:p w14:paraId="094DB869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2.5.1. Заполнения Заявителем ее электронной формы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5A84082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выписка из Единого государственного реестра юридических лиц (или нотариально заверенная копия такой выписки) - для юридических лиц;</w:t>
      </w:r>
    </w:p>
    <w:p w14:paraId="22BF5CB9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выписка из Единого государственного реестра индивидуальных предпринимателей (или нотариально заверенная копия такой выписки) - для индивидуальных предпринимателей;</w:t>
      </w:r>
    </w:p>
    <w:p w14:paraId="2254E01A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выданных не ранее 1 месяца до даты размещения на официальном сайте Организатора аукциона Извещения;</w:t>
      </w:r>
    </w:p>
    <w:p w14:paraId="2D261672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документы, подтверждающие полномочия лица на осуществление действий от имени заявителя:</w:t>
      </w:r>
    </w:p>
    <w:p w14:paraId="2937D474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для юридического лица -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руководитель), либо доверенность на осуществление действий от имени заявителя, заверенная надлежащим образом. В случае если указанная доверенность подписана лицом, уполномоченным руководителем заявителя, Заявка должна содержать также документ, подтверждающий полномочия такого лица);</w:t>
      </w:r>
    </w:p>
    <w:p w14:paraId="5DDE3317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для индивидуального предпринимателя - нотариально заверенная копия доверенности либо копия такой доверенности с обязательным представлением для сверки оригинала доверенности при подаче документов, если от имени заявителя (индивидуального предпринимателя) действует иное лицо.</w:t>
      </w:r>
    </w:p>
    <w:p w14:paraId="305AE81A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A86F2C1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2.5.2. Подписания Заявки электронной подписью Заявителя в соответствии с Регламентом и Инструкциями, размещенными на электронной площадке.</w:t>
      </w:r>
    </w:p>
    <w:p w14:paraId="161BB0A1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2.6. Заявка и прилагаемые к ней документы направляются Заявителем единовременно в соответствии с Регламентом и Инструкциями.</w:t>
      </w:r>
    </w:p>
    <w:p w14:paraId="3F53D426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0DFE9079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2.7. В соответствии с Регламентом и Инструкциями Оператор электронной площадки возвращает Заявку Заявителю в случае:</w:t>
      </w:r>
    </w:p>
    <w:p w14:paraId="79F91D30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предоставления Заявки, подписанной электронной подписью лица, не уполномоченного действовать от имени Заявителя;</w:t>
      </w:r>
    </w:p>
    <w:p w14:paraId="64E1B338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подачи одним Заявителем двух и более Заявок при условии, что поданные ранее Заявки не отозваны;</w:t>
      </w:r>
    </w:p>
    <w:p w14:paraId="41A5640E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получения Заявки, после установленных в Извещении дня и времени окончания срока приема Заявок.</w:t>
      </w:r>
    </w:p>
    <w:p w14:paraId="00FC3878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670EFCBA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Возврат Заявок по иным основаниям не допускается.</w:t>
      </w:r>
    </w:p>
    <w:p w14:paraId="4502610F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2.8.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07525A90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2.9. 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14:paraId="7D68FF2E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2.10. Заявитель после отзыва Заявки вправе повторно подать Заявку до установленных в Извещении даты и времени окончания срока приема Заявок.</w:t>
      </w:r>
    </w:p>
    <w:p w14:paraId="401282BE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2.11.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Извещении.</w:t>
      </w:r>
    </w:p>
    <w:p w14:paraId="212E96C1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2.12. Ответственность за достоверность указанной в Заявке информации и приложенных к ней документов несет Заявитель.</w:t>
      </w:r>
    </w:p>
    <w:p w14:paraId="135A3AE4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2.13. 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Инструкциями.</w:t>
      </w:r>
    </w:p>
    <w:p w14:paraId="0791E8F7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2.14. Рассмотрение Заявок осуществляется Аукционной комиссией.</w:t>
      </w:r>
    </w:p>
    <w:p w14:paraId="03A2FEB0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2.15. Заявитель не допускается к участию в аукционе в электронной форме в следующих случаях:</w:t>
      </w:r>
    </w:p>
    <w:p w14:paraId="1F1146D5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непредставление необходимых для участия в аукционе в электронной форме документов или представление недостоверных сведений;</w:t>
      </w:r>
    </w:p>
    <w:p w14:paraId="74D72940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непоступление задатка на дату рассмотрения Заявок на участие в аукционе в электронной форме на счет, указанный в Извещении;</w:t>
      </w:r>
    </w:p>
    <w:p w14:paraId="7D566E36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подача Заявки лицом, которое в соответствии с федеральными законами не имеет права быть Участником и организатором ярмарок.</w:t>
      </w:r>
    </w:p>
    <w:p w14:paraId="77CF1875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2.16.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14:paraId="5EEA30AC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направляет Заявителям, допущенным к участию в аукционе в электронной форме и признанным Участниками, и Заявителям, не допущенным к участию в аукционе в электронной форме, уведомления о принятых в их отношении решениях, не позднее установленных в Извещении дня и времени начала проведения аукциона в электронной форме;</w:t>
      </w:r>
    </w:p>
    <w:p w14:paraId="595A0D2D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размещает Протокол рассмотрения заявок на участие в аукционе в электронной форме после проведения процедуры аукциона в электронной форме.</w:t>
      </w:r>
    </w:p>
    <w:p w14:paraId="6EB85741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2.17. По результатам рассмотрения Аукционной комиссией Заявок Организатор аукциона размещает Протокол рассмотрения заявок на участие в аукционе в электронной форме на ЕПТ МО не позднее чем на следующий день после дня подписания указанного протокола, но не ранее установленных в Извещении дня и времени начала проведения аукциона в электронной форме.</w:t>
      </w:r>
    </w:p>
    <w:p w14:paraId="30F845A3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2.18. Заявитель, признанный в соответствии с полученным им уведомлением Участником, в соответствии с Регламентом и Инструкциями считается участвующим в аукционе в электронной форме с даты и времени начала проведения аукциона в электронной форме, указанных в Извещении.</w:t>
      </w:r>
    </w:p>
    <w:p w14:paraId="3F943CC8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34EC91D5" w14:textId="77777777" w:rsidR="00840FCC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3. Порядок проведения аукциона в электронной форме</w:t>
      </w:r>
    </w:p>
    <w:p w14:paraId="72A375A9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03E5DA12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 Проведение аукциона в электронной форме в соответствии с Регламентом и Инструкциями обеспечивается Оператором электронной площадки.</w:t>
      </w:r>
    </w:p>
    <w:p w14:paraId="23EB99D1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 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</w:t>
      </w:r>
    </w:p>
    <w:p w14:paraId="2078A006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3.3. Процедура аукциона в электронной форме проводится в день и время, указанные в Извещении.</w:t>
      </w:r>
    </w:p>
    <w:p w14:paraId="4E9FC964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3.4. Аукцион в электронной форме проводится путем повышения начальной цены предмета аукциона в электронной форме на "шаг аукциона", установленный Извещением.</w:t>
      </w:r>
    </w:p>
    <w:p w14:paraId="62FDD88B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3.5. Победителем признается Участник, предложивший наибольшую цену предмета аукциона в электронной форме.</w:t>
      </w:r>
    </w:p>
    <w:p w14:paraId="3F6936D2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3.6. 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по завершении аукциона в электронной форме для подведения Аукционной комиссией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</w:r>
    </w:p>
    <w:p w14:paraId="4268E676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3.7. После завершения аукциона в электронной форме Оператор электронной площадки размещает Протокол о результатах аукциона в электронной форме на электронной площадке в соответствии с Регламентом и Инструкциями.</w:t>
      </w:r>
    </w:p>
    <w:p w14:paraId="4D5E2458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3.8. Организатор аукциона в электронной форме размещает Протокол о результатах аукциона в электронной форме на Официальном сайте торгов, ЕПТ МО в течение одного рабочего дня со дня его подписания.</w:t>
      </w:r>
    </w:p>
    <w:p w14:paraId="2FA517E4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3.9. Аукцион в электронной форме признается несостоявшимся в случаях, если:</w:t>
      </w:r>
    </w:p>
    <w:p w14:paraId="6B924A16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 окончании срока подачи Заявок была подана только одна Заявка;</w:t>
      </w:r>
    </w:p>
    <w:p w14:paraId="66311A09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 окончании срока подачи Заявок не подано ни одной Заявки;</w:t>
      </w:r>
    </w:p>
    <w:p w14:paraId="04C0C8C7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 в электронной форме всех Заявителей;</w:t>
      </w:r>
    </w:p>
    <w:p w14:paraId="72E33748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результатов рассмотрения Заявок принято решение о допуске к участию в аукционе в электронной форме и признании Участником только одного Заявителя;</w:t>
      </w:r>
    </w:p>
    <w:p w14:paraId="11CCBFD1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в течение 1 часа после начала проведения аукциона в электронной форме не поступило ни одного предложения о цене предмета аукциона в электронной форме, которое предусматривало бы более высокую цену предмета аукциона в электронной форме.</w:t>
      </w:r>
    </w:p>
    <w:p w14:paraId="76E775BC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289CB212" w14:textId="77777777" w:rsidR="00840FCC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4. Условия и сроки заключения договора</w:t>
      </w:r>
    </w:p>
    <w:p w14:paraId="1E683149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1E3781B5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Заключение договора осуществляется в порядке, предусмотренном Гражданским </w:t>
      </w:r>
      <w:hyperlink r:id="rId18" w:history="1">
        <w:r>
          <w:rPr>
            <w:rStyle w:val="af6"/>
            <w:rFonts w:eastAsia="Arial"/>
            <w:color w:val="000000"/>
            <w:sz w:val="24"/>
            <w:szCs w:val="24"/>
          </w:rPr>
          <w:t>кодексом</w:t>
        </w:r>
      </w:hyperlink>
      <w:r>
        <w:rPr>
          <w:sz w:val="24"/>
          <w:szCs w:val="24"/>
        </w:rPr>
        <w:t xml:space="preserve"> Российской Федерации, иными федеральными законами и нормативно-правовыми актами, а также Извещением.</w:t>
      </w:r>
    </w:p>
    <w:p w14:paraId="5277BB78" w14:textId="54B34BEF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В случае если аукцион в электронной форме признан несостоявшимся и только один заявитель допущен к участию в аукционе и признан Участником или в случае, если по окончании срока подачи заявок подана только одна заявка при условии соответствия заявки и заявителя, подавшего указанную заявку, всем требованиям, указанным в Извещении, администрация </w:t>
      </w:r>
      <w:r w:rsidR="00352D63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 Луховицы Московской области (далее - орган местного самоуправления) в течение 10 дней со дня подписания Протокола рассмотрения заявок на участие в аукционе в электронной форме направляет Заявителю 3 экземпляра подписанного проекта договора. При этом размер платы за право на организацию ярмарок на месте проведения ярмарок по договору определяется в размере, равном начальной цене предмета аукциона в электронной форме.</w:t>
      </w:r>
    </w:p>
    <w:p w14:paraId="565FC5B5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Организатор направляет победителю аукциона 3 экземпляра подписанного проекта договора в десятидневный срок со дня составления Протокола о результатах аукциона в электронной форме.</w:t>
      </w:r>
    </w:p>
    <w:p w14:paraId="333085CC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4.4. Не допускается заключение договора ранее чем через 10 дней со дня размещения информации о результатах аукциона в электронной форме на Официальном сайте торгов.</w:t>
      </w:r>
    </w:p>
    <w:p w14:paraId="6789C32A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4.5. Победитель аукциона в электронной форме или иное лицо, с которым заключается договор в соответствии с пунктом 2 настоящего раздела, обязаны подписать договор в течение 30 дней со дня направления им такого договора.</w:t>
      </w:r>
    </w:p>
    <w:p w14:paraId="2B111D37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Если договор в течение 30 дней со дня направления проекта договора победителю аукциона в электронной форме не был им подписан и представлен Организатору торгов, орган местного самоуправления предлагает заключить указанный договор иному Участнику, </w:t>
      </w:r>
      <w:r>
        <w:rPr>
          <w:sz w:val="24"/>
          <w:szCs w:val="24"/>
        </w:rPr>
        <w:lastRenderedPageBreak/>
        <w:t>который сделал предпоследнее предложение о цене предмета аукциона в электронной форме, по цене, предложенной победителем аукциона в электронной форме.</w:t>
      </w:r>
    </w:p>
    <w:p w14:paraId="4A9AA397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4.7. В случае если в течение 30 дней со дня направления Участнику, который сделал предпоследнее предложение о цене предмета аукциона в электронной форме, проекта договора, этот Участник не представил органу местного самоуправления подписанный со своей стороны договор, орган местного самоуправления вправе принять решение о проведении повторного аукциона в электронной форме.</w:t>
      </w:r>
      <w:bookmarkStart w:id="1" w:name="Par137"/>
      <w:bookmarkEnd w:id="1"/>
    </w:p>
    <w:p w14:paraId="2982C52D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8D329B7" w14:textId="4F58FBA1" w:rsidR="00840FCC" w:rsidRDefault="00840FCC" w:rsidP="00840FCC">
      <w:pPr>
        <w:widowControl w:val="0"/>
        <w:ind w:right="-1"/>
        <w:jc w:val="center"/>
        <w:rPr>
          <w:color w:val="000000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5. Место проведения ярмарок на территории </w:t>
      </w:r>
      <w:r w:rsidR="00352D63">
        <w:rPr>
          <w:sz w:val="24"/>
          <w:szCs w:val="24"/>
          <w:lang w:eastAsia="ar-SA"/>
        </w:rPr>
        <w:t>муниципального</w:t>
      </w:r>
      <w:r>
        <w:rPr>
          <w:sz w:val="24"/>
          <w:szCs w:val="24"/>
          <w:lang w:eastAsia="ar-SA"/>
        </w:rPr>
        <w:t xml:space="preserve"> округа Луховицы Московской области, включённое в Сводный перечень мест проведения ярмарок на территории Московской области</w:t>
      </w:r>
    </w:p>
    <w:p w14:paraId="77F40733" w14:textId="77777777" w:rsidR="00840FCC" w:rsidRDefault="00840FCC" w:rsidP="00840FCC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lang w:eastAsia="ar-SA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1702"/>
        <w:gridCol w:w="1560"/>
        <w:gridCol w:w="1844"/>
        <w:gridCol w:w="2412"/>
        <w:gridCol w:w="1702"/>
      </w:tblGrid>
      <w:tr w:rsidR="00840FCC" w14:paraId="523F2E92" w14:textId="77777777" w:rsidTr="0078401E">
        <w:trPr>
          <w:trHeight w:val="201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38CB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лота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0BAF6" w14:textId="77777777" w:rsidR="00840FCC" w:rsidRDefault="00840F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 места</w:t>
            </w:r>
          </w:p>
          <w:p w14:paraId="46B12278" w14:textId="77777777" w:rsidR="00840FCC" w:rsidRDefault="00840FC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проведения</w:t>
            </w:r>
          </w:p>
          <w:p w14:paraId="14842ACA" w14:textId="77777777" w:rsidR="00840FCC" w:rsidRDefault="00840F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ярмарки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A4F04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собственника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618CE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Категория, форма собственности, площадь земельного участка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27433" w14:textId="77777777" w:rsidR="00840FCC" w:rsidRDefault="00840F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ярмарки, количество торговых мест, количество мест предоставляемых на безвозмездной основе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08872" w14:textId="77777777" w:rsidR="00840FCC" w:rsidRDefault="00840F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проведения ярмарок/срок заключения договора</w:t>
            </w:r>
          </w:p>
        </w:tc>
      </w:tr>
      <w:tr w:rsidR="00840FCC" w14:paraId="6CED925B" w14:textId="77777777" w:rsidTr="0078401E">
        <w:trPr>
          <w:trHeight w:val="201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6782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1BB92" w14:textId="77777777" w:rsidR="00840FCC" w:rsidRDefault="00840F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5A59C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F15C8" w14:textId="77777777" w:rsidR="00840FCC" w:rsidRDefault="00840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377C4" w14:textId="77777777" w:rsidR="00840FCC" w:rsidRDefault="00840F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67970" w14:textId="77777777" w:rsidR="00840FCC" w:rsidRDefault="00840F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8401E" w14:paraId="13B61F5E" w14:textId="77777777" w:rsidTr="0078401E">
        <w:trPr>
          <w:trHeight w:val="201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A3D2" w14:textId="75C45000" w:rsidR="0078401E" w:rsidRDefault="00D85CBC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B0F77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</w:t>
            </w:r>
          </w:p>
          <w:p w14:paraId="3E1D1D0D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Луховицы, пер. Советский,</w:t>
            </w:r>
          </w:p>
          <w:p w14:paraId="710DA646" w14:textId="7DF046DF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д.4а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0B65A" w14:textId="05DBE056" w:rsidR="0078401E" w:rsidRDefault="0078401E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округ Луховицы Московской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9F884" w14:textId="77777777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пунктов, муниципальная собственность,</w:t>
            </w:r>
          </w:p>
          <w:p w14:paraId="1D507C54" w14:textId="4DFFBF69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572 кв. м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F08B7" w14:textId="493E7B9D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Тематическая «Луховицкий огурец»                    25 торговых мест           </w:t>
            </w:r>
          </w:p>
          <w:p w14:paraId="33BE6FFE" w14:textId="43DE520F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(3м х 2м), в том числе 6 на безвозмездной основе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B3612" w14:textId="0D726CE8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 1 по 30 июня (не более 7 дней в месяц), со дня подписания договора до 01.11.2025</w:t>
            </w:r>
          </w:p>
        </w:tc>
      </w:tr>
      <w:tr w:rsidR="0078401E" w14:paraId="3EC767D9" w14:textId="77777777" w:rsidTr="0078401E">
        <w:trPr>
          <w:trHeight w:val="201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799F" w14:textId="6FCA519F" w:rsidR="0078401E" w:rsidRDefault="00D85CBC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103AA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</w:t>
            </w:r>
          </w:p>
          <w:p w14:paraId="5AD65FA8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Луховицы, пер. Советский,</w:t>
            </w:r>
          </w:p>
          <w:p w14:paraId="2ADD8D9F" w14:textId="6D209422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д.4а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EE3D5" w14:textId="15DFCFF8" w:rsidR="0078401E" w:rsidRDefault="0078401E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округ Луховицы Московской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A1B0F" w14:textId="77777777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пунктов, муниципальная собственность,</w:t>
            </w:r>
          </w:p>
          <w:p w14:paraId="54C71867" w14:textId="3E2CF09B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572 кв. м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74233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Тематическая «Ягодная»                    25 торговых мест           </w:t>
            </w:r>
          </w:p>
          <w:p w14:paraId="74FFFFD5" w14:textId="60537AD6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(3м х 2м), в том числе 6 на безвозмездной основе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6751C" w14:textId="22AA7C74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 1 по 31 июля (не более 7 дней в месяц), со дня подписания договора до 01.11.2025</w:t>
            </w:r>
          </w:p>
        </w:tc>
      </w:tr>
      <w:tr w:rsidR="0078401E" w14:paraId="6E7A75BD" w14:textId="77777777" w:rsidTr="0078401E">
        <w:trPr>
          <w:trHeight w:val="201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F551" w14:textId="00ECFC85" w:rsidR="0078401E" w:rsidRDefault="00D85CBC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11ABD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</w:t>
            </w:r>
          </w:p>
          <w:p w14:paraId="7F0B974D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Луховицы, пер. Советский,</w:t>
            </w:r>
          </w:p>
          <w:p w14:paraId="7AB87295" w14:textId="77777777" w:rsidR="0078401E" w:rsidRDefault="0078401E" w:rsidP="007840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д.4а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0CA06" w14:textId="5886A1A9" w:rsidR="0078401E" w:rsidRDefault="0078401E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округ Луховицы Московской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30073" w14:textId="77777777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пунктов, муниципальная собственность,</w:t>
            </w:r>
          </w:p>
          <w:p w14:paraId="75D5256C" w14:textId="77777777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572 кв. м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9A4C9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Тематическая «Овощное ассорти»   </w:t>
            </w:r>
          </w:p>
          <w:p w14:paraId="460372EF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25 торговых мест           </w:t>
            </w:r>
          </w:p>
          <w:p w14:paraId="0D5D1258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(3м х 2м), в том числе 6 на безвозмездной основе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57370" w14:textId="6F0E6F0C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 1 по 31 августа (не более 7 дней в месяц), со дня подписания договора до 01.11.2025</w:t>
            </w:r>
          </w:p>
        </w:tc>
      </w:tr>
      <w:tr w:rsidR="0078401E" w14:paraId="38A8729B" w14:textId="77777777" w:rsidTr="0078401E">
        <w:trPr>
          <w:trHeight w:val="2253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BCA2" w14:textId="01713D47" w:rsidR="0078401E" w:rsidRDefault="00D85CBC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87F20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</w:t>
            </w:r>
          </w:p>
          <w:p w14:paraId="08E1B43D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Луховицы, пер. Советский,</w:t>
            </w:r>
          </w:p>
          <w:p w14:paraId="55CC31D2" w14:textId="77777777" w:rsidR="0078401E" w:rsidRDefault="0078401E" w:rsidP="007840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д.4а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01ED5" w14:textId="2A5898C5" w:rsidR="0078401E" w:rsidRDefault="0078401E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округ Луховицы Московской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B872E" w14:textId="77777777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пунктов, муниципальная собственность,</w:t>
            </w:r>
          </w:p>
          <w:p w14:paraId="2D0DB339" w14:textId="77777777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572 кв. м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15E70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Тематическая «</w:t>
            </w:r>
            <w:r>
              <w:rPr>
                <w:sz w:val="24"/>
                <w:szCs w:val="24"/>
              </w:rPr>
              <w:t>Дары Подмосковья»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  <w:p w14:paraId="26B0A22A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25 торговых мест           </w:t>
            </w:r>
          </w:p>
          <w:p w14:paraId="6149F6EE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(3м х 2м), в том числе 6 на безвозмездной основе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2ED59" w14:textId="48C00650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 1 по 30 сентября (не более 7 дней в месяц), со дня подписания договора до 01.11.2025</w:t>
            </w:r>
          </w:p>
        </w:tc>
      </w:tr>
      <w:tr w:rsidR="0078401E" w14:paraId="32FB08F5" w14:textId="77777777" w:rsidTr="0078401E">
        <w:trPr>
          <w:trHeight w:val="2072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8724" w14:textId="285259F8" w:rsidR="0078401E" w:rsidRDefault="00D85CBC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A39F5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</w:t>
            </w:r>
          </w:p>
          <w:p w14:paraId="69BE4996" w14:textId="77777777" w:rsidR="0078401E" w:rsidRDefault="0078401E" w:rsidP="0078401E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Луховицы, пер. Советский,</w:t>
            </w:r>
          </w:p>
          <w:p w14:paraId="4419FAAD" w14:textId="77777777" w:rsidR="0078401E" w:rsidRDefault="0078401E" w:rsidP="007840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д.4а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28A00" w14:textId="50574580" w:rsidR="0078401E" w:rsidRDefault="0078401E" w:rsidP="00784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округ Луховицы Московской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502F5" w14:textId="77777777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пунктов, муниципальная собственность,</w:t>
            </w:r>
          </w:p>
          <w:p w14:paraId="352F4C7E" w14:textId="77777777" w:rsidR="0078401E" w:rsidRDefault="0078401E" w:rsidP="0078401E">
            <w:pPr>
              <w:ind w:left="-142"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 кв. м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64F4B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Тематическая «Товары регионов России»       </w:t>
            </w:r>
          </w:p>
          <w:p w14:paraId="0B6CE211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25 торговых мест           </w:t>
            </w:r>
          </w:p>
          <w:p w14:paraId="6B29565A" w14:textId="77777777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(3м х 2м), в том числе 6 на безвозмездной основе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2B308" w14:textId="02006E84" w:rsidR="0078401E" w:rsidRDefault="0078401E" w:rsidP="0078401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 1 по 31 октября (не более 7 дней в месяц), со дня подписания договора до 01.11.2025</w:t>
            </w:r>
          </w:p>
        </w:tc>
      </w:tr>
    </w:tbl>
    <w:p w14:paraId="63936AAE" w14:textId="77777777" w:rsidR="00840FCC" w:rsidRDefault="00840FCC" w:rsidP="00840FCC">
      <w:pPr>
        <w:rPr>
          <w:color w:val="000000"/>
          <w:sz w:val="24"/>
          <w:szCs w:val="24"/>
          <w:lang w:eastAsia="ar-SA"/>
        </w:rPr>
        <w:sectPr w:rsidR="00840FCC">
          <w:pgSz w:w="11907" w:h="16840"/>
          <w:pgMar w:top="709" w:right="851" w:bottom="851" w:left="1418" w:header="425" w:footer="720" w:gutter="0"/>
          <w:pgNumType w:start="1"/>
          <w:cols w:space="720"/>
        </w:sectPr>
      </w:pPr>
    </w:p>
    <w:p w14:paraId="29708096" w14:textId="77777777" w:rsidR="00840FCC" w:rsidRDefault="00840FCC" w:rsidP="00840FCC">
      <w:pPr>
        <w:widowControl w:val="0"/>
        <w:ind w:right="-1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</w:t>
      </w:r>
      <w:r w:rsidR="00695931">
        <w:rPr>
          <w:sz w:val="24"/>
          <w:szCs w:val="24"/>
          <w:lang w:eastAsia="zh-CN"/>
        </w:rPr>
        <w:t xml:space="preserve">            </w:t>
      </w:r>
      <w:r>
        <w:rPr>
          <w:sz w:val="24"/>
          <w:szCs w:val="24"/>
          <w:lang w:eastAsia="zh-CN"/>
        </w:rPr>
        <w:t>Приложение № 1</w:t>
      </w:r>
    </w:p>
    <w:p w14:paraId="5C01B921" w14:textId="426B6E5A" w:rsidR="00840FCC" w:rsidRDefault="00840FCC" w:rsidP="00695931">
      <w:pPr>
        <w:ind w:left="6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к Извещению</w:t>
      </w:r>
      <w:r w:rsidR="00695931">
        <w:rPr>
          <w:sz w:val="24"/>
          <w:szCs w:val="24"/>
          <w:lang w:eastAsia="zh-CN"/>
        </w:rPr>
        <w:t xml:space="preserve">, утвержденному постановлением администрации </w:t>
      </w:r>
      <w:r w:rsidR="00352D63">
        <w:rPr>
          <w:sz w:val="24"/>
          <w:szCs w:val="24"/>
          <w:lang w:eastAsia="zh-CN"/>
        </w:rPr>
        <w:t xml:space="preserve">муниципального </w:t>
      </w:r>
      <w:r w:rsidR="00695931">
        <w:rPr>
          <w:sz w:val="24"/>
          <w:szCs w:val="24"/>
          <w:lang w:eastAsia="zh-CN"/>
        </w:rPr>
        <w:t>округа Луховицы Московской области</w:t>
      </w:r>
      <w:r>
        <w:rPr>
          <w:sz w:val="24"/>
          <w:szCs w:val="24"/>
          <w:lang w:eastAsia="zh-CN"/>
        </w:rPr>
        <w:t xml:space="preserve"> </w:t>
      </w:r>
      <w:r w:rsidR="00695931">
        <w:rPr>
          <w:sz w:val="24"/>
          <w:szCs w:val="24"/>
          <w:lang w:eastAsia="zh-CN"/>
        </w:rPr>
        <w:t>от ____ 202</w:t>
      </w:r>
      <w:r w:rsidR="00240E1A">
        <w:rPr>
          <w:sz w:val="24"/>
          <w:szCs w:val="24"/>
          <w:lang w:eastAsia="zh-CN"/>
        </w:rPr>
        <w:t>5</w:t>
      </w:r>
      <w:r w:rsidR="00695931">
        <w:rPr>
          <w:sz w:val="24"/>
          <w:szCs w:val="24"/>
          <w:lang w:eastAsia="zh-CN"/>
        </w:rPr>
        <w:t xml:space="preserve"> № ____</w:t>
      </w:r>
    </w:p>
    <w:p w14:paraId="4928217F" w14:textId="77777777" w:rsidR="00840FCC" w:rsidRDefault="00840FCC" w:rsidP="00840FCC">
      <w:pPr>
        <w:tabs>
          <w:tab w:val="left" w:pos="7938"/>
        </w:tabs>
        <w:ind w:left="7655"/>
        <w:rPr>
          <w:sz w:val="24"/>
          <w:szCs w:val="24"/>
          <w:lang w:eastAsia="zh-CN"/>
        </w:rPr>
      </w:pPr>
    </w:p>
    <w:p w14:paraId="2399DE4E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spacing w:line="276" w:lineRule="auto"/>
        <w:ind w:firstLine="698"/>
        <w:jc w:val="right"/>
        <w:rPr>
          <w:b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ФОРМА ЗАЯВКИ</w:t>
      </w:r>
    </w:p>
    <w:p w14:paraId="60F20FA8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spacing w:line="276" w:lineRule="auto"/>
        <w:ind w:left="4320" w:firstLine="720"/>
        <w:jc w:val="right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         Организатору аукциона</w:t>
      </w:r>
    </w:p>
    <w:p w14:paraId="414F7826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______________________________________</w:t>
      </w:r>
    </w:p>
    <w:p w14:paraId="20C114A9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spacing w:line="276" w:lineRule="auto"/>
        <w:ind w:left="4320" w:firstLine="720"/>
        <w:jc w:val="center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(наименование оператора электронной площадки)</w:t>
      </w:r>
    </w:p>
    <w:p w14:paraId="2A425C7B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______________________________________</w:t>
      </w:r>
    </w:p>
    <w:p w14:paraId="4EE2A04B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ar-SA"/>
        </w:rPr>
      </w:pPr>
    </w:p>
    <w:p w14:paraId="672C2D44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ЗАЯВКА</w:t>
      </w:r>
    </w:p>
    <w:p w14:paraId="24D1899C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на участие в открытом аукционе в электронной форме на право заключения договора на организацию ярмарок на месте проведения ярмарок, включенном в Сводный перечень мест проведения ярмарок на территории Московской области</w:t>
      </w:r>
    </w:p>
    <w:p w14:paraId="1598DB79" w14:textId="77777777" w:rsidR="00840FCC" w:rsidRDefault="00840FCC" w:rsidP="00840FC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ar-SA"/>
        </w:rPr>
      </w:pPr>
    </w:p>
    <w:p w14:paraId="24287478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Заявитель: _________________________________________________________________________</w:t>
      </w:r>
    </w:p>
    <w:p w14:paraId="3F08EC52" w14:textId="77777777" w:rsidR="00840FCC" w:rsidRDefault="00840FCC" w:rsidP="00840FCC">
      <w:pPr>
        <w:suppressAutoHyphens/>
        <w:ind w:firstLine="567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(Ф.И.О, индивидуального предпринимателя, наименование юридического лица с указанием организационно-правовой формы) </w:t>
      </w:r>
    </w:p>
    <w:p w14:paraId="545EDFA1" w14:textId="77777777" w:rsidR="00840FCC" w:rsidRDefault="00840FCC" w:rsidP="00840FCC">
      <w:pPr>
        <w:suppressAutoHyphens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 лице: _____________________________________________________________________ (Ф.И.О. руководителя юридического лица или уполномоченного лица, </w:t>
      </w:r>
    </w:p>
    <w:p w14:paraId="56B5F529" w14:textId="77777777" w:rsidR="00840FCC" w:rsidRDefault="00840FCC" w:rsidP="00840FCC">
      <w:pPr>
        <w:suppressAutoHyphens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лица действующего на основании доверенности)</w:t>
      </w:r>
    </w:p>
    <w:p w14:paraId="1D8AFF49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действующий на основании: (Устав, Положение, Соглашение, Доверенности и т.д.) __________________________________________________</w:t>
      </w:r>
      <w:r w:rsidR="00695931">
        <w:rPr>
          <w:sz w:val="24"/>
          <w:szCs w:val="24"/>
          <w:lang w:eastAsia="ar-SA"/>
        </w:rPr>
        <w:t>______________________________</w:t>
      </w:r>
    </w:p>
    <w:p w14:paraId="787061BE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Паспортные данные Заявителя: серия _________ № ____________ дата выдачи ______________ кем выдан: ________________________________________________________________________ </w:t>
      </w:r>
    </w:p>
    <w:p w14:paraId="0A62A825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Адрес: ____________________________________________________________________________ </w:t>
      </w:r>
    </w:p>
    <w:p w14:paraId="05D93922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Контактный телефон: ___________________________________ ОГРНИП (для инд</w:t>
      </w:r>
      <w:r w:rsidR="00695931">
        <w:rPr>
          <w:sz w:val="24"/>
          <w:szCs w:val="24"/>
          <w:lang w:eastAsia="ar-SA"/>
        </w:rPr>
        <w:t xml:space="preserve">ивидуального предпринимателя): </w:t>
      </w:r>
      <w:r>
        <w:rPr>
          <w:sz w:val="24"/>
          <w:szCs w:val="24"/>
          <w:lang w:eastAsia="ar-SA"/>
        </w:rPr>
        <w:t xml:space="preserve"> ___________________ ИНН _______________КПП ___________________</w:t>
      </w:r>
    </w:p>
    <w:p w14:paraId="79718ED6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ОГРН ___________________________ </w:t>
      </w:r>
    </w:p>
    <w:p w14:paraId="14819E82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Представитель Заявителя ____________________________________________________________</w:t>
      </w:r>
    </w:p>
    <w:p w14:paraId="4BAA90F5" w14:textId="77777777" w:rsidR="00840FCC" w:rsidRDefault="00840FCC" w:rsidP="00840FCC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Паспортные данные представителя Заявителя: серия_______________№ ____________________ дата выдачи ____________, кем выдан:_________________________________________________ </w:t>
      </w:r>
    </w:p>
    <w:p w14:paraId="6987D587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Адрес: ____________________________________________________________________________ Контактный телефон: _____________________________</w:t>
      </w:r>
    </w:p>
    <w:p w14:paraId="1B1783AC" w14:textId="240086EC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извещает о своём согласии с условиями, указанными в Извещении о проведении открытого аукциона в электронной форме и желании принять участие в открытом аукционе в электронной форме на право заключения договора на организацию ярмарок, на месте проведения ярмарок, включенном в Сводный перечень мест проведения ярмарок на территории Московской области, расположенном на территории </w:t>
      </w:r>
      <w:r w:rsidR="00352D63">
        <w:rPr>
          <w:sz w:val="24"/>
          <w:szCs w:val="24"/>
          <w:lang w:eastAsia="ar-SA"/>
        </w:rPr>
        <w:t>муниципального</w:t>
      </w:r>
      <w:r>
        <w:rPr>
          <w:sz w:val="24"/>
          <w:szCs w:val="24"/>
          <w:lang w:eastAsia="ar-SA"/>
        </w:rPr>
        <w:t xml:space="preserve"> округа Луховицы, расположенного(ых) по адресу(ам): ______________________________________________________________, указанных в </w:t>
      </w:r>
      <w:r>
        <w:rPr>
          <w:sz w:val="24"/>
          <w:szCs w:val="24"/>
          <w:lang w:eastAsia="ar-SA"/>
        </w:rPr>
        <w:lastRenderedPageBreak/>
        <w:t xml:space="preserve">Извещении, который состоится _____________ 20____г. на электронной площадке ____________ на условиях, указанных в Извещении о проведении открытого аукциона в электронной форме. </w:t>
      </w:r>
    </w:p>
    <w:p w14:paraId="702318FA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</w:p>
    <w:p w14:paraId="0D821134" w14:textId="3B27FE99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Обязуется в случае признания победителем открытого аукциона в электронной форме подписать договор на организацию ярмарок, на месте проведения ярмарок, включенном в Сводный перечень мест проведения ярмарок на территории Московской области, расположенном на территории</w:t>
      </w:r>
      <w:r w:rsidR="00352D63">
        <w:rPr>
          <w:sz w:val="24"/>
          <w:szCs w:val="24"/>
          <w:lang w:eastAsia="ar-SA"/>
        </w:rPr>
        <w:t xml:space="preserve"> муниципального</w:t>
      </w:r>
      <w:r>
        <w:rPr>
          <w:sz w:val="24"/>
          <w:szCs w:val="24"/>
          <w:lang w:eastAsia="ar-SA"/>
        </w:rPr>
        <w:t xml:space="preserve"> округа Луховицы, в установленные Извещением о проведении открытого аукциона в электронной форме сроки и организовывать ярмарки в соответствии с Постановлением Правительства Московской области от 16.11.2021 №1170/40 «Об утверждении Порядка организации ярмарок на территории Московской области и продажи товаров (выполнения работ, оказания услуг) на них» и заключенным договором. Уведомлен, что направление настоящей заявки в электронной форме является согласием на блокирование денежных средств, находящихся на счете заявителя, открытом для проведения операций по обеспечению участия в открытом аукционе в электронной форме. </w:t>
      </w:r>
    </w:p>
    <w:p w14:paraId="51DABE66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Подтверждает достоверность представленной информации. В соответствии с Федеральным законом от 27.07.2006 №152-ФЗ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аукционе. </w:t>
      </w:r>
    </w:p>
    <w:p w14:paraId="4FC725F9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Перечень прилагаемых документов___________________________________ </w:t>
      </w:r>
    </w:p>
    <w:p w14:paraId="26088FE9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</w:p>
    <w:tbl>
      <w:tblPr>
        <w:tblStyle w:val="1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18"/>
        <w:gridCol w:w="2149"/>
        <w:gridCol w:w="270"/>
        <w:gridCol w:w="1779"/>
        <w:gridCol w:w="287"/>
        <w:gridCol w:w="2426"/>
      </w:tblGrid>
      <w:tr w:rsidR="00840FCC" w14:paraId="56C01DF3" w14:textId="77777777" w:rsidTr="00840FCC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597F1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8" w:type="dxa"/>
          </w:tcPr>
          <w:p w14:paraId="6D22B82A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00543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0" w:type="dxa"/>
          </w:tcPr>
          <w:p w14:paraId="63D6CBA8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FD096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7" w:type="dxa"/>
          </w:tcPr>
          <w:p w14:paraId="0B01DB32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2B254" w14:textId="77777777" w:rsidR="00840FCC" w:rsidRDefault="00840F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40FCC" w14:paraId="2FB309BC" w14:textId="77777777" w:rsidTr="00840FCC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49E086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(Ф.И.О. заявителя)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(дата, печать (при наличии)</w:t>
            </w:r>
          </w:p>
        </w:tc>
        <w:tc>
          <w:tcPr>
            <w:tcW w:w="318" w:type="dxa"/>
          </w:tcPr>
          <w:p w14:paraId="64374813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D4E11C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(должность (при наличии)</w:t>
            </w:r>
          </w:p>
        </w:tc>
        <w:tc>
          <w:tcPr>
            <w:tcW w:w="270" w:type="dxa"/>
          </w:tcPr>
          <w:p w14:paraId="7CCCD1B3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95BAC2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(подпись)</w:t>
            </w:r>
          </w:p>
        </w:tc>
        <w:tc>
          <w:tcPr>
            <w:tcW w:w="287" w:type="dxa"/>
          </w:tcPr>
          <w:p w14:paraId="032A92B3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4A97ED" w14:textId="77777777" w:rsidR="00840FCC" w:rsidRDefault="00840FC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(расшифровка подписи)</w:t>
            </w:r>
          </w:p>
        </w:tc>
      </w:tr>
    </w:tbl>
    <w:p w14:paraId="02894957" w14:textId="77777777" w:rsidR="00840FCC" w:rsidRDefault="00840FCC" w:rsidP="00840FCC">
      <w:pPr>
        <w:suppressAutoHyphens/>
        <w:jc w:val="both"/>
        <w:rPr>
          <w:sz w:val="24"/>
          <w:szCs w:val="24"/>
          <w:lang w:eastAsia="ar-SA"/>
        </w:rPr>
      </w:pPr>
    </w:p>
    <w:p w14:paraId="67CF527D" w14:textId="77777777" w:rsidR="00840FCC" w:rsidRDefault="00840FCC" w:rsidP="00840FCC">
      <w:pPr>
        <w:widowControl w:val="0"/>
        <w:suppressAutoHyphens/>
        <w:autoSpaceDE w:val="0"/>
        <w:autoSpaceDN w:val="0"/>
        <w:ind w:firstLine="4395"/>
        <w:rPr>
          <w:sz w:val="24"/>
          <w:szCs w:val="24"/>
        </w:rPr>
      </w:pPr>
    </w:p>
    <w:p w14:paraId="179C74FC" w14:textId="77777777" w:rsidR="00840FCC" w:rsidRDefault="00840FCC" w:rsidP="00840FCC">
      <w:pPr>
        <w:widowControl w:val="0"/>
        <w:suppressAutoHyphens/>
        <w:autoSpaceDE w:val="0"/>
        <w:autoSpaceDN w:val="0"/>
        <w:ind w:firstLine="4395"/>
        <w:rPr>
          <w:sz w:val="24"/>
          <w:szCs w:val="24"/>
        </w:rPr>
      </w:pPr>
    </w:p>
    <w:p w14:paraId="68409D6B" w14:textId="77777777" w:rsidR="00840FCC" w:rsidRDefault="00840FCC" w:rsidP="00840FCC">
      <w:pPr>
        <w:widowControl w:val="0"/>
        <w:suppressAutoHyphens/>
        <w:autoSpaceDE w:val="0"/>
        <w:autoSpaceDN w:val="0"/>
        <w:ind w:firstLine="4395"/>
        <w:rPr>
          <w:sz w:val="28"/>
        </w:rPr>
      </w:pPr>
    </w:p>
    <w:p w14:paraId="11E402B7" w14:textId="77777777" w:rsidR="00840FCC" w:rsidRDefault="00840FCC" w:rsidP="00840FCC">
      <w:pPr>
        <w:widowControl w:val="0"/>
        <w:suppressAutoHyphens/>
        <w:autoSpaceDE w:val="0"/>
        <w:autoSpaceDN w:val="0"/>
        <w:ind w:firstLine="4395"/>
        <w:rPr>
          <w:sz w:val="28"/>
        </w:rPr>
      </w:pPr>
    </w:p>
    <w:p w14:paraId="7348EF15" w14:textId="77777777" w:rsidR="00840FCC" w:rsidRDefault="00840FCC" w:rsidP="00840FCC">
      <w:pPr>
        <w:widowControl w:val="0"/>
        <w:suppressAutoHyphens/>
        <w:autoSpaceDE w:val="0"/>
        <w:autoSpaceDN w:val="0"/>
        <w:ind w:firstLine="4395"/>
        <w:rPr>
          <w:sz w:val="28"/>
        </w:rPr>
      </w:pPr>
    </w:p>
    <w:p w14:paraId="5008F935" w14:textId="77777777" w:rsidR="00840FCC" w:rsidRDefault="00840FCC" w:rsidP="00840FCC">
      <w:pPr>
        <w:widowControl w:val="0"/>
        <w:rPr>
          <w:sz w:val="24"/>
          <w:szCs w:val="24"/>
        </w:rPr>
      </w:pPr>
    </w:p>
    <w:p w14:paraId="034D3468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43E03E91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0CCD10C8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32097371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2F9E8507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6F622240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22C8E0BF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0F62BDA8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5A128755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13DEB5A7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61EB7F1D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22786543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7FD17A20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22472612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1E8C518A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0820DC2D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6FAB50EF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1A4CCF92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0FC3D980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677BC596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1257ED47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3BB753C1" w14:textId="77777777" w:rsidR="00695931" w:rsidRDefault="00695931" w:rsidP="00695931">
      <w:pPr>
        <w:widowControl w:val="0"/>
        <w:ind w:left="5760" w:right="-1" w:firstLine="72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Приложение № 2</w:t>
      </w:r>
    </w:p>
    <w:p w14:paraId="0314E936" w14:textId="6CA9F13A" w:rsidR="00695931" w:rsidRDefault="00695931" w:rsidP="00695931">
      <w:pPr>
        <w:ind w:left="6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к Извещению, утвержденному постановлением администрации </w:t>
      </w:r>
      <w:r w:rsidR="00F4723A">
        <w:rPr>
          <w:sz w:val="24"/>
          <w:szCs w:val="24"/>
          <w:lang w:eastAsia="zh-CN"/>
        </w:rPr>
        <w:t xml:space="preserve">муниципального </w:t>
      </w:r>
      <w:r>
        <w:rPr>
          <w:sz w:val="24"/>
          <w:szCs w:val="24"/>
          <w:lang w:eastAsia="zh-CN"/>
        </w:rPr>
        <w:t>округа Луховицы Московской области от ____</w:t>
      </w:r>
      <w:r w:rsidR="00D85CBC">
        <w:rPr>
          <w:sz w:val="24"/>
          <w:szCs w:val="24"/>
          <w:lang w:eastAsia="zh-CN"/>
        </w:rPr>
        <w:t>_____</w:t>
      </w:r>
      <w:r>
        <w:rPr>
          <w:sz w:val="24"/>
          <w:szCs w:val="24"/>
          <w:lang w:eastAsia="zh-CN"/>
        </w:rPr>
        <w:t xml:space="preserve"> № ____</w:t>
      </w:r>
    </w:p>
    <w:p w14:paraId="544364C7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 w:rsidRPr="00695931">
        <w:rPr>
          <w:sz w:val="24"/>
          <w:szCs w:val="24"/>
        </w:rPr>
        <w:t>Договор № ________</w:t>
      </w:r>
    </w:p>
    <w:p w14:paraId="387E0DEC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 w:rsidRPr="00695931">
        <w:rPr>
          <w:sz w:val="24"/>
          <w:szCs w:val="24"/>
        </w:rPr>
        <w:t>на организацию ярмарок на месте организации ярмарок, включенном</w:t>
      </w:r>
    </w:p>
    <w:p w14:paraId="56E8E93B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 w:rsidRPr="00695931">
        <w:rPr>
          <w:sz w:val="24"/>
          <w:szCs w:val="24"/>
        </w:rPr>
        <w:t>в Сводный перечень мест проведения ярмарок на территории</w:t>
      </w:r>
    </w:p>
    <w:p w14:paraId="404855C0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 w:rsidRPr="00695931">
        <w:rPr>
          <w:sz w:val="24"/>
          <w:szCs w:val="24"/>
        </w:rPr>
        <w:t>Московской области</w:t>
      </w:r>
    </w:p>
    <w:p w14:paraId="320E6E02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6E9F1299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г. Луховицы                                  </w:t>
      </w:r>
      <w:r w:rsidRPr="00695931">
        <w:rPr>
          <w:sz w:val="24"/>
          <w:szCs w:val="24"/>
        </w:rPr>
        <w:tab/>
      </w:r>
      <w:r w:rsidRPr="00695931">
        <w:rPr>
          <w:sz w:val="24"/>
          <w:szCs w:val="24"/>
        </w:rPr>
        <w:tab/>
      </w:r>
      <w:r w:rsidRPr="00695931">
        <w:rPr>
          <w:sz w:val="24"/>
          <w:szCs w:val="24"/>
        </w:rPr>
        <w:tab/>
      </w:r>
      <w:r w:rsidRPr="00695931">
        <w:rPr>
          <w:sz w:val="24"/>
          <w:szCs w:val="24"/>
        </w:rPr>
        <w:tab/>
        <w:t xml:space="preserve">             «___» ________ 20__ г.</w:t>
      </w:r>
    </w:p>
    <w:p w14:paraId="6799698C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Московской области</w:t>
      </w:r>
    </w:p>
    <w:p w14:paraId="03730458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6E7A4755" w14:textId="164DFED1" w:rsidR="00840FCC" w:rsidRPr="00695931" w:rsidRDefault="00840FCC" w:rsidP="00840FC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Администрация </w:t>
      </w:r>
      <w:r w:rsidR="00F4723A">
        <w:rPr>
          <w:sz w:val="24"/>
          <w:szCs w:val="24"/>
        </w:rPr>
        <w:t>муниципального</w:t>
      </w:r>
      <w:r w:rsidRPr="00695931">
        <w:rPr>
          <w:sz w:val="24"/>
          <w:szCs w:val="24"/>
        </w:rPr>
        <w:t xml:space="preserve"> округа Луховицы Московской области в лице ________________________________, действующего на основании _______________________________, в дальнейшем именуемая «Сторона 1», с одной стороны, и __________________________ в лице _____________________, действующего на основании ____________, в дальнейшем именуемая «Сторона 2», с другой стороны, вместе именуемые «Стороны», а по отдельности «Сторона», на основании Протокола о результатах аукциона в электронной форме от «___» ________ 20__ г. № ________ заключили настоящий Договор о нижеследующем:</w:t>
      </w:r>
    </w:p>
    <w:p w14:paraId="640F7DE4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 w:rsidRPr="00695931">
        <w:rPr>
          <w:sz w:val="24"/>
          <w:szCs w:val="24"/>
        </w:rPr>
        <w:t>1. Предмет Договора</w:t>
      </w:r>
    </w:p>
    <w:p w14:paraId="415D70F7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38C3851A" w14:textId="3451475F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1.1. Сторона 1 предоставляет Стороне 2 право на организацию ярмарок на месте проведения ярмарки площадью _____________ кв. м по адресу (адресному ориентиру): _________________________ (далее - место проведения ярмарок) в соответствии с </w:t>
      </w:r>
      <w:hyperlink r:id="rId19" w:anchor="Par344" w:history="1">
        <w:r w:rsidRPr="00695931">
          <w:rPr>
            <w:rStyle w:val="af6"/>
            <w:rFonts w:eastAsia="Arial"/>
            <w:color w:val="000000"/>
            <w:sz w:val="24"/>
            <w:szCs w:val="24"/>
            <w:u w:val="none"/>
          </w:rPr>
          <w:t>характеристиками</w:t>
        </w:r>
      </w:hyperlink>
      <w:r w:rsidRPr="00695931">
        <w:rPr>
          <w:sz w:val="24"/>
          <w:szCs w:val="24"/>
        </w:rPr>
        <w:t xml:space="preserve"> проведения ярмарок (приложение 1) за плату, перечисляемую Стороной 2 в бюджет </w:t>
      </w:r>
      <w:r w:rsidR="00F4723A">
        <w:rPr>
          <w:sz w:val="24"/>
          <w:szCs w:val="24"/>
        </w:rPr>
        <w:t>муниципального</w:t>
      </w:r>
      <w:r w:rsidRPr="00695931">
        <w:rPr>
          <w:sz w:val="24"/>
          <w:szCs w:val="24"/>
        </w:rPr>
        <w:t xml:space="preserve"> округа Луховицы Московской области. </w:t>
      </w:r>
    </w:p>
    <w:p w14:paraId="3FD61A53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Право на организацию ярмарки на месте проведения ярмарки у Стороны 2 возникает после заключения Договора. Место проведения ярмарок включено в Сводный перечень мест проведения ярмарок на территории Московской области.</w:t>
      </w:r>
    </w:p>
    <w:p w14:paraId="13BCC0DD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4B3FA88A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outlineLvl w:val="2"/>
        <w:rPr>
          <w:sz w:val="24"/>
          <w:szCs w:val="24"/>
        </w:rPr>
      </w:pPr>
      <w:r w:rsidRPr="00695931">
        <w:rPr>
          <w:sz w:val="24"/>
          <w:szCs w:val="24"/>
        </w:rPr>
        <w:t>2. Срок действия Договора</w:t>
      </w:r>
    </w:p>
    <w:p w14:paraId="64319032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5C75B4B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182"/>
      <w:bookmarkEnd w:id="2"/>
      <w:r w:rsidRPr="00695931">
        <w:rPr>
          <w:sz w:val="24"/>
          <w:szCs w:val="24"/>
        </w:rPr>
        <w:t>2.1. Настоящий Договор вступает в силу с даты его подписания и действует до «___» _______ 20__ г.</w:t>
      </w:r>
    </w:p>
    <w:p w14:paraId="2AA3AA0D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outlineLvl w:val="2"/>
        <w:rPr>
          <w:sz w:val="24"/>
          <w:szCs w:val="24"/>
        </w:rPr>
      </w:pPr>
      <w:r w:rsidRPr="00695931">
        <w:rPr>
          <w:sz w:val="24"/>
          <w:szCs w:val="24"/>
        </w:rPr>
        <w:t>3. Оплата по Договору</w:t>
      </w:r>
    </w:p>
    <w:p w14:paraId="63BF8412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453A8E17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Par186"/>
      <w:bookmarkEnd w:id="3"/>
      <w:r w:rsidRPr="00695931">
        <w:rPr>
          <w:sz w:val="24"/>
          <w:szCs w:val="24"/>
        </w:rPr>
        <w:t>3.1. Цена договора определена по итогам аукциона в электронной форме и составляет _______ (_______) руб. _____ коп., в т.ч. НДС 20% (__________) руб. ________ коп.</w:t>
      </w:r>
    </w:p>
    <w:p w14:paraId="7269E33E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3.2. Оплата по Договору осуществляется в рублях Российской Федерации.</w:t>
      </w:r>
    </w:p>
    <w:p w14:paraId="633FA806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" w:name="Par188"/>
      <w:bookmarkEnd w:id="4"/>
      <w:r w:rsidRPr="00695931">
        <w:rPr>
          <w:sz w:val="24"/>
          <w:szCs w:val="24"/>
        </w:rPr>
        <w:t xml:space="preserve">3.3. Сторона 2 оплатила обеспечение заявки на участие в аукционе в электронной форме в виде задатка в размере _________ (________) руб. _______ коп., сумма которого засчитывается в счет платы по Договору, указанной в </w:t>
      </w:r>
      <w:hyperlink r:id="rId20" w:anchor="Par186" w:history="1">
        <w:r w:rsidRPr="00695931">
          <w:rPr>
            <w:rStyle w:val="af6"/>
            <w:rFonts w:eastAsia="Arial"/>
            <w:color w:val="000000"/>
            <w:sz w:val="24"/>
            <w:szCs w:val="24"/>
            <w:u w:val="none"/>
          </w:rPr>
          <w:t>п. 3.1</w:t>
        </w:r>
      </w:hyperlink>
      <w:r w:rsidRPr="00695931">
        <w:rPr>
          <w:color w:val="000000"/>
          <w:sz w:val="24"/>
          <w:szCs w:val="24"/>
        </w:rPr>
        <w:t xml:space="preserve"> </w:t>
      </w:r>
      <w:r w:rsidRPr="00695931">
        <w:rPr>
          <w:sz w:val="24"/>
          <w:szCs w:val="24"/>
        </w:rPr>
        <w:t>Договора.</w:t>
      </w:r>
    </w:p>
    <w:p w14:paraId="1C1DDA9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3.4. Оплата по Договору осуществляется путем перечисления денежных средств по реквизитам Стороны 1 в следующем порядке:</w:t>
      </w:r>
    </w:p>
    <w:p w14:paraId="4058196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Авансовым платежом в размере 50% от цены Договора, что составляет ________ (________) руб. ________ коп. без НДС. В сумме авансового платежа учитывается сумма задатка, указанная в </w:t>
      </w:r>
      <w:hyperlink r:id="rId21" w:anchor="Par188" w:history="1">
        <w:r w:rsidRPr="00695931">
          <w:rPr>
            <w:rStyle w:val="af6"/>
            <w:rFonts w:eastAsia="Arial"/>
            <w:color w:val="000000"/>
            <w:sz w:val="24"/>
            <w:szCs w:val="24"/>
            <w:u w:val="none"/>
          </w:rPr>
          <w:t>п. 3.3</w:t>
        </w:r>
      </w:hyperlink>
      <w:r w:rsidRPr="00695931">
        <w:rPr>
          <w:sz w:val="24"/>
          <w:szCs w:val="24"/>
        </w:rPr>
        <w:t xml:space="preserve"> Договора.</w:t>
      </w:r>
    </w:p>
    <w:p w14:paraId="0ED3DEB0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Авансовый платеж уплачивается Стороной 2 в течение пяти банковских дней с даты подписания Сторонами Договора.</w:t>
      </w:r>
    </w:p>
    <w:p w14:paraId="7112BDFB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Оставшиеся 50% от цены Договора, что составляет _________ (_______) руб. ______ коп. без НДС, уплачиваются Стороной ____ равными платежами ежемесячно до _____ числа </w:t>
      </w:r>
      <w:r w:rsidRPr="00695931">
        <w:rPr>
          <w:sz w:val="24"/>
          <w:szCs w:val="24"/>
        </w:rPr>
        <w:lastRenderedPageBreak/>
        <w:t>следующего месяца. Последний платеж Сторона 2 уплачивает не позднее чем за _____ дней до начала организации последней ярмарки, проводимой на основании Договора.</w:t>
      </w:r>
    </w:p>
    <w:p w14:paraId="770F414A" w14:textId="77777777" w:rsidR="00840FCC" w:rsidRPr="00695931" w:rsidRDefault="00840FCC" w:rsidP="00840F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В платежных документах в графе «Наименование платежа» указывается</w:t>
      </w:r>
    </w:p>
    <w:p w14:paraId="1F489E82" w14:textId="77777777" w:rsidR="00840FCC" w:rsidRPr="00695931" w:rsidRDefault="00840FCC" w:rsidP="00840F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«Плата на право организации ярмарки. Договор № __________ от ____________».</w:t>
      </w:r>
    </w:p>
    <w:p w14:paraId="3FF5A6FC" w14:textId="5E255C95" w:rsidR="00840FCC" w:rsidRPr="00695931" w:rsidRDefault="00840FCC" w:rsidP="00840F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Датой оплаты считается дата поступления денежных средств в бюджет </w:t>
      </w:r>
      <w:r w:rsidR="00FF3D14">
        <w:rPr>
          <w:sz w:val="24"/>
          <w:szCs w:val="24"/>
        </w:rPr>
        <w:t xml:space="preserve">муниципального </w:t>
      </w:r>
      <w:r w:rsidRPr="00695931">
        <w:rPr>
          <w:sz w:val="24"/>
          <w:szCs w:val="24"/>
        </w:rPr>
        <w:t xml:space="preserve"> округа Луховицы Московской области.</w:t>
      </w:r>
    </w:p>
    <w:p w14:paraId="4E13EF82" w14:textId="77777777" w:rsidR="00840FCC" w:rsidRPr="00695931" w:rsidRDefault="00840FCC" w:rsidP="00840F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НДС уплачивается Стороной 2 в соответствии с действующим законодательством Российской Федерации.</w:t>
      </w:r>
    </w:p>
    <w:p w14:paraId="6DD81F85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3.5. Размер платы по Договору не может быть изменен по соглашению Сторон.</w:t>
      </w:r>
    </w:p>
    <w:p w14:paraId="173E3498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3.6. Сторона 2 не вправе уступать права и осуществлять перевод долга по обязательствам, возникшим из Договора. Обязательства по Договору должны быть исполнены Стороной 2 лично, если иное не установлено законодательством Российской Федерации.</w:t>
      </w:r>
    </w:p>
    <w:p w14:paraId="487467B0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34BA94D1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outlineLvl w:val="2"/>
        <w:rPr>
          <w:sz w:val="24"/>
          <w:szCs w:val="24"/>
        </w:rPr>
      </w:pPr>
      <w:r w:rsidRPr="00695931">
        <w:rPr>
          <w:sz w:val="24"/>
          <w:szCs w:val="24"/>
        </w:rPr>
        <w:t>4. Права и обязанности Сторон</w:t>
      </w:r>
    </w:p>
    <w:p w14:paraId="74EBF382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1AE9BD69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4.1. Сторона 1:</w:t>
      </w:r>
    </w:p>
    <w:p w14:paraId="1414304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4.1.1. Предоставляет право Стороне 2 организовать и провести ярмарку в соответствии с условиями Договора.</w:t>
      </w:r>
    </w:p>
    <w:p w14:paraId="658DB491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4.1.2. В течение срока действия Договора не заключает договор на организацию ярмарок на месте проведения ярмарок с иными лицами.</w:t>
      </w:r>
    </w:p>
    <w:p w14:paraId="0854FA2B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4.1.3. Осуществляет контроль за выполнением Стороной 2 требований к организации и проведению ярмарок согласно Договору и действующему законодательству.</w:t>
      </w:r>
    </w:p>
    <w:p w14:paraId="3F0DEEC8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4.1.4. Лично или через специализированные организации проводит проверки проводимых в соответствии с условиями Договора ярмарок с составлением </w:t>
      </w:r>
      <w:hyperlink r:id="rId22" w:anchor="Par375" w:history="1">
        <w:r w:rsidRPr="00695931">
          <w:rPr>
            <w:rStyle w:val="af6"/>
            <w:rFonts w:eastAsia="Arial"/>
            <w:color w:val="000000"/>
            <w:sz w:val="24"/>
            <w:szCs w:val="24"/>
            <w:u w:val="none"/>
          </w:rPr>
          <w:t>акта</w:t>
        </w:r>
      </w:hyperlink>
      <w:r w:rsidRPr="00695931">
        <w:rPr>
          <w:color w:val="000000"/>
          <w:sz w:val="24"/>
          <w:szCs w:val="24"/>
        </w:rPr>
        <w:t xml:space="preserve"> </w:t>
      </w:r>
      <w:r w:rsidRPr="00695931">
        <w:rPr>
          <w:sz w:val="24"/>
          <w:szCs w:val="24"/>
        </w:rPr>
        <w:t>фиксации нарушений (приложение 2).</w:t>
      </w:r>
    </w:p>
    <w:p w14:paraId="148E3A1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4.1.5. По истечении 3 (трех) календарных дней с даты окончания срока действия или расторжения Договора без уведомления Стороны 2 проводит работы по демонтажу и вывозу конструкций и оборудования, оставленного после организации ярмарок Стороной 2, на месте проведения ярмарки.</w:t>
      </w:r>
    </w:p>
    <w:p w14:paraId="2F581AA4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4.1.6. Требует возмещения затрат от Стороны 2 за выполненные работ по приведению места проведения ярмарок в первоначальное состояние, демонтажу и хранению конструкций и оборудования, оставленного после организации ярмарок Стороной 2 на месте проведения ярмарки по окончании срока действия или расторжения Договора.</w:t>
      </w:r>
    </w:p>
    <w:p w14:paraId="6202D094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" w:name="Par212"/>
      <w:bookmarkEnd w:id="5"/>
      <w:r w:rsidRPr="00695931">
        <w:rPr>
          <w:sz w:val="24"/>
          <w:szCs w:val="24"/>
        </w:rPr>
        <w:t>4.1.7. Своевременно и в полном объеме направляет информацию о проводимых ярмарках, в том числе о проведении ярмарок или об отмене ярмарок, в Реестр ярмарок.</w:t>
      </w:r>
    </w:p>
    <w:p w14:paraId="2108B727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4.1.8. Имеет право беспрепятственного доступа на место проведения ярмарки.</w:t>
      </w:r>
    </w:p>
    <w:p w14:paraId="66671088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6" w:name="Par214"/>
      <w:bookmarkEnd w:id="6"/>
      <w:r w:rsidRPr="00695931">
        <w:rPr>
          <w:sz w:val="24"/>
          <w:szCs w:val="24"/>
        </w:rPr>
        <w:t>4.2. Сторона 2:</w:t>
      </w:r>
    </w:p>
    <w:p w14:paraId="1AF2288B" w14:textId="2D2BD0B8" w:rsidR="00840FCC" w:rsidRPr="00695931" w:rsidRDefault="00840FCC" w:rsidP="00840F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7" w:name="Par215"/>
      <w:bookmarkEnd w:id="7"/>
      <w:r w:rsidRPr="00695931">
        <w:rPr>
          <w:sz w:val="24"/>
          <w:szCs w:val="24"/>
        </w:rPr>
        <w:t>4.2.1.</w:t>
      </w:r>
      <w:r w:rsidR="00F4723A">
        <w:rPr>
          <w:sz w:val="24"/>
          <w:szCs w:val="24"/>
        </w:rPr>
        <w:t xml:space="preserve"> </w:t>
      </w:r>
      <w:r w:rsidRPr="00695931">
        <w:rPr>
          <w:sz w:val="24"/>
          <w:szCs w:val="24"/>
        </w:rPr>
        <w:t>Организует ярмарки на месте проведения ярмарок в соответствии с</w:t>
      </w:r>
    </w:p>
    <w:p w14:paraId="570A2EFE" w14:textId="5CC27809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Договором, требованием законодательства Российской Федерации, Московской области и нормативными правовыми актами </w:t>
      </w:r>
      <w:r w:rsidR="00FF3D14">
        <w:rPr>
          <w:sz w:val="24"/>
          <w:szCs w:val="24"/>
        </w:rPr>
        <w:t>муниципального</w:t>
      </w:r>
      <w:r w:rsidRPr="00695931">
        <w:rPr>
          <w:sz w:val="24"/>
          <w:szCs w:val="24"/>
        </w:rPr>
        <w:t xml:space="preserve"> округа Луховицы Московской области.</w:t>
      </w:r>
    </w:p>
    <w:p w14:paraId="3CB99F97" w14:textId="77777777" w:rsidR="00840FCC" w:rsidRPr="00695931" w:rsidRDefault="00840FCC" w:rsidP="00840FC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Использует место проведения ярмарок по целевому назначению.</w:t>
      </w:r>
    </w:p>
    <w:p w14:paraId="382C2B1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8" w:name="Par220"/>
      <w:bookmarkEnd w:id="8"/>
      <w:r w:rsidRPr="00695931">
        <w:rPr>
          <w:sz w:val="24"/>
          <w:szCs w:val="24"/>
        </w:rPr>
        <w:t>4.2.2. Предоставляет Стороне 1 не позднее чем за ______ (______) дня до проведения ярмарки разработанные и утвержденные в соответствии с требованием Договора и действующего законодательства:</w:t>
      </w:r>
    </w:p>
    <w:p w14:paraId="117EC769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план мероприятий организации ярмарки и продажи товаров (выполнения работ, оказания услуг) на ней (далее - план мероприятий);</w:t>
      </w:r>
    </w:p>
    <w:p w14:paraId="47B4D2B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режим работы ярмарки;</w:t>
      </w:r>
    </w:p>
    <w:p w14:paraId="7F05CDC9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порядок организации ярмарки;</w:t>
      </w:r>
    </w:p>
    <w:p w14:paraId="1CB4A782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порядок предоставления торговых мест, исходя из типа ярмарки.</w:t>
      </w:r>
    </w:p>
    <w:p w14:paraId="598AFA12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4.2.3. Публикует в средствах массовой информации и размещает на своем сайте в информационно-телекоммуникационной сети «Интернет» информацию о плане мероприятий не позднее чем за _____ (______) дня до проведения ярмарки.</w:t>
      </w:r>
    </w:p>
    <w:p w14:paraId="43A86832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9" w:name="Par226"/>
      <w:bookmarkEnd w:id="9"/>
      <w:r w:rsidRPr="00695931">
        <w:rPr>
          <w:sz w:val="24"/>
          <w:szCs w:val="24"/>
        </w:rPr>
        <w:t xml:space="preserve">4.2.4. Выполняет работы по организации ярмарки и оборудованию торговых мест с даты представления Стороне 1 документации, указанной в </w:t>
      </w:r>
      <w:hyperlink r:id="rId23" w:anchor="Par220" w:history="1">
        <w:r w:rsidRPr="00695931">
          <w:rPr>
            <w:rStyle w:val="af6"/>
            <w:rFonts w:eastAsia="Arial"/>
            <w:color w:val="000000"/>
            <w:sz w:val="24"/>
            <w:szCs w:val="24"/>
            <w:u w:val="none"/>
          </w:rPr>
          <w:t>п. 4.2.2</w:t>
        </w:r>
      </w:hyperlink>
      <w:r w:rsidRPr="00695931">
        <w:rPr>
          <w:color w:val="000000"/>
          <w:sz w:val="24"/>
          <w:szCs w:val="24"/>
        </w:rPr>
        <w:t xml:space="preserve"> </w:t>
      </w:r>
      <w:r w:rsidRPr="00695931">
        <w:rPr>
          <w:sz w:val="24"/>
          <w:szCs w:val="24"/>
        </w:rPr>
        <w:t>Договора:</w:t>
      </w:r>
    </w:p>
    <w:p w14:paraId="2EB20FF8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lastRenderedPageBreak/>
        <w:t>в случае проведения ярмарки на земельном участке оборудует место проведения ярмарки согласно требованиям действующего законодательства;</w:t>
      </w:r>
    </w:p>
    <w:p w14:paraId="001B73B7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привлекает к участию в ярмарке отечественных товаропроизводителей; </w:t>
      </w:r>
    </w:p>
    <w:p w14:paraId="3832E60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обеспечивают исполнение требований к архитектурно-художественному облику мест проведения ярмарки в части внешнего вида зданий, строений, сооружений (их отдельных элементов), ограждений (заборов), освещения, малых архитектурных форм, элементов озеленения, твердых и мягких покрытий, других элементов благоустройства мест проведения ярмарок, установленных в соответствии с </w:t>
      </w:r>
      <w:hyperlink r:id="rId24" w:history="1">
        <w:r w:rsidRPr="00695931">
          <w:rPr>
            <w:rStyle w:val="af6"/>
            <w:rFonts w:eastAsia="Arial"/>
            <w:color w:val="000000"/>
            <w:sz w:val="24"/>
            <w:szCs w:val="24"/>
            <w:u w:val="none"/>
          </w:rPr>
          <w:t>Законом</w:t>
        </w:r>
      </w:hyperlink>
      <w:r w:rsidRPr="00695931">
        <w:rPr>
          <w:sz w:val="24"/>
          <w:szCs w:val="24"/>
        </w:rPr>
        <w:t xml:space="preserve"> Московской области от 30.12.2014 № 191/2014-ОЗ «О регулировании дополнительных вопросов в сфере благоустройства в Московской области» в правилах благоустройства территории муниципальных образований Московской области;</w:t>
      </w:r>
    </w:p>
    <w:p w14:paraId="13B0983B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проводит работы по благоустройству площадки ярмарки в соответствии с правилами благоустройства территории муниципального образования Московской области;</w:t>
      </w:r>
    </w:p>
    <w:p w14:paraId="78CCDBE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проводит работы по благоустройству площадки ярмарки;</w:t>
      </w:r>
    </w:p>
    <w:p w14:paraId="661E4B1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обеспечивает охранные мероприятия на период работы ярмарки;</w:t>
      </w:r>
    </w:p>
    <w:p w14:paraId="3334C24C" w14:textId="002C64E2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обеспечивает противопожарное и санитарное содержание ярмарки, организует уборку территории ярмарки и вывоз мусора и биологических отходов в соответствии с требованиями, установленными нормативными правовыми актами Российской Федерации, Московской области и </w:t>
      </w:r>
      <w:r w:rsidR="00FF3D14">
        <w:rPr>
          <w:sz w:val="24"/>
          <w:szCs w:val="24"/>
        </w:rPr>
        <w:t>муниципального</w:t>
      </w:r>
      <w:r w:rsidRPr="00695931">
        <w:rPr>
          <w:sz w:val="24"/>
          <w:szCs w:val="24"/>
        </w:rPr>
        <w:t xml:space="preserve"> округа Луховицы Московской области;</w:t>
      </w:r>
    </w:p>
    <w:p w14:paraId="0A0EB5E1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обеспечивает доступность территории и объектов ярмарки для инвалидов и других маломобильных групп населения;</w:t>
      </w:r>
    </w:p>
    <w:p w14:paraId="71642B2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обеспечивает наличие журнала учета мероприятий по контролю и аптечки первой медицинской помощи;</w:t>
      </w:r>
    </w:p>
    <w:p w14:paraId="2AD8CD77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обеспечивает освещение и электроснабжение территории ярмарки;</w:t>
      </w:r>
    </w:p>
    <w:p w14:paraId="5A4F1496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с учетом необходимости компенсации затрат на организацию ярмарки и продажи товаров на ней устанавливает размер платы за предоставление оборудованных торговых мест на ярмарке, а также за оказание услуг, связанных с обеспечением торговли;</w:t>
      </w:r>
    </w:p>
    <w:p w14:paraId="26D5ADD6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обеспечивает выполнение Плана мероприятий;</w:t>
      </w:r>
    </w:p>
    <w:p w14:paraId="6E7AC16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обеспечивает соблюдение требований, установленных законодательством Российской Федерации, в том числе о защите прав потребителей, санитарно-эпидемиологическом благополучии населения, охране окружающей среды, пожарной безопасности, а также требований, установленных настоящим договором;</w:t>
      </w:r>
    </w:p>
    <w:p w14:paraId="765B9F3B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производит нумерацию торговых мест согласно схеме размещения торговых мест на ярмарке;</w:t>
      </w:r>
    </w:p>
    <w:p w14:paraId="33F88775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предоставляет торговые места в соответствии со схемой размещения торговых мест на ярмарке;</w:t>
      </w:r>
    </w:p>
    <w:p w14:paraId="60715211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заключает договор на ветеринарное сопровождение;</w:t>
      </w:r>
    </w:p>
    <w:p w14:paraId="766649B6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соблюдает условия труда граждан, работающих на ярмарке.</w:t>
      </w:r>
    </w:p>
    <w:p w14:paraId="4D26CEC4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0" w:name="Par249"/>
      <w:bookmarkEnd w:id="10"/>
      <w:r w:rsidRPr="00695931">
        <w:rPr>
          <w:sz w:val="24"/>
          <w:szCs w:val="24"/>
        </w:rPr>
        <w:t>4.2.5. Обеспечивает реализацию товаров на ярмарке в соответствии с заявленным ассортиментным перечнем товаров (услуг).</w:t>
      </w:r>
    </w:p>
    <w:p w14:paraId="64D71496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1" w:name="Par250"/>
      <w:bookmarkEnd w:id="11"/>
      <w:r w:rsidRPr="00695931">
        <w:rPr>
          <w:sz w:val="24"/>
          <w:szCs w:val="24"/>
        </w:rPr>
        <w:t>4.2.6. Оборудует вывеску с указанием организатора ярмарки, должностного лица, назначенного организатором ярмарки ответственным за организацию и проведение ярмарки, его адреса и режима работы ярмарки.</w:t>
      </w:r>
    </w:p>
    <w:p w14:paraId="2A3DA119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4.2.7. Обеспечивает выполнение продавцами требований законодательства Российской Федерации в сфере защиты прав потребителей, в области обеспечения санитарно-эпидемиологического благополучия населения, а также и иных требований законодательства.</w:t>
      </w:r>
    </w:p>
    <w:p w14:paraId="195A176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4.2.8. Оборудует место проведения ярмарки контейнерами для сбора мусора в соответствии с требованиями санитарных правил и организовывает уборку территории и вывоз мусора.</w:t>
      </w:r>
    </w:p>
    <w:p w14:paraId="30414DD2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4.2.9. Определяет места для парковки транспорта и движения транспорта в месте проведения ярмарки.</w:t>
      </w:r>
    </w:p>
    <w:p w14:paraId="545344F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4.2.10. Заключает договоры с лицами, осуществляющими торговую деятельность.</w:t>
      </w:r>
    </w:p>
    <w:p w14:paraId="198A4D44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4.2.11. Создает условия для соблюдения личной гигиены участников ярмарки и посетителей (установка и обслуживание туалетов, наличие воды, наличие рукомойников и др.).</w:t>
      </w:r>
    </w:p>
    <w:p w14:paraId="69C2FBB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lastRenderedPageBreak/>
        <w:t>4.2.12. Обеспечивает участников ярмарки (при необходимости) торгово-технологическим оборудованием, инвентарем, весоизмерительными приборами.</w:t>
      </w:r>
    </w:p>
    <w:p w14:paraId="7840CA9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4.2.13. Обеспечивает противопожарное и санитарное содержание ярмарки, организацию уборки территории ярмарки, вывоз снега, мусора и биологических отходов, биотуалетами.</w:t>
      </w:r>
    </w:p>
    <w:p w14:paraId="68A9EF61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4.2.14. Предоставляет Стороне 1 информацию об ассортименте реализуемой на ярмарке продукции, список лиц, осуществляющих торговую деятельность на ярмарке, и информацию о заключенных договорах.</w:t>
      </w:r>
    </w:p>
    <w:p w14:paraId="5A51504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4.2.15. Обеспечивает внешний вид продавцов и оформление ярмарки по согласованию со Стороной 1.</w:t>
      </w:r>
    </w:p>
    <w:p w14:paraId="7C8281A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4.2.16. Предоставляет на безвозмездной основе не менее двадцати пяти процентов мест крестьянским 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ресурсов, для продажи произведенной ими продукции.</w:t>
      </w:r>
    </w:p>
    <w:p w14:paraId="35B58C4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Предоставление мест осуществляется субъектам малого и среднего предпринимательства, включенным в федеральные, региональные, муниципальные программы (подпрограммы).</w:t>
      </w:r>
    </w:p>
    <w:p w14:paraId="10D4910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2" w:name="Par262"/>
      <w:bookmarkEnd w:id="12"/>
      <w:r w:rsidRPr="00695931">
        <w:rPr>
          <w:sz w:val="24"/>
          <w:szCs w:val="24"/>
        </w:rPr>
        <w:t>4.2.17. По окончании срока действия или расторжения Договора: освобождает место проведения ярмарки от конструкций и оборудования; приводит место проведения ярмарки в первоначальное состояние; письменно уведомляет Сторону 1 об освобождении места проведения ярмарки.</w:t>
      </w:r>
    </w:p>
    <w:p w14:paraId="45CCD40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3" w:name="Par263"/>
      <w:bookmarkEnd w:id="13"/>
      <w:r w:rsidRPr="00695931">
        <w:rPr>
          <w:sz w:val="24"/>
          <w:szCs w:val="24"/>
        </w:rPr>
        <w:t>4.2.18. Без внесения соответствующей информации в Реестр ярмарки не проводит ярмарки, не отменяет ярмарки, не изменяет условия проведения ярмарки, указанные в Реестре ярмарок.</w:t>
      </w:r>
    </w:p>
    <w:p w14:paraId="5DEF98A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4.2.19. Возмещает затраты Стороне 1 за выполненные работы по приведению места проведения ярмарок в первоначальное состояние, по демонтажу и хранению конструкций и оборудования, оставленного после организации ярмарок, на месте проведения ярмарки по окончании срока действия или расторжения Договора.</w:t>
      </w:r>
    </w:p>
    <w:p w14:paraId="4BC09676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4.3. Стороны обязаны уведомить друг друга об изменении своих почтовых адресов, банковских, иных реквизитов в срок не позднее 3 (трех) календарных дней с момента соответствующих изменений в письменной форме с указанием новых реквизитов. В противном случае все риски, связанные с исполнением обязательств по договору, несет Сторона, не уведомившая об изменении реквизитов другую Сторону.</w:t>
      </w:r>
    </w:p>
    <w:p w14:paraId="36590B81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111B1727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outlineLvl w:val="2"/>
        <w:rPr>
          <w:sz w:val="24"/>
          <w:szCs w:val="24"/>
        </w:rPr>
      </w:pPr>
      <w:r w:rsidRPr="00695931">
        <w:rPr>
          <w:sz w:val="24"/>
          <w:szCs w:val="24"/>
        </w:rPr>
        <w:t>5. Ответственность Сторон</w:t>
      </w:r>
    </w:p>
    <w:p w14:paraId="5753EAFD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496AD21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5.1.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Федерации.</w:t>
      </w:r>
    </w:p>
    <w:p w14:paraId="220B7316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4" w:name="Par270"/>
      <w:bookmarkEnd w:id="14"/>
      <w:r w:rsidRPr="00695931">
        <w:rPr>
          <w:sz w:val="24"/>
          <w:szCs w:val="24"/>
        </w:rPr>
        <w:t>5.2. За нарушение сроков внесения платы по договору Сторона 2 выплачивает неустойку (пени) из расчета 0,01% от размера невнесенной суммы за каждый календарный день просрочки.</w:t>
      </w:r>
    </w:p>
    <w:p w14:paraId="2C4AD096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5.3. В случае выявления Стороной 1 нарушений Стороной 2 </w:t>
      </w:r>
      <w:hyperlink r:id="rId25" w:anchor="Par214" w:history="1">
        <w:r w:rsidRPr="00695931">
          <w:rPr>
            <w:rStyle w:val="af6"/>
            <w:rFonts w:eastAsia="Arial"/>
            <w:color w:val="000000"/>
            <w:sz w:val="24"/>
            <w:szCs w:val="24"/>
            <w:u w:val="none"/>
          </w:rPr>
          <w:t>пункта 4.2</w:t>
        </w:r>
      </w:hyperlink>
      <w:r w:rsidRPr="00695931">
        <w:rPr>
          <w:sz w:val="24"/>
          <w:szCs w:val="24"/>
        </w:rPr>
        <w:t xml:space="preserve"> Договора Стороной 1 составляется акт фиксации нарушений, на основании которого Сторона 2 в течение 2 (двух) дней устранить нарушения.</w:t>
      </w:r>
    </w:p>
    <w:p w14:paraId="4D30C9CE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Сторона 1 вправе уведомить соответствующие контрольные и надзорные органы о выявленных нарушениях.</w:t>
      </w:r>
    </w:p>
    <w:p w14:paraId="63BAD055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5" w:name="Par273"/>
      <w:bookmarkEnd w:id="15"/>
      <w:r w:rsidRPr="00695931">
        <w:rPr>
          <w:sz w:val="24"/>
          <w:szCs w:val="24"/>
        </w:rPr>
        <w:t xml:space="preserve">5.4. За неисполнение или ненадлежащее исполнение Стороной 2 обязательств, предусмотренных </w:t>
      </w:r>
      <w:hyperlink r:id="rId26" w:anchor="Par215" w:history="1">
        <w:r w:rsidRPr="00695931">
          <w:rPr>
            <w:rStyle w:val="af6"/>
            <w:rFonts w:eastAsia="Arial"/>
            <w:sz w:val="24"/>
            <w:szCs w:val="24"/>
            <w:u w:val="none"/>
          </w:rPr>
          <w:t>пунктами 4.2.1</w:t>
        </w:r>
      </w:hyperlink>
      <w:r w:rsidRPr="00695931">
        <w:rPr>
          <w:sz w:val="24"/>
          <w:szCs w:val="24"/>
        </w:rPr>
        <w:t xml:space="preserve"> - </w:t>
      </w:r>
      <w:hyperlink r:id="rId27" w:anchor="Par263" w:history="1">
        <w:r w:rsidRPr="00695931">
          <w:rPr>
            <w:rStyle w:val="af6"/>
            <w:rFonts w:eastAsia="Arial"/>
            <w:sz w:val="24"/>
            <w:szCs w:val="24"/>
            <w:u w:val="none"/>
          </w:rPr>
          <w:t>4.2.18</w:t>
        </w:r>
      </w:hyperlink>
      <w:r w:rsidRPr="00695931">
        <w:rPr>
          <w:sz w:val="24"/>
          <w:szCs w:val="24"/>
        </w:rPr>
        <w:t xml:space="preserve"> Договора, Сторона 2 несет ответственность в виде штрафа в размере __________ (_______) руб. ______ коп. за каждый факт невыполнения или ненадлежащего исполнения Стороной 2 своих обязательств.</w:t>
      </w:r>
    </w:p>
    <w:p w14:paraId="10D72752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За невыполнение или ненадлежащее исполнение Стороной 2 обязательств, предусмотренных </w:t>
      </w:r>
      <w:hyperlink r:id="rId28" w:anchor="Par263" w:history="1">
        <w:r w:rsidRPr="00695931">
          <w:rPr>
            <w:rStyle w:val="af6"/>
            <w:rFonts w:eastAsia="Arial"/>
            <w:sz w:val="24"/>
            <w:szCs w:val="24"/>
            <w:u w:val="none"/>
          </w:rPr>
          <w:t>пунктом 4.2.18</w:t>
        </w:r>
      </w:hyperlink>
      <w:r w:rsidRPr="00695931">
        <w:rPr>
          <w:sz w:val="24"/>
          <w:szCs w:val="24"/>
        </w:rPr>
        <w:t xml:space="preserve"> Договора, Сторона 2 несет ответственность в виде штрафа в размере _______ (______) рублей ______ коп.</w:t>
      </w:r>
    </w:p>
    <w:p w14:paraId="290C317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5.5.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 и штрафов, предусмотренных </w:t>
      </w:r>
      <w:hyperlink r:id="rId29" w:anchor="Par270" w:history="1">
        <w:r w:rsidRPr="00695931">
          <w:rPr>
            <w:rStyle w:val="af6"/>
            <w:rFonts w:eastAsia="Arial"/>
            <w:sz w:val="24"/>
            <w:szCs w:val="24"/>
            <w:u w:val="none"/>
          </w:rPr>
          <w:t>пунктами 5.2</w:t>
        </w:r>
      </w:hyperlink>
      <w:r w:rsidRPr="00695931">
        <w:rPr>
          <w:sz w:val="24"/>
          <w:szCs w:val="24"/>
        </w:rPr>
        <w:t xml:space="preserve"> - </w:t>
      </w:r>
      <w:hyperlink r:id="rId30" w:anchor="Par273" w:history="1">
        <w:r w:rsidRPr="00695931">
          <w:rPr>
            <w:rStyle w:val="af6"/>
            <w:rFonts w:eastAsia="Arial"/>
            <w:sz w:val="24"/>
            <w:szCs w:val="24"/>
            <w:u w:val="none"/>
          </w:rPr>
          <w:t>5.4</w:t>
        </w:r>
      </w:hyperlink>
      <w:r w:rsidRPr="00695931">
        <w:rPr>
          <w:sz w:val="24"/>
          <w:szCs w:val="24"/>
        </w:rPr>
        <w:t xml:space="preserve"> Договора.</w:t>
      </w:r>
    </w:p>
    <w:p w14:paraId="53D31A78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lastRenderedPageBreak/>
        <w:t>5.6. За ненадлежащее исполнение Стороной 1 обязательств, предусмотренных Договором, начисляется штраф в виде фиксированной суммы в размере 2,5% платы по Договору.</w:t>
      </w:r>
    </w:p>
    <w:p w14:paraId="64AB3ED0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За неисполнение или ненадлежащее исполнение Стороной 1 обязательств, предусмотренных </w:t>
      </w:r>
      <w:hyperlink r:id="rId31" w:anchor="Par212" w:history="1">
        <w:r w:rsidRPr="00695931">
          <w:rPr>
            <w:rStyle w:val="af6"/>
            <w:rFonts w:eastAsia="Arial"/>
            <w:sz w:val="24"/>
            <w:szCs w:val="24"/>
            <w:u w:val="none"/>
          </w:rPr>
          <w:t>пунктом 4.1.7</w:t>
        </w:r>
      </w:hyperlink>
      <w:r w:rsidRPr="00695931">
        <w:rPr>
          <w:sz w:val="24"/>
          <w:szCs w:val="24"/>
        </w:rPr>
        <w:t xml:space="preserve"> Договора, Сторона 1 компенсирует Стороне 2 возникшие у Стороны 2 убытки.</w:t>
      </w:r>
    </w:p>
    <w:p w14:paraId="1895ADD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5.7. Сторона 1 не несет ответственности по сделкам, заключаемым Стороной 2 в целях организации ярмарки в месте организации ярмарок.</w:t>
      </w:r>
    </w:p>
    <w:p w14:paraId="413C049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14:paraId="36895173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4D0689E2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outlineLvl w:val="2"/>
        <w:rPr>
          <w:sz w:val="24"/>
          <w:szCs w:val="24"/>
        </w:rPr>
      </w:pPr>
      <w:r w:rsidRPr="00695931">
        <w:rPr>
          <w:sz w:val="24"/>
          <w:szCs w:val="24"/>
        </w:rPr>
        <w:t>6. Порядок изменения, прекращения и расторжения Договора</w:t>
      </w:r>
    </w:p>
    <w:p w14:paraId="0EE48C87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70EFE052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6.1. Договор может быть расторгнут:</w:t>
      </w:r>
    </w:p>
    <w:p w14:paraId="3D7D9C5B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по соглашению Сторон;</w:t>
      </w:r>
    </w:p>
    <w:p w14:paraId="16E41E8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в судебном порядке;</w:t>
      </w:r>
    </w:p>
    <w:p w14:paraId="48752313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в связи с односторонним отказом Стороны от исполнения обязательств по Договору на условиях и в порядке, установленных законодательством Российской Федерации и Договором.</w:t>
      </w:r>
    </w:p>
    <w:p w14:paraId="50CF628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6" w:name="Par287"/>
      <w:bookmarkEnd w:id="16"/>
      <w:r w:rsidRPr="00695931">
        <w:rPr>
          <w:sz w:val="24"/>
          <w:szCs w:val="24"/>
        </w:rPr>
        <w:t>6.2. Договор может быть расторгнут Стороной 1 в порядке одностороннего отказа от исполнения Договора при совершении Стороной 2 одного из нарушений:</w:t>
      </w:r>
    </w:p>
    <w:p w14:paraId="3F047C1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невнесения или неполного внесения Стороной 2 платы по договору в течение двух месяцев;</w:t>
      </w:r>
    </w:p>
    <w:p w14:paraId="2A1A238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нецелевого использования Стороной 2 места проведения ярмарок;</w:t>
      </w:r>
    </w:p>
    <w:p w14:paraId="47D2A8D8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поступления более трех подтвержденных жалоб от потребителей на организацию ярмарки Стороной 2;</w:t>
      </w:r>
    </w:p>
    <w:p w14:paraId="77A45163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неисполнения Стороной 2 одного из обязательств, установленных </w:t>
      </w:r>
      <w:hyperlink r:id="rId32" w:anchor="Par220" w:history="1">
        <w:r w:rsidRPr="00695931">
          <w:rPr>
            <w:rStyle w:val="af6"/>
            <w:rFonts w:eastAsia="Arial"/>
            <w:sz w:val="24"/>
            <w:szCs w:val="24"/>
            <w:u w:val="none"/>
          </w:rPr>
          <w:t>пунктами 4.2.2</w:t>
        </w:r>
      </w:hyperlink>
      <w:r w:rsidRPr="00695931">
        <w:rPr>
          <w:sz w:val="24"/>
          <w:szCs w:val="24"/>
        </w:rPr>
        <w:t xml:space="preserve">, </w:t>
      </w:r>
      <w:hyperlink r:id="rId33" w:anchor="Par249" w:history="1">
        <w:r w:rsidRPr="00695931">
          <w:rPr>
            <w:rStyle w:val="af6"/>
            <w:rFonts w:eastAsia="Arial"/>
            <w:sz w:val="24"/>
            <w:szCs w:val="24"/>
            <w:u w:val="none"/>
          </w:rPr>
          <w:t>4.2.5</w:t>
        </w:r>
      </w:hyperlink>
      <w:r w:rsidRPr="00695931">
        <w:rPr>
          <w:sz w:val="24"/>
          <w:szCs w:val="24"/>
        </w:rPr>
        <w:t xml:space="preserve"> - </w:t>
      </w:r>
      <w:hyperlink r:id="rId34" w:anchor="Par262" w:history="1">
        <w:r w:rsidRPr="00695931">
          <w:rPr>
            <w:rStyle w:val="af6"/>
            <w:rFonts w:eastAsia="Arial"/>
            <w:sz w:val="24"/>
            <w:szCs w:val="24"/>
            <w:u w:val="none"/>
          </w:rPr>
          <w:t>4.2.17</w:t>
        </w:r>
      </w:hyperlink>
      <w:r w:rsidRPr="00695931">
        <w:rPr>
          <w:sz w:val="24"/>
          <w:szCs w:val="24"/>
        </w:rPr>
        <w:t xml:space="preserve"> Договора;</w:t>
      </w:r>
    </w:p>
    <w:p w14:paraId="75D34AE2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неисполнения Стороной 2 более трех требований, установленных в </w:t>
      </w:r>
      <w:hyperlink r:id="rId35" w:anchor="Par226" w:history="1">
        <w:r w:rsidRPr="00695931">
          <w:rPr>
            <w:rStyle w:val="af6"/>
            <w:rFonts w:eastAsia="Arial"/>
            <w:sz w:val="24"/>
            <w:szCs w:val="24"/>
            <w:u w:val="none"/>
          </w:rPr>
          <w:t>пункте 4.2.4</w:t>
        </w:r>
      </w:hyperlink>
      <w:r w:rsidRPr="00695931">
        <w:rPr>
          <w:sz w:val="24"/>
          <w:szCs w:val="24"/>
        </w:rPr>
        <w:t xml:space="preserve"> Договора;</w:t>
      </w:r>
    </w:p>
    <w:p w14:paraId="45ECAD1F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прекращения Стороной 2 в установленном законом порядке своей деятельности;</w:t>
      </w:r>
    </w:p>
    <w:p w14:paraId="23BA6331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в случае принятия Стороной 1 решения об использовании земельного участка (земель), в границах которого размещается место проведения ярмарок, для иных целей, в том числе для муниципальных (государственных) нужд.</w:t>
      </w:r>
    </w:p>
    <w:p w14:paraId="407C1BF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6.3. В случае одностороннего отказа от исполнения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подпись,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1 подтверждения о его вручении Стороне 2.</w:t>
      </w:r>
    </w:p>
    <w:p w14:paraId="744A231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нахождения.</w:t>
      </w:r>
    </w:p>
    <w:p w14:paraId="5B31A21E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15 (пятнадцати)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"Интернет" Стороны 1.</w:t>
      </w:r>
    </w:p>
    <w:p w14:paraId="1A25348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Решение Стороны 1 об одностороннем отказе от исполнения Договора вступает в силу, а Договор считается расторгнутым через 10 (десять) календарных дней с даты надлежащего уведомления Стороной 1 Стороны 2 об одностороннем отказе от исполнения Договора.</w:t>
      </w:r>
    </w:p>
    <w:p w14:paraId="205D4B3B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14:paraId="361BD9A5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lastRenderedPageBreak/>
        <w:t xml:space="preserve">6.5. В случае досрочного расторжения настоящего Договора на основании </w:t>
      </w:r>
      <w:hyperlink r:id="rId36" w:anchor="Par287" w:history="1">
        <w:r w:rsidRPr="00695931">
          <w:rPr>
            <w:rStyle w:val="af6"/>
            <w:rFonts w:eastAsia="Arial"/>
            <w:sz w:val="24"/>
            <w:szCs w:val="24"/>
            <w:u w:val="none"/>
          </w:rPr>
          <w:t>п. 6.2</w:t>
        </w:r>
      </w:hyperlink>
      <w:r w:rsidRPr="00695931">
        <w:rPr>
          <w:sz w:val="24"/>
          <w:szCs w:val="24"/>
        </w:rPr>
        <w:t xml:space="preserve"> настоящего Договора денежные средства, оплаченные Стороной 2, возврату не подлежат.</w:t>
      </w:r>
    </w:p>
    <w:p w14:paraId="65796628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6.6. Вносимые в Договор дополнения и изменения оформляются письменно дополнительными соглашениями, которые являются неотъемлемой частью Договора с момента их подписания Сторонами.</w:t>
      </w:r>
    </w:p>
    <w:p w14:paraId="7D50F6D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6.7. Договор прекращает действовать с даты, указанной в </w:t>
      </w:r>
      <w:hyperlink r:id="rId37" w:anchor="Par182" w:history="1">
        <w:r w:rsidRPr="00695931">
          <w:rPr>
            <w:rStyle w:val="af6"/>
            <w:rFonts w:eastAsia="Arial"/>
            <w:sz w:val="24"/>
            <w:szCs w:val="24"/>
            <w:u w:val="none"/>
          </w:rPr>
          <w:t>п. 2.1</w:t>
        </w:r>
      </w:hyperlink>
      <w:r w:rsidRPr="00695931">
        <w:rPr>
          <w:sz w:val="24"/>
          <w:szCs w:val="24"/>
        </w:rPr>
        <w:t xml:space="preserve"> Договора, без оформления Сторонами дополнительного соглашения.</w:t>
      </w:r>
    </w:p>
    <w:p w14:paraId="261AFFBC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74D1908E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outlineLvl w:val="2"/>
        <w:rPr>
          <w:sz w:val="24"/>
          <w:szCs w:val="24"/>
        </w:rPr>
      </w:pPr>
      <w:r w:rsidRPr="00695931">
        <w:rPr>
          <w:sz w:val="24"/>
          <w:szCs w:val="24"/>
        </w:rPr>
        <w:t>7. Порядок разрешения споров</w:t>
      </w:r>
    </w:p>
    <w:p w14:paraId="26A39FCF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6E36845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7.1.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3C80DE85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14:paraId="36E55C2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7.3. До передачи спора на разрешение суда Стороны принимают меры к его урегулированию в претензионном порядке.</w:t>
      </w:r>
    </w:p>
    <w:p w14:paraId="180DE53E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7.4. 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68204C85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7.5.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3A2471B8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14:paraId="232B6CC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3F9967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7.8.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области.</w:t>
      </w:r>
    </w:p>
    <w:p w14:paraId="290F2515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outlineLvl w:val="2"/>
        <w:rPr>
          <w:sz w:val="24"/>
          <w:szCs w:val="24"/>
        </w:rPr>
      </w:pPr>
      <w:r w:rsidRPr="00695931">
        <w:rPr>
          <w:sz w:val="24"/>
          <w:szCs w:val="24"/>
        </w:rPr>
        <w:t>8. Форс-мажорные обстоятельства</w:t>
      </w:r>
    </w:p>
    <w:p w14:paraId="450E7124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56175C1A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8.1. Стороны освобождаются за частичное или полное неисполнение обязательств по Договору, если оно явилось следствием обстоятельств непреодолимой силы.</w:t>
      </w:r>
    </w:p>
    <w:p w14:paraId="59352C1B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7" w:name="Par318"/>
      <w:bookmarkEnd w:id="17"/>
      <w:r w:rsidRPr="00695931">
        <w:rPr>
          <w:sz w:val="24"/>
          <w:szCs w:val="24"/>
        </w:rPr>
        <w:t>8.2. Сторона, для которой создалась невозможность исполнения обязательств, обязана в письменной форме в течение 10 (десяти) дней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14:paraId="67E9FFC4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 xml:space="preserve">8.3. Невыполнение условий </w:t>
      </w:r>
      <w:hyperlink r:id="rId38" w:anchor="Par318" w:history="1">
        <w:r w:rsidRPr="00695931">
          <w:rPr>
            <w:rStyle w:val="af6"/>
            <w:rFonts w:eastAsia="Arial"/>
            <w:sz w:val="24"/>
            <w:szCs w:val="24"/>
            <w:u w:val="none"/>
          </w:rPr>
          <w:t>пункта 8.2</w:t>
        </w:r>
      </w:hyperlink>
      <w:r w:rsidRPr="00695931">
        <w:rPr>
          <w:sz w:val="24"/>
          <w:szCs w:val="24"/>
        </w:rPr>
        <w:t xml:space="preserve"> Договора лишает Сторону права ссылаться на форс-мажорные обстоятельства при невыполнении обязательств по Договору.</w:t>
      </w:r>
    </w:p>
    <w:p w14:paraId="1705FAFE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5B7A8E41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outlineLvl w:val="2"/>
        <w:rPr>
          <w:sz w:val="24"/>
          <w:szCs w:val="24"/>
        </w:rPr>
      </w:pPr>
      <w:r w:rsidRPr="00695931">
        <w:rPr>
          <w:sz w:val="24"/>
          <w:szCs w:val="24"/>
        </w:rPr>
        <w:t>9. Заключительные положения</w:t>
      </w:r>
    </w:p>
    <w:p w14:paraId="07B0455C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10618390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9.1. Настоящий Договор составлен в двух экземплярах, имеющих равную юридическую силу, по одному экземпляру для каждой Стороны.</w:t>
      </w:r>
    </w:p>
    <w:p w14:paraId="0800D414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9.2. Неотъемлемой частью настоящего Договора являются:</w:t>
      </w:r>
    </w:p>
    <w:p w14:paraId="22D4AF8D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приложение 1 «</w:t>
      </w:r>
      <w:hyperlink r:id="rId39" w:anchor="Par344" w:history="1">
        <w:r w:rsidRPr="00695931">
          <w:rPr>
            <w:rStyle w:val="af6"/>
            <w:rFonts w:eastAsia="Arial"/>
            <w:sz w:val="24"/>
            <w:szCs w:val="24"/>
            <w:u w:val="none"/>
          </w:rPr>
          <w:t>Характеристики</w:t>
        </w:r>
      </w:hyperlink>
      <w:r w:rsidRPr="00695931">
        <w:rPr>
          <w:sz w:val="24"/>
          <w:szCs w:val="24"/>
        </w:rPr>
        <w:t xml:space="preserve"> проведения ярмарок»;</w:t>
      </w:r>
    </w:p>
    <w:p w14:paraId="545F751C" w14:textId="77777777" w:rsidR="00840FCC" w:rsidRPr="00695931" w:rsidRDefault="00840FCC" w:rsidP="00840FC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приложение 2 «Акт фиксации нарушений».</w:t>
      </w:r>
    </w:p>
    <w:p w14:paraId="6D1C988C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7D1529D8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center"/>
        <w:outlineLvl w:val="2"/>
        <w:rPr>
          <w:sz w:val="24"/>
          <w:szCs w:val="24"/>
        </w:rPr>
      </w:pPr>
      <w:r w:rsidRPr="00695931">
        <w:rPr>
          <w:sz w:val="24"/>
          <w:szCs w:val="24"/>
        </w:rPr>
        <w:t>10. Реквизиты и подписи Сторон</w:t>
      </w:r>
    </w:p>
    <w:p w14:paraId="2FF32E65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1F4793F6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95931">
        <w:rPr>
          <w:sz w:val="24"/>
          <w:szCs w:val="24"/>
        </w:rPr>
        <w:t>Сторона 1                                   Сторона 2</w:t>
      </w:r>
    </w:p>
    <w:p w14:paraId="180411D9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6F2D5E43" w14:textId="77777777" w:rsidR="00840FCC" w:rsidRPr="00695931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75EE3202" w14:textId="6B5417D0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4E016E63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 от «___» _________ 20__ г.</w:t>
      </w:r>
    </w:p>
    <w:p w14:paraId="27F4A8F4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70025C13" w14:textId="77777777" w:rsidR="00840FCC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bookmarkStart w:id="18" w:name="Par344"/>
      <w:bookmarkEnd w:id="18"/>
      <w:r>
        <w:rPr>
          <w:sz w:val="24"/>
          <w:szCs w:val="24"/>
        </w:rPr>
        <w:t>Характеристики проведения ярмарок</w:t>
      </w:r>
    </w:p>
    <w:p w14:paraId="25933107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2154"/>
      </w:tblGrid>
      <w:tr w:rsidR="00840FCC" w14:paraId="53AE20AD" w14:textId="77777777" w:rsidTr="00840FCC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9138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Адресный ориентир места проведения ярмарок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C33F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</w:p>
        </w:tc>
      </w:tr>
      <w:tr w:rsidR="00840FCC" w14:paraId="590ED165" w14:textId="77777777" w:rsidTr="00840FCC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700D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места проведения ярмарок, кв. 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8F71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</w:p>
        </w:tc>
      </w:tr>
      <w:tr w:rsidR="00840FCC" w14:paraId="55BAF13F" w14:textId="77777777" w:rsidTr="00840FCC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E663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ярмарок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D82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</w:p>
        </w:tc>
      </w:tr>
      <w:tr w:rsidR="00840FCC" w14:paraId="20A40DEB" w14:textId="77777777" w:rsidTr="00840FCC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E2BD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проведения ярмарок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593B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</w:p>
        </w:tc>
      </w:tr>
      <w:tr w:rsidR="00840FCC" w14:paraId="6261FFA6" w14:textId="77777777" w:rsidTr="00840FCC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AFE9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торговых мест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58B0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</w:p>
        </w:tc>
      </w:tr>
      <w:tr w:rsidR="00840FCC" w14:paraId="359314D6" w14:textId="77777777" w:rsidTr="00840FCC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677B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организации ярмарки (в соответствии с Порядком)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D444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</w:p>
        </w:tc>
      </w:tr>
      <w:tr w:rsidR="00840FCC" w14:paraId="494AD73D" w14:textId="77777777" w:rsidTr="00840FCC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3161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торговых мест на безвозмездной основе или на льготных условиях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35B3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</w:p>
        </w:tc>
      </w:tr>
      <w:tr w:rsidR="00840FCC" w14:paraId="606CB3B3" w14:textId="77777777" w:rsidTr="00840FCC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1660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 рамках ярмарки культурно-массовых мероприятий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4B32" w14:textId="77777777" w:rsidR="00840FCC" w:rsidRDefault="00840FCC">
            <w:pPr>
              <w:autoSpaceDE w:val="0"/>
              <w:autoSpaceDN w:val="0"/>
              <w:adjustRightInd w:val="0"/>
              <w:ind w:firstLine="360"/>
              <w:rPr>
                <w:sz w:val="24"/>
                <w:szCs w:val="24"/>
              </w:rPr>
            </w:pPr>
          </w:p>
        </w:tc>
      </w:tr>
    </w:tbl>
    <w:p w14:paraId="4536C1A7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60B00586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5BD0C80F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7397D43E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22B644D6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457B9863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3191F538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4779245C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0D74AE0C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5045C6EB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1FED06EE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632F9EF7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34F26703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5266AC8A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47F60ACA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4508CD5C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7DBB246D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0F7159EB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0A934AA4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4FA326E1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41177382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3BB7200A" w14:textId="77777777" w:rsidR="0088683B" w:rsidRDefault="0088683B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7B54E2FD" w14:textId="77777777" w:rsidR="0088683B" w:rsidRDefault="0088683B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02950F6E" w14:textId="77777777" w:rsidR="0088683B" w:rsidRDefault="0088683B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2B7DAAD5" w14:textId="77777777" w:rsidR="0088683B" w:rsidRDefault="0088683B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0F0F65E1" w14:textId="77777777" w:rsidR="00695931" w:rsidRDefault="00695931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5CC43191" w14:textId="77777777" w:rsidR="00695931" w:rsidRDefault="00695931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6DAE76CB" w14:textId="77777777" w:rsidR="00695931" w:rsidRDefault="00695931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11D62901" w14:textId="77777777" w:rsidR="00582B2B" w:rsidRDefault="00582B2B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0DD4B49F" w14:textId="77777777" w:rsidR="00582B2B" w:rsidRDefault="00582B2B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16C2B862" w14:textId="77777777" w:rsidR="00582B2B" w:rsidRDefault="00582B2B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6F7A6866" w14:textId="77777777" w:rsidR="00582B2B" w:rsidRDefault="00582B2B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21DB07F9" w14:textId="77777777" w:rsidR="00582B2B" w:rsidRDefault="00582B2B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</w:p>
    <w:p w14:paraId="591031E5" w14:textId="4603FBAD" w:rsidR="00840FCC" w:rsidRDefault="00840FCC" w:rsidP="00840FCC">
      <w:pPr>
        <w:autoSpaceDE w:val="0"/>
        <w:autoSpaceDN w:val="0"/>
        <w:adjustRightInd w:val="0"/>
        <w:ind w:firstLine="36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Приложение 2 </w:t>
      </w:r>
    </w:p>
    <w:p w14:paraId="5D570A9C" w14:textId="77777777" w:rsidR="00840FCC" w:rsidRDefault="00840FCC" w:rsidP="00840FCC">
      <w:pPr>
        <w:autoSpaceDE w:val="0"/>
        <w:autoSpaceDN w:val="0"/>
        <w:adjustRightInd w:val="0"/>
        <w:ind w:firstLine="360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от «___» _________ 20__ г.</w:t>
      </w:r>
    </w:p>
    <w:p w14:paraId="6F3EFC81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5E69C80A" w14:textId="77777777" w:rsidR="00840FCC" w:rsidRDefault="00840FCC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bookmarkStart w:id="19" w:name="Par375"/>
      <w:bookmarkEnd w:id="19"/>
      <w:r>
        <w:rPr>
          <w:sz w:val="24"/>
          <w:szCs w:val="24"/>
        </w:rPr>
        <w:t>Акт</w:t>
      </w:r>
    </w:p>
    <w:p w14:paraId="1B2C061F" w14:textId="77777777" w:rsidR="00695931" w:rsidRPr="00695931" w:rsidRDefault="00840FCC" w:rsidP="00695931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t>фиксации нарушений</w:t>
      </w:r>
      <w:r w:rsidR="00695931">
        <w:rPr>
          <w:sz w:val="24"/>
          <w:szCs w:val="24"/>
        </w:rPr>
        <w:t xml:space="preserve"> по</w:t>
      </w:r>
      <w:r w:rsidR="00695931" w:rsidRPr="00695931">
        <w:rPr>
          <w:sz w:val="24"/>
          <w:szCs w:val="24"/>
        </w:rPr>
        <w:t xml:space="preserve"> организаци</w:t>
      </w:r>
      <w:r w:rsidR="00695931">
        <w:rPr>
          <w:sz w:val="24"/>
          <w:szCs w:val="24"/>
        </w:rPr>
        <w:t>и</w:t>
      </w:r>
      <w:r w:rsidR="00695931" w:rsidRPr="00695931">
        <w:rPr>
          <w:sz w:val="24"/>
          <w:szCs w:val="24"/>
        </w:rPr>
        <w:t xml:space="preserve"> ярмарок на месте организации ярмарок, включенном</w:t>
      </w:r>
      <w:r w:rsidR="00695931">
        <w:rPr>
          <w:sz w:val="24"/>
          <w:szCs w:val="24"/>
        </w:rPr>
        <w:t xml:space="preserve"> </w:t>
      </w:r>
      <w:r w:rsidR="00695931" w:rsidRPr="00695931">
        <w:rPr>
          <w:sz w:val="24"/>
          <w:szCs w:val="24"/>
        </w:rPr>
        <w:t>в Сводный перечень мест проведения ярмарок на территории</w:t>
      </w:r>
    </w:p>
    <w:p w14:paraId="02F3889D" w14:textId="77777777" w:rsidR="00695931" w:rsidRPr="00695931" w:rsidRDefault="00695931" w:rsidP="00695931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  <w:r w:rsidRPr="00695931">
        <w:rPr>
          <w:sz w:val="24"/>
          <w:szCs w:val="24"/>
        </w:rPr>
        <w:t>Московской области</w:t>
      </w:r>
    </w:p>
    <w:p w14:paraId="53CCAF19" w14:textId="77777777" w:rsidR="00695931" w:rsidRDefault="00695931" w:rsidP="00840FCC">
      <w:pPr>
        <w:autoSpaceDE w:val="0"/>
        <w:autoSpaceDN w:val="0"/>
        <w:adjustRightInd w:val="0"/>
        <w:ind w:firstLine="360"/>
        <w:jc w:val="center"/>
        <w:rPr>
          <w:sz w:val="24"/>
          <w:szCs w:val="24"/>
        </w:rPr>
      </w:pPr>
    </w:p>
    <w:p w14:paraId="626D715D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___________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«___» ________ 20__ г.</w:t>
      </w:r>
    </w:p>
    <w:p w14:paraId="1BA2DA86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51A60312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Место составления акта: __________________________________________________________</w:t>
      </w:r>
    </w:p>
    <w:p w14:paraId="68D0B2D0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Время составления акта: __________________________________________________________</w:t>
      </w:r>
    </w:p>
    <w:p w14:paraId="2968B745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Мы, нижеподписавшиеся:</w:t>
      </w:r>
    </w:p>
    <w:p w14:paraId="314BA683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_____________________________________________________________________________</w:t>
      </w:r>
    </w:p>
    <w:p w14:paraId="3E3FBE44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(Ф.И.О., должность, место работы)</w:t>
      </w:r>
    </w:p>
    <w:p w14:paraId="2E7305E7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_____________________________________________________________________________</w:t>
      </w:r>
    </w:p>
    <w:p w14:paraId="0DB64889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(Ф.И.О., должность, место работы)</w:t>
      </w:r>
    </w:p>
    <w:p w14:paraId="25096C8A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_____________________________________________________________________________</w:t>
      </w:r>
    </w:p>
    <w:p w14:paraId="7595A985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(Ф.И.О., должность, место работы)</w:t>
      </w:r>
    </w:p>
    <w:p w14:paraId="099546C9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 присутствии __________________________________________________________________</w:t>
      </w:r>
    </w:p>
    <w:p w14:paraId="3EC93D0D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(Ф.И.О. представителя организации или Ф.И.О. лица, совершившего нарушение)</w:t>
      </w:r>
    </w:p>
    <w:p w14:paraId="4937DFC2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Составили настоящий акт о нижеследующем:</w:t>
      </w:r>
    </w:p>
    <w:p w14:paraId="7F8FEC9D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Лицо __________________________________________________________________________</w:t>
      </w:r>
    </w:p>
    <w:p w14:paraId="4F754CC1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(наименование организации, должность, профессия, Ф.И.О.)</w:t>
      </w:r>
    </w:p>
    <w:p w14:paraId="620E5C8E" w14:textId="77777777" w:rsidR="00840FCC" w:rsidRDefault="00840FCC" w:rsidP="00D85CBC">
      <w:pPr>
        <w:autoSpaceDE w:val="0"/>
        <w:autoSpaceDN w:val="0"/>
        <w:adjustRightInd w:val="0"/>
        <w:ind w:firstLine="360"/>
        <w:rPr>
          <w:sz w:val="24"/>
          <w:szCs w:val="24"/>
        </w:rPr>
      </w:pPr>
      <w:r>
        <w:rPr>
          <w:sz w:val="24"/>
          <w:szCs w:val="24"/>
        </w:rPr>
        <w:t>При выполнении ________________________________________________________________</w:t>
      </w:r>
    </w:p>
    <w:p w14:paraId="5C01A89F" w14:textId="77777777" w:rsidR="00840FCC" w:rsidRDefault="00840FCC" w:rsidP="00D85CBC">
      <w:pPr>
        <w:autoSpaceDE w:val="0"/>
        <w:autoSpaceDN w:val="0"/>
        <w:adjustRightInd w:val="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(описание действия, работ и т.д.)</w:t>
      </w:r>
    </w:p>
    <w:p w14:paraId="46AED153" w14:textId="3FD0C9AA" w:rsidR="00840FCC" w:rsidRDefault="00840FCC" w:rsidP="00D85CBC">
      <w:pPr>
        <w:autoSpaceDE w:val="0"/>
        <w:autoSpaceDN w:val="0"/>
        <w:adjustRightInd w:val="0"/>
        <w:ind w:firstLine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BA136C4" w14:textId="77777777" w:rsidR="00840FCC" w:rsidRDefault="00840FCC" w:rsidP="00D85CBC">
      <w:pPr>
        <w:autoSpaceDE w:val="0"/>
        <w:autoSpaceDN w:val="0"/>
        <w:adjustRightInd w:val="0"/>
        <w:ind w:firstLine="360"/>
        <w:rPr>
          <w:sz w:val="24"/>
          <w:szCs w:val="24"/>
        </w:rPr>
      </w:pPr>
      <w:r>
        <w:rPr>
          <w:sz w:val="24"/>
          <w:szCs w:val="24"/>
        </w:rPr>
        <w:t>Допустил нарушение: ____________________________________________________________</w:t>
      </w:r>
    </w:p>
    <w:p w14:paraId="32BEE056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(указать сущность нарушения, а также какие нарушения</w:t>
      </w:r>
    </w:p>
    <w:p w14:paraId="5FB102A1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требований законодательства, Договора, норм и правил,</w:t>
      </w:r>
    </w:p>
    <w:p w14:paraId="24BECDF4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и т.д.)</w:t>
      </w:r>
    </w:p>
    <w:p w14:paraId="46EFDFF5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 _________________________________________ (подпись) ____________________</w:t>
      </w:r>
    </w:p>
    <w:p w14:paraId="7B6F9D6E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 (подпись) ____________________</w:t>
      </w:r>
    </w:p>
    <w:p w14:paraId="03F78697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 _________________________________________ (подпись) ____________________</w:t>
      </w:r>
    </w:p>
    <w:p w14:paraId="49F30B9F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С актом ознакомлен</w:t>
      </w:r>
    </w:p>
    <w:p w14:paraId="0C11B885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* __________________________________________ (подпись) ____________________</w:t>
      </w:r>
    </w:p>
    <w:p w14:paraId="1EE06D0F" w14:textId="77777777" w:rsidR="00840FCC" w:rsidRDefault="00840FCC" w:rsidP="00840FCC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14:paraId="22C48868" w14:textId="77777777" w:rsidR="00126108" w:rsidRPr="002C0A59" w:rsidRDefault="00840FCC" w:rsidP="0069593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*В случае отказа лица, совершившего нарушение, от подписания акта об этом делается отметка «От подписи об ознакомлении с настоящим актом (должность, профессия, Ф.И.О.) отказался», после чего составители акта расписываются еще раз. Один экземпляр акта выдается нарушителю под расписку. При отказе в получении акт направляется по почте. Скан акта направляется по электронной почте, указанной в Договоре. Направленный по электронной почте акт считается врученным нарушителю в день отправления.</w:t>
      </w:r>
    </w:p>
    <w:sectPr w:rsidR="00126108" w:rsidRPr="002C0A59" w:rsidSect="00840FCC">
      <w:headerReference w:type="first" r:id="rId40"/>
      <w:pgSz w:w="11907" w:h="16840"/>
      <w:pgMar w:top="709" w:right="851" w:bottom="851" w:left="1418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9E03A" w14:textId="77777777" w:rsidR="00944038" w:rsidRDefault="00944038">
      <w:r>
        <w:separator/>
      </w:r>
    </w:p>
  </w:endnote>
  <w:endnote w:type="continuationSeparator" w:id="0">
    <w:p w14:paraId="4D9AC1B8" w14:textId="77777777" w:rsidR="00944038" w:rsidRDefault="0094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F6983" w14:textId="77777777" w:rsidR="00944038" w:rsidRDefault="00944038">
      <w:r>
        <w:separator/>
      </w:r>
    </w:p>
  </w:footnote>
  <w:footnote w:type="continuationSeparator" w:id="0">
    <w:p w14:paraId="7B1F7F68" w14:textId="77777777" w:rsidR="00944038" w:rsidRDefault="00944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FD50D" w14:textId="77777777" w:rsidR="00C16077" w:rsidRDefault="00C16077">
    <w:pPr>
      <w:pStyle w:val="ae"/>
      <w:jc w:val="center"/>
    </w:pPr>
    <w:r>
      <w:t>11</w:t>
    </w:r>
  </w:p>
  <w:p w14:paraId="7D5D4EC1" w14:textId="77777777" w:rsidR="00C16077" w:rsidRDefault="00C16077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81383"/>
    <w:multiLevelType w:val="hybridMultilevel"/>
    <w:tmpl w:val="673E4434"/>
    <w:lvl w:ilvl="0" w:tplc="F4261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4EA6A">
      <w:start w:val="1"/>
      <w:numFmt w:val="lowerLetter"/>
      <w:lvlText w:val="%2."/>
      <w:lvlJc w:val="left"/>
      <w:pPr>
        <w:ind w:left="1440" w:hanging="360"/>
      </w:pPr>
    </w:lvl>
    <w:lvl w:ilvl="2" w:tplc="9F620418">
      <w:start w:val="1"/>
      <w:numFmt w:val="lowerRoman"/>
      <w:lvlText w:val="%3."/>
      <w:lvlJc w:val="right"/>
      <w:pPr>
        <w:ind w:left="2160" w:hanging="180"/>
      </w:pPr>
    </w:lvl>
    <w:lvl w:ilvl="3" w:tplc="6A78EF5A">
      <w:start w:val="1"/>
      <w:numFmt w:val="decimal"/>
      <w:lvlText w:val="%4."/>
      <w:lvlJc w:val="left"/>
      <w:pPr>
        <w:ind w:left="2880" w:hanging="360"/>
      </w:pPr>
    </w:lvl>
    <w:lvl w:ilvl="4" w:tplc="E35A9508">
      <w:start w:val="1"/>
      <w:numFmt w:val="lowerLetter"/>
      <w:lvlText w:val="%5."/>
      <w:lvlJc w:val="left"/>
      <w:pPr>
        <w:ind w:left="3600" w:hanging="360"/>
      </w:pPr>
    </w:lvl>
    <w:lvl w:ilvl="5" w:tplc="E2C0A428">
      <w:start w:val="1"/>
      <w:numFmt w:val="lowerRoman"/>
      <w:lvlText w:val="%6."/>
      <w:lvlJc w:val="right"/>
      <w:pPr>
        <w:ind w:left="4320" w:hanging="180"/>
      </w:pPr>
    </w:lvl>
    <w:lvl w:ilvl="6" w:tplc="41E6AAF2">
      <w:start w:val="1"/>
      <w:numFmt w:val="decimal"/>
      <w:lvlText w:val="%7."/>
      <w:lvlJc w:val="left"/>
      <w:pPr>
        <w:ind w:left="5040" w:hanging="360"/>
      </w:pPr>
    </w:lvl>
    <w:lvl w:ilvl="7" w:tplc="8C5E77E0">
      <w:start w:val="1"/>
      <w:numFmt w:val="lowerLetter"/>
      <w:lvlText w:val="%8."/>
      <w:lvlJc w:val="left"/>
      <w:pPr>
        <w:ind w:left="5760" w:hanging="360"/>
      </w:pPr>
    </w:lvl>
    <w:lvl w:ilvl="8" w:tplc="5F48D44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04BC5"/>
    <w:multiLevelType w:val="hybridMultilevel"/>
    <w:tmpl w:val="32E00D64"/>
    <w:lvl w:ilvl="0" w:tplc="32900A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69EF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60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4E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05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B4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60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6DA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A00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6330C"/>
    <w:multiLevelType w:val="hybridMultilevel"/>
    <w:tmpl w:val="FF1A42DE"/>
    <w:lvl w:ilvl="0" w:tplc="98B6E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5DEF1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20EE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5E7E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567E0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AECD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5C3B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FE136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540D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BB623F"/>
    <w:multiLevelType w:val="multilevel"/>
    <w:tmpl w:val="636EF7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29986AB2"/>
    <w:multiLevelType w:val="hybridMultilevel"/>
    <w:tmpl w:val="02E2EF1E"/>
    <w:lvl w:ilvl="0" w:tplc="ED800A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25A9E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8079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ACBC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723E1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D855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F64C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8AC76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2A21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336281"/>
    <w:multiLevelType w:val="hybridMultilevel"/>
    <w:tmpl w:val="7EF8625C"/>
    <w:lvl w:ilvl="0" w:tplc="F650050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EF0A1CC0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76122F10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C9A8ED10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BE2D3C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ACC6BAB0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6F92A95E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F688320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2C21854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6">
    <w:nsid w:val="39FD5B40"/>
    <w:multiLevelType w:val="multilevel"/>
    <w:tmpl w:val="4830BA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4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24"/>
        </w:tabs>
        <w:ind w:left="924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hint="default"/>
      </w:rPr>
    </w:lvl>
  </w:abstractNum>
  <w:abstractNum w:abstractNumId="7">
    <w:nsid w:val="46B37377"/>
    <w:multiLevelType w:val="hybridMultilevel"/>
    <w:tmpl w:val="DB40D9B0"/>
    <w:lvl w:ilvl="0" w:tplc="D44ACBEC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B1DCB1B6">
      <w:start w:val="1"/>
      <w:numFmt w:val="lowerLetter"/>
      <w:lvlText w:val="%2."/>
      <w:lvlJc w:val="left"/>
      <w:pPr>
        <w:ind w:left="1788" w:hanging="360"/>
      </w:pPr>
    </w:lvl>
    <w:lvl w:ilvl="2" w:tplc="275099EA">
      <w:start w:val="1"/>
      <w:numFmt w:val="lowerRoman"/>
      <w:lvlText w:val="%3."/>
      <w:lvlJc w:val="right"/>
      <w:pPr>
        <w:ind w:left="2508" w:hanging="180"/>
      </w:pPr>
    </w:lvl>
    <w:lvl w:ilvl="3" w:tplc="3C784CF0">
      <w:start w:val="1"/>
      <w:numFmt w:val="decimal"/>
      <w:lvlText w:val="%4."/>
      <w:lvlJc w:val="left"/>
      <w:pPr>
        <w:ind w:left="3228" w:hanging="360"/>
      </w:pPr>
    </w:lvl>
    <w:lvl w:ilvl="4" w:tplc="183ADDD0">
      <w:start w:val="1"/>
      <w:numFmt w:val="lowerLetter"/>
      <w:lvlText w:val="%5."/>
      <w:lvlJc w:val="left"/>
      <w:pPr>
        <w:ind w:left="3948" w:hanging="360"/>
      </w:pPr>
    </w:lvl>
    <w:lvl w:ilvl="5" w:tplc="00BEBA52">
      <w:start w:val="1"/>
      <w:numFmt w:val="lowerRoman"/>
      <w:lvlText w:val="%6."/>
      <w:lvlJc w:val="right"/>
      <w:pPr>
        <w:ind w:left="4668" w:hanging="180"/>
      </w:pPr>
    </w:lvl>
    <w:lvl w:ilvl="6" w:tplc="82AC6E2A">
      <w:start w:val="1"/>
      <w:numFmt w:val="decimal"/>
      <w:lvlText w:val="%7."/>
      <w:lvlJc w:val="left"/>
      <w:pPr>
        <w:ind w:left="5388" w:hanging="360"/>
      </w:pPr>
    </w:lvl>
    <w:lvl w:ilvl="7" w:tplc="A380CCA2">
      <w:start w:val="1"/>
      <w:numFmt w:val="lowerLetter"/>
      <w:lvlText w:val="%8."/>
      <w:lvlJc w:val="left"/>
      <w:pPr>
        <w:ind w:left="6108" w:hanging="360"/>
      </w:pPr>
    </w:lvl>
    <w:lvl w:ilvl="8" w:tplc="E68873D6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D13C01"/>
    <w:multiLevelType w:val="hybridMultilevel"/>
    <w:tmpl w:val="4350A508"/>
    <w:lvl w:ilvl="0" w:tplc="95824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A6E2CE">
      <w:start w:val="1"/>
      <w:numFmt w:val="lowerLetter"/>
      <w:lvlText w:val="%2."/>
      <w:lvlJc w:val="left"/>
      <w:pPr>
        <w:ind w:left="1353" w:hanging="360"/>
      </w:pPr>
    </w:lvl>
    <w:lvl w:ilvl="2" w:tplc="7D84AF58">
      <w:start w:val="1"/>
      <w:numFmt w:val="decimal"/>
      <w:lvlText w:val="%3."/>
      <w:lvlJc w:val="left"/>
      <w:pPr>
        <w:ind w:left="2160" w:hanging="180"/>
      </w:pPr>
    </w:lvl>
    <w:lvl w:ilvl="3" w:tplc="49B8A73C">
      <w:start w:val="1"/>
      <w:numFmt w:val="decimal"/>
      <w:lvlText w:val="%4."/>
      <w:lvlJc w:val="left"/>
      <w:pPr>
        <w:ind w:left="2880" w:hanging="360"/>
      </w:pPr>
    </w:lvl>
    <w:lvl w:ilvl="4" w:tplc="1AB4D0D2">
      <w:start w:val="1"/>
      <w:numFmt w:val="lowerLetter"/>
      <w:lvlText w:val="%5."/>
      <w:lvlJc w:val="left"/>
      <w:pPr>
        <w:ind w:left="3600" w:hanging="360"/>
      </w:pPr>
    </w:lvl>
    <w:lvl w:ilvl="5" w:tplc="AC027710">
      <w:start w:val="1"/>
      <w:numFmt w:val="lowerRoman"/>
      <w:lvlText w:val="%6."/>
      <w:lvlJc w:val="right"/>
      <w:pPr>
        <w:ind w:left="4320" w:hanging="180"/>
      </w:pPr>
    </w:lvl>
    <w:lvl w:ilvl="6" w:tplc="0464E1A4">
      <w:start w:val="1"/>
      <w:numFmt w:val="decimal"/>
      <w:lvlText w:val="%7."/>
      <w:lvlJc w:val="left"/>
      <w:pPr>
        <w:ind w:left="5040" w:hanging="360"/>
      </w:pPr>
    </w:lvl>
    <w:lvl w:ilvl="7" w:tplc="DDE8A992">
      <w:start w:val="1"/>
      <w:numFmt w:val="lowerLetter"/>
      <w:lvlText w:val="%8."/>
      <w:lvlJc w:val="left"/>
      <w:pPr>
        <w:ind w:left="5760" w:hanging="360"/>
      </w:pPr>
    </w:lvl>
    <w:lvl w:ilvl="8" w:tplc="DF36CCA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B4B85"/>
    <w:multiLevelType w:val="hybridMultilevel"/>
    <w:tmpl w:val="CBD66750"/>
    <w:lvl w:ilvl="0" w:tplc="E4367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F642B0">
      <w:start w:val="1"/>
      <w:numFmt w:val="lowerLetter"/>
      <w:lvlText w:val="%2."/>
      <w:lvlJc w:val="left"/>
      <w:pPr>
        <w:ind w:left="1440" w:hanging="360"/>
      </w:pPr>
    </w:lvl>
    <w:lvl w:ilvl="2" w:tplc="A5F40786">
      <w:start w:val="1"/>
      <w:numFmt w:val="lowerRoman"/>
      <w:lvlText w:val="%3."/>
      <w:lvlJc w:val="right"/>
      <w:pPr>
        <w:ind w:left="2160" w:hanging="180"/>
      </w:pPr>
    </w:lvl>
    <w:lvl w:ilvl="3" w:tplc="E160E4E0">
      <w:start w:val="1"/>
      <w:numFmt w:val="decimal"/>
      <w:lvlText w:val="%4."/>
      <w:lvlJc w:val="left"/>
      <w:pPr>
        <w:ind w:left="2880" w:hanging="360"/>
      </w:pPr>
    </w:lvl>
    <w:lvl w:ilvl="4" w:tplc="102CE5A6">
      <w:start w:val="1"/>
      <w:numFmt w:val="lowerLetter"/>
      <w:lvlText w:val="%5."/>
      <w:lvlJc w:val="left"/>
      <w:pPr>
        <w:ind w:left="3600" w:hanging="360"/>
      </w:pPr>
    </w:lvl>
    <w:lvl w:ilvl="5" w:tplc="D25A3F8C">
      <w:start w:val="1"/>
      <w:numFmt w:val="lowerRoman"/>
      <w:lvlText w:val="%6."/>
      <w:lvlJc w:val="right"/>
      <w:pPr>
        <w:ind w:left="4320" w:hanging="180"/>
      </w:pPr>
    </w:lvl>
    <w:lvl w:ilvl="6" w:tplc="336C3922">
      <w:start w:val="1"/>
      <w:numFmt w:val="decimal"/>
      <w:lvlText w:val="%7."/>
      <w:lvlJc w:val="left"/>
      <w:pPr>
        <w:ind w:left="5040" w:hanging="360"/>
      </w:pPr>
    </w:lvl>
    <w:lvl w:ilvl="7" w:tplc="4A92576C">
      <w:start w:val="1"/>
      <w:numFmt w:val="lowerLetter"/>
      <w:lvlText w:val="%8."/>
      <w:lvlJc w:val="left"/>
      <w:pPr>
        <w:ind w:left="5760" w:hanging="360"/>
      </w:pPr>
    </w:lvl>
    <w:lvl w:ilvl="8" w:tplc="5724774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97EDF"/>
    <w:multiLevelType w:val="hybridMultilevel"/>
    <w:tmpl w:val="2ED2AE2A"/>
    <w:lvl w:ilvl="0" w:tplc="1F52F89E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 w:tplc="584A7372">
      <w:start w:val="1"/>
      <w:numFmt w:val="lowerLetter"/>
      <w:lvlText w:val="%2."/>
      <w:lvlJc w:val="left"/>
      <w:pPr>
        <w:ind w:left="1931" w:hanging="360"/>
      </w:pPr>
    </w:lvl>
    <w:lvl w:ilvl="2" w:tplc="75F4B1BE">
      <w:start w:val="1"/>
      <w:numFmt w:val="lowerRoman"/>
      <w:lvlText w:val="%3."/>
      <w:lvlJc w:val="right"/>
      <w:pPr>
        <w:ind w:left="2651" w:hanging="180"/>
      </w:pPr>
    </w:lvl>
    <w:lvl w:ilvl="3" w:tplc="400211F2">
      <w:start w:val="1"/>
      <w:numFmt w:val="decimal"/>
      <w:lvlText w:val="%4."/>
      <w:lvlJc w:val="left"/>
      <w:pPr>
        <w:ind w:left="3371" w:hanging="360"/>
      </w:pPr>
    </w:lvl>
    <w:lvl w:ilvl="4" w:tplc="D0086ECE">
      <w:start w:val="1"/>
      <w:numFmt w:val="lowerLetter"/>
      <w:lvlText w:val="%5."/>
      <w:lvlJc w:val="left"/>
      <w:pPr>
        <w:ind w:left="4091" w:hanging="360"/>
      </w:pPr>
    </w:lvl>
    <w:lvl w:ilvl="5" w:tplc="60482432">
      <w:start w:val="1"/>
      <w:numFmt w:val="lowerRoman"/>
      <w:lvlText w:val="%6."/>
      <w:lvlJc w:val="right"/>
      <w:pPr>
        <w:ind w:left="4811" w:hanging="180"/>
      </w:pPr>
    </w:lvl>
    <w:lvl w:ilvl="6" w:tplc="FCF0399A">
      <w:start w:val="1"/>
      <w:numFmt w:val="decimal"/>
      <w:lvlText w:val="%7."/>
      <w:lvlJc w:val="left"/>
      <w:pPr>
        <w:ind w:left="5531" w:hanging="360"/>
      </w:pPr>
    </w:lvl>
    <w:lvl w:ilvl="7" w:tplc="5A68CF42">
      <w:start w:val="1"/>
      <w:numFmt w:val="lowerLetter"/>
      <w:lvlText w:val="%8."/>
      <w:lvlJc w:val="left"/>
      <w:pPr>
        <w:ind w:left="6251" w:hanging="360"/>
      </w:pPr>
    </w:lvl>
    <w:lvl w:ilvl="8" w:tplc="D2CA132C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F2F0DDB"/>
    <w:multiLevelType w:val="hybridMultilevel"/>
    <w:tmpl w:val="92E85024"/>
    <w:lvl w:ilvl="0" w:tplc="055E2F14">
      <w:start w:val="1"/>
      <w:numFmt w:val="decimal"/>
      <w:lvlText w:val="%1."/>
      <w:lvlJc w:val="left"/>
      <w:pPr>
        <w:ind w:left="1440" w:hanging="360"/>
      </w:pPr>
    </w:lvl>
    <w:lvl w:ilvl="1" w:tplc="9A960F4C">
      <w:start w:val="1"/>
      <w:numFmt w:val="lowerLetter"/>
      <w:lvlText w:val="%2."/>
      <w:lvlJc w:val="left"/>
      <w:pPr>
        <w:ind w:left="2160" w:hanging="360"/>
      </w:pPr>
    </w:lvl>
    <w:lvl w:ilvl="2" w:tplc="2A123A42">
      <w:start w:val="1"/>
      <w:numFmt w:val="lowerRoman"/>
      <w:lvlText w:val="%3."/>
      <w:lvlJc w:val="right"/>
      <w:pPr>
        <w:ind w:left="2880" w:hanging="180"/>
      </w:pPr>
    </w:lvl>
    <w:lvl w:ilvl="3" w:tplc="46A0FE30">
      <w:start w:val="1"/>
      <w:numFmt w:val="decimal"/>
      <w:lvlText w:val="%4."/>
      <w:lvlJc w:val="left"/>
      <w:pPr>
        <w:ind w:left="3600" w:hanging="360"/>
      </w:pPr>
    </w:lvl>
    <w:lvl w:ilvl="4" w:tplc="2BE42F7E">
      <w:start w:val="1"/>
      <w:numFmt w:val="lowerLetter"/>
      <w:lvlText w:val="%5."/>
      <w:lvlJc w:val="left"/>
      <w:pPr>
        <w:ind w:left="4320" w:hanging="360"/>
      </w:pPr>
    </w:lvl>
    <w:lvl w:ilvl="5" w:tplc="6F941386">
      <w:start w:val="1"/>
      <w:numFmt w:val="lowerRoman"/>
      <w:lvlText w:val="%6."/>
      <w:lvlJc w:val="right"/>
      <w:pPr>
        <w:ind w:left="5040" w:hanging="180"/>
      </w:pPr>
    </w:lvl>
    <w:lvl w:ilvl="6" w:tplc="6B5E65C6">
      <w:start w:val="1"/>
      <w:numFmt w:val="decimal"/>
      <w:lvlText w:val="%7."/>
      <w:lvlJc w:val="left"/>
      <w:pPr>
        <w:ind w:left="5760" w:hanging="360"/>
      </w:pPr>
    </w:lvl>
    <w:lvl w:ilvl="7" w:tplc="FB58FB80">
      <w:start w:val="1"/>
      <w:numFmt w:val="lowerLetter"/>
      <w:lvlText w:val="%8."/>
      <w:lvlJc w:val="left"/>
      <w:pPr>
        <w:ind w:left="6480" w:hanging="360"/>
      </w:pPr>
    </w:lvl>
    <w:lvl w:ilvl="8" w:tplc="28BE8292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08"/>
    <w:rsid w:val="00003CAE"/>
    <w:rsid w:val="00016D7E"/>
    <w:rsid w:val="00044B12"/>
    <w:rsid w:val="00047316"/>
    <w:rsid w:val="00054141"/>
    <w:rsid w:val="00066B5A"/>
    <w:rsid w:val="000849BF"/>
    <w:rsid w:val="000C164A"/>
    <w:rsid w:val="000F1FB6"/>
    <w:rsid w:val="00126108"/>
    <w:rsid w:val="001327D2"/>
    <w:rsid w:val="001332A3"/>
    <w:rsid w:val="00182E7B"/>
    <w:rsid w:val="001B7730"/>
    <w:rsid w:val="001C5C2F"/>
    <w:rsid w:val="002031B0"/>
    <w:rsid w:val="00215040"/>
    <w:rsid w:val="00222A1E"/>
    <w:rsid w:val="0023202C"/>
    <w:rsid w:val="002352EF"/>
    <w:rsid w:val="00240E1A"/>
    <w:rsid w:val="00241D1A"/>
    <w:rsid w:val="00275741"/>
    <w:rsid w:val="0028363F"/>
    <w:rsid w:val="00285A1F"/>
    <w:rsid w:val="002A2475"/>
    <w:rsid w:val="002B4C78"/>
    <w:rsid w:val="002C0A59"/>
    <w:rsid w:val="002C22AC"/>
    <w:rsid w:val="0031281C"/>
    <w:rsid w:val="00313C40"/>
    <w:rsid w:val="00351FE8"/>
    <w:rsid w:val="00352D63"/>
    <w:rsid w:val="003674BC"/>
    <w:rsid w:val="0039523D"/>
    <w:rsid w:val="00402008"/>
    <w:rsid w:val="00420BA1"/>
    <w:rsid w:val="00440538"/>
    <w:rsid w:val="0046485D"/>
    <w:rsid w:val="00475B5B"/>
    <w:rsid w:val="00486A9B"/>
    <w:rsid w:val="004C5CB6"/>
    <w:rsid w:val="004D379E"/>
    <w:rsid w:val="004F6DC6"/>
    <w:rsid w:val="00506DE3"/>
    <w:rsid w:val="00511435"/>
    <w:rsid w:val="00531AF6"/>
    <w:rsid w:val="005333AC"/>
    <w:rsid w:val="005460F6"/>
    <w:rsid w:val="00580112"/>
    <w:rsid w:val="00582B2B"/>
    <w:rsid w:val="005875C2"/>
    <w:rsid w:val="00592722"/>
    <w:rsid w:val="00612625"/>
    <w:rsid w:val="006157BC"/>
    <w:rsid w:val="00637383"/>
    <w:rsid w:val="006462CB"/>
    <w:rsid w:val="00647FBE"/>
    <w:rsid w:val="00674166"/>
    <w:rsid w:val="00677B95"/>
    <w:rsid w:val="00693FBA"/>
    <w:rsid w:val="00695931"/>
    <w:rsid w:val="006B7BF5"/>
    <w:rsid w:val="006C34DD"/>
    <w:rsid w:val="006D0E63"/>
    <w:rsid w:val="006F56E3"/>
    <w:rsid w:val="006F79EB"/>
    <w:rsid w:val="007105CC"/>
    <w:rsid w:val="00711D7F"/>
    <w:rsid w:val="007261E3"/>
    <w:rsid w:val="00734C8C"/>
    <w:rsid w:val="007716E3"/>
    <w:rsid w:val="00775748"/>
    <w:rsid w:val="0078401E"/>
    <w:rsid w:val="007A5C78"/>
    <w:rsid w:val="007B09FC"/>
    <w:rsid w:val="007B50AC"/>
    <w:rsid w:val="007D0C28"/>
    <w:rsid w:val="007D2820"/>
    <w:rsid w:val="007D43FF"/>
    <w:rsid w:val="007F26C4"/>
    <w:rsid w:val="00821877"/>
    <w:rsid w:val="00827333"/>
    <w:rsid w:val="00840FCC"/>
    <w:rsid w:val="00863999"/>
    <w:rsid w:val="0088683B"/>
    <w:rsid w:val="008F6D75"/>
    <w:rsid w:val="008F6ECB"/>
    <w:rsid w:val="009133C5"/>
    <w:rsid w:val="009415BB"/>
    <w:rsid w:val="00944038"/>
    <w:rsid w:val="0095031B"/>
    <w:rsid w:val="0097298C"/>
    <w:rsid w:val="0098139A"/>
    <w:rsid w:val="00997B2C"/>
    <w:rsid w:val="009C3F95"/>
    <w:rsid w:val="009F3ED1"/>
    <w:rsid w:val="00A16617"/>
    <w:rsid w:val="00A323D5"/>
    <w:rsid w:val="00A346F7"/>
    <w:rsid w:val="00A35742"/>
    <w:rsid w:val="00A50922"/>
    <w:rsid w:val="00A73B0E"/>
    <w:rsid w:val="00A7784E"/>
    <w:rsid w:val="00AB216D"/>
    <w:rsid w:val="00AC0B9E"/>
    <w:rsid w:val="00AD45FE"/>
    <w:rsid w:val="00AE08F4"/>
    <w:rsid w:val="00B02DBE"/>
    <w:rsid w:val="00B819C9"/>
    <w:rsid w:val="00B85D55"/>
    <w:rsid w:val="00B86E84"/>
    <w:rsid w:val="00BC0182"/>
    <w:rsid w:val="00BE1472"/>
    <w:rsid w:val="00BE4E46"/>
    <w:rsid w:val="00BE5888"/>
    <w:rsid w:val="00C16077"/>
    <w:rsid w:val="00C401E8"/>
    <w:rsid w:val="00C40893"/>
    <w:rsid w:val="00C4651F"/>
    <w:rsid w:val="00CC1974"/>
    <w:rsid w:val="00CD2336"/>
    <w:rsid w:val="00D162A1"/>
    <w:rsid w:val="00D20BF3"/>
    <w:rsid w:val="00D37F2F"/>
    <w:rsid w:val="00D676EF"/>
    <w:rsid w:val="00D7100C"/>
    <w:rsid w:val="00D80FA4"/>
    <w:rsid w:val="00D81941"/>
    <w:rsid w:val="00D85CBC"/>
    <w:rsid w:val="00DF58FF"/>
    <w:rsid w:val="00DF5BC0"/>
    <w:rsid w:val="00E225F8"/>
    <w:rsid w:val="00E330C1"/>
    <w:rsid w:val="00E43CCB"/>
    <w:rsid w:val="00E64CFF"/>
    <w:rsid w:val="00E8485D"/>
    <w:rsid w:val="00EB2F0F"/>
    <w:rsid w:val="00EC02C2"/>
    <w:rsid w:val="00F00743"/>
    <w:rsid w:val="00F35D98"/>
    <w:rsid w:val="00F4723A"/>
    <w:rsid w:val="00F5519B"/>
    <w:rsid w:val="00F61C3F"/>
    <w:rsid w:val="00FA014A"/>
    <w:rsid w:val="00FA1177"/>
    <w:rsid w:val="00FA4AF6"/>
    <w:rsid w:val="00FB1AE7"/>
    <w:rsid w:val="00FB5E7F"/>
    <w:rsid w:val="00FF2DA4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AAB6"/>
  <w15:docId w15:val="{2055E42D-DF24-4387-9FC6-DFCBA27C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styleId="af2">
    <w:name w:val="Balloon Text"/>
    <w:basedOn w:val="a"/>
    <w:link w:val="af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table" w:styleId="a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uiPriority w:val="99"/>
    <w:qFormat/>
    <w:pPr>
      <w:widowControl w:val="0"/>
    </w:pPr>
    <w:rPr>
      <w:rFonts w:ascii="Calibri" w:hAnsi="Calibri" w:cs="Calibri"/>
      <w:sz w:val="22"/>
    </w:rPr>
  </w:style>
  <w:style w:type="paragraph" w:customStyle="1" w:styleId="1">
    <w:name w:val="Рег. Списки 1)"/>
    <w:basedOn w:val="a"/>
    <w:qFormat/>
    <w:pPr>
      <w:numPr>
        <w:numId w:val="8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rPr>
      <w:rFonts w:ascii="Calibri" w:hAnsi="Calibri" w:cs="Calibri"/>
      <w:sz w:val="22"/>
    </w:rPr>
  </w:style>
  <w:style w:type="character" w:styleId="af7">
    <w:name w:val="footnote reference"/>
    <w:basedOn w:val="a0"/>
    <w:unhideWhenUsed/>
    <w:rPr>
      <w:vertAlign w:val="superscript"/>
    </w:rPr>
  </w:style>
  <w:style w:type="paragraph" w:styleId="af8">
    <w:name w:val="annotation text"/>
    <w:basedOn w:val="a"/>
    <w:link w:val="af9"/>
    <w:uiPriority w:val="99"/>
    <w:unhideWhenUsed/>
    <w:pPr>
      <w:spacing w:after="200"/>
    </w:pPr>
    <w:rPr>
      <w:rFonts w:ascii="Calibri" w:eastAsia="Calibri" w:hAnsi="Calibri" w:cs="Calibri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Pr>
      <w:rFonts w:ascii="Calibri" w:eastAsia="Calibri" w:hAnsi="Calibri" w:cs="Calibri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afa">
    <w:name w:val="Plain Text"/>
    <w:basedOn w:val="a"/>
    <w:link w:val="afb"/>
    <w:uiPriority w:val="99"/>
    <w:rPr>
      <w:rFonts w:ascii="Courier New" w:hAnsi="Courier New" w:cs="Courier New"/>
      <w:lang w:bidi="my-MM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lang w:bidi="my-MM"/>
    </w:rPr>
  </w:style>
  <w:style w:type="paragraph" w:styleId="afc">
    <w:name w:val="footnote text"/>
    <w:basedOn w:val="a"/>
    <w:link w:val="afd"/>
    <w:rPr>
      <w:lang w:eastAsia="zh-CN"/>
    </w:rPr>
  </w:style>
  <w:style w:type="character" w:customStyle="1" w:styleId="afd">
    <w:name w:val="Текст сноски Знак"/>
    <w:basedOn w:val="a0"/>
    <w:link w:val="afc"/>
    <w:rPr>
      <w:lang w:eastAsia="zh-CN"/>
    </w:rPr>
  </w:style>
  <w:style w:type="paragraph" w:styleId="afe">
    <w:name w:val="No Spacing"/>
    <w:uiPriority w:val="1"/>
    <w:qFormat/>
  </w:style>
  <w:style w:type="table" w:customStyle="1" w:styleId="13">
    <w:name w:val="Сетка таблицы1"/>
    <w:basedOn w:val="a1"/>
    <w:next w:val="af5"/>
    <w:uiPriority w:val="59"/>
    <w:rsid w:val="002B4C7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hovitsy.mosreg.ru" TargetMode="External"/><Relationship Id="rId13" Type="http://schemas.openxmlformats.org/officeDocument/2006/relationships/hyperlink" Target="https://luhovitsy.mosreg.ru" TargetMode="External"/><Relationship Id="rId18" Type="http://schemas.openxmlformats.org/officeDocument/2006/relationships/hyperlink" Target="consultantplus://offline/ref=5326A94F963F568B0935A19750AACE952C5CDED4ECC286F196F002BA22C3630375D451EF133E2BCEF6374741D7k112L" TargetMode="External"/><Relationship Id="rId26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9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4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uhovitsy.mosreg.ru" TargetMode="External"/><Relationship Id="rId12" Type="http://schemas.openxmlformats.org/officeDocument/2006/relationships/hyperlink" Target="mailto:lhvc_potreb@mosreg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3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8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29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" TargetMode="External"/><Relationship Id="rId24" Type="http://schemas.openxmlformats.org/officeDocument/2006/relationships/hyperlink" Target="consultantplus://offline/ref=5326A94F963F568B0935A09945AACE952B59DDD6EFC786F196F002BA22C3630375D451EF133E2BCEF6374741D7k112L" TargetMode="External"/><Relationship Id="rId32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7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28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6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10" Type="http://schemas.openxmlformats.org/officeDocument/2006/relationships/hyperlink" Target="https://easuz.mosreg.ru" TargetMode="External"/><Relationship Id="rId19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1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27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0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Relationship Id="rId35" Type="http://schemas.openxmlformats.org/officeDocument/2006/relationships/hyperlink" Target="file:///C:\Users\24\Desktop\&#1055;&#1086;&#1089;&#1090;%20&#1072;&#1091;&#1082;&#1094;&#1080;&#1086;&#1085;%20&#1103;&#1088;&#1084;&#1072;&#1088;&#1082;&#1080;%203%202024\&#1048;&#1079;&#1074;&#1077;&#1097;&#1077;&#1085;&#1080;&#1077;%20&#1072;&#1082;&#1094;&#1080;&#1086;&#1085;%20&#1103;&#1088;&#1084;&#1072;&#1088;&#1082;&#1080;%20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22</Pages>
  <Words>9053</Words>
  <Characters>51606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60538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Алексахина Юлия Сергеевна</cp:lastModifiedBy>
  <cp:revision>10</cp:revision>
  <cp:lastPrinted>2025-04-24T06:22:00Z</cp:lastPrinted>
  <dcterms:created xsi:type="dcterms:W3CDTF">2025-03-24T10:39:00Z</dcterms:created>
  <dcterms:modified xsi:type="dcterms:W3CDTF">2025-04-29T05:47:00Z</dcterms:modified>
</cp:coreProperties>
</file>