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14418422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</w:t>
      </w:r>
      <w:r w:rsidR="00030C58">
        <w:rPr>
          <w:rFonts w:ascii="Times New Roman" w:hAnsi="Times New Roman" w:cs="Times New Roman"/>
          <w:sz w:val="24"/>
          <w:szCs w:val="24"/>
        </w:rPr>
        <w:br/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«Арендатор», с другой стороны, в дальнейшем совместно именуемые «Стороны», </w:t>
      </w:r>
      <w:r w:rsidR="00030C58">
        <w:rPr>
          <w:rFonts w:ascii="Times New Roman" w:hAnsi="Times New Roman" w:cs="Times New Roman"/>
          <w:sz w:val="24"/>
          <w:szCs w:val="24"/>
        </w:rPr>
        <w:br/>
      </w:r>
      <w:r w:rsidR="00500B27" w:rsidRPr="00A31FA7">
        <w:rPr>
          <w:rFonts w:ascii="Times New Roman" w:hAnsi="Times New Roman" w:cs="Times New Roman"/>
          <w:sz w:val="24"/>
          <w:szCs w:val="24"/>
        </w:rPr>
        <w:t>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(далее – Протокол) заключили настоящий договор (далее – Договор) </w:t>
      </w:r>
      <w:r w:rsidR="00030C58">
        <w:rPr>
          <w:rFonts w:ascii="Times New Roman" w:hAnsi="Times New Roman" w:cs="Times New Roman"/>
          <w:sz w:val="24"/>
          <w:szCs w:val="24"/>
        </w:rPr>
        <w:br/>
      </w:r>
      <w:r w:rsidR="00500B27" w:rsidRPr="00A31FA7">
        <w:rPr>
          <w:rFonts w:ascii="Times New Roman" w:hAnsi="Times New Roman" w:cs="Times New Roman"/>
          <w:sz w:val="24"/>
          <w:szCs w:val="24"/>
        </w:rPr>
        <w:t>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3076CE5D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835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50:31:0060359:629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 xml:space="preserve">Российская Федерация, Московская область, </w:t>
      </w:r>
      <w:r w:rsidR="00030C58">
        <w:rPr>
          <w:noProof/>
          <w:sz w:val="24"/>
          <w:szCs w:val="24"/>
        </w:rPr>
        <w:br/>
      </w:r>
      <w:r w:rsidR="00D1191C" w:rsidRPr="00EA262E">
        <w:rPr>
          <w:noProof/>
          <w:sz w:val="24"/>
          <w:szCs w:val="24"/>
        </w:rPr>
        <w:t>м.о. Чехов, д Легчищево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58D7A099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- земельный участок частично расположен в границах прибрежной защитной полосы </w:t>
      </w:r>
      <w:r w:rsidR="00030C58">
        <w:rPr>
          <w:rFonts w:ascii="Times New Roman" w:hAnsi="Times New Roman" w:cs="Times New Roman"/>
          <w:noProof/>
          <w:sz w:val="24"/>
          <w:szCs w:val="24"/>
        </w:rPr>
        <w:br/>
      </w:r>
      <w:r w:rsidRPr="00A31FA7">
        <w:rPr>
          <w:rFonts w:ascii="Times New Roman" w:hAnsi="Times New Roman" w:cs="Times New Roman"/>
          <w:noProof/>
          <w:sz w:val="24"/>
          <w:szCs w:val="24"/>
        </w:rPr>
        <w:t>и водоохранной зоны реки Родинка;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030C58">
        <w:rPr>
          <w:rFonts w:ascii="Times New Roman" w:hAnsi="Times New Roman" w:cs="Times New Roman"/>
          <w:noProof/>
          <w:sz w:val="24"/>
          <w:szCs w:val="24"/>
        </w:rPr>
        <w:tab/>
      </w: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пределах приаэродромной территорий аэродрома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6338ED1D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1.6. Топографическая съемка Земельного участка не проводилась. Арендодатель </w:t>
      </w:r>
      <w:r w:rsidR="00030C58">
        <w:rPr>
          <w:rFonts w:ascii="Times New Roman" w:hAnsi="Times New Roman" w:cs="Times New Roman"/>
          <w:sz w:val="24"/>
          <w:szCs w:val="24"/>
        </w:rPr>
        <w:br/>
      </w:r>
      <w:r w:rsidRPr="00A31FA7">
        <w:rPr>
          <w:rFonts w:ascii="Times New Roman" w:hAnsi="Times New Roman" w:cs="Times New Roman"/>
          <w:sz w:val="24"/>
          <w:szCs w:val="24"/>
        </w:rPr>
        <w:t>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19ED6215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</w:t>
      </w:r>
      <w:r w:rsidR="00030C58">
        <w:br/>
      </w:r>
      <w:r w:rsidRPr="00A31FA7">
        <w:t>с подписанием Договора.</w:t>
      </w:r>
    </w:p>
    <w:p w14:paraId="113707EE" w14:textId="42D86C5C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 xml:space="preserve">2.3. Окончание срока Договора не освобождает Стороны от ответственности </w:t>
      </w:r>
      <w:r w:rsidR="00030C58">
        <w:br/>
      </w:r>
      <w:r w:rsidRPr="00A31FA7">
        <w:t>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03C1F020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 xml:space="preserve">Арендная плата начисляется с даты начала срока Договора, указанного </w:t>
      </w:r>
      <w:r w:rsidR="00030C58">
        <w:br/>
      </w:r>
      <w:r w:rsidRPr="00594407">
        <w:t>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4225A1EA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 xml:space="preserve">Размер арендной платы определяется в соответствии с Приложением </w:t>
      </w:r>
      <w:r w:rsidR="00030C58">
        <w:br/>
      </w:r>
      <w:r w:rsidRPr="00594407">
        <w:t>№ 2 к Договору, которое является неотъемлемой частью Договора.</w:t>
      </w:r>
      <w:r>
        <w:t xml:space="preserve"> </w:t>
      </w:r>
    </w:p>
    <w:p w14:paraId="303526B1" w14:textId="38C160E1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 xml:space="preserve">1. (для физических лиц) Арендная плата вносится Арендатором ежемесячно в полном объеме в размере, определенном в Приложении № 2 к Договору, </w:t>
      </w:r>
      <w:r w:rsidR="00030C58">
        <w:rPr>
          <w:rFonts w:ascii="Times New Roman" w:hAnsi="Times New Roman" w:cs="Times New Roman"/>
        </w:rPr>
        <w:br/>
      </w:r>
      <w:r w:rsidRPr="00594407">
        <w:rPr>
          <w:rFonts w:ascii="Times New Roman" w:hAnsi="Times New Roman" w:cs="Times New Roman"/>
        </w:rPr>
        <w:t>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57ACD36C" w14:textId="77777777" w:rsidR="00030C58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14:paraId="686EE559" w14:textId="56FDB0B3"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Водного кодекса Российской Федерации;</w:t>
      </w:r>
      <w:r w:rsidRPr="00A31FA7">
        <w:rPr>
          <w:noProof/>
        </w:rPr>
        <w:br/>
      </w:r>
      <w:r w:rsidR="00030C58">
        <w:rPr>
          <w:noProof/>
        </w:rPr>
        <w:tab/>
      </w: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</w:r>
      <w:r w:rsidR="00030C58">
        <w:rPr>
          <w:noProof/>
        </w:rPr>
        <w:tab/>
      </w:r>
      <w:r w:rsidRPr="00A31FA7">
        <w:rPr>
          <w:noProof/>
        </w:rPr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</w:t>
      </w:r>
      <w:r w:rsidR="00030C58">
        <w:rPr>
          <w:noProof/>
        </w:rPr>
        <w:t>ии и санитарно-защитной зоны".</w:t>
      </w:r>
      <w:r w:rsidR="00030C58">
        <w:rPr>
          <w:noProof/>
        </w:rPr>
        <w:br/>
      </w:r>
      <w:r w:rsidRPr="00A31FA7">
        <w:t xml:space="preserve">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030C5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030C5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30C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030C5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030C5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C5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ЗЕМЕЛЬНО-ИМУЩЕСТВЕННОГО КОМПЛЕКСА АДМИНИСТРАЦИИ </w:t>
            </w:r>
            <w:r w:rsidRPr="00030C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030C5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030C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030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030C5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5D70996B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835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0C58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BE87A8-B6A2-461E-8C0B-C704A50EC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3188</Words>
  <Characters>18172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Владимировна Овчинникова</cp:lastModifiedBy>
  <cp:revision>2</cp:revision>
  <cp:lastPrinted>2022-02-16T11:57:00Z</cp:lastPrinted>
  <dcterms:created xsi:type="dcterms:W3CDTF">2026-08-13T09:59:00Z</dcterms:created>
  <dcterms:modified xsi:type="dcterms:W3CDTF">2026-08-13T09:59:00Z</dcterms:modified>
</cp:coreProperties>
</file>