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Пушкино, Московский пр-кт, д 12/2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ИМУЩЕСТВЕННЫХ ОТНОШЕНИЙ АДМИНИСТРАЦИИ ГОРОДСКОГО ОКРУГА ПУШКИНСКИЙ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1215000068403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5038159303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1000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50:13:0060134:952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городской округ Пушкинский, п. Нагорное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полностью расположен в границах полос воздушных подходов аэродрома Чкаловский (внешняя граница ПВП)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t xml:space="preserve">2.3. Окончание срока Договора не освобождает Стороны от ответственности за его </w:t>
      </w:r>
      <w:r w:rsidRPr="00A31FA7">
        <w:lastRenderedPageBreak/>
        <w:t>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</w:t>
      </w:r>
      <w:r w:rsidR="00336CDE">
        <w:rPr>
          <w:rFonts w:ascii="Times New Roman" w:hAnsi="Times New Roman" w:cs="Times New Roman"/>
        </w:rPr>
        <w:t xml:space="preserve">.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lastRenderedPageBreak/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:rsidR="00336CDE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</w:p>
    <w:p w:rsidR="00336CDE" w:rsidRDefault="001A3DB1" w:rsidP="001A3DB1">
      <w:pPr>
        <w:pStyle w:val="ConsPlusNormal"/>
        <w:ind w:firstLine="540"/>
        <w:jc w:val="both"/>
        <w:rPr>
          <w:noProof/>
        </w:rPr>
      </w:pPr>
      <w:r w:rsidRPr="00A31FA7">
        <w:rPr>
          <w:noProof/>
        </w:rPr>
        <w:t>- Воздушног</w:t>
      </w:r>
      <w:r w:rsidR="00336CDE">
        <w:rPr>
          <w:noProof/>
        </w:rPr>
        <w:t>о кодекса Российской Федерации,</w:t>
      </w:r>
    </w:p>
    <w:p w:rsidR="001A3DB1" w:rsidRPr="00A31FA7" w:rsidRDefault="001A3DB1" w:rsidP="001A3DB1">
      <w:pPr>
        <w:pStyle w:val="ConsPlusNormal"/>
        <w:ind w:firstLine="540"/>
        <w:jc w:val="both"/>
      </w:pPr>
      <w:proofErr w:type="gramStart"/>
      <w:r w:rsidRPr="00A31FA7">
        <w:rPr>
          <w:noProof/>
        </w:rPr>
        <w:t>-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</w:t>
      </w:r>
      <w:r w:rsidRPr="00A31FA7">
        <w:t xml:space="preserve"> (в</w:t>
      </w:r>
      <w:proofErr w:type="gramEnd"/>
      <w:r w:rsidRPr="00A31FA7">
        <w:t xml:space="preserve"> </w:t>
      </w:r>
      <w:proofErr w:type="gramStart"/>
      <w:r w:rsidRPr="00A31FA7">
        <w:t>случае</w:t>
      </w:r>
      <w:proofErr w:type="gramEnd"/>
      <w:r w:rsidRPr="00A31FA7">
        <w:t xml:space="preserve">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5.2. По требованию Арендодателя Договор может быть досрочно расторгнут судом в </w:t>
      </w:r>
      <w:r w:rsidRPr="00A31FA7">
        <w:lastRenderedPageBreak/>
        <w:t>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</w:t>
      </w:r>
      <w:r w:rsidR="00336CDE">
        <w:t>ам: ____________________</w:t>
      </w:r>
      <w:r w:rsidRPr="00A31FA7">
        <w:t>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EA262E" w:rsidRPr="00336CDE" w:rsidRDefault="00500B27" w:rsidP="00336CD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  <w:bookmarkStart w:id="3" w:name="_Hlk229142450"/>
      <w:bookmarkEnd w:id="3"/>
    </w:p>
    <w:p w:rsidR="00B555A8" w:rsidRPr="00A31FA7" w:rsidRDefault="00B555A8" w:rsidP="00336CDE">
      <w:pPr>
        <w:pStyle w:val="ConsPlusNormal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336CDE">
      <w:pPr>
        <w:pStyle w:val="ConsPlusNormal"/>
        <w:ind w:firstLine="540"/>
        <w:jc w:val="both"/>
      </w:pPr>
      <w:r w:rsidRPr="00A31FA7">
        <w:t>8.2. </w:t>
      </w:r>
      <w:r w:rsidR="003D6064" w:rsidRPr="00A31FA7">
        <w:t xml:space="preserve">Заключение Договора аренды, внесение изменений в него, осуществляется в форме </w:t>
      </w:r>
      <w:r w:rsidR="003D6064" w:rsidRPr="00A31FA7">
        <w:lastRenderedPageBreak/>
        <w:t>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336CDE">
      <w:pPr>
        <w:pStyle w:val="a3"/>
        <w:spacing w:line="240" w:lineRule="auto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:rsidR="009F2232" w:rsidRPr="00A31FA7" w:rsidRDefault="009F2232" w:rsidP="00336CDE">
      <w:pPr>
        <w:pStyle w:val="a3"/>
        <w:spacing w:line="240" w:lineRule="auto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336CDE">
      <w:pPr>
        <w:pStyle w:val="a3"/>
        <w:spacing w:line="240" w:lineRule="auto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8.5. </w:t>
      </w:r>
      <w:proofErr w:type="gramStart"/>
      <w:r w:rsidRPr="00A31FA7">
        <w:rPr>
          <w:sz w:val="24"/>
          <w:szCs w:val="24"/>
        </w:rPr>
        <w:t>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</w:t>
      </w:r>
      <w:proofErr w:type="gramEnd"/>
      <w:r w:rsidRPr="00A31FA7">
        <w:rPr>
          <w:sz w:val="24"/>
          <w:szCs w:val="24"/>
        </w:rPr>
        <w:t xml:space="preserve">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336CDE">
      <w:pPr>
        <w:pStyle w:val="a3"/>
        <w:spacing w:line="240" w:lineRule="auto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336CDE">
      <w:pPr>
        <w:pStyle w:val="a3"/>
        <w:spacing w:line="240" w:lineRule="auto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336CDE">
      <w:pPr>
        <w:pStyle w:val="a3"/>
        <w:spacing w:line="240" w:lineRule="auto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336CDE">
      <w:pPr>
        <w:pStyle w:val="a3"/>
        <w:spacing w:line="240" w:lineRule="auto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336CDE">
      <w:pPr>
        <w:pStyle w:val="a3"/>
        <w:spacing w:line="240" w:lineRule="auto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336CDE">
      <w:pPr>
        <w:pStyle w:val="a3"/>
        <w:spacing w:line="240" w:lineRule="auto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336CDE">
      <w:pPr>
        <w:pStyle w:val="a3"/>
        <w:spacing w:line="240" w:lineRule="auto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336CDE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336CD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336CDE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336CDE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CDE">
              <w:rPr>
                <w:rFonts w:ascii="Times New Roman" w:hAnsi="Times New Roman" w:cs="Times New Roman"/>
                <w:sz w:val="24"/>
                <w:szCs w:val="24"/>
              </w:rPr>
              <w:t>КОМИТЕТ ИМУЩЕСТВЕННЫХ ОТНОШЕНИЙ АДМИНИСТРАЦИИ ГОРОДСКОГО ОКРУГА ПУШКИНСКИЙ МОСКОВСКОЙ ОБЛАСТИ</w:t>
            </w:r>
          </w:p>
          <w:p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Пушкино, Московский пр-кт, д 12/2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Пушкино, Московский пр-кт, д 12/2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5038159303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pushkinokio@mail.ru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336CDE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336CD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336C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523F" w:rsidRPr="00336CDE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1000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ИМУЩЕСТВЕННЫХ ОТНОШЕНИЙ АДМИНИСТРАЦИИ ГОРОДСКОГО ОКРУГА ПУШКИНСКИЙ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1215000068403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5038159303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0EFC" w:rsidRDefault="00920EFC" w:rsidP="00195C19">
      <w:r>
        <w:separator/>
      </w:r>
    </w:p>
  </w:endnote>
  <w:endnote w:type="continuationSeparator" w:id="0">
    <w:p w:rsidR="00920EFC" w:rsidRDefault="00920EFC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0EFC" w:rsidRDefault="00920EFC" w:rsidP="00195C19">
      <w:r>
        <w:separator/>
      </w:r>
    </w:p>
  </w:footnote>
  <w:footnote w:type="continuationSeparator" w:id="0">
    <w:p w:rsidR="00920EFC" w:rsidRDefault="00920EFC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B6EDB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CDE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628E61-67F1-4640-830E-54EA1C7EA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3157</Words>
  <Characters>18001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климовавв</cp:lastModifiedBy>
  <cp:revision>2</cp:revision>
  <cp:lastPrinted>2022-02-16T11:57:00Z</cp:lastPrinted>
  <dcterms:created xsi:type="dcterms:W3CDTF">2026-08-24T09:01:00Z</dcterms:created>
  <dcterms:modified xsi:type="dcterms:W3CDTF">2026-08-24T09:01:00Z</dcterms:modified>
</cp:coreProperties>
</file>