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59440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59440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59440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9440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Ступино, ул Андропова, д 43А/2</w:t>
            </w:r>
            <w:r w:rsidRPr="0059440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eastAsia="Times New Roman" w:hAnsi="Times New Roman"/>
          <w:noProof/>
          <w:sz w:val="24"/>
          <w:szCs w:val="24"/>
        </w:rPr>
        <w:t/>
      </w:r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</w:t>
      </w:r>
      <w:r w:rsidRPr="00594407">
        <w:rPr>
          <w:rFonts w:ascii="Times New Roman" w:eastAsia="Times New Roman" w:hAnsi="Times New Roman"/>
          <w:noProof/>
          <w:sz w:val="24"/>
          <w:szCs w:val="24"/>
        </w:rPr>
        <w:t/>
      </w:r>
      <w:r w:rsidRPr="0059440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594407">
        <w:rPr>
          <w:rFonts w:ascii="Times New Roman" w:eastAsia="Times New Roman" w:hAnsi="Times New Roman"/>
          <w:sz w:val="24"/>
          <w:szCs w:val="24"/>
        </w:rPr>
        <w:t/>
      </w:r>
      <w:r w:rsidR="004A0AF3" w:rsidRPr="0059440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594407">
        <w:rPr>
          <w:rFonts w:ascii="Times New Roman" w:eastAsia="Times New Roman" w:hAnsi="Times New Roman"/>
          <w:sz w:val="24"/>
          <w:szCs w:val="24"/>
        </w:rPr>
        <w:t/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706F115A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r w:rsidR="00366DBA" w:rsidRPr="00594407">
        <w:rPr>
          <w:noProof/>
          <w:sz w:val="24"/>
          <w:szCs w:val="24"/>
        </w:rPr>
        <w:t/>
      </w:r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133414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50:33:0040243:629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Туристическое обслуживание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Московская область, р-н Ступинский, г. Ступино-6, пос. Белопесоцкое, в/г №6/1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noProof/>
          <w:sz w:val="24"/>
          <w:szCs w:val="24"/>
        </w:rPr>
        <w:t/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rFonts w:eastAsia="Times New Roman"/>
          <w:noProof/>
          <w:sz w:val="24"/>
          <w:szCs w:val="24"/>
        </w:rPr>
        <w:t/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50:33:0040243:629-50/150/2020-1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</w:t>
      </w:r>
      <w:r w:rsidR="00372FC9" w:rsidRPr="00594407">
        <w:rPr>
          <w:noProof/>
          <w:sz w:val="24"/>
          <w:szCs w:val="24"/>
        </w:rPr>
        <w:t/>
      </w:r>
      <w:r w:rsidR="00C4096D" w:rsidRPr="00594407">
        <w:rPr>
          <w:sz w:val="24"/>
          <w:szCs w:val="24"/>
        </w:rPr>
        <w:t xml:space="preserve"> </w:t>
      </w:r>
      <w:r w:rsidR="00244032" w:rsidRPr="00594407">
        <w:rPr>
          <w:noProof/>
          <w:sz w:val="24"/>
          <w:szCs w:val="24"/>
        </w:rPr>
        <w:t>03.08.2020</w:t>
      </w:r>
      <w:r w:rsidR="00C80637" w:rsidRPr="00594407">
        <w:rPr>
          <w:sz w:val="24"/>
          <w:szCs w:val="24"/>
        </w:rPr>
        <w:t xml:space="preserve"> </w:t>
      </w:r>
      <w:r w:rsidR="00C80637" w:rsidRPr="00594407">
        <w:rPr>
          <w:noProof/>
          <w:sz w:val="24"/>
          <w:szCs w:val="24"/>
        </w:rPr>
        <w:t/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с видом разрешенного использования </w:t>
      </w:r>
      <w:r w:rsidRPr="00594407">
        <w:rPr>
          <w:sz w:val="24"/>
          <w:szCs w:val="24"/>
        </w:rPr>
        <w:lastRenderedPageBreak/>
        <w:t>«</w:t>
      </w:r>
      <w:r w:rsidR="00C15A7D" w:rsidRPr="00594407">
        <w:rPr>
          <w:noProof/>
          <w:sz w:val="24"/>
          <w:szCs w:val="24"/>
        </w:rPr>
        <w:t>Туристическое обслуживание</w:t>
      </w:r>
      <w:r w:rsidRPr="00594407">
        <w:rPr>
          <w:sz w:val="24"/>
          <w:szCs w:val="24"/>
        </w:rPr>
        <w:t>.</w:t>
      </w:r>
      <w:r w:rsidR="00C06B21" w:rsidRPr="00594407">
        <w:rPr>
          <w:noProof/>
          <w:sz w:val="24"/>
          <w:szCs w:val="24"/>
        </w:rPr>
        <w:t/>
      </w:r>
    </w:p>
    <w:p w14:paraId="68C1D9A7" w14:textId="203D099E"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14:paraId="411D5651" w14:textId="77777777" w:rsidR="001D268C" w:rsidRPr="00594407" w:rsidRDefault="00D710D6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C06B21" w:rsidRPr="00594407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 с реестровым номером границы 50:33-6.180: частично расположен Третий пояс зон санитарной охраны источников питьевого и хозяйственно-бытового водоснабжения – скважин №№ 2101 и 2102, эксплуатирующих алексинско-протвинский водоносный горизонт; частично расположен: Водоохранная зона реки Ока; частично расположен: Прибрежная защитная полоса реки Ока; расположен: Аэродром Малино Приаэродромная территория аэродрома; Границы полос воздушных подходов аэродрома Ступино. Для данного земельного участка обеспечен доступ посредством земельного участка с кадастровым номером 50:33:0030566:114. Посредством данного земельного  участка обеспечен доступ к земельным участкам с кадастровыми номерами: 50:33:0040243:653, 50:33:0040243:672.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  <w:r w:rsidR="00C06B21" w:rsidRPr="0059440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59440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Pr="0059440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  <w:r w:rsidR="005D4220" w:rsidRPr="00594407">
        <w:t/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  <w:r w:rsidRPr="00594407">
        <w:t/>
      </w:r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6433FD" w:rsidRPr="00594407">
        <w:t/>
      </w:r>
      <w:r w:rsidR="005D41C1" w:rsidRPr="00594407">
        <w:t>(квартал/месяц)</w:t>
      </w:r>
      <w:r w:rsidR="006433FD" w:rsidRPr="00594407">
        <w:t/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/>
      </w:r>
      <w:r w:rsidR="006433FD" w:rsidRPr="00594407">
        <w:t>квартале/месяце</w:t>
      </w:r>
      <w:r w:rsidR="006433FD" w:rsidRPr="00594407">
        <w:t/>
      </w:r>
      <w:r w:rsidR="006433FD" w:rsidRPr="00594407">
        <w:t xml:space="preserve"> </w:t>
      </w:r>
      <w:r w:rsidRPr="00594407">
        <w:t>к количеству дней данного</w:t>
      </w:r>
      <w:r w:rsidR="006433FD" w:rsidRPr="00594407">
        <w:t xml:space="preserve"> </w:t>
      </w:r>
      <w:r w:rsidR="006433FD" w:rsidRPr="00594407">
        <w:t/>
      </w:r>
      <w:r w:rsidR="006433FD" w:rsidRPr="00594407">
        <w:t>квартала/месяца.</w:t>
      </w:r>
      <w:r w:rsidR="006433FD" w:rsidRPr="00594407">
        <w:t/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/>
      </w:r>
      <w:r w:rsidRPr="00594407">
        <w:rPr>
          <w:noProof/>
        </w:rPr>
        <w:t>Воздушного кодекса Российской Федерации и Федерального закона от 01.07.2017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Водного кодекса Российской Федерации, Санитарных правил и нормативов «Зоны санитарной охраны источников водоснабжения и водопроводов питьевого назначения. СанПиН 2.1.4.1110-02», утвержденных постановлением Главного государственного санитарного врача Российской Федерации от 14.03.2002 № 10. Согласовать размещение объектов капитального строительства в соответствии с действующим законодательством.</w:t>
      </w:r>
      <w:r w:rsidRPr="00594407">
        <w:rPr>
          <w:noProof/>
        </w:rPr>
        <w:t/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  <w:r w:rsidR="00B04FF2" w:rsidRPr="00594407">
        <w:rPr>
          <w:noProof/>
        </w:rPr>
        <w:t/>
      </w:r>
      <w:r w:rsidRPr="00594407">
        <w:rPr>
          <w:noProof/>
        </w:rPr>
        <w:t/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594407">
        <w:rPr>
          <w:noProof/>
        </w:rPr>
        <w:t/>
      </w:r>
      <w:r w:rsidRPr="00594407">
        <w:rPr>
          <w:noProof/>
        </w:rPr>
        <w:t/>
      </w:r>
      <w:r w:rsidR="00B555A8" w:rsidRPr="00594407">
        <w:rPr>
          <w:sz w:val="24"/>
          <w:szCs w:val="24"/>
        </w:rPr>
        <w:t xml:space="preserve"> </w:t>
      </w:r>
    </w:p>
    <w:p w14:paraId="27177D83" w14:textId="7B6F11F2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8.3. </w:t>
      </w:r>
      <w:r w:rsidR="009F2232" w:rsidRPr="0059440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8.4. </w:t>
      </w:r>
      <w:r w:rsidR="009F2232" w:rsidRPr="0059440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594407" w:rsidRDefault="009F2232" w:rsidP="00B555A8">
      <w:pPr>
        <w:pStyle w:val="ConsPlusNormal"/>
        <w:spacing w:line="276" w:lineRule="auto"/>
        <w:ind w:firstLine="540"/>
        <w:jc w:val="both"/>
      </w:pPr>
      <w:r w:rsidRPr="0059440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594407">
        <w:rPr>
          <w:noProof/>
        </w:rPr>
        <w:t/>
      </w:r>
      <w:r w:rsidR="00B555A8" w:rsidRPr="00594407">
        <w:rPr>
          <w:noProof/>
        </w:rPr>
        <w:t/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59440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59440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59440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 ПО УПРАВЛЕНИЮ ИМУЩЕСТВОМ АДМИНИСТРАЦИИ ГОРОДСКОГО ОКРУГА СТУПИНО МОСКОВСКОЙ ОБЛАСТИ</w:t>
            </w:r>
          </w:p>
          <w:p w14:paraId="319F2B6E" w14:textId="313631C7" w:rsidR="00FB52C4" w:rsidRPr="0059440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Ступино, ул Андропова, д 43А/2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59440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9440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C4FAF6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133414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Туристическое обслуживание</w:t>
            </w:r>
            <w:proofErr w:type="gramStart"/>
            <w:proofErr w:type="gramEnd"/>
            <w:r w:rsidRPr="005944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6433FD" w:rsidRPr="00594407">
        <w:t/>
      </w:r>
      <w:r w:rsidR="005D41C1" w:rsidRPr="00594407">
        <w:t>ежеквартального/ежемесячного</w:t>
      </w:r>
      <w:r w:rsidR="006433FD" w:rsidRPr="00594407">
        <w:t/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</w:t>
            </w:r>
            <w:proofErr w:type="gramStart"/>
            <w:r w:rsidRPr="00594407">
              <w:t>руб.)</w:t>
            </w:r>
            <w:r w:rsidR="00B07D68" w:rsidRPr="00594407">
              <w:rPr>
                <w:color w:val="0000FF"/>
              </w:rPr>
              <w:t>*</w:t>
            </w:r>
            <w:proofErr w:type="gramEnd"/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bookmarkStart w:id="3" w:name="_Hlk129094134"/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eastAsia="Times New Roman" w:hAnsi="Times New Roman"/>
          <w:noProof/>
          <w:sz w:val="24"/>
          <w:szCs w:val="24"/>
        </w:rPr>
        <w:t/>
      </w:r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</w:t>
      </w:r>
      <w:r w:rsidRPr="00594407">
        <w:rPr>
          <w:rFonts w:ascii="Times New Roman" w:eastAsia="Times New Roman" w:hAnsi="Times New Roman"/>
          <w:noProof/>
          <w:sz w:val="24"/>
          <w:szCs w:val="24"/>
        </w:rPr>
        <w:t/>
      </w:r>
      <w:r w:rsidRPr="0059440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42C7" w14:textId="77777777" w:rsidR="00CF4830" w:rsidRDefault="00CF4830" w:rsidP="00195C19">
      <w:r>
        <w:separator/>
      </w:r>
    </w:p>
  </w:endnote>
  <w:endnote w:type="continuationSeparator" w:id="0">
    <w:p w14:paraId="38672FB1" w14:textId="77777777" w:rsidR="00CF4830" w:rsidRDefault="00CF48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60F26" w14:textId="77777777" w:rsidR="00CF4830" w:rsidRDefault="00CF4830" w:rsidP="00195C19">
      <w:r>
        <w:separator/>
      </w:r>
    </w:p>
  </w:footnote>
  <w:footnote w:type="continuationSeparator" w:id="0">
    <w:p w14:paraId="67C97540" w14:textId="77777777" w:rsidR="00CF4830" w:rsidRDefault="00CF48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6150</Words>
  <Characters>35060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41128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55</cp:revision>
  <cp:lastPrinted>2022-02-16T11:57:00Z</cp:lastPrinted>
  <dcterms:created xsi:type="dcterms:W3CDTF">2024-02-19T14:31:00Z</dcterms:created>
  <dcterms:modified xsi:type="dcterms:W3CDTF">2024-10-10T13:05:00Z</dcterms:modified>
</cp:coreProperties>
</file>