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4001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2275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50:05:0120147:399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бытовое обслуживание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Сергиево-Посадский муниципальный район, городское поселение Пересвет, вблизи г.Пересвет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собственности Московской области</w:t>
      </w:r>
      <w:r w:rsidR="00B20A56" w:rsidRPr="00594407">
        <w:rPr>
          <w:sz w:val="24"/>
          <w:szCs w:val="24"/>
        </w:rPr>
        <w:t xml:space="preserve"> 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50-50/001-50/001/006/2015-5703/1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23.12.2015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бытовое обслуживание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1A787589" w:rsidR="001D268C" w:rsidRPr="0059440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ливневая канализация</w:t>
      </w:r>
      <w:r w:rsidR="0039773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171A6E40" w:rsidR="002548D2" w:rsidRPr="00594407" w:rsidRDefault="002548D2" w:rsidP="002548D2">
      <w:pPr>
        <w:pStyle w:val="ConsPlusNormal"/>
        <w:ind w:firstLine="540"/>
        <w:jc w:val="both"/>
      </w:pPr>
      <w:r w:rsidRPr="00594407">
        <w:t xml:space="preserve">4.4.2. Использовать Земельный участок в соответствии с </w:t>
      </w:r>
      <w:r w:rsidR="006B7DC2" w:rsidRPr="00594407">
        <w:t>требованиями:</w:t>
      </w:r>
      <w:r w:rsidR="006B7DC2" w:rsidRPr="00594407">
        <w:rPr>
          <w:noProof/>
        </w:rPr>
        <w:t xml:space="preserve"> -</w:t>
      </w:r>
      <w:r w:rsidRPr="00594407">
        <w:rPr>
          <w:noProof/>
        </w:rPr>
        <w:t xml:space="preserve"> </w:t>
      </w:r>
      <w:r w:rsidR="006B7DC2" w:rsidRPr="006B7DC2">
        <w:rPr>
          <w:noProof/>
        </w:rPr>
        <w:t>Приказ</w:t>
      </w:r>
      <w:r w:rsidR="006B7DC2">
        <w:rPr>
          <w:noProof/>
        </w:rPr>
        <w:t>а</w:t>
      </w:r>
      <w:r w:rsidR="006B7DC2" w:rsidRPr="006B7DC2">
        <w:rPr>
          <w:noProof/>
        </w:rPr>
        <w:t xml:space="preserve"> Минстроя Российской Федерации от 25.12.2018 № 860/пр «СП 32.13330.2018. СНИП 2.04.03-85 Канализация. Наружные сети и сооружения»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12E7B867" w14:textId="1C6D4770"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6F64E60B" w14:textId="0CDA30FB" w:rsidR="00400118" w:rsidRDefault="00400118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5328D56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59440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39773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977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9773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9773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ИМУЩЕСТВЕННЫХ ОТНОШЕНИЙ МОСКОВСКОЙ ОБЛАСТИ</w:t>
            </w:r>
          </w:p>
          <w:p w14:paraId="319F2B6E" w14:textId="313631C7" w:rsidR="00FB52C4" w:rsidRPr="004001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001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001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7725131814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mio@mosreg.ru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9773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977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9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39773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2275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бытовое обслуживание.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64BA" w14:textId="77777777" w:rsidR="00832D85" w:rsidRDefault="00832D85" w:rsidP="00195C19">
      <w:r>
        <w:separator/>
      </w:r>
    </w:p>
  </w:endnote>
  <w:endnote w:type="continuationSeparator" w:id="0">
    <w:p w14:paraId="4F914BEF" w14:textId="77777777" w:rsidR="00832D85" w:rsidRDefault="00832D8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C529" w14:textId="77777777" w:rsidR="00832D85" w:rsidRDefault="00832D85" w:rsidP="00195C19">
      <w:r>
        <w:separator/>
      </w:r>
    </w:p>
  </w:footnote>
  <w:footnote w:type="continuationSeparator" w:id="0">
    <w:p w14:paraId="08AF0D14" w14:textId="77777777" w:rsidR="00832D85" w:rsidRDefault="00832D8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1CCB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7F2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97737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18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B7DC2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D85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4D8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3459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8AA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3330</Words>
  <Characters>18983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Мишина Анастасия Евгеньевна</cp:lastModifiedBy>
  <cp:revision>4</cp:revision>
  <cp:lastPrinted>2022-02-16T11:57:00Z</cp:lastPrinted>
  <dcterms:created xsi:type="dcterms:W3CDTF">2026-06-15T13:49:00Z</dcterms:created>
  <dcterms:modified xsi:type="dcterms:W3CDTF">2026-07-14T10:47:00Z</dcterms:modified>
</cp:coreProperties>
</file>