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4034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40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34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4034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40344">
        <w:rPr>
          <w:noProof/>
          <w:sz w:val="24"/>
          <w:szCs w:val="24"/>
        </w:rPr>
        <w:t>1707</w:t>
      </w:r>
      <w:r w:rsidR="00102979" w:rsidRPr="00A403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4034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4034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403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403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40344">
        <w:rPr>
          <w:sz w:val="24"/>
          <w:szCs w:val="24"/>
        </w:rPr>
        <w:t xml:space="preserve"> </w:t>
      </w:r>
      <w:r w:rsidR="001964A6" w:rsidRPr="00A40344">
        <w:rPr>
          <w:noProof/>
          <w:sz w:val="24"/>
          <w:szCs w:val="24"/>
        </w:rPr>
        <w:t>50:34:0010102:540</w:t>
      </w:r>
      <w:r w:rsidRPr="00A4034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403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40344">
        <w:rPr>
          <w:sz w:val="24"/>
          <w:szCs w:val="24"/>
        </w:rPr>
        <w:t xml:space="preserve"> – «</w:t>
      </w:r>
      <w:r w:rsidR="00597746" w:rsidRPr="00A40344">
        <w:rPr>
          <w:noProof/>
          <w:sz w:val="24"/>
          <w:szCs w:val="24"/>
        </w:rPr>
        <w:t>Земли населенных пунктов</w:t>
      </w:r>
      <w:r w:rsidRPr="00A4034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403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403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40344">
        <w:rPr>
          <w:sz w:val="24"/>
          <w:szCs w:val="24"/>
        </w:rPr>
        <w:t xml:space="preserve"> – «</w:t>
      </w:r>
      <w:r w:rsidR="003E59E1" w:rsidRPr="00A40344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4034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403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403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40344">
        <w:rPr>
          <w:sz w:val="24"/>
          <w:szCs w:val="24"/>
        </w:rPr>
        <w:t xml:space="preserve">: </w:t>
      </w:r>
      <w:r w:rsidR="00D1191C" w:rsidRPr="00A40344">
        <w:rPr>
          <w:noProof/>
          <w:sz w:val="24"/>
          <w:szCs w:val="24"/>
        </w:rPr>
        <w:t>Московская область, г.о. Коломна, д Берняково</w:t>
      </w:r>
      <w:r w:rsidR="00472CAA" w:rsidRPr="00A40344">
        <w:rPr>
          <w:sz w:val="24"/>
          <w:szCs w:val="24"/>
        </w:rPr>
        <w:t xml:space="preserve"> </w:t>
      </w:r>
      <w:r w:rsidRPr="00A4034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4034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403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40344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2A99A79E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приаэродромной территории аэродрома Коломна (Коробчеево).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1F7E8A24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bookmarkStart w:id="3" w:name="_GoBack"/>
      <w:bookmarkEnd w:id="3"/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3C0262C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5D8554A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4034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A403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4034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4034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44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ИМУЩЕСТВА И ЗЕМЕЛЬНЫХ ОТНОШЕНИЙ АДМИНИСТРАЦИИ ГОРОДСКОГО ОКРУГА КОЛОМНА МОСКОВСКОЙ ОБЛАСТИ</w:t>
            </w:r>
          </w:p>
          <w:p w14:paraId="319F2B6E" w14:textId="313631C7" w:rsidR="00FB52C4" w:rsidRPr="00A4034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40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40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403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4034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4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A40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kolomna@mosreg.ru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4034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403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40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4034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5F0D6F5F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1766E26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1707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4034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16D0E" w14:textId="77777777" w:rsidR="00C055EA" w:rsidRDefault="00C055EA" w:rsidP="00195C19">
      <w:r>
        <w:separator/>
      </w:r>
    </w:p>
  </w:endnote>
  <w:endnote w:type="continuationSeparator" w:id="0">
    <w:p w14:paraId="267BD4B7" w14:textId="77777777" w:rsidR="00C055EA" w:rsidRDefault="00C055E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F3396" w14:textId="77777777" w:rsidR="00C055EA" w:rsidRDefault="00C055EA" w:rsidP="00195C19">
      <w:r>
        <w:separator/>
      </w:r>
    </w:p>
  </w:footnote>
  <w:footnote w:type="continuationSeparator" w:id="0">
    <w:p w14:paraId="56E58740" w14:textId="77777777" w:rsidR="00C055EA" w:rsidRDefault="00C055E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3DA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55EED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44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5EA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A0E8F-5877-4CA3-B569-BD6FF557A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3223</Words>
  <Characters>18373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Беляева Е.А.</cp:lastModifiedBy>
  <cp:revision>2</cp:revision>
  <cp:lastPrinted>2022-02-16T11:57:00Z</cp:lastPrinted>
  <dcterms:created xsi:type="dcterms:W3CDTF">2025-12-11T07:21:00Z</dcterms:created>
  <dcterms:modified xsi:type="dcterms:W3CDTF">2025-12-11T07:21:00Z</dcterms:modified>
</cp:coreProperties>
</file>