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B2E6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B2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E6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10CA8548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A31FA7">
        <w:rPr>
          <w:rFonts w:ascii="Times New Roman" w:hAnsi="Times New Roman" w:cs="Times New Roman"/>
          <w:noProof/>
          <w:sz w:val="24"/>
          <w:szCs w:val="24"/>
        </w:rPr>
        <w:t>ЗАМЕСТИТЕЛЬ НАЧАЛЬНИКА УПРАВЛЕНИЯ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1B2E68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45E4D307" w:rsidR="002F2D6F" w:rsidRPr="001B2E6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680BC6">
        <w:rPr>
          <w:noProof/>
          <w:sz w:val="24"/>
          <w:szCs w:val="24"/>
        </w:rPr>
        <w:t>1549</w:t>
      </w:r>
      <w:r w:rsidR="00102979" w:rsidRPr="001B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B2E6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B2E6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B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B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B2E68">
        <w:rPr>
          <w:sz w:val="24"/>
          <w:szCs w:val="24"/>
        </w:rPr>
        <w:t xml:space="preserve"> </w:t>
      </w:r>
      <w:r w:rsidR="001964A6" w:rsidRPr="001B2E68">
        <w:rPr>
          <w:noProof/>
          <w:sz w:val="24"/>
          <w:szCs w:val="24"/>
        </w:rPr>
        <w:t>50:31:</w:t>
      </w:r>
      <w:r w:rsidR="00680BC6">
        <w:rPr>
          <w:noProof/>
          <w:sz w:val="24"/>
          <w:szCs w:val="24"/>
        </w:rPr>
        <w:t>0060212</w:t>
      </w:r>
      <w:r w:rsidR="001964A6" w:rsidRPr="001B2E68">
        <w:rPr>
          <w:noProof/>
          <w:sz w:val="24"/>
          <w:szCs w:val="24"/>
        </w:rPr>
        <w:t>:</w:t>
      </w:r>
      <w:r w:rsidR="00680BC6">
        <w:rPr>
          <w:noProof/>
          <w:sz w:val="24"/>
          <w:szCs w:val="24"/>
        </w:rPr>
        <w:t>1277</w:t>
      </w:r>
      <w:r w:rsidRPr="001B2E6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B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B2E68">
        <w:rPr>
          <w:sz w:val="24"/>
          <w:szCs w:val="24"/>
        </w:rPr>
        <w:t xml:space="preserve"> – «</w:t>
      </w:r>
      <w:r w:rsidR="00597746" w:rsidRPr="001B2E68">
        <w:rPr>
          <w:noProof/>
          <w:sz w:val="24"/>
          <w:szCs w:val="24"/>
        </w:rPr>
        <w:t>Земли населенных пунктов</w:t>
      </w:r>
      <w:r w:rsidRPr="001B2E6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B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B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B2E68">
        <w:rPr>
          <w:sz w:val="24"/>
          <w:szCs w:val="24"/>
        </w:rPr>
        <w:t xml:space="preserve"> – «</w:t>
      </w:r>
      <w:r w:rsidR="003E59E1" w:rsidRPr="001B2E68">
        <w:rPr>
          <w:noProof/>
          <w:sz w:val="24"/>
          <w:szCs w:val="24"/>
        </w:rPr>
        <w:t xml:space="preserve">Для </w:t>
      </w:r>
      <w:r w:rsidR="00167807">
        <w:rPr>
          <w:noProof/>
          <w:sz w:val="24"/>
          <w:szCs w:val="24"/>
        </w:rPr>
        <w:t>ведения личного подсобного хозяйства</w:t>
      </w:r>
      <w:r w:rsidR="00097B08">
        <w:rPr>
          <w:noProof/>
          <w:sz w:val="24"/>
          <w:szCs w:val="24"/>
        </w:rPr>
        <w:t>(приусадебный земельный участок)</w:t>
      </w:r>
      <w:r w:rsidRPr="001B2E6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B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B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B2E68">
        <w:rPr>
          <w:sz w:val="24"/>
          <w:szCs w:val="24"/>
        </w:rPr>
        <w:t xml:space="preserve">: </w:t>
      </w:r>
      <w:r w:rsidR="00D1191C" w:rsidRPr="001B2E68">
        <w:rPr>
          <w:noProof/>
          <w:sz w:val="24"/>
          <w:szCs w:val="24"/>
        </w:rPr>
        <w:t xml:space="preserve">Московская область, </w:t>
      </w:r>
      <w:r w:rsidR="00680BC6">
        <w:rPr>
          <w:noProof/>
          <w:sz w:val="24"/>
          <w:szCs w:val="24"/>
        </w:rPr>
        <w:t>д</w:t>
      </w:r>
      <w:r w:rsidR="00167807">
        <w:rPr>
          <w:noProof/>
          <w:sz w:val="24"/>
          <w:szCs w:val="24"/>
        </w:rPr>
        <w:t xml:space="preserve">. </w:t>
      </w:r>
      <w:r w:rsidR="00680BC6">
        <w:rPr>
          <w:noProof/>
          <w:sz w:val="24"/>
          <w:szCs w:val="24"/>
        </w:rPr>
        <w:t>Люторецкое</w:t>
      </w:r>
      <w:r w:rsidR="00D1191C" w:rsidRPr="001B2E68">
        <w:rPr>
          <w:noProof/>
          <w:sz w:val="24"/>
          <w:szCs w:val="24"/>
        </w:rPr>
        <w:t>, городской округ Чехов</w:t>
      </w:r>
      <w:r w:rsidR="00472CAA" w:rsidRPr="001B2E68">
        <w:rPr>
          <w:sz w:val="24"/>
          <w:szCs w:val="24"/>
        </w:rPr>
        <w:t xml:space="preserve"> </w:t>
      </w:r>
      <w:r w:rsidRPr="001B2E6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B2E6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B2E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B2E68">
        <w:rPr>
          <w:sz w:val="24"/>
          <w:szCs w:val="24"/>
        </w:rPr>
        <w:t>).</w:t>
      </w:r>
    </w:p>
    <w:p w14:paraId="454EA073" w14:textId="587C03D6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 xml:space="preserve">с видом разрешенного использования </w:t>
      </w:r>
      <w:r w:rsidR="00097B08" w:rsidRPr="001B2E68">
        <w:rPr>
          <w:sz w:val="24"/>
          <w:szCs w:val="24"/>
        </w:rPr>
        <w:t>– «</w:t>
      </w:r>
      <w:r w:rsidR="00097B08" w:rsidRPr="001B2E68">
        <w:rPr>
          <w:noProof/>
          <w:sz w:val="24"/>
          <w:szCs w:val="24"/>
        </w:rPr>
        <w:t xml:space="preserve">Для </w:t>
      </w:r>
      <w:r w:rsidR="00097B08">
        <w:rPr>
          <w:noProof/>
          <w:sz w:val="24"/>
          <w:szCs w:val="24"/>
        </w:rPr>
        <w:t>ведения личного подсобного хозяйства(приусадебный земельный участок)</w:t>
      </w:r>
      <w:r w:rsidR="00097B08" w:rsidRPr="001B2E68">
        <w:rPr>
          <w:sz w:val="24"/>
          <w:szCs w:val="24"/>
        </w:rPr>
        <w:t>»</w:t>
      </w:r>
      <w:r w:rsidR="00097B08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4A0B241" w:rsidR="001D268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Аэродром Москва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(Волосово) Приаэродромная территория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43316A9" w14:textId="11D8E4EC" w:rsidR="00824C56" w:rsidRDefault="00824C56" w:rsidP="00824C5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F7B49">
        <w:rPr>
          <w:rFonts w:ascii="Times New Roman" w:hAnsi="Times New Roman" w:cs="Times New Roman"/>
          <w:sz w:val="24"/>
          <w:szCs w:val="24"/>
        </w:rPr>
        <w:t>Полностью</w:t>
      </w:r>
      <w:r>
        <w:rPr>
          <w:rFonts w:ascii="Times New Roman" w:hAnsi="Times New Roman" w:cs="Times New Roman"/>
          <w:sz w:val="24"/>
          <w:szCs w:val="24"/>
        </w:rPr>
        <w:t xml:space="preserve"> расположен</w:t>
      </w:r>
      <w:r w:rsidR="00DF7B49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80BC6" w:rsidRPr="00680BC6">
        <w:rPr>
          <w:rFonts w:ascii="Times New Roman" w:hAnsi="Times New Roman" w:cs="Times New Roman"/>
          <w:sz w:val="24"/>
          <w:szCs w:val="24"/>
        </w:rPr>
        <w:t>одоохранн</w:t>
      </w:r>
      <w:r w:rsidR="00DF7B49">
        <w:rPr>
          <w:rFonts w:ascii="Times New Roman" w:hAnsi="Times New Roman" w:cs="Times New Roman"/>
          <w:sz w:val="24"/>
          <w:szCs w:val="24"/>
        </w:rPr>
        <w:t>ой</w:t>
      </w:r>
      <w:r w:rsidR="00680BC6" w:rsidRPr="00680BC6">
        <w:rPr>
          <w:rFonts w:ascii="Times New Roman" w:hAnsi="Times New Roman" w:cs="Times New Roman"/>
          <w:sz w:val="24"/>
          <w:szCs w:val="24"/>
        </w:rPr>
        <w:t xml:space="preserve"> зон</w:t>
      </w:r>
      <w:r w:rsidR="00DF7B49">
        <w:rPr>
          <w:rFonts w:ascii="Times New Roman" w:hAnsi="Times New Roman" w:cs="Times New Roman"/>
          <w:sz w:val="24"/>
          <w:szCs w:val="24"/>
        </w:rPr>
        <w:t>е</w:t>
      </w:r>
      <w:r w:rsidR="00680BC6" w:rsidRPr="00680BC6">
        <w:rPr>
          <w:rFonts w:ascii="Times New Roman" w:hAnsi="Times New Roman" w:cs="Times New Roman"/>
          <w:sz w:val="24"/>
          <w:szCs w:val="24"/>
        </w:rPr>
        <w:t xml:space="preserve"> реки Лопасня на территории Московской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0BC6" w:rsidRPr="00680BC6">
        <w:rPr>
          <w:rFonts w:ascii="Times New Roman" w:hAnsi="Times New Roman" w:cs="Times New Roman"/>
          <w:sz w:val="24"/>
          <w:szCs w:val="24"/>
        </w:rPr>
        <w:t>области;</w:t>
      </w:r>
      <w:r w:rsidRPr="00824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-п</w:t>
      </w:r>
      <w:r w:rsidRPr="00680BC6">
        <w:rPr>
          <w:rFonts w:ascii="Times New Roman" w:hAnsi="Times New Roman" w:cs="Times New Roman"/>
          <w:sz w:val="24"/>
          <w:szCs w:val="24"/>
        </w:rPr>
        <w:t>олностью расположен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680B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80BC6">
        <w:rPr>
          <w:rFonts w:ascii="Times New Roman" w:hAnsi="Times New Roman" w:cs="Times New Roman"/>
          <w:sz w:val="24"/>
          <w:szCs w:val="24"/>
        </w:rPr>
        <w:t>одоохранн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80BC6">
        <w:rPr>
          <w:rFonts w:ascii="Times New Roman" w:hAnsi="Times New Roman" w:cs="Times New Roman"/>
          <w:sz w:val="24"/>
          <w:szCs w:val="24"/>
        </w:rPr>
        <w:t xml:space="preserve"> зон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80BC6">
        <w:rPr>
          <w:rFonts w:ascii="Times New Roman" w:hAnsi="Times New Roman" w:cs="Times New Roman"/>
          <w:sz w:val="24"/>
          <w:szCs w:val="24"/>
        </w:rPr>
        <w:t xml:space="preserve"> реки </w:t>
      </w:r>
      <w:proofErr w:type="spellStart"/>
      <w:r w:rsidRPr="00680BC6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юторка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территории Московской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  <w:t xml:space="preserve"> -ч</w:t>
      </w:r>
      <w:r>
        <w:rPr>
          <w:rFonts w:ascii="Times New Roman" w:hAnsi="Times New Roman" w:cs="Times New Roman"/>
          <w:sz w:val="24"/>
          <w:szCs w:val="24"/>
        </w:rPr>
        <w:t>астично расположен в</w:t>
      </w:r>
      <w:r w:rsidRPr="00680B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80BC6">
        <w:rPr>
          <w:rFonts w:ascii="Times New Roman" w:hAnsi="Times New Roman" w:cs="Times New Roman"/>
          <w:sz w:val="24"/>
          <w:szCs w:val="24"/>
        </w:rPr>
        <w:t>рибрежн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80BC6">
        <w:rPr>
          <w:rFonts w:ascii="Times New Roman" w:hAnsi="Times New Roman" w:cs="Times New Roman"/>
          <w:sz w:val="24"/>
          <w:szCs w:val="24"/>
        </w:rPr>
        <w:t xml:space="preserve"> защитн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80BC6">
        <w:rPr>
          <w:rFonts w:ascii="Times New Roman" w:hAnsi="Times New Roman" w:cs="Times New Roman"/>
          <w:sz w:val="24"/>
          <w:szCs w:val="24"/>
        </w:rPr>
        <w:t xml:space="preserve"> полос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80BC6">
        <w:rPr>
          <w:rFonts w:ascii="Times New Roman" w:hAnsi="Times New Roman" w:cs="Times New Roman"/>
          <w:sz w:val="24"/>
          <w:szCs w:val="24"/>
        </w:rPr>
        <w:t xml:space="preserve"> реки </w:t>
      </w:r>
      <w:proofErr w:type="spellStart"/>
      <w:r w:rsidRPr="00680BC6">
        <w:rPr>
          <w:rFonts w:ascii="Times New Roman" w:hAnsi="Times New Roman" w:cs="Times New Roman"/>
          <w:sz w:val="24"/>
          <w:szCs w:val="24"/>
        </w:rPr>
        <w:t>Люторка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3E34D5D" w14:textId="4E5AC432" w:rsidR="00680BC6" w:rsidRPr="00680BC6" w:rsidRDefault="00680BC6" w:rsidP="00824C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0BC6">
        <w:rPr>
          <w:rFonts w:ascii="Times New Roman" w:hAnsi="Times New Roman" w:cs="Times New Roman"/>
          <w:sz w:val="24"/>
          <w:szCs w:val="24"/>
        </w:rPr>
        <w:t xml:space="preserve"> </w:t>
      </w:r>
      <w:r w:rsidR="00824C56">
        <w:rPr>
          <w:rFonts w:ascii="Times New Roman" w:hAnsi="Times New Roman" w:cs="Times New Roman"/>
          <w:sz w:val="24"/>
          <w:szCs w:val="24"/>
        </w:rPr>
        <w:t>-частично расположен в о</w:t>
      </w:r>
      <w:r w:rsidRPr="00680BC6">
        <w:rPr>
          <w:rFonts w:ascii="Times New Roman" w:hAnsi="Times New Roman" w:cs="Times New Roman"/>
          <w:sz w:val="24"/>
          <w:szCs w:val="24"/>
        </w:rPr>
        <w:t>хранн</w:t>
      </w:r>
      <w:r w:rsidR="00824C56">
        <w:rPr>
          <w:rFonts w:ascii="Times New Roman" w:hAnsi="Times New Roman" w:cs="Times New Roman"/>
          <w:sz w:val="24"/>
          <w:szCs w:val="24"/>
        </w:rPr>
        <w:t>ой</w:t>
      </w:r>
      <w:r w:rsidRPr="00680BC6">
        <w:rPr>
          <w:rFonts w:ascii="Times New Roman" w:hAnsi="Times New Roman" w:cs="Times New Roman"/>
          <w:sz w:val="24"/>
          <w:szCs w:val="24"/>
        </w:rPr>
        <w:t xml:space="preserve"> зон</w:t>
      </w:r>
      <w:r w:rsidR="00824C56">
        <w:rPr>
          <w:rFonts w:ascii="Times New Roman" w:hAnsi="Times New Roman" w:cs="Times New Roman"/>
          <w:sz w:val="24"/>
          <w:szCs w:val="24"/>
        </w:rPr>
        <w:t>е</w:t>
      </w:r>
      <w:r w:rsidRPr="00680BC6">
        <w:rPr>
          <w:rFonts w:ascii="Times New Roman" w:hAnsi="Times New Roman" w:cs="Times New Roman"/>
          <w:sz w:val="24"/>
          <w:szCs w:val="24"/>
        </w:rPr>
        <w:t xml:space="preserve"> ЛЭП 110 </w:t>
      </w:r>
      <w:proofErr w:type="spellStart"/>
      <w:r w:rsidRPr="00680BC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680BC6">
        <w:rPr>
          <w:rFonts w:ascii="Times New Roman" w:hAnsi="Times New Roman" w:cs="Times New Roman"/>
          <w:sz w:val="24"/>
          <w:szCs w:val="24"/>
        </w:rPr>
        <w:t xml:space="preserve"> «Лопасня-</w:t>
      </w:r>
      <w:proofErr w:type="spellStart"/>
      <w:r w:rsidRPr="00680BC6">
        <w:rPr>
          <w:rFonts w:ascii="Times New Roman" w:hAnsi="Times New Roman" w:cs="Times New Roman"/>
          <w:sz w:val="24"/>
          <w:szCs w:val="24"/>
        </w:rPr>
        <w:t>Талеж</w:t>
      </w:r>
      <w:proofErr w:type="spellEnd"/>
      <w:r w:rsidRPr="00680BC6">
        <w:rPr>
          <w:rFonts w:ascii="Times New Roman" w:hAnsi="Times New Roman" w:cs="Times New Roman"/>
          <w:sz w:val="24"/>
          <w:szCs w:val="24"/>
        </w:rPr>
        <w:t xml:space="preserve"> 1»;</w:t>
      </w:r>
      <w:r w:rsidR="00824C56">
        <w:rPr>
          <w:rFonts w:ascii="Times New Roman" w:hAnsi="Times New Roman" w:cs="Times New Roman"/>
          <w:sz w:val="24"/>
          <w:szCs w:val="24"/>
        </w:rPr>
        <w:br/>
        <w:t xml:space="preserve"> -частично расположен</w:t>
      </w:r>
      <w:r w:rsidRPr="00680BC6">
        <w:rPr>
          <w:rFonts w:ascii="Times New Roman" w:hAnsi="Times New Roman" w:cs="Times New Roman"/>
          <w:sz w:val="24"/>
          <w:szCs w:val="24"/>
        </w:rPr>
        <w:t xml:space="preserve"> </w:t>
      </w:r>
      <w:r w:rsidR="00824C56">
        <w:rPr>
          <w:rFonts w:ascii="Times New Roman" w:hAnsi="Times New Roman" w:cs="Times New Roman"/>
          <w:sz w:val="24"/>
          <w:szCs w:val="24"/>
        </w:rPr>
        <w:t>в о</w:t>
      </w:r>
      <w:r w:rsidRPr="00680BC6">
        <w:rPr>
          <w:rFonts w:ascii="Times New Roman" w:hAnsi="Times New Roman" w:cs="Times New Roman"/>
          <w:sz w:val="24"/>
          <w:szCs w:val="24"/>
        </w:rPr>
        <w:t>хранн</w:t>
      </w:r>
      <w:r w:rsidR="00824C56">
        <w:rPr>
          <w:rFonts w:ascii="Times New Roman" w:hAnsi="Times New Roman" w:cs="Times New Roman"/>
          <w:sz w:val="24"/>
          <w:szCs w:val="24"/>
        </w:rPr>
        <w:t>ой</w:t>
      </w:r>
      <w:r w:rsidRPr="00680BC6">
        <w:rPr>
          <w:rFonts w:ascii="Times New Roman" w:hAnsi="Times New Roman" w:cs="Times New Roman"/>
          <w:sz w:val="24"/>
          <w:szCs w:val="24"/>
        </w:rPr>
        <w:t xml:space="preserve"> зон</w:t>
      </w:r>
      <w:r w:rsidR="00824C56">
        <w:rPr>
          <w:rFonts w:ascii="Times New Roman" w:hAnsi="Times New Roman" w:cs="Times New Roman"/>
          <w:sz w:val="24"/>
          <w:szCs w:val="24"/>
        </w:rPr>
        <w:t>е</w:t>
      </w:r>
      <w:r w:rsidRPr="00680BC6">
        <w:rPr>
          <w:rFonts w:ascii="Times New Roman" w:hAnsi="Times New Roman" w:cs="Times New Roman"/>
          <w:sz w:val="24"/>
          <w:szCs w:val="24"/>
        </w:rPr>
        <w:t xml:space="preserve"> ЛЭП 110 </w:t>
      </w:r>
      <w:proofErr w:type="spellStart"/>
      <w:r w:rsidRPr="00680BC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680BC6">
        <w:rPr>
          <w:rFonts w:ascii="Times New Roman" w:hAnsi="Times New Roman" w:cs="Times New Roman"/>
          <w:sz w:val="24"/>
          <w:szCs w:val="24"/>
        </w:rPr>
        <w:t xml:space="preserve"> "Лопасня-</w:t>
      </w:r>
      <w:proofErr w:type="spellStart"/>
      <w:r w:rsidRPr="00680BC6">
        <w:rPr>
          <w:rFonts w:ascii="Times New Roman" w:hAnsi="Times New Roman" w:cs="Times New Roman"/>
          <w:sz w:val="24"/>
          <w:szCs w:val="24"/>
        </w:rPr>
        <w:t>Талеж</w:t>
      </w:r>
      <w:proofErr w:type="spellEnd"/>
      <w:r w:rsidRPr="00680BC6">
        <w:rPr>
          <w:rFonts w:ascii="Times New Roman" w:hAnsi="Times New Roman" w:cs="Times New Roman"/>
          <w:sz w:val="24"/>
          <w:szCs w:val="24"/>
        </w:rPr>
        <w:t xml:space="preserve"> 2";</w:t>
      </w:r>
      <w:r w:rsidR="00824C56">
        <w:rPr>
          <w:rFonts w:ascii="Times New Roman" w:hAnsi="Times New Roman" w:cs="Times New Roman"/>
          <w:sz w:val="24"/>
          <w:szCs w:val="24"/>
        </w:rPr>
        <w:br/>
      </w:r>
      <w:r w:rsidR="00DF7B49">
        <w:rPr>
          <w:rFonts w:ascii="Times New Roman" w:hAnsi="Times New Roman" w:cs="Times New Roman"/>
          <w:sz w:val="24"/>
          <w:szCs w:val="24"/>
        </w:rPr>
        <w:t xml:space="preserve"> </w:t>
      </w:r>
      <w:r w:rsidR="00824C56">
        <w:rPr>
          <w:rFonts w:ascii="Times New Roman" w:hAnsi="Times New Roman" w:cs="Times New Roman"/>
          <w:sz w:val="24"/>
          <w:szCs w:val="24"/>
        </w:rPr>
        <w:t>-</w:t>
      </w:r>
      <w:r w:rsidR="00DF7B49">
        <w:rPr>
          <w:rFonts w:ascii="Times New Roman" w:hAnsi="Times New Roman" w:cs="Times New Roman"/>
          <w:sz w:val="24"/>
          <w:szCs w:val="24"/>
        </w:rPr>
        <w:t>частично</w:t>
      </w:r>
      <w:r w:rsidR="00824C56">
        <w:rPr>
          <w:rFonts w:ascii="Times New Roman" w:hAnsi="Times New Roman" w:cs="Times New Roman"/>
          <w:sz w:val="24"/>
          <w:szCs w:val="24"/>
        </w:rPr>
        <w:t xml:space="preserve"> расположен </w:t>
      </w:r>
      <w:r w:rsidR="00DF7B49">
        <w:rPr>
          <w:rFonts w:ascii="Times New Roman" w:hAnsi="Times New Roman" w:cs="Times New Roman"/>
          <w:sz w:val="24"/>
          <w:szCs w:val="24"/>
        </w:rPr>
        <w:t>п</w:t>
      </w:r>
      <w:r w:rsidRPr="00680BC6">
        <w:rPr>
          <w:rFonts w:ascii="Times New Roman" w:hAnsi="Times New Roman" w:cs="Times New Roman"/>
          <w:sz w:val="24"/>
          <w:szCs w:val="24"/>
        </w:rPr>
        <w:t xml:space="preserve">убличный сервитут в целях размещения существующего объекта электросетевого хозяйства «ВЛ 110 </w:t>
      </w:r>
      <w:proofErr w:type="spellStart"/>
      <w:r w:rsidRPr="00680BC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680BC6">
        <w:rPr>
          <w:rFonts w:ascii="Times New Roman" w:hAnsi="Times New Roman" w:cs="Times New Roman"/>
          <w:sz w:val="24"/>
          <w:szCs w:val="24"/>
        </w:rPr>
        <w:t xml:space="preserve"> Лопасня – </w:t>
      </w:r>
      <w:proofErr w:type="spellStart"/>
      <w:r w:rsidRPr="00680BC6">
        <w:rPr>
          <w:rFonts w:ascii="Times New Roman" w:hAnsi="Times New Roman" w:cs="Times New Roman"/>
          <w:sz w:val="24"/>
          <w:szCs w:val="24"/>
        </w:rPr>
        <w:t>Талеж</w:t>
      </w:r>
      <w:proofErr w:type="spellEnd"/>
      <w:r w:rsidRPr="00680BC6">
        <w:rPr>
          <w:rFonts w:ascii="Times New Roman" w:hAnsi="Times New Roman" w:cs="Times New Roman"/>
          <w:sz w:val="24"/>
          <w:szCs w:val="24"/>
        </w:rPr>
        <w:t xml:space="preserve"> – 1»; </w:t>
      </w:r>
      <w:r w:rsidR="00824C56">
        <w:rPr>
          <w:rFonts w:ascii="Times New Roman" w:hAnsi="Times New Roman" w:cs="Times New Roman"/>
          <w:sz w:val="24"/>
          <w:szCs w:val="24"/>
        </w:rPr>
        <w:br/>
        <w:t xml:space="preserve"> -</w:t>
      </w:r>
      <w:r w:rsidR="00DF7B49">
        <w:rPr>
          <w:rFonts w:ascii="Times New Roman" w:hAnsi="Times New Roman" w:cs="Times New Roman"/>
          <w:sz w:val="24"/>
          <w:szCs w:val="24"/>
        </w:rPr>
        <w:t>частично расположен п</w:t>
      </w:r>
      <w:r w:rsidRPr="00680BC6">
        <w:rPr>
          <w:rFonts w:ascii="Times New Roman" w:hAnsi="Times New Roman" w:cs="Times New Roman"/>
          <w:sz w:val="24"/>
          <w:szCs w:val="24"/>
        </w:rPr>
        <w:t xml:space="preserve">убличный сервитут в целях размещения существующего объекта электросетевого хозяйства «ВЛ 110 </w:t>
      </w:r>
      <w:proofErr w:type="spellStart"/>
      <w:r w:rsidRPr="00680BC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680BC6">
        <w:rPr>
          <w:rFonts w:ascii="Times New Roman" w:hAnsi="Times New Roman" w:cs="Times New Roman"/>
          <w:sz w:val="24"/>
          <w:szCs w:val="24"/>
        </w:rPr>
        <w:t xml:space="preserve"> Лопасня – </w:t>
      </w:r>
      <w:proofErr w:type="spellStart"/>
      <w:r w:rsidRPr="00680BC6">
        <w:rPr>
          <w:rFonts w:ascii="Times New Roman" w:hAnsi="Times New Roman" w:cs="Times New Roman"/>
          <w:sz w:val="24"/>
          <w:szCs w:val="24"/>
        </w:rPr>
        <w:t>Талеж</w:t>
      </w:r>
      <w:proofErr w:type="spellEnd"/>
      <w:r w:rsidRPr="00680BC6">
        <w:rPr>
          <w:rFonts w:ascii="Times New Roman" w:hAnsi="Times New Roman" w:cs="Times New Roman"/>
          <w:sz w:val="24"/>
          <w:szCs w:val="24"/>
        </w:rPr>
        <w:t xml:space="preserve"> – 2»;</w:t>
      </w:r>
      <w:r w:rsidR="001848A2">
        <w:rPr>
          <w:rFonts w:ascii="Times New Roman" w:hAnsi="Times New Roman" w:cs="Times New Roman"/>
          <w:sz w:val="24"/>
          <w:szCs w:val="24"/>
        </w:rPr>
        <w:br/>
        <w:t>Земельный участок имеет пересечение с воздушной ЛЭП.</w:t>
      </w:r>
    </w:p>
    <w:p w14:paraId="7C3D57A1" w14:textId="7F00ECA8" w:rsidR="00AC39BF" w:rsidRDefault="00AC39BF" w:rsidP="00AC39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По сведениям Единого государственного реестра недвижимости, в отношении земельного участка с кадастровым номером </w:t>
      </w:r>
      <w:r w:rsidRPr="00D33EA6">
        <w:rPr>
          <w:rFonts w:ascii="Times New Roman" w:hAnsi="Times New Roman" w:cs="Times New Roman"/>
          <w:noProof/>
          <w:sz w:val="24"/>
          <w:szCs w:val="24"/>
        </w:rPr>
        <w:t>50:31:</w:t>
      </w:r>
      <w:r w:rsidR="00922D7F">
        <w:rPr>
          <w:rFonts w:ascii="Times New Roman" w:hAnsi="Times New Roman" w:cs="Times New Roman"/>
          <w:noProof/>
          <w:sz w:val="24"/>
          <w:szCs w:val="24"/>
        </w:rPr>
        <w:t>0060212</w:t>
      </w:r>
      <w:r w:rsidRPr="00D33EA6">
        <w:rPr>
          <w:rFonts w:ascii="Times New Roman" w:hAnsi="Times New Roman" w:cs="Times New Roman"/>
          <w:noProof/>
          <w:sz w:val="24"/>
          <w:szCs w:val="24"/>
        </w:rPr>
        <w:t>:</w:t>
      </w:r>
      <w:r w:rsidR="00922D7F">
        <w:rPr>
          <w:rFonts w:ascii="Times New Roman" w:hAnsi="Times New Roman" w:cs="Times New Roman"/>
          <w:noProof/>
          <w:sz w:val="24"/>
          <w:szCs w:val="24"/>
        </w:rPr>
        <w:t>1277</w:t>
      </w:r>
      <w:r>
        <w:rPr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установлены ограничения прав, предусмотренные статьей 56 Земельного кодекса Российской Федерации, срок данного ограничения не установлен.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Вынос инженерных коммуникаций возможен по техническим условиям эксплуатирующих организаций. При наличии охранных зон линейных объектов размещение </w:t>
      </w:r>
      <w:r w:rsidRPr="00A31FA7">
        <w:rPr>
          <w:rFonts w:ascii="Times New Roman" w:hAnsi="Times New Roman" w:cs="Times New Roman"/>
          <w:sz w:val="24"/>
          <w:szCs w:val="24"/>
        </w:rPr>
        <w:lastRenderedPageBreak/>
        <w:t>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</w:t>
      </w:r>
      <w:r w:rsidRPr="00594407">
        <w:lastRenderedPageBreak/>
        <w:t>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5D36864B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0FCADE6A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0AB7958C" w:rsidR="00186331" w:rsidRPr="00F93795" w:rsidRDefault="00186331" w:rsidP="000258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E60">
        <w:rPr>
          <w:rFonts w:ascii="Times New Roman" w:hAnsi="Times New Roman" w:cs="Times New Roman"/>
          <w:sz w:val="24"/>
          <w:szCs w:val="24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787A2262" w14:textId="0DC2B28B" w:rsidR="000258F4" w:rsidRPr="005A5E60" w:rsidRDefault="001A3DB1" w:rsidP="000258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8F4">
        <w:rPr>
          <w:rFonts w:ascii="Times New Roman" w:hAnsi="Times New Roman" w:cs="Times New Roman"/>
          <w:sz w:val="24"/>
          <w:szCs w:val="24"/>
        </w:rPr>
        <w:t>4.4.2. Использовать Земельный участок в соответствии с требованиями</w:t>
      </w:r>
      <w:r w:rsidR="000258F4" w:rsidRPr="000258F4">
        <w:rPr>
          <w:rFonts w:ascii="Times New Roman" w:hAnsi="Times New Roman" w:cs="Times New Roman"/>
          <w:sz w:val="24"/>
          <w:szCs w:val="24"/>
        </w:rPr>
        <w:br/>
      </w:r>
      <w:r w:rsidRPr="000258F4">
        <w:rPr>
          <w:rFonts w:ascii="Times New Roman" w:hAnsi="Times New Roman" w:cs="Times New Roman"/>
          <w:noProof/>
          <w:sz w:val="24"/>
          <w:szCs w:val="24"/>
        </w:rPr>
        <w:t>-Воздушного кодекса Российской Федерации ;</w:t>
      </w:r>
      <w:r w:rsidRPr="000258F4">
        <w:rPr>
          <w:rFonts w:ascii="Times New Roman" w:hAnsi="Times New Roman" w:cs="Times New Roman"/>
          <w:noProof/>
          <w:sz w:val="24"/>
          <w:szCs w:val="24"/>
        </w:rPr>
        <w:br/>
        <w:t>-Федерального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</w:t>
      </w:r>
      <w:r w:rsidRPr="000258F4">
        <w:rPr>
          <w:rFonts w:ascii="Times New Roman" w:hAnsi="Times New Roman" w:cs="Times New Roman"/>
          <w:sz w:val="24"/>
          <w:szCs w:val="24"/>
        </w:rPr>
        <w:t xml:space="preserve"> (в случае, если Земельный участок имеет ограничения в использовании, указанные в п. 1.3).</w:t>
      </w:r>
      <w:r w:rsidRPr="00A31FA7">
        <w:t xml:space="preserve"> </w:t>
      </w:r>
      <w:r w:rsidR="000258F4" w:rsidRPr="005A5E60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="000258F4">
        <w:rPr>
          <w:rFonts w:ascii="Times New Roman" w:hAnsi="Times New Roman" w:cs="Times New Roman"/>
          <w:sz w:val="24"/>
          <w:szCs w:val="24"/>
        </w:rPr>
        <w:t>.</w:t>
      </w:r>
    </w:p>
    <w:p w14:paraId="2E7E34D4" w14:textId="01482490" w:rsidR="000258F4" w:rsidRDefault="000258F4" w:rsidP="000258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79ED">
        <w:rPr>
          <w:rFonts w:ascii="Times New Roman" w:hAnsi="Times New Roman" w:cs="Times New Roman"/>
          <w:sz w:val="24"/>
          <w:szCs w:val="24"/>
        </w:rPr>
        <w:t>Водного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 xml:space="preserve"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</w:t>
      </w:r>
      <w:r w:rsidR="008D701B" w:rsidRPr="00A31FA7">
        <w:lastRenderedPageBreak/>
        <w:t>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B2E6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B2E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B2E6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B2E6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E68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ЗЕМЕЛЬНО-ИМУЩЕСТВЕННОГО КОМПЛЕКСА АДМИНИСТРАЦИИ ГОРОДСКОГО ОКРУГА ЧЕХОВ</w:t>
            </w:r>
          </w:p>
          <w:p w14:paraId="319F2B6E" w14:textId="313631C7" w:rsidR="00FB52C4" w:rsidRPr="001B2E6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B2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B2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B2E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B2E6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E6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1B2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5CCAC41" w14:textId="1B3AA26A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8255D58" w14:textId="7C028424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1B2E68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E6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(ФИО) </w:t>
            </w:r>
          </w:p>
          <w:p w14:paraId="39FF9114" w14:textId="79FF60A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20451F3A" w:rsidR="006D5D19" w:rsidRPr="00A31FA7" w:rsidRDefault="001B2E68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3C2F3D6" w14:textId="1832969F" w:rsidR="00B223D5" w:rsidRPr="00A31FA7" w:rsidRDefault="00B223D5" w:rsidP="001B2E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3940827D" w:rsidR="00500B27" w:rsidRPr="00097B08" w:rsidRDefault="00097B08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1549</w:t>
            </w:r>
          </w:p>
        </w:tc>
        <w:tc>
          <w:tcPr>
            <w:tcW w:w="5103" w:type="dxa"/>
          </w:tcPr>
          <w:p w14:paraId="7EA58E36" w14:textId="227CEDD3" w:rsidR="00500B27" w:rsidRPr="00097B08" w:rsidRDefault="00097B08" w:rsidP="004E0343">
            <w:pPr>
              <w:rPr>
                <w:rFonts w:ascii="Times New Roman" w:hAnsi="Times New Roman" w:cs="Times New Roman"/>
              </w:rPr>
            </w:pPr>
            <w:r w:rsidRPr="00097B08">
              <w:rPr>
                <w:rFonts w:ascii="Times New Roman" w:hAnsi="Times New Roman" w:cs="Times New Roman"/>
              </w:rPr>
              <w:t>«</w:t>
            </w:r>
            <w:r w:rsidRPr="00097B08">
              <w:rPr>
                <w:rFonts w:ascii="Times New Roman" w:hAnsi="Times New Roman" w:cs="Times New Roman"/>
                <w:noProof/>
              </w:rPr>
              <w:t>Для ведения личного подсобного хозяйства(приусадебный земельный участок)</w:t>
            </w:r>
            <w:r w:rsidRPr="00097B0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0" w:type="dxa"/>
          </w:tcPr>
          <w:p w14:paraId="304D9E29" w14:textId="0D4486EA" w:rsidR="00500B27" w:rsidRPr="00097B0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313B7FD4" w:rsidR="00AB503C" w:rsidRPr="00A31FA7" w:rsidRDefault="001B2E68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52ADCEA3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B2E6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6473184D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ЗАМЕСТИТЕЛЬ НАЧАЛЬНИКА УПРАВЛЕНИЯ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1B2E68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5617DCE" w:rsidR="003062AA" w:rsidRPr="00A31FA7" w:rsidRDefault="001B2E68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634E4324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B2E68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EB6C8" w14:textId="77777777" w:rsidR="00FE1D3A" w:rsidRDefault="00FE1D3A" w:rsidP="00195C19">
      <w:r>
        <w:separator/>
      </w:r>
    </w:p>
  </w:endnote>
  <w:endnote w:type="continuationSeparator" w:id="0">
    <w:p w14:paraId="1F4DD92F" w14:textId="77777777" w:rsidR="00FE1D3A" w:rsidRDefault="00FE1D3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322B3" w14:textId="77777777" w:rsidR="00FE1D3A" w:rsidRDefault="00FE1D3A" w:rsidP="00195C19">
      <w:r>
        <w:separator/>
      </w:r>
    </w:p>
  </w:footnote>
  <w:footnote w:type="continuationSeparator" w:id="0">
    <w:p w14:paraId="46B6FFFB" w14:textId="77777777" w:rsidR="00FE1D3A" w:rsidRDefault="00FE1D3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8F4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7B08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67807"/>
    <w:rsid w:val="001703C3"/>
    <w:rsid w:val="001703E1"/>
    <w:rsid w:val="001750B5"/>
    <w:rsid w:val="00177601"/>
    <w:rsid w:val="00182ECA"/>
    <w:rsid w:val="00183339"/>
    <w:rsid w:val="001848A2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A3F03"/>
    <w:rsid w:val="001B1E1C"/>
    <w:rsid w:val="001B2E68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85076"/>
    <w:rsid w:val="00291C93"/>
    <w:rsid w:val="00291D6A"/>
    <w:rsid w:val="00292F26"/>
    <w:rsid w:val="00293B5F"/>
    <w:rsid w:val="00295851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016F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37A8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668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5E60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0BC6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A7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4C56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2EC8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2D7F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16F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9F79ED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39BF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3E0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5EB4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444F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DF7B4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2CB6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3795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1D3A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3371</Words>
  <Characters>19219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Юрьевна Пашнина</cp:lastModifiedBy>
  <cp:revision>15</cp:revision>
  <cp:lastPrinted>2022-02-16T11:57:00Z</cp:lastPrinted>
  <dcterms:created xsi:type="dcterms:W3CDTF">2024-07-31T07:31:00Z</dcterms:created>
  <dcterms:modified xsi:type="dcterms:W3CDTF">2024-08-21T07:27:00Z</dcterms:modified>
</cp:coreProperties>
</file>