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34729B9E" w:rsidR="008E0769" w:rsidRPr="00416F9A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416F9A">
        <w:rPr>
          <w:rFonts w:ascii="Times New Roman" w:hAnsi="Times New Roman" w:cs="Times New Roman"/>
          <w:noProof/>
          <w:sz w:val="24"/>
          <w:szCs w:val="24"/>
        </w:rPr>
        <w:t>__________________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2335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50:14:0040513:41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производственная деятельность, тяжелая промышленность, легкая промышленность, электронная промышленность, пищевая промышленность, строительная промышленность, склад, складские площадки, объекты дорожного сервиса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р-н Щелковский, п. Монино, ВВА им. Ю.А.Гагарина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50:14:0040513:41-50/158/2021-4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01.02.2021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производственная деятельность, тяжелая промышленность, легкая промышленность, электронная промышленность, пищевая промышленность, строительная промышленность, склад, складские площадки, объекты дорожного сервиса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67A045BF" w14:textId="77777777" w:rsidR="00416F9A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приаэродромной территории аэродрома Чкаловский;</w:t>
      </w:r>
    </w:p>
    <w:p w14:paraId="51CDD066" w14:textId="7CF53FDF" w:rsidR="00416F9A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ПВП);</w:t>
      </w:r>
    </w:p>
    <w:p w14:paraId="0C9C278C" w14:textId="77777777" w:rsidR="00416F9A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приаэродромной территории аэродрома Черное;</w:t>
      </w:r>
    </w:p>
    <w:p w14:paraId="3D3E0FFA" w14:textId="77777777" w:rsidR="00416F9A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приаэродромной территории аэродрома гражданской авиации Черное - подзона 6.</w:t>
      </w:r>
    </w:p>
    <w:p w14:paraId="1726B769" w14:textId="77777777" w:rsidR="00416F9A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Доступ к земельному участку обеспечен посредством земельного участка с кадастровым номером 50:14:0000000:143830.</w:t>
      </w:r>
    </w:p>
    <w:p w14:paraId="411D5651" w14:textId="0B1747B6" w:rsidR="001D268C" w:rsidRPr="005944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Согласовать размещение объектов капитального строительства в соответствии с действующим законодательством</w:t>
      </w:r>
      <w:r w:rsidR="00524250" w:rsidRPr="0059440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59440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1.4.</w:t>
      </w:r>
      <w:r w:rsidRPr="005944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59440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кабельная линия 0,4 кВ АО «Мособлэнерго»</w:t>
      </w:r>
      <w:r w:rsidR="000A2CDD" w:rsidRPr="0059440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арендатору требовать с арендодателя возмещения расходов, связанных с освоением </w:t>
      </w:r>
      <w:r w:rsidRPr="00594407">
        <w:rPr>
          <w:rFonts w:ascii="Times New Roman" w:hAnsi="Times New Roman" w:cs="Times New Roman"/>
          <w:sz w:val="24"/>
          <w:szCs w:val="24"/>
        </w:rPr>
        <w:lastRenderedPageBreak/>
        <w:t>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 xml:space="preserve">Арендодателя </w:t>
      </w:r>
      <w:r w:rsidR="00CE6DE4" w:rsidRPr="00594407">
        <w:lastRenderedPageBreak/>
        <w:t>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 xml:space="preserve">она не </w:t>
      </w:r>
      <w:r w:rsidRPr="00594407">
        <w:lastRenderedPageBreak/>
        <w:t>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3792FBCE"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="00416F9A">
        <w:t xml:space="preserve"> </w:t>
      </w:r>
      <w:r w:rsidRPr="00594407">
        <w:rPr>
          <w:noProof/>
        </w:rPr>
        <w:t>Воздушного кодекса Российской Федерации;</w:t>
      </w:r>
      <w:r w:rsidR="00416F9A">
        <w:rPr>
          <w:noProof/>
        </w:rPr>
        <w:t xml:space="preserve"> </w:t>
      </w:r>
      <w:r w:rsidRPr="00594407">
        <w:rPr>
          <w:noProof/>
        </w:rPr>
        <w:t>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="00416F9A">
        <w:rPr>
          <w:noProof/>
        </w:rPr>
        <w:t xml:space="preserve"> </w:t>
      </w:r>
      <w:r w:rsidRPr="00594407">
        <w:rPr>
          <w:noProof/>
        </w:rPr>
        <w:t>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 xml:space="preserve"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</w:t>
      </w:r>
      <w:r w:rsidRPr="00594407">
        <w:lastRenderedPageBreak/>
        <w:t>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12E7B867" w14:textId="1C6D4770" w:rsidR="00B04FF2" w:rsidRPr="00594407" w:rsidRDefault="00B04FF2" w:rsidP="00880AF9">
      <w:pPr>
        <w:pStyle w:val="ConsPlusNormal"/>
        <w:ind w:firstLine="540"/>
        <w:jc w:val="both"/>
      </w:pPr>
      <w:r w:rsidRPr="00594407">
        <w:t>4.4.14.</w:t>
      </w:r>
      <w:r w:rsidRPr="00594407">
        <w:rPr>
          <w:lang w:val="en-US"/>
        </w:rPr>
        <w:t> </w:t>
      </w:r>
      <w:r w:rsidRPr="0059440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5F7F4701" w:rsidR="00500B27" w:rsidRPr="00594407" w:rsidRDefault="00500B27" w:rsidP="004E0343">
      <w:pPr>
        <w:pStyle w:val="ConsPlusNormal"/>
        <w:ind w:firstLine="540"/>
        <w:jc w:val="both"/>
      </w:pPr>
      <w:r w:rsidRPr="00594407">
        <w:lastRenderedPageBreak/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594407">
        <w:t xml:space="preserve"> </w:t>
      </w:r>
    </w:p>
    <w:p w14:paraId="27177D83" w14:textId="4AEA7BBF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8.3. </w:t>
      </w:r>
      <w:r w:rsidR="009F2232" w:rsidRPr="0059440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8.4. </w:t>
      </w:r>
      <w:r w:rsidR="009F2232" w:rsidRPr="0059440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594407" w:rsidRDefault="009F2232" w:rsidP="00B555A8">
      <w:pPr>
        <w:pStyle w:val="ConsPlusNormal"/>
        <w:spacing w:line="276" w:lineRule="auto"/>
        <w:ind w:firstLine="540"/>
        <w:jc w:val="both"/>
      </w:pPr>
      <w:r w:rsidRPr="0059440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 xml:space="preserve">Стороны признают, что направление писем, в том числе претензий, уведомлений, </w:t>
      </w:r>
      <w:r w:rsidRPr="00594407">
        <w:rPr>
          <w:sz w:val="24"/>
          <w:szCs w:val="24"/>
        </w:rPr>
        <w:lastRenderedPageBreak/>
        <w:t>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416F9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16F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16F9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16F9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F9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16F9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16F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16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416F9A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Покупател</w:t>
            </w:r>
            <w:bookmarkStart w:id="4" w:name="_GoBack"/>
            <w:bookmarkEnd w:id="4"/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2335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производственная деятельность, тяжелая промышленность, легкая промышленность, электронная промышленность, пищевая промышленность, строительная промышленность, склад, складские площадки, объекты дорожного сервиса.</w:t>
            </w:r>
          </w:p>
        </w:tc>
        <w:tc>
          <w:tcPr>
            <w:tcW w:w="2120" w:type="dxa"/>
          </w:tcPr>
          <w:p w14:paraId="304D9E29" w14:textId="0D4486EA" w:rsidR="00500B27" w:rsidRPr="00416F9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</w:t>
            </w:r>
            <w:proofErr w:type="gramStart"/>
            <w:r w:rsidRPr="00594407">
              <w:t>руб.)</w:t>
            </w:r>
            <w:r w:rsidR="00B07D68" w:rsidRPr="00594407">
              <w:rPr>
                <w:color w:val="0000FF"/>
              </w:rPr>
              <w:t>*</w:t>
            </w:r>
            <w:proofErr w:type="gramEnd"/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416F9A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C632A" w14:textId="77777777" w:rsidR="00A60CEA" w:rsidRDefault="00A60CEA" w:rsidP="00195C19">
      <w:r>
        <w:separator/>
      </w:r>
    </w:p>
  </w:endnote>
  <w:endnote w:type="continuationSeparator" w:id="0">
    <w:p w14:paraId="701DDDCD" w14:textId="77777777" w:rsidR="00A60CEA" w:rsidRDefault="00A60C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9825A" w14:textId="77777777" w:rsidR="00A60CEA" w:rsidRDefault="00A60CEA" w:rsidP="00195C19">
      <w:r>
        <w:separator/>
      </w:r>
    </w:p>
  </w:footnote>
  <w:footnote w:type="continuationSeparator" w:id="0">
    <w:p w14:paraId="6690343F" w14:textId="77777777" w:rsidR="00A60CEA" w:rsidRDefault="00A60C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16F9A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0CEA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D1AAB-A7A0-44A0-8682-DBE4AB23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3534</Words>
  <Characters>20147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2026-09-23T10:04:00Z</dcterms:created>
  <dcterms:modified xsi:type="dcterms:W3CDTF">2026-09-23T10:04:00Z</dcterms:modified>
</cp:coreProperties>
</file>