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40A3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A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40A3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40A36">
        <w:rPr>
          <w:noProof/>
          <w:sz w:val="24"/>
          <w:szCs w:val="24"/>
        </w:rPr>
        <w:t>1200</w:t>
      </w:r>
      <w:r w:rsidR="00102979"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40A3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40A3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40A36">
        <w:rPr>
          <w:sz w:val="24"/>
          <w:szCs w:val="24"/>
        </w:rPr>
        <w:t xml:space="preserve"> </w:t>
      </w:r>
      <w:r w:rsidR="001964A6" w:rsidRPr="00140A36">
        <w:rPr>
          <w:noProof/>
          <w:sz w:val="24"/>
          <w:szCs w:val="24"/>
        </w:rPr>
        <w:t>50:34:0050306:1021</w:t>
      </w:r>
      <w:r w:rsidRPr="00140A3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40A36">
        <w:rPr>
          <w:sz w:val="24"/>
          <w:szCs w:val="24"/>
        </w:rPr>
        <w:t xml:space="preserve"> – «</w:t>
      </w:r>
      <w:r w:rsidR="00597746" w:rsidRPr="00140A36">
        <w:rPr>
          <w:noProof/>
          <w:sz w:val="24"/>
          <w:szCs w:val="24"/>
        </w:rPr>
        <w:t>Земли населенных пунктов</w:t>
      </w:r>
      <w:r w:rsidRPr="00140A3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40A36">
        <w:rPr>
          <w:sz w:val="24"/>
          <w:szCs w:val="24"/>
        </w:rPr>
        <w:t xml:space="preserve"> – «</w:t>
      </w:r>
      <w:r w:rsidR="003E59E1" w:rsidRPr="00140A36">
        <w:rPr>
          <w:noProof/>
          <w:sz w:val="24"/>
          <w:szCs w:val="24"/>
        </w:rPr>
        <w:t>Для индивидуального жилищного строительства</w:t>
      </w:r>
      <w:r w:rsidRPr="00140A3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40A36">
        <w:rPr>
          <w:sz w:val="24"/>
          <w:szCs w:val="24"/>
        </w:rPr>
        <w:t xml:space="preserve">: </w:t>
      </w:r>
      <w:r w:rsidR="00D1191C" w:rsidRPr="00140A36">
        <w:rPr>
          <w:noProof/>
          <w:sz w:val="24"/>
          <w:szCs w:val="24"/>
        </w:rPr>
        <w:t>Российская Федерация, Городской округ Коломна, г Коломна, с Никульское</w:t>
      </w:r>
      <w:r w:rsidR="00472CAA" w:rsidRPr="00140A36">
        <w:rPr>
          <w:sz w:val="24"/>
          <w:szCs w:val="24"/>
        </w:rPr>
        <w:t xml:space="preserve"> </w:t>
      </w:r>
      <w:r w:rsidRPr="00140A3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40A3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40A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40A3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6200BF67" w:rsidR="001D268C" w:rsidRPr="00A31FA7" w:rsidRDefault="006F73E2" w:rsidP="006F73E2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73E2">
        <w:rPr>
          <w:rFonts w:ascii="Times New Roman" w:hAnsi="Times New Roman" w:cs="Times New Roman"/>
          <w:noProof/>
          <w:sz w:val="24"/>
          <w:szCs w:val="24"/>
        </w:rPr>
        <w:t>О</w:t>
      </w:r>
      <w:r w:rsidRPr="006F73E2">
        <w:rPr>
          <w:rFonts w:ascii="Times New Roman" w:hAnsi="Times New Roman" w:cs="Times New Roman"/>
          <w:noProof/>
          <w:sz w:val="24"/>
          <w:szCs w:val="24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E6075" w:rsidRPr="00A31FA7">
        <w:rPr>
          <w:rFonts w:ascii="Times New Roman" w:hAnsi="Times New Roman" w:cs="Times New Roman"/>
          <w:noProof/>
          <w:sz w:val="24"/>
          <w:szCs w:val="24"/>
        </w:rPr>
        <w:t>Р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асположен</w:t>
      </w:r>
      <w:r w:rsidR="00DE6075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 xml:space="preserve">: Зона подтопления реки Москва в городском округе Коломна Московской области. Расположен полностью: приаэродромная территория аэродрома  Коломна (Коробчеево) Приаэродромная   территория   </w:t>
      </w:r>
      <w:proofErr w:type="gramStart"/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spellStart"/>
      <w:proofErr w:type="gramStart"/>
      <w:r w:rsidRPr="00A31FA7">
        <w:t>требованиями:</w:t>
      </w:r>
      <w:r w:rsidRPr="00A31FA7">
        <w:rPr>
          <w:noProof/>
        </w:rPr>
        <w:t>Использовать</w:t>
      </w:r>
      <w:proofErr w:type="spellEnd"/>
      <w:proofErr w:type="gramEnd"/>
      <w:r w:rsidRPr="00A31FA7">
        <w:rPr>
          <w:noProof/>
        </w:rPr>
        <w:t xml:space="preserve"> земельный участок в соответствии с требованиями Водного кодекса Российской Федерации. Использовать земельный участок в соответствии с требованиями Воздушного кодекса Российской Федерации, Федерального Закона 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40A3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40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40A3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40A3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ИМУЩЕСТВА И ЗЕМЕЛЬНЫХ ОТНОШЕНИЙ АДМИНИСТРАЦИИ ГОРОДСКОГО ОКРУГА КОЛОМНА МОСКОВСКОЙ </w:t>
            </w:r>
            <w:r w:rsidRPr="0014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14:paraId="319F2B6E" w14:textId="313631C7" w:rsidR="00FB52C4" w:rsidRPr="00140A3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40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40A3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40A3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40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4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40A3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49A805EB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DF7D79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C8CC" w14:textId="77777777" w:rsidR="000C51D0" w:rsidRDefault="000C51D0" w:rsidP="00195C19">
      <w:r>
        <w:separator/>
      </w:r>
    </w:p>
  </w:endnote>
  <w:endnote w:type="continuationSeparator" w:id="0">
    <w:p w14:paraId="756A889F" w14:textId="77777777" w:rsidR="000C51D0" w:rsidRDefault="000C51D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24DF" w14:textId="77777777" w:rsidR="000C51D0" w:rsidRDefault="000C51D0" w:rsidP="00195C19">
      <w:r>
        <w:separator/>
      </w:r>
    </w:p>
  </w:footnote>
  <w:footnote w:type="continuationSeparator" w:id="0">
    <w:p w14:paraId="74EEDE90" w14:textId="77777777" w:rsidR="000C51D0" w:rsidRDefault="000C51D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409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51D0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A36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B29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6F73E2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40D0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0519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075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6DE5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3226</Words>
  <Characters>18393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7</cp:revision>
  <cp:lastPrinted>2022-02-16T11:57:00Z</cp:lastPrinted>
  <dcterms:created xsi:type="dcterms:W3CDTF">2025-05-13T11:11:00Z</dcterms:created>
  <dcterms:modified xsi:type="dcterms:W3CDTF">2025-07-22T11:23:00Z</dcterms:modified>
</cp:coreProperties>
</file>