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FFAEC3" w14:textId="77777777" w:rsidR="009925BE" w:rsidRPr="00195CF8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2098724" w14:textId="77777777" w:rsidR="009925BE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EE6EC09" w14:textId="01E03979" w:rsidR="009925BE" w:rsidRPr="00A7125E" w:rsidRDefault="009925BE" w:rsidP="00306063">
      <w:pPr>
        <w:keepNext/>
        <w:keepLines/>
        <w:spacing w:line="240" w:lineRule="auto"/>
        <w:ind w:left="5103"/>
        <w:outlineLvl w:val="0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bookmarkStart w:id="0" w:name="_Hlk181020130"/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«УТВЕРЖДАЮ»</w:t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  <w:t>Кравченко Петр Николаевич</w:t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  <w:t>Директор</w:t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  <w:t>«15» октября 2026</w:t>
      </w:r>
    </w:p>
    <w:bookmarkEnd w:id="0"/>
    <w:p w14:paraId="5C587558" w14:textId="77777777" w:rsidR="004B35D3" w:rsidRPr="00344C18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252B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A084BE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C0EA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8270E1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9D7A35F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1A7E0B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8CA69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396FBC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97A50E6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30BA79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4443C12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68EC1CA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C03C220" w14:textId="77777777" w:rsidR="009925BE" w:rsidRPr="00344C18" w:rsidRDefault="009925BE" w:rsidP="009925BE">
      <w:pPr>
        <w:spacing w:line="240" w:lineRule="auto"/>
        <w:ind w:righ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D9D5B1" w14:textId="77777777" w:rsidR="004B35D3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1AF26A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5CC3E5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A8AA424" w14:textId="489A9F30" w:rsidR="00726CE5" w:rsidRPr="00770DBD" w:rsidRDefault="00726CE5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>ДОКУМЕНТАЦИЯ</w:t>
      </w:r>
    </w:p>
    <w:p w14:paraId="13C7E9EC" w14:textId="2E9640AD" w:rsidR="00726CE5" w:rsidRDefault="00726CE5" w:rsidP="00726CE5">
      <w:pPr>
        <w:spacing w:line="240" w:lineRule="auto"/>
        <w:ind w:right="284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О ЗАКУПКЕ У ЕДИНСТВЕННОГО ПОСТАВЩИКА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(ПОДРЯДЧИКА, ИСПОЛНИТЕЛЯ) </w:t>
      </w:r>
    </w:p>
    <w:p w14:paraId="670DB00A" w14:textId="1B55E0E0" w:rsidR="00DD6189" w:rsidRDefault="004B35D3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008DB51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76BB6B5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76EC82C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69863DC4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37F66C43" w14:textId="44E0DC54" w:rsidR="006F0F25" w:rsidRDefault="006F0F25" w:rsidP="00516517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811F1CD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/>
          <w:b/>
          <w:color w:val="00000A"/>
          <w:sz w:val="27"/>
          <w:szCs w:val="27"/>
        </w:rPr>
      </w:pPr>
    </w:p>
    <w:p w14:paraId="04F5834E" w14:textId="60CC48BF" w:rsidR="00DD6189" w:rsidRDefault="00DD6189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80FBB14" w14:textId="2E88B320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4D4CA9B1" w14:textId="1116C7B1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1F7835B" w14:textId="7F76FA6B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71DC33" w14:textId="351957C9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84989E5" w14:textId="283BE1C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C520D27" w14:textId="12CF53E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6D3A53B" w14:textId="7076A51E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A96431" w14:textId="07755BA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C4AFEAC" w14:textId="2418EBD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6B1D8640" w14:textId="66B446F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D12C24D" w14:textId="43B4DEA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CCDE4D1" w14:textId="51CFD1F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CB782E5" w14:textId="17255692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E76EE8B" w14:textId="03A9F34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7C690E1B" w14:textId="77777777" w:rsidR="00DD6189" w:rsidRDefault="00DD6189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19933CEB" w14:textId="77777777" w:rsidR="00516517" w:rsidRPr="002665A5" w:rsidRDefault="00516517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6867DBB0" w14:textId="4B5083B6" w:rsidR="00DB19DF" w:rsidRPr="00C06BF4" w:rsidRDefault="005A68D9" w:rsidP="00DB19DF">
      <w:pPr>
        <w:pStyle w:val="1"/>
        <w:spacing w:before="0" w:line="300" w:lineRule="auto"/>
        <w:rPr>
          <w:rFonts w:ascii="Times New Roman" w:hAnsi="Times New Roman" w:cs="Times New Roman"/>
          <w:b w:val="0"/>
          <w:color w:val="000000" w:themeColor="text1"/>
        </w:rPr>
      </w:pPr>
      <w:bookmarkStart w:id="1" w:name="_Toc479753672"/>
      <w:bookmarkStart w:id="2" w:name="_Toc531967289"/>
      <w:r>
        <w:rPr>
          <w:rFonts w:ascii="Times New Roman" w:eastAsia="Times New Roman" w:hAnsi="Times New Roman" w:cs="Times New Roman"/>
          <w:color w:val="000000" w:themeColor="text1"/>
          <w:lang w:val="en-US"/>
        </w:rPr>
        <w:t>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ИНФОРМАЦИОННАЯ КАРТА</w:t>
      </w:r>
      <w:bookmarkEnd w:id="1"/>
      <w:bookmarkEnd w:id="2"/>
    </w:p>
    <w:tbl>
      <w:tblPr>
        <w:tblStyle w:val="12"/>
        <w:tblW w:w="10417" w:type="dxa"/>
        <w:tblInd w:w="-708" w:type="dxa"/>
        <w:tblLayout w:type="fixed"/>
        <w:tblCellMar>
          <w:top w:w="5" w:type="dxa"/>
          <w:left w:w="70" w:type="dxa"/>
          <w:right w:w="12" w:type="dxa"/>
        </w:tblCellMar>
        <w:tblLook w:val="04A0" w:firstRow="1" w:lastRow="0" w:firstColumn="1" w:lastColumn="0" w:noHBand="0" w:noVBand="1"/>
      </w:tblPr>
      <w:tblGrid>
        <w:gridCol w:w="703"/>
        <w:gridCol w:w="3477"/>
        <w:gridCol w:w="6237"/>
      </w:tblGrid>
      <w:tr w:rsidR="00A2624B" w:rsidRPr="00D22EA6" w14:paraId="491E2767" w14:textId="77777777" w:rsidTr="00E52578">
        <w:trPr>
          <w:trHeight w:val="58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63E240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59EB9FFE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65BF18" w14:textId="66D55027" w:rsidR="00A2624B" w:rsidRPr="00A2624B" w:rsidRDefault="00A2624B" w:rsidP="00A2624B">
            <w:pPr>
              <w:spacing w:line="240" w:lineRule="auto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Наименование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60E42B" w14:textId="21D24CC3" w:rsidR="00A2624B" w:rsidRPr="00A2624B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Информация</w:t>
            </w:r>
          </w:p>
        </w:tc>
      </w:tr>
      <w:tr w:rsidR="00DB19DF" w:rsidRPr="00D22EA6" w14:paraId="1CEA494A" w14:textId="77777777" w:rsidTr="00E52578">
        <w:trPr>
          <w:trHeight w:val="2282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A75D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736EE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заказчика, контактная информация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2A24B" w14:textId="166A5A27" w:rsidR="00A2624B" w:rsidRPr="00324F8E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="0099669E" w:rsidRPr="00324F8E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ГОСУДАРСТВЕННОЕ АВТОНОМНОЕ УЧРЕЖДЕНИЕ КУЛЬТУРЫ МОСКОВСКОЙ ОБЛАСТИ "МОСКОВСКИЙ ОБЛАСТНОЙ ТЕАТР ДРАМЫ И КОМЕДИИ"</w:t>
            </w:r>
          </w:p>
          <w:p w14:paraId="7678E864" w14:textId="1FEF763B" w:rsidR="00A2624B" w:rsidRPr="00324F8E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Российская Федерация, 142400, Московская обл, Ногинск г, УЛ. 3-ГО ИНТЕРНАЦИОНАЛА, Д.65 А</w:t>
            </w:r>
          </w:p>
          <w:p w14:paraId="177839AB" w14:textId="390DBE9E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Российская Федерация, 142400, Московская обл, Ногинск г, УЛ. 3-ГО ИНТЕРНАЦИОНАЛА, Д.65 А</w:t>
            </w:r>
          </w:p>
          <w:p w14:paraId="7A4919FA" w14:textId="54AA01F6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="00324F8E" w:rsidRPr="00324F8E">
              <w:rPr>
                <w:rFonts w:ascii="Times New Roman" w:hAnsi="Times New Roman" w:cs="Times New Roman"/>
                <w:color w:val="00000A"/>
              </w:rPr>
              <w:t>evgenia-zak@motdik.ru</w:t>
            </w:r>
          </w:p>
          <w:p w14:paraId="61768940" w14:textId="01546618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79295769129</w:t>
            </w:r>
          </w:p>
          <w:p w14:paraId="552C3B42" w14:textId="1D808951" w:rsidR="00DB19DF" w:rsidRPr="00324F8E" w:rsidRDefault="00A2624B" w:rsidP="00A2624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="0099669E" w:rsidRPr="00324F8E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Смолер Евгения Аркадьевна</w:t>
            </w:r>
          </w:p>
        </w:tc>
      </w:tr>
      <w:tr w:rsidR="00DB19DF" w:rsidRPr="00D22EA6" w14:paraId="64EAAC8B" w14:textId="77777777" w:rsidTr="00E52578">
        <w:trPr>
          <w:trHeight w:val="65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A6E74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3C386D" w14:textId="3B25FE81" w:rsidR="00DB19DF" w:rsidRPr="00FB756D" w:rsidRDefault="004B35D3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4D70BB" w14:textId="035C6B8B" w:rsidR="00DB19DF" w:rsidRPr="00FB756D" w:rsidRDefault="0099669E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0BD2">
              <w:rPr>
                <w:rFonts w:ascii="Times New Roman" w:hAnsi="Times New Roman" w:cs="Times New Roman"/>
                <w:color w:val="00000A"/>
              </w:rPr>
              <w:t>Закупка у единственного поставщика (исполнителя, подрядчика)*</w:t>
            </w:r>
          </w:p>
        </w:tc>
      </w:tr>
      <w:tr w:rsidR="00DB19DF" w:rsidRPr="00D22EA6" w14:paraId="43FBB73E" w14:textId="77777777" w:rsidTr="00E52578">
        <w:trPr>
          <w:trHeight w:val="168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EA3F0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805338" w14:textId="16AB140F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заключения договора с единственным поставщиком (подрядчиком, исполнителем</w:t>
            </w:r>
            <w:r w:rsidR="00A262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057239" w14:textId="38C43169" w:rsidR="00DB19DF" w:rsidRPr="00093B64" w:rsidRDefault="0099669E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Осуществляется закупка товаров, работ, услуг с использованием подсистемы Электронный магазин ЕАСУЗ на сумму, не превышающую два миллиона рублей.</w:t>
            </w:r>
          </w:p>
        </w:tc>
      </w:tr>
      <w:tr w:rsidR="00B70EDB" w:rsidRPr="00D22EA6" w14:paraId="1B1C9F51" w14:textId="77777777" w:rsidTr="00E52578">
        <w:trPr>
          <w:trHeight w:val="693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AB1AAC1" w14:textId="77777777" w:rsidR="00B70EDB" w:rsidRPr="00FB756D" w:rsidRDefault="00B70EDB" w:rsidP="00B70ED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CF070CC" w14:textId="77777777" w:rsidR="00B70EDB" w:rsidRPr="00F13537" w:rsidRDefault="00B70EDB" w:rsidP="00B70ED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F243547" w14:textId="6DC09EBF" w:rsidR="00B70EDB" w:rsidRPr="00F13537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https://market.mosreg.ru/</w:t>
            </w:r>
          </w:p>
        </w:tc>
      </w:tr>
      <w:tr w:rsidR="00DB19DF" w:rsidRPr="00D22EA6" w14:paraId="258774D7" w14:textId="77777777" w:rsidTr="00E52578">
        <w:trPr>
          <w:trHeight w:val="948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18949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6C1C11" w14:textId="77777777" w:rsidR="00A2624B" w:rsidRPr="00A2624B" w:rsidRDefault="00A2624B" w:rsidP="00A2624B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sz w:val="24"/>
                <w:szCs w:val="24"/>
              </w:rPr>
              <w:t>Наименование и описание предмета закупки</w:t>
            </w:r>
          </w:p>
          <w:p w14:paraId="2E08EDC6" w14:textId="5955FA31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954E5A" w14:textId="5722C7F6" w:rsidR="00A2624B" w:rsidRPr="00273AA8" w:rsidRDefault="00A2624B" w:rsidP="0099669E">
            <w:pPr>
              <w:jc w:val="left"/>
              <w:rPr>
                <w:rFonts w:ascii="Times New Roman" w:hAnsi="Times New Roman" w:cs="Times New Roman"/>
                <w:u w:val="single"/>
              </w:rPr>
            </w:pPr>
            <w:r w:rsidRPr="00273AA8">
              <w:rPr>
                <w:rFonts w:ascii="Times New Roman" w:hAnsi="Times New Roman" w:cs="Times New Roman"/>
              </w:rPr>
              <w:t>Наименование предмета закупки:</w:t>
            </w:r>
            <w:r w:rsidR="0099669E" w:rsidRPr="00324F8E">
              <w:rPr>
                <w:rFonts w:ascii="Times New Roman" w:hAnsi="Times New Roman" w:cs="Times New Roman"/>
              </w:rPr>
              <w:t xml:space="preserve"> </w:t>
            </w:r>
            <w:r w:rsidR="0099669E"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Передача (продление) права использования на условиях простой (неисключительной) лицензии ПО «Отраслевой информационный ресурс» в составе ПО «ЭС «РАМЗЭС 2.0»</w:t>
            </w:r>
          </w:p>
          <w:p w14:paraId="7D6A0FD8" w14:textId="70781787" w:rsidR="00A2624B" w:rsidRPr="00324F8E" w:rsidRDefault="00A2624B" w:rsidP="00A2624B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DC4DA33" w14:textId="77777777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Описание предмета закупки: в соответствии с разделом III. «ТЕХНИЧЕСКОЕ ЗАДАНИЕ» документации.</w:t>
            </w:r>
          </w:p>
          <w:p w14:paraId="13F3C4AD" w14:textId="77777777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6CD8580" w14:textId="26570113" w:rsidR="00DB19DF" w:rsidRPr="00267483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</w:t>
            </w:r>
            <w:r w:rsidR="00267483" w:rsidRPr="0026748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67483" w:rsidRPr="00324F8E">
              <w:rPr>
                <w:rFonts w:ascii="Times New Roman" w:hAnsi="Times New Roman" w:cs="Times New Roman"/>
                <w:color w:val="000000" w:themeColor="text1"/>
              </w:rPr>
              <w:t xml:space="preserve">Услуги, к результатом </w:t>
            </w:r>
            <w:r w:rsidR="00267483" w:rsidRPr="00324F8E">
              <w:rPr>
                <w:rFonts w:ascii="Times New Roman" w:hAnsi="Times New Roman" w:cs="Times New Roman"/>
                <w:color w:val="000000" w:themeColor="text1"/>
              </w:rPr>
              <w:lastRenderedPageBreak/>
              <w:t>работы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gramStart"/>
            <w:r w:rsidRPr="00C2440F">
              <w:rPr>
                <w:rFonts w:ascii="Times New Roman" w:hAnsi="Times New Roman" w:cs="Times New Roman"/>
                <w:color w:val="000000" w:themeColor="text1"/>
              </w:rPr>
              <w:t>к</w:t>
            </w:r>
            <w:r w:rsidR="0026748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 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установленны</w:t>
            </w:r>
            <w:r w:rsidR="002D6AE0">
              <w:rPr>
                <w:rFonts w:ascii="Times New Roman" w:hAnsi="Times New Roman" w:cs="Times New Roman"/>
                <w:color w:val="000000" w:themeColor="text1"/>
              </w:rPr>
              <w:t>м</w:t>
            </w:r>
            <w:proofErr w:type="gramEnd"/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Заказчиком: в соответствии с разделом III. «ТЕХНИЧЕСКОЕ ЗАДАНИЕ» документации. </w:t>
            </w:r>
          </w:p>
        </w:tc>
      </w:tr>
      <w:tr w:rsidR="00DB19DF" w:rsidRPr="009925BE" w14:paraId="37BB0026" w14:textId="77777777" w:rsidTr="00E52578">
        <w:trPr>
          <w:trHeight w:val="436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9A20D0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9BB0F" w14:textId="77777777" w:rsidR="00DB19DF" w:rsidRPr="00FB756D" w:rsidRDefault="00DB19DF" w:rsidP="00C24F41">
            <w:pPr>
              <w:spacing w:line="240" w:lineRule="auto"/>
              <w:ind w:right="1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9ECB7" w14:textId="17274397" w:rsidR="00DB19DF" w:rsidRPr="0099669E" w:rsidRDefault="002B5AAD" w:rsidP="00195CF8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5AAD">
              <w:rPr>
                <w:rFonts w:ascii="Times New Roman" w:hAnsi="Times New Roman" w:cs="Times New Roman"/>
              </w:rPr>
              <w:t>2026 -</w:t>
            </w:r>
            <w:r w:rsidRPr="002B5AAD">
              <w:rPr>
                <w:rFonts w:ascii="Times New Roman" w:hAnsi="Times New Roman" w:cs="Times New Roman"/>
              </w:rPr>
              <w:br/>
              <w:t>КБК:018-0000-0000000000-244, 180000,00000рублей</w:t>
            </w:r>
            <w:r w:rsidRPr="002B5AAD">
              <w:rPr>
                <w:rFonts w:ascii="Times New Roman" w:hAnsi="Times New Roman" w:cs="Times New Roman"/>
              </w:rPr>
              <w:br/>
            </w:r>
            <w:r w:rsidRPr="002B5AAD">
              <w:rPr>
                <w:rFonts w:ascii="Times New Roman" w:hAnsi="Times New Roman" w:cs="Times New Roman"/>
              </w:rPr>
              <w:br/>
            </w:r>
          </w:p>
        </w:tc>
      </w:tr>
      <w:tr w:rsidR="00DB19DF" w:rsidRPr="00787ECD" w14:paraId="2D9BA9BA" w14:textId="77777777" w:rsidTr="00E52578">
        <w:trPr>
          <w:trHeight w:val="1119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017937" w14:textId="77777777" w:rsidR="00DB19DF" w:rsidRPr="0099669E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3EA6D" w14:textId="15FE8D50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цене договора 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и порядок формирования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8465A3" w14:textId="3C1AA997" w:rsidR="001D6E20" w:rsidRPr="00226765" w:rsidRDefault="00B91081" w:rsidP="00195CF8">
            <w:pPr>
              <w:jc w:val="left"/>
              <w:rPr>
                <w:rFonts w:ascii="Times New Roman" w:hAnsi="Times New Roman" w:cs="Times New Roman"/>
                <w:color w:val="00000A"/>
                <w:lang w:val="en-US"/>
              </w:rPr>
            </w:pPr>
            <w:r w:rsidRPr="00B91081">
              <w:rPr>
                <w:rFonts w:ascii="Times New Roman" w:hAnsi="Times New Roman" w:cs="Times New Roman"/>
                <w:color w:val="00000A"/>
              </w:rPr>
              <w:t>180000,00</w:t>
            </w:r>
            <w:r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="000805F6" w:rsidRPr="00416538">
              <w:rPr>
                <w:rFonts w:ascii="Times New Roman" w:hAnsi="Times New Roman" w:cs="Times New Roman"/>
                <w:color w:val="00000A"/>
              </w:rPr>
              <w:t xml:space="preserve">рублей </w:t>
            </w:r>
          </w:p>
          <w:p w14:paraId="453C1919" w14:textId="616355B9" w:rsidR="00686999" w:rsidRPr="001D6E20" w:rsidRDefault="00686999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9DF" w:rsidRPr="00D22EA6" w14:paraId="5FB823B4" w14:textId="77777777" w:rsidTr="00E52578">
        <w:trPr>
          <w:trHeight w:val="1827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CB0FA6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242D4B" w14:textId="3EE8A1C6" w:rsidR="00DB19DF" w:rsidRPr="00E52578" w:rsidRDefault="000805F6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Обоснование цены договора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9B3E8" w14:textId="77777777" w:rsidR="0099669E" w:rsidRPr="00B061BB" w:rsidRDefault="0099669E" w:rsidP="0099669E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599A">
              <w:rPr>
                <w:rFonts w:ascii="Times New Roman" w:hAnsi="Times New Roman" w:cs="Times New Roman"/>
                <w:color w:val="000000" w:themeColor="text1"/>
              </w:rPr>
              <w:t>В соответствии с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разделом</w:t>
            </w:r>
            <w:r w:rsidRPr="00BE599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IV</w:t>
            </w:r>
            <w:r w:rsidRPr="00B061BB">
              <w:rPr>
                <w:rFonts w:ascii="Times New Roman" w:hAnsi="Times New Roman" w:cs="Times New Roman"/>
                <w:i/>
                <w:sz w:val="24"/>
                <w:szCs w:val="24"/>
              </w:rPr>
              <w:t>. ОБОСНОВАНИЕ ЦЕНЫ ДОГОВОРА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документации</w:t>
            </w:r>
          </w:p>
          <w:p w14:paraId="0AEA75DC" w14:textId="7D92F73A" w:rsidR="00DB19DF" w:rsidRPr="001428A9" w:rsidRDefault="00DB19DF" w:rsidP="001428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9DF" w:rsidRPr="00D22EA6" w14:paraId="2E6C012B" w14:textId="77777777" w:rsidTr="00E52578">
        <w:trPr>
          <w:trHeight w:val="41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EA5BB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8BBA5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валюте, используемой для формирования цены договора и расчетов с </w:t>
            </w:r>
            <w:r w:rsidRPr="005E57F8">
              <w:rPr>
                <w:rFonts w:ascii="Times New Roman" w:hAnsi="Times New Roman" w:cs="Times New Roman"/>
                <w:sz w:val="24"/>
                <w:szCs w:val="24"/>
              </w:rPr>
              <w:t>поставщиком (подрядчиком, исполнителем)</w:t>
            </w: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 по договору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F37211" w14:textId="77777777" w:rsidR="00DB19DF" w:rsidRPr="00FB756D" w:rsidRDefault="009B41F0" w:rsidP="00E241C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="00DB19DF" w:rsidRPr="00147E80">
              <w:rPr>
                <w:rFonts w:ascii="Times New Roman" w:hAnsi="Times New Roman" w:cs="Times New Roman"/>
                <w:i/>
                <w:sz w:val="24"/>
                <w:szCs w:val="24"/>
              </w:rPr>
              <w:t>оссийский рубль</w:t>
            </w:r>
          </w:p>
        </w:tc>
      </w:tr>
      <w:tr w:rsidR="00DB19DF" w:rsidRPr="00D22EA6" w14:paraId="174986E7" w14:textId="77777777" w:rsidTr="00E52578">
        <w:trPr>
          <w:trHeight w:val="113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075A65E" w14:textId="77777777" w:rsidR="00DB19DF" w:rsidRPr="00E52578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C7C0C29" w14:textId="60298C1B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периоды</w:t>
            </w: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) поставки товара, выполнения работ, оказания услуг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EB5A95" w14:textId="7E4C1E18" w:rsidR="00726CE5" w:rsidRPr="00E5257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E52578">
              <w:rPr>
                <w:i/>
              </w:rPr>
              <w:t xml:space="preserve">Место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="008F227A" w:rsidRPr="008F227A">
              <w:rPr>
                <w:i/>
              </w:rPr>
              <w:t>Московская область, г. Ногинск, ул. 3 Интернационала, д.65а</w:t>
            </w:r>
          </w:p>
          <w:p w14:paraId="48FEFBB1" w14:textId="77777777" w:rsidR="00726CE5" w:rsidRPr="00344C1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790A8EFD" w14:textId="3E4B990A" w:rsidR="00726CE5" w:rsidRPr="00E5257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E52578">
              <w:rPr>
                <w:i/>
              </w:rPr>
              <w:t xml:space="preserve">Условия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="00324F8E" w:rsidRPr="00324F8E">
              <w:rPr>
                <w:i/>
              </w:rPr>
              <w:t>в соответствии с разделом III. «ТЕХНИЧЕСКОЕ ЗАДАНИЕ» документации</w:t>
            </w:r>
          </w:p>
          <w:p w14:paraId="251C6A03" w14:textId="77777777" w:rsidR="00726CE5" w:rsidRPr="00A2624B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4E1BB05C" w14:textId="23083B86" w:rsidR="00DB19DF" w:rsidRPr="00A2624B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  <w:r w:rsidRPr="00E52578">
              <w:rPr>
                <w:i/>
              </w:rPr>
              <w:t xml:space="preserve">Срок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>:</w:t>
            </w:r>
            <w:r w:rsidR="0099669E" w:rsidRPr="00324F8E">
              <w:t xml:space="preserve"> </w:t>
            </w:r>
            <w:r w:rsidR="00324F8E" w:rsidRPr="00324F8E">
              <w:t>в соответствии с разделом III. «ТЕХНИЧЕСКОЕ ЗАДАНИЕ» документации</w:t>
            </w:r>
          </w:p>
        </w:tc>
      </w:tr>
      <w:tr w:rsidR="0099669E" w:rsidRPr="00D22EA6" w14:paraId="49DAAD83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C8F859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EC6386" w14:textId="77777777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товара, работы, услуг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2C274" w14:textId="207BDAA5" w:rsidR="0099669E" w:rsidRPr="00E52578" w:rsidRDefault="0099669E" w:rsidP="0099669E">
            <w:pPr>
              <w:pStyle w:val="ConsPlusNormal"/>
            </w:pPr>
            <w:r w:rsidRPr="00EC0341">
              <w:rPr>
                <w:color w:val="000000" w:themeColor="text1"/>
              </w:rPr>
              <w:t xml:space="preserve">В соответствии с частью </w:t>
            </w:r>
            <w:r w:rsidRPr="00EC0341">
              <w:rPr>
                <w:color w:val="000000" w:themeColor="text1"/>
                <w:lang w:val="en-US"/>
              </w:rPr>
              <w:t>I</w:t>
            </w:r>
            <w:r>
              <w:rPr>
                <w:color w:val="000000" w:themeColor="text1"/>
                <w:lang w:val="en-US"/>
              </w:rPr>
              <w:t>I</w:t>
            </w:r>
            <w:r w:rsidRPr="00EC0341">
              <w:rPr>
                <w:color w:val="000000" w:themeColor="text1"/>
              </w:rPr>
              <w:t xml:space="preserve"> «ПРОЕКТ ДОГОВОРА» документации.</w:t>
            </w:r>
          </w:p>
        </w:tc>
      </w:tr>
      <w:tr w:rsidR="0099669E" w:rsidRPr="00D22EA6" w14:paraId="50F13A1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3F5E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18004E" w14:textId="77777777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/>
                <w:i/>
                <w:color w:val="00000A"/>
                <w:sz w:val="24"/>
                <w:szCs w:val="24"/>
                <w:shd w:val="clear" w:color="auto" w:fill="FFFF00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Особенности участия в закупке</w:t>
            </w:r>
            <w:r w:rsidRPr="00E5257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FBCCEB" w14:textId="01D545B5" w:rsidR="0099669E" w:rsidRPr="00E52578" w:rsidRDefault="0099669E" w:rsidP="0099669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sz w:val="24"/>
                <w:szCs w:val="24"/>
              </w:rPr>
            </w:pPr>
            <w:r w:rsidRPr="00E52578">
              <w:rPr>
                <w:i/>
                <w:color w:val="00000A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</w:p>
        </w:tc>
      </w:tr>
      <w:tr w:rsidR="0099669E" w:rsidRPr="00D22EA6" w14:paraId="6AEA1F58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F0BEED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D96A15" w14:textId="1D275D82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техническим, функциональным характеристикам (потребительским свойствам), а также эксплуатационным характеристикам (при необходимости) товара (работы, услуги), к размерам, упаковке, отгрузке товара, к результатам работы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C77541" w14:textId="7DF788B5" w:rsidR="0099669E" w:rsidRPr="0099669E" w:rsidRDefault="00324F8E" w:rsidP="00195CF8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i/>
                <w:color w:val="00000A"/>
                <w:highlight w:val="yellow"/>
              </w:rPr>
            </w:pPr>
            <w:r w:rsidRPr="00324F8E">
              <w:rPr>
                <w:i/>
                <w:color w:val="00000A"/>
              </w:rPr>
              <w:t>в соответствии с разделом III. «ТЕХНИЧЕСКОЕ ЗАДАНИЕ» документации</w:t>
            </w:r>
          </w:p>
        </w:tc>
      </w:tr>
      <w:tr w:rsidR="0099669E" w:rsidRPr="00D22EA6" w14:paraId="286D6644" w14:textId="77777777" w:rsidTr="00E52578">
        <w:trPr>
          <w:trHeight w:val="6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77F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32028C" w14:textId="748BABCB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 к участникам закупки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989A89" w14:textId="26A942BD" w:rsidR="0099669E" w:rsidRPr="0099669E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D22EA6" w14:paraId="043BA541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4EAC0B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2B0F77" w14:textId="325FDE4A" w:rsidR="0099669E" w:rsidRPr="004C3AE3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56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договора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договора, срок и порядок предоставления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D3088" w14:textId="21431414" w:rsidR="0099669E" w:rsidRPr="00F27ED0" w:rsidRDefault="0099669E" w:rsidP="004E073B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D22EA6" w14:paraId="3B479A59" w14:textId="77777777" w:rsidTr="00324F8E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2FD7E2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B79B80B" w14:textId="0E85303B" w:rsidR="0099669E" w:rsidRPr="00017C6C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гарантийных обязательств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. Размер обеспечения исполнения гарантийных обязательств, срок и порядок их предоставления.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79647A6" w14:textId="67531DD0" w:rsidR="0099669E" w:rsidRPr="00F27ED0" w:rsidRDefault="0099669E" w:rsidP="004C3AE3">
            <w:pPr>
              <w:spacing w:line="240" w:lineRule="auto"/>
              <w:jc w:val="left"/>
              <w:rPr>
                <w:rFonts w:ascii="Consolas" w:eastAsiaTheme="minorHAnsi" w:hAnsi="Consolas" w:cs="Consolas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324F8E" w:rsidRPr="00D22EA6" w14:paraId="6547812E" w14:textId="77777777" w:rsidTr="00324F8E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E777B37" w14:textId="77777777" w:rsidR="00324F8E" w:rsidRPr="00FB756D" w:rsidRDefault="00324F8E" w:rsidP="00324F8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EF5B9" w14:textId="35C8E3E1" w:rsidR="00324F8E" w:rsidRDefault="00324F8E" w:rsidP="00324F8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550">
              <w:rPr>
                <w:rFonts w:ascii="Times New Roman" w:hAnsi="Times New Roman" w:cs="Times New Roman"/>
              </w:rPr>
              <w:t>Информация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со статьей 3.1-4 Закона № 223-ФЗ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B0F78" w14:textId="77777777" w:rsidR="00324F8E" w:rsidRPr="00BE03FF" w:rsidRDefault="00324F8E" w:rsidP="00324F8E">
            <w:pPr>
              <w:tabs>
                <w:tab w:val="left" w:pos="362"/>
              </w:tabs>
              <w:suppressAutoHyphens/>
              <w:spacing w:line="240" w:lineRule="auto"/>
              <w:jc w:val="left"/>
              <w:rPr>
                <w:rFonts w:ascii="Times New Roman" w:hAnsi="Times New Roman" w:cs="Times New Roman"/>
                <w:i/>
              </w:rPr>
            </w:pPr>
            <w:r w:rsidRPr="00BE03FF">
              <w:rPr>
                <w:rFonts w:ascii="Times New Roman" w:hAnsi="Times New Roman" w:cs="Times New Roman"/>
                <w:i/>
              </w:rPr>
              <w:t xml:space="preserve">Установлено: </w:t>
            </w:r>
          </w:p>
          <w:p w14:paraId="4CED5B8A" w14:textId="77777777" w:rsidR="00324F8E" w:rsidRDefault="00324F8E" w:rsidP="00324F8E">
            <w:pPr>
              <w:tabs>
                <w:tab w:val="left" w:pos="743"/>
                <w:tab w:val="left" w:pos="1451"/>
              </w:tabs>
              <w:suppressAutoHyphens/>
              <w:spacing w:after="60" w:line="240" w:lineRule="auto"/>
              <w:contextualSpacing/>
              <w:jc w:val="left"/>
              <w:rPr>
                <w:rFonts w:ascii="Times New Roman" w:hAnsi="Times New Roman" w:cs="Times New Roman"/>
                <w:i/>
              </w:rPr>
            </w:pPr>
            <w:r w:rsidRPr="00CD35F0">
              <w:rPr>
                <w:rFonts w:ascii="Times New Roman" w:hAnsi="Times New Roman" w:cs="Times New Roman"/>
                <w:i/>
              </w:rPr>
              <w:t xml:space="preserve">- </w:t>
            </w:r>
            <w:r w:rsidRPr="00B6178D">
              <w:rPr>
                <w:rFonts w:ascii="Times New Roman" w:hAnsi="Times New Roman" w:cs="Times New Roman"/>
                <w:i/>
              </w:rPr>
      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предусмотренный подпунктом</w:t>
            </w:r>
            <w:r>
              <w:rPr>
                <w:rFonts w:ascii="Times New Roman" w:hAnsi="Times New Roman" w:cs="Times New Roman"/>
                <w:i/>
              </w:rPr>
              <w:t xml:space="preserve"> «а</w:t>
            </w:r>
            <w:r w:rsidRPr="00CD35F0">
              <w:rPr>
                <w:rFonts w:ascii="Times New Roman" w:hAnsi="Times New Roman" w:cs="Times New Roman"/>
                <w:i/>
              </w:rPr>
              <w:t>» пункта 1 части 2 статьи 3.1-4 Закона 223-ФЗ)</w:t>
            </w:r>
            <w:bookmarkStart w:id="3" w:name="_GoBack"/>
            <w:bookmarkEnd w:id="3"/>
          </w:p>
          <w:p w14:paraId="60E5A713" w14:textId="77777777" w:rsidR="00324F8E" w:rsidRPr="0099669E" w:rsidRDefault="00324F8E" w:rsidP="00324F8E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7F3F6BE7" w14:textId="77777777" w:rsidR="00DB19DF" w:rsidRDefault="00DB19DF"/>
    <w:p w14:paraId="3F1B6D16" w14:textId="77777777" w:rsidR="00DB19DF" w:rsidRDefault="00DB19DF">
      <w:pPr>
        <w:spacing w:after="200" w:line="276" w:lineRule="auto"/>
        <w:jc w:val="left"/>
      </w:pPr>
      <w:r>
        <w:br w:type="page"/>
      </w:r>
    </w:p>
    <w:p w14:paraId="1A34BBB0" w14:textId="7BB453B9" w:rsidR="00E81289" w:rsidRPr="00551CE5" w:rsidRDefault="009B32D3" w:rsidP="00551CE5">
      <w:pPr>
        <w:pStyle w:val="1"/>
        <w:rPr>
          <w:rFonts w:ascii="Times New Roman" w:hAnsi="Times New Roman" w:cs="Times New Roman"/>
          <w:color w:val="auto"/>
        </w:rPr>
      </w:pPr>
      <w:bookmarkStart w:id="4" w:name="_Toc531967290"/>
      <w:bookmarkStart w:id="5" w:name="_Toc479753673"/>
      <w:r>
        <w:rPr>
          <w:rFonts w:ascii="Times New Roman" w:hAnsi="Times New Roman" w:cs="Times New Roman"/>
          <w:color w:val="auto"/>
          <w:lang w:val="en-US"/>
        </w:rPr>
        <w:t>II</w:t>
      </w:r>
      <w:r w:rsidRPr="00551CE5">
        <w:rPr>
          <w:rFonts w:ascii="Times New Roman" w:hAnsi="Times New Roman" w:cs="Times New Roman"/>
          <w:color w:val="auto"/>
        </w:rPr>
        <w:t xml:space="preserve">. </w:t>
      </w:r>
      <w:r w:rsidR="00E81289" w:rsidRPr="00551CE5">
        <w:rPr>
          <w:rFonts w:ascii="Times New Roman" w:hAnsi="Times New Roman" w:cs="Times New Roman"/>
          <w:color w:val="auto"/>
        </w:rPr>
        <w:t>ПРОЕКТ ДОГОВОРА</w:t>
      </w:r>
      <w:bookmarkEnd w:id="4"/>
    </w:p>
    <w:p w14:paraId="7411087B" w14:textId="77777777" w:rsidR="00E81289" w:rsidRDefault="00E81289" w:rsidP="00E812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Проект договора прилагается отдельно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7F43B4" w14:textId="77777777" w:rsidR="00E81289" w:rsidRDefault="00E81289" w:rsidP="00E81289">
      <w:pPr>
        <w:spacing w:after="200" w:line="276" w:lineRule="auto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49553552" w14:textId="3C77F0CB" w:rsidR="00DB19DF" w:rsidRDefault="005A7289" w:rsidP="00DB19DF">
      <w:pPr>
        <w:pStyle w:val="1"/>
        <w:spacing w:before="0" w:line="300" w:lineRule="auto"/>
        <w:rPr>
          <w:rFonts w:ascii="Times New Roman" w:eastAsia="Times New Roman" w:hAnsi="Times New Roman" w:cs="Times New Roman"/>
          <w:color w:val="000000" w:themeColor="text1"/>
        </w:rPr>
      </w:pPr>
      <w:bookmarkStart w:id="6" w:name="_Toc531967291"/>
      <w:r>
        <w:rPr>
          <w:rFonts w:ascii="Times New Roman" w:eastAsia="Times New Roman" w:hAnsi="Times New Roman" w:cs="Times New Roman"/>
          <w:color w:val="000000" w:themeColor="text1"/>
          <w:lang w:val="en-US"/>
        </w:rPr>
        <w:t>III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ТЕХНИЧЕСКОЕ ЗАДАНИЕ</w:t>
      </w:r>
      <w:bookmarkEnd w:id="5"/>
      <w:bookmarkEnd w:id="6"/>
    </w:p>
    <w:p w14:paraId="64EB57F7" w14:textId="77777777" w:rsidR="00F011B7" w:rsidRPr="00F011B7" w:rsidRDefault="00F011B7" w:rsidP="00F011B7"/>
    <w:p w14:paraId="339A7C04" w14:textId="77777777" w:rsidR="00DB19DF" w:rsidRPr="00C06BF4" w:rsidRDefault="00424007" w:rsidP="00424007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Техническое задание</w:t>
      </w: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</w:t>
      </w:r>
      <w:r w:rsidR="001764EF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прилагается отдельно</w:t>
      </w:r>
      <w:r w:rsidR="00D61F23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.</w:t>
      </w:r>
    </w:p>
    <w:p w14:paraId="489484C3" w14:textId="77777777" w:rsidR="00DB19DF" w:rsidRPr="00C06BF4" w:rsidRDefault="00DB19DF" w:rsidP="00DB19DF">
      <w:pPr>
        <w:pStyle w:val="a9"/>
        <w:widowControl w:val="0"/>
        <w:spacing w:before="0" w:beforeAutospacing="0" w:after="0" w:afterAutospacing="0" w:line="300" w:lineRule="auto"/>
        <w:jc w:val="both"/>
        <w:rPr>
          <w:sz w:val="28"/>
          <w:szCs w:val="28"/>
        </w:rPr>
        <w:sectPr w:rsidR="00DB19DF" w:rsidRPr="00C06BF4" w:rsidSect="00E64E8F">
          <w:pgSz w:w="11906" w:h="16838"/>
          <w:pgMar w:top="709" w:right="282" w:bottom="851" w:left="1701" w:header="708" w:footer="708" w:gutter="0"/>
          <w:cols w:space="708"/>
          <w:docGrid w:linePitch="360"/>
        </w:sectPr>
      </w:pPr>
    </w:p>
    <w:p w14:paraId="56700FC7" w14:textId="2358634B" w:rsidR="00DB19DF" w:rsidRDefault="005A7289" w:rsidP="00EA4651">
      <w:pPr>
        <w:pStyle w:val="1"/>
        <w:spacing w:before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bookmarkStart w:id="7" w:name="_Toc479753674"/>
      <w:bookmarkStart w:id="8" w:name="_Toc531967292"/>
      <w:r>
        <w:rPr>
          <w:rFonts w:ascii="Times New Roman" w:eastAsia="Times New Roman" w:hAnsi="Times New Roman" w:cs="Times New Roman"/>
          <w:color w:val="000000" w:themeColor="text1"/>
          <w:lang w:val="en-US"/>
        </w:rPr>
        <w:t>IV</w:t>
      </w:r>
      <w:r w:rsidRPr="2D0E8F5F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>
        <w:rPr>
          <w:rFonts w:ascii="Times New Roman" w:eastAsia="Times New Roman" w:hAnsi="Times New Roman" w:cs="Times New Roman"/>
          <w:color w:val="000000" w:themeColor="text1"/>
        </w:rPr>
        <w:t>ОБОСНОВАНИЕ И ПОРЯДОК ФОРМИРОВАНИЯ ЦЕНЫ ДОГОВОРА</w:t>
      </w:r>
      <w:bookmarkEnd w:id="7"/>
      <w:bookmarkEnd w:id="8"/>
    </w:p>
    <w:p w14:paraId="730028C8" w14:textId="77777777" w:rsidR="00E04B9D" w:rsidRPr="00E04B9D" w:rsidRDefault="00E04B9D" w:rsidP="00E04B9D"/>
    <w:p w14:paraId="7DB762F7" w14:textId="77777777" w:rsidR="00E04B9D" w:rsidRPr="00C06BF4" w:rsidRDefault="00E04B9D" w:rsidP="00E04B9D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О</w:t>
      </w:r>
      <w:r w:rsidRPr="00E04B9D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боснование и порядок формирования цены договора</w:t>
      </w: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прилагается отдельно.</w:t>
      </w:r>
    </w:p>
    <w:p w14:paraId="4318E13E" w14:textId="7F5C93BD" w:rsidR="00E04B9D" w:rsidRPr="00E04B9D" w:rsidRDefault="00E04B9D" w:rsidP="00E04B9D">
      <w:pPr>
        <w:spacing w:line="300" w:lineRule="auto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C85E8B5" w14:textId="77777777" w:rsidR="00E04B9D" w:rsidRPr="00E04B9D" w:rsidRDefault="00E04B9D" w:rsidP="00E04B9D">
      <w:pPr>
        <w:spacing w:line="300" w:lineRule="auto"/>
        <w:ind w:firstLine="426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41A2EDE" w14:textId="77777777" w:rsidR="00A7188B" w:rsidRPr="00A7188B" w:rsidRDefault="00A7188B" w:rsidP="00A7188B"/>
    <w:sectPr w:rsidR="00A7188B" w:rsidRPr="00A7188B" w:rsidSect="003463D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CC10C1" w14:textId="77777777" w:rsidR="009317FC" w:rsidRDefault="009317FC" w:rsidP="00DB19DF">
      <w:pPr>
        <w:spacing w:line="240" w:lineRule="auto"/>
      </w:pPr>
      <w:r>
        <w:separator/>
      </w:r>
    </w:p>
  </w:endnote>
  <w:endnote w:type="continuationSeparator" w:id="0">
    <w:p w14:paraId="5D0A23D8" w14:textId="77777777" w:rsidR="009317FC" w:rsidRDefault="009317FC" w:rsidP="00DB19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21002A87" w:usb1="090F0000" w:usb2="00000010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DD89E3" w14:textId="77777777" w:rsidR="009317FC" w:rsidRDefault="009317FC" w:rsidP="00DB19DF">
      <w:pPr>
        <w:spacing w:line="240" w:lineRule="auto"/>
      </w:pPr>
      <w:r>
        <w:separator/>
      </w:r>
    </w:p>
  </w:footnote>
  <w:footnote w:type="continuationSeparator" w:id="0">
    <w:p w14:paraId="20A4AA78" w14:textId="77777777" w:rsidR="009317FC" w:rsidRDefault="009317FC" w:rsidP="00DB19DF">
      <w:pPr>
        <w:spacing w:line="240" w:lineRule="auto"/>
      </w:pPr>
      <w:r>
        <w:continuationSeparator/>
      </w:r>
    </w:p>
  </w:footnote>
  <w:footnote w:id="1">
    <w:p w14:paraId="06340A26" w14:textId="77777777" w:rsidR="0099669E" w:rsidRPr="007740F9" w:rsidRDefault="0099669E" w:rsidP="00AF74BC">
      <w:pPr>
        <w:spacing w:line="240" w:lineRule="auto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7740F9">
        <w:rPr>
          <w:rStyle w:val="af1"/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7740F9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7740F9">
        <w:rPr>
          <w:rFonts w:ascii="Times New Roman" w:hAnsi="Times New Roman" w:cs="Times New Roman"/>
          <w:sz w:val="18"/>
          <w:szCs w:val="18"/>
        </w:rPr>
        <w:t>В соответствии с постановлением Правительства Российской Федерации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31CF6"/>
    <w:multiLevelType w:val="hybridMultilevel"/>
    <w:tmpl w:val="8256A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17129"/>
    <w:multiLevelType w:val="hybridMultilevel"/>
    <w:tmpl w:val="1B2A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55347"/>
    <w:multiLevelType w:val="hybridMultilevel"/>
    <w:tmpl w:val="8F7E6648"/>
    <w:lvl w:ilvl="0" w:tplc="607ABD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9DF"/>
    <w:rsid w:val="00003467"/>
    <w:rsid w:val="000171A6"/>
    <w:rsid w:val="00017B99"/>
    <w:rsid w:val="00017C6C"/>
    <w:rsid w:val="000256C8"/>
    <w:rsid w:val="0002673B"/>
    <w:rsid w:val="00030E64"/>
    <w:rsid w:val="000314BE"/>
    <w:rsid w:val="0004745A"/>
    <w:rsid w:val="00051315"/>
    <w:rsid w:val="00051F42"/>
    <w:rsid w:val="000559DA"/>
    <w:rsid w:val="00056877"/>
    <w:rsid w:val="0006757B"/>
    <w:rsid w:val="00070194"/>
    <w:rsid w:val="000767E3"/>
    <w:rsid w:val="000805F6"/>
    <w:rsid w:val="00086FD0"/>
    <w:rsid w:val="0009024C"/>
    <w:rsid w:val="00091BFB"/>
    <w:rsid w:val="00093B64"/>
    <w:rsid w:val="000A7E59"/>
    <w:rsid w:val="000B40A7"/>
    <w:rsid w:val="000B4870"/>
    <w:rsid w:val="000B4EF7"/>
    <w:rsid w:val="000B535F"/>
    <w:rsid w:val="000C2BB0"/>
    <w:rsid w:val="000C442C"/>
    <w:rsid w:val="000C51B2"/>
    <w:rsid w:val="000D7211"/>
    <w:rsid w:val="000E1386"/>
    <w:rsid w:val="000E4E06"/>
    <w:rsid w:val="000F1C82"/>
    <w:rsid w:val="000F65E4"/>
    <w:rsid w:val="000F7456"/>
    <w:rsid w:val="00101E43"/>
    <w:rsid w:val="001052B4"/>
    <w:rsid w:val="0010638C"/>
    <w:rsid w:val="00111349"/>
    <w:rsid w:val="001120C7"/>
    <w:rsid w:val="00112773"/>
    <w:rsid w:val="00126916"/>
    <w:rsid w:val="001428A9"/>
    <w:rsid w:val="00145D21"/>
    <w:rsid w:val="00151D2A"/>
    <w:rsid w:val="0015644A"/>
    <w:rsid w:val="001571A3"/>
    <w:rsid w:val="0016425C"/>
    <w:rsid w:val="001654FD"/>
    <w:rsid w:val="00167489"/>
    <w:rsid w:val="00170398"/>
    <w:rsid w:val="001725CF"/>
    <w:rsid w:val="001764EF"/>
    <w:rsid w:val="00190E31"/>
    <w:rsid w:val="00191674"/>
    <w:rsid w:val="00195CF8"/>
    <w:rsid w:val="00197CC9"/>
    <w:rsid w:val="001A13E0"/>
    <w:rsid w:val="001A33EA"/>
    <w:rsid w:val="001A38FD"/>
    <w:rsid w:val="001A630C"/>
    <w:rsid w:val="001B7A83"/>
    <w:rsid w:val="001D231E"/>
    <w:rsid w:val="001D6E20"/>
    <w:rsid w:val="001D794F"/>
    <w:rsid w:val="001E23CE"/>
    <w:rsid w:val="001E2A62"/>
    <w:rsid w:val="001E40B8"/>
    <w:rsid w:val="001E48FE"/>
    <w:rsid w:val="001F42DC"/>
    <w:rsid w:val="0020066B"/>
    <w:rsid w:val="00201147"/>
    <w:rsid w:val="00202B89"/>
    <w:rsid w:val="00207B1E"/>
    <w:rsid w:val="00214930"/>
    <w:rsid w:val="00226765"/>
    <w:rsid w:val="002300CB"/>
    <w:rsid w:val="002332AF"/>
    <w:rsid w:val="00233579"/>
    <w:rsid w:val="00234FA4"/>
    <w:rsid w:val="002430BC"/>
    <w:rsid w:val="00244297"/>
    <w:rsid w:val="00244B7F"/>
    <w:rsid w:val="002665A5"/>
    <w:rsid w:val="00267483"/>
    <w:rsid w:val="00270D2E"/>
    <w:rsid w:val="00274938"/>
    <w:rsid w:val="00276FE6"/>
    <w:rsid w:val="00277935"/>
    <w:rsid w:val="00281A86"/>
    <w:rsid w:val="0028279B"/>
    <w:rsid w:val="00293792"/>
    <w:rsid w:val="002B5AAD"/>
    <w:rsid w:val="002B5D0C"/>
    <w:rsid w:val="002B6928"/>
    <w:rsid w:val="002C3898"/>
    <w:rsid w:val="002C527B"/>
    <w:rsid w:val="002C601A"/>
    <w:rsid w:val="002D09F7"/>
    <w:rsid w:val="002D4F99"/>
    <w:rsid w:val="002D6AE0"/>
    <w:rsid w:val="002F40DD"/>
    <w:rsid w:val="002F466D"/>
    <w:rsid w:val="002F65A7"/>
    <w:rsid w:val="00302AEA"/>
    <w:rsid w:val="00306063"/>
    <w:rsid w:val="00306B89"/>
    <w:rsid w:val="003212CC"/>
    <w:rsid w:val="00324F8E"/>
    <w:rsid w:val="00325965"/>
    <w:rsid w:val="0033151C"/>
    <w:rsid w:val="003334E1"/>
    <w:rsid w:val="00335D9B"/>
    <w:rsid w:val="0033627D"/>
    <w:rsid w:val="00344C18"/>
    <w:rsid w:val="003463DE"/>
    <w:rsid w:val="00353B4D"/>
    <w:rsid w:val="00356841"/>
    <w:rsid w:val="003708E1"/>
    <w:rsid w:val="00376B26"/>
    <w:rsid w:val="003816FD"/>
    <w:rsid w:val="003844DA"/>
    <w:rsid w:val="00387EA0"/>
    <w:rsid w:val="00390F99"/>
    <w:rsid w:val="003910E3"/>
    <w:rsid w:val="0039200F"/>
    <w:rsid w:val="003A0B56"/>
    <w:rsid w:val="003A7D64"/>
    <w:rsid w:val="003A7EB6"/>
    <w:rsid w:val="003C70D4"/>
    <w:rsid w:val="003D04FB"/>
    <w:rsid w:val="003D0B9D"/>
    <w:rsid w:val="003E0A88"/>
    <w:rsid w:val="003F30E6"/>
    <w:rsid w:val="003F6E43"/>
    <w:rsid w:val="003F7525"/>
    <w:rsid w:val="004017EE"/>
    <w:rsid w:val="00403B46"/>
    <w:rsid w:val="00405600"/>
    <w:rsid w:val="004101F5"/>
    <w:rsid w:val="004125C8"/>
    <w:rsid w:val="00415F2F"/>
    <w:rsid w:val="004210CA"/>
    <w:rsid w:val="00424007"/>
    <w:rsid w:val="00430575"/>
    <w:rsid w:val="00431F3F"/>
    <w:rsid w:val="00435757"/>
    <w:rsid w:val="004371BB"/>
    <w:rsid w:val="00441A9D"/>
    <w:rsid w:val="00443A38"/>
    <w:rsid w:val="0044495B"/>
    <w:rsid w:val="00452AF9"/>
    <w:rsid w:val="00482FAF"/>
    <w:rsid w:val="004874C9"/>
    <w:rsid w:val="00487E55"/>
    <w:rsid w:val="004925F8"/>
    <w:rsid w:val="0049562A"/>
    <w:rsid w:val="004A0278"/>
    <w:rsid w:val="004A5086"/>
    <w:rsid w:val="004B35D3"/>
    <w:rsid w:val="004C3AE3"/>
    <w:rsid w:val="004C61CE"/>
    <w:rsid w:val="004C6648"/>
    <w:rsid w:val="004C7EFC"/>
    <w:rsid w:val="004D1307"/>
    <w:rsid w:val="004D22B3"/>
    <w:rsid w:val="004D4831"/>
    <w:rsid w:val="004D7F5D"/>
    <w:rsid w:val="004E073B"/>
    <w:rsid w:val="004E3247"/>
    <w:rsid w:val="004F4E07"/>
    <w:rsid w:val="004F78E7"/>
    <w:rsid w:val="00512014"/>
    <w:rsid w:val="00516517"/>
    <w:rsid w:val="00520288"/>
    <w:rsid w:val="00520312"/>
    <w:rsid w:val="005225DD"/>
    <w:rsid w:val="0052739B"/>
    <w:rsid w:val="0053095C"/>
    <w:rsid w:val="00533BAC"/>
    <w:rsid w:val="00534DF2"/>
    <w:rsid w:val="005373FE"/>
    <w:rsid w:val="00540FC1"/>
    <w:rsid w:val="00551CE5"/>
    <w:rsid w:val="00553FAC"/>
    <w:rsid w:val="00556D3A"/>
    <w:rsid w:val="0056076E"/>
    <w:rsid w:val="0056242C"/>
    <w:rsid w:val="00562434"/>
    <w:rsid w:val="005748DD"/>
    <w:rsid w:val="00590008"/>
    <w:rsid w:val="005920A0"/>
    <w:rsid w:val="005A47E1"/>
    <w:rsid w:val="005A5B5B"/>
    <w:rsid w:val="005A68D9"/>
    <w:rsid w:val="005A7289"/>
    <w:rsid w:val="005E73DA"/>
    <w:rsid w:val="005F3385"/>
    <w:rsid w:val="005F5A4B"/>
    <w:rsid w:val="005F7CF2"/>
    <w:rsid w:val="006009ED"/>
    <w:rsid w:val="00600F53"/>
    <w:rsid w:val="0060496A"/>
    <w:rsid w:val="00605B19"/>
    <w:rsid w:val="006122F0"/>
    <w:rsid w:val="00614EDB"/>
    <w:rsid w:val="00626FB5"/>
    <w:rsid w:val="00627003"/>
    <w:rsid w:val="00636FDE"/>
    <w:rsid w:val="00647983"/>
    <w:rsid w:val="006501F1"/>
    <w:rsid w:val="006516AC"/>
    <w:rsid w:val="006546B5"/>
    <w:rsid w:val="00667897"/>
    <w:rsid w:val="00676AFD"/>
    <w:rsid w:val="00680294"/>
    <w:rsid w:val="00681EDF"/>
    <w:rsid w:val="00684075"/>
    <w:rsid w:val="006850AC"/>
    <w:rsid w:val="00686999"/>
    <w:rsid w:val="006B662B"/>
    <w:rsid w:val="006B7060"/>
    <w:rsid w:val="006C0472"/>
    <w:rsid w:val="006C0CC8"/>
    <w:rsid w:val="006C6498"/>
    <w:rsid w:val="006D073B"/>
    <w:rsid w:val="006D5660"/>
    <w:rsid w:val="006D589D"/>
    <w:rsid w:val="006E0734"/>
    <w:rsid w:val="006E33C1"/>
    <w:rsid w:val="006E380E"/>
    <w:rsid w:val="006F0F25"/>
    <w:rsid w:val="006F4469"/>
    <w:rsid w:val="006F6DB2"/>
    <w:rsid w:val="007059C7"/>
    <w:rsid w:val="0071227B"/>
    <w:rsid w:val="007242DC"/>
    <w:rsid w:val="00726CE5"/>
    <w:rsid w:val="0072739A"/>
    <w:rsid w:val="00727E49"/>
    <w:rsid w:val="00733580"/>
    <w:rsid w:val="00736D48"/>
    <w:rsid w:val="00742B69"/>
    <w:rsid w:val="00752A71"/>
    <w:rsid w:val="00753945"/>
    <w:rsid w:val="00761905"/>
    <w:rsid w:val="00762455"/>
    <w:rsid w:val="007628AE"/>
    <w:rsid w:val="00770DBD"/>
    <w:rsid w:val="00775075"/>
    <w:rsid w:val="00782E68"/>
    <w:rsid w:val="00785321"/>
    <w:rsid w:val="007858F1"/>
    <w:rsid w:val="00786CFE"/>
    <w:rsid w:val="00787ECD"/>
    <w:rsid w:val="007906C1"/>
    <w:rsid w:val="00792C3F"/>
    <w:rsid w:val="00793FC5"/>
    <w:rsid w:val="00796008"/>
    <w:rsid w:val="007B4916"/>
    <w:rsid w:val="007D0300"/>
    <w:rsid w:val="007D1FD5"/>
    <w:rsid w:val="007D4CB0"/>
    <w:rsid w:val="007E5B93"/>
    <w:rsid w:val="007F4259"/>
    <w:rsid w:val="00800212"/>
    <w:rsid w:val="0081033F"/>
    <w:rsid w:val="00811D9E"/>
    <w:rsid w:val="008131B1"/>
    <w:rsid w:val="008159F4"/>
    <w:rsid w:val="00815BAE"/>
    <w:rsid w:val="00821D35"/>
    <w:rsid w:val="00831577"/>
    <w:rsid w:val="00831D0F"/>
    <w:rsid w:val="008336C2"/>
    <w:rsid w:val="00837ABF"/>
    <w:rsid w:val="008448A2"/>
    <w:rsid w:val="00852F80"/>
    <w:rsid w:val="00862E06"/>
    <w:rsid w:val="00863896"/>
    <w:rsid w:val="008704AE"/>
    <w:rsid w:val="00872641"/>
    <w:rsid w:val="00874F0B"/>
    <w:rsid w:val="00877A4B"/>
    <w:rsid w:val="00883129"/>
    <w:rsid w:val="0088683C"/>
    <w:rsid w:val="00894C57"/>
    <w:rsid w:val="00896836"/>
    <w:rsid w:val="008A510F"/>
    <w:rsid w:val="008A6676"/>
    <w:rsid w:val="008B6286"/>
    <w:rsid w:val="008B7A71"/>
    <w:rsid w:val="008C40DE"/>
    <w:rsid w:val="008C439A"/>
    <w:rsid w:val="008C72ED"/>
    <w:rsid w:val="008E0286"/>
    <w:rsid w:val="008E1047"/>
    <w:rsid w:val="008E19D8"/>
    <w:rsid w:val="008E6F14"/>
    <w:rsid w:val="008E6F1F"/>
    <w:rsid w:val="008F04E8"/>
    <w:rsid w:val="008F1932"/>
    <w:rsid w:val="008F227A"/>
    <w:rsid w:val="009022FD"/>
    <w:rsid w:val="00910B05"/>
    <w:rsid w:val="0091111A"/>
    <w:rsid w:val="00922897"/>
    <w:rsid w:val="00922E45"/>
    <w:rsid w:val="009317FC"/>
    <w:rsid w:val="009346C4"/>
    <w:rsid w:val="009355C5"/>
    <w:rsid w:val="009359D8"/>
    <w:rsid w:val="00937E42"/>
    <w:rsid w:val="00940323"/>
    <w:rsid w:val="00940FBC"/>
    <w:rsid w:val="009504BB"/>
    <w:rsid w:val="00965B7A"/>
    <w:rsid w:val="0097415C"/>
    <w:rsid w:val="00981E63"/>
    <w:rsid w:val="00983BF0"/>
    <w:rsid w:val="0098670E"/>
    <w:rsid w:val="009925BE"/>
    <w:rsid w:val="0099669E"/>
    <w:rsid w:val="009A1385"/>
    <w:rsid w:val="009A2959"/>
    <w:rsid w:val="009A3327"/>
    <w:rsid w:val="009B0119"/>
    <w:rsid w:val="009B08A6"/>
    <w:rsid w:val="009B32D3"/>
    <w:rsid w:val="009B41F0"/>
    <w:rsid w:val="009C282E"/>
    <w:rsid w:val="009C39A6"/>
    <w:rsid w:val="009C7441"/>
    <w:rsid w:val="009D2138"/>
    <w:rsid w:val="009E5D89"/>
    <w:rsid w:val="009F1B9F"/>
    <w:rsid w:val="00A03BE4"/>
    <w:rsid w:val="00A045FB"/>
    <w:rsid w:val="00A053AC"/>
    <w:rsid w:val="00A06FAC"/>
    <w:rsid w:val="00A13DA6"/>
    <w:rsid w:val="00A16584"/>
    <w:rsid w:val="00A2624B"/>
    <w:rsid w:val="00A26AF1"/>
    <w:rsid w:val="00A274B2"/>
    <w:rsid w:val="00A34417"/>
    <w:rsid w:val="00A466FD"/>
    <w:rsid w:val="00A64038"/>
    <w:rsid w:val="00A7125E"/>
    <w:rsid w:val="00A7188B"/>
    <w:rsid w:val="00A74260"/>
    <w:rsid w:val="00A824D5"/>
    <w:rsid w:val="00A958A5"/>
    <w:rsid w:val="00AA2A21"/>
    <w:rsid w:val="00AA3C00"/>
    <w:rsid w:val="00AA3EDE"/>
    <w:rsid w:val="00AA4652"/>
    <w:rsid w:val="00AA7DFA"/>
    <w:rsid w:val="00AC18FA"/>
    <w:rsid w:val="00AC22EC"/>
    <w:rsid w:val="00AC4171"/>
    <w:rsid w:val="00AC451B"/>
    <w:rsid w:val="00AC66BF"/>
    <w:rsid w:val="00AC6F2C"/>
    <w:rsid w:val="00AD6490"/>
    <w:rsid w:val="00AD7D35"/>
    <w:rsid w:val="00AE598B"/>
    <w:rsid w:val="00AF2F92"/>
    <w:rsid w:val="00AF3664"/>
    <w:rsid w:val="00AF38DA"/>
    <w:rsid w:val="00AF39D7"/>
    <w:rsid w:val="00AF5A46"/>
    <w:rsid w:val="00AF5B1A"/>
    <w:rsid w:val="00B11D12"/>
    <w:rsid w:val="00B245C5"/>
    <w:rsid w:val="00B25CAF"/>
    <w:rsid w:val="00B31CBA"/>
    <w:rsid w:val="00B31EEB"/>
    <w:rsid w:val="00B34A73"/>
    <w:rsid w:val="00B34BEE"/>
    <w:rsid w:val="00B40311"/>
    <w:rsid w:val="00B47CFE"/>
    <w:rsid w:val="00B56DBB"/>
    <w:rsid w:val="00B6188C"/>
    <w:rsid w:val="00B70EDB"/>
    <w:rsid w:val="00B77868"/>
    <w:rsid w:val="00B81EAC"/>
    <w:rsid w:val="00B82898"/>
    <w:rsid w:val="00B91081"/>
    <w:rsid w:val="00B924B7"/>
    <w:rsid w:val="00BA03D8"/>
    <w:rsid w:val="00BA1650"/>
    <w:rsid w:val="00BA1A54"/>
    <w:rsid w:val="00BA1A73"/>
    <w:rsid w:val="00BA33FF"/>
    <w:rsid w:val="00BA351A"/>
    <w:rsid w:val="00BA47F9"/>
    <w:rsid w:val="00BA5D65"/>
    <w:rsid w:val="00BA63C1"/>
    <w:rsid w:val="00BB5E5D"/>
    <w:rsid w:val="00BC536B"/>
    <w:rsid w:val="00BC7EF8"/>
    <w:rsid w:val="00BD52B5"/>
    <w:rsid w:val="00BD656E"/>
    <w:rsid w:val="00BF1CC3"/>
    <w:rsid w:val="00BF3A4B"/>
    <w:rsid w:val="00BF4F4F"/>
    <w:rsid w:val="00C0718D"/>
    <w:rsid w:val="00C11E21"/>
    <w:rsid w:val="00C2440F"/>
    <w:rsid w:val="00C24F41"/>
    <w:rsid w:val="00C30166"/>
    <w:rsid w:val="00C305FB"/>
    <w:rsid w:val="00C30676"/>
    <w:rsid w:val="00C33EBB"/>
    <w:rsid w:val="00C54A5E"/>
    <w:rsid w:val="00C627BB"/>
    <w:rsid w:val="00C6395F"/>
    <w:rsid w:val="00C6733F"/>
    <w:rsid w:val="00C75A5B"/>
    <w:rsid w:val="00C76CD5"/>
    <w:rsid w:val="00C770DF"/>
    <w:rsid w:val="00C80400"/>
    <w:rsid w:val="00C856A6"/>
    <w:rsid w:val="00C87770"/>
    <w:rsid w:val="00CA3698"/>
    <w:rsid w:val="00CA4BDA"/>
    <w:rsid w:val="00CA640C"/>
    <w:rsid w:val="00CB3AF4"/>
    <w:rsid w:val="00CB5E82"/>
    <w:rsid w:val="00CB66AE"/>
    <w:rsid w:val="00CC0E1B"/>
    <w:rsid w:val="00CD0A06"/>
    <w:rsid w:val="00CD2A26"/>
    <w:rsid w:val="00CD2BD9"/>
    <w:rsid w:val="00CE1305"/>
    <w:rsid w:val="00CF6491"/>
    <w:rsid w:val="00D125FB"/>
    <w:rsid w:val="00D152DE"/>
    <w:rsid w:val="00D15BF6"/>
    <w:rsid w:val="00D2107F"/>
    <w:rsid w:val="00D2115C"/>
    <w:rsid w:val="00D319FC"/>
    <w:rsid w:val="00D42D40"/>
    <w:rsid w:val="00D4555E"/>
    <w:rsid w:val="00D46BC4"/>
    <w:rsid w:val="00D55786"/>
    <w:rsid w:val="00D60113"/>
    <w:rsid w:val="00D6051F"/>
    <w:rsid w:val="00D61F23"/>
    <w:rsid w:val="00D65D14"/>
    <w:rsid w:val="00D66D81"/>
    <w:rsid w:val="00D678F4"/>
    <w:rsid w:val="00D75229"/>
    <w:rsid w:val="00D92A89"/>
    <w:rsid w:val="00D935C1"/>
    <w:rsid w:val="00D93F0E"/>
    <w:rsid w:val="00DA5064"/>
    <w:rsid w:val="00DA523D"/>
    <w:rsid w:val="00DA6260"/>
    <w:rsid w:val="00DB0AF9"/>
    <w:rsid w:val="00DB19DF"/>
    <w:rsid w:val="00DC16D5"/>
    <w:rsid w:val="00DC24B8"/>
    <w:rsid w:val="00DD1AD2"/>
    <w:rsid w:val="00DD4F13"/>
    <w:rsid w:val="00DD6189"/>
    <w:rsid w:val="00DD62A9"/>
    <w:rsid w:val="00DE2FB3"/>
    <w:rsid w:val="00E0189C"/>
    <w:rsid w:val="00E04B9D"/>
    <w:rsid w:val="00E124EE"/>
    <w:rsid w:val="00E13884"/>
    <w:rsid w:val="00E2049F"/>
    <w:rsid w:val="00E23519"/>
    <w:rsid w:val="00E241C8"/>
    <w:rsid w:val="00E277EE"/>
    <w:rsid w:val="00E310FD"/>
    <w:rsid w:val="00E34E92"/>
    <w:rsid w:val="00E3712E"/>
    <w:rsid w:val="00E437C3"/>
    <w:rsid w:val="00E51CA1"/>
    <w:rsid w:val="00E52578"/>
    <w:rsid w:val="00E52669"/>
    <w:rsid w:val="00E52DB5"/>
    <w:rsid w:val="00E560DF"/>
    <w:rsid w:val="00E61518"/>
    <w:rsid w:val="00E62BF2"/>
    <w:rsid w:val="00E64E8F"/>
    <w:rsid w:val="00E6510E"/>
    <w:rsid w:val="00E7237E"/>
    <w:rsid w:val="00E73FAE"/>
    <w:rsid w:val="00E80D3C"/>
    <w:rsid w:val="00E81289"/>
    <w:rsid w:val="00E9659B"/>
    <w:rsid w:val="00E96C01"/>
    <w:rsid w:val="00EA4446"/>
    <w:rsid w:val="00EA4532"/>
    <w:rsid w:val="00EA4651"/>
    <w:rsid w:val="00EB130E"/>
    <w:rsid w:val="00EB133C"/>
    <w:rsid w:val="00EB2197"/>
    <w:rsid w:val="00EB2C1A"/>
    <w:rsid w:val="00EB7902"/>
    <w:rsid w:val="00EC18F0"/>
    <w:rsid w:val="00EF49EB"/>
    <w:rsid w:val="00F011B7"/>
    <w:rsid w:val="00F01448"/>
    <w:rsid w:val="00F12F88"/>
    <w:rsid w:val="00F13537"/>
    <w:rsid w:val="00F17D11"/>
    <w:rsid w:val="00F20519"/>
    <w:rsid w:val="00F2413F"/>
    <w:rsid w:val="00F27ED0"/>
    <w:rsid w:val="00F4555A"/>
    <w:rsid w:val="00F456C5"/>
    <w:rsid w:val="00F46E32"/>
    <w:rsid w:val="00F471BD"/>
    <w:rsid w:val="00F63121"/>
    <w:rsid w:val="00F71ECD"/>
    <w:rsid w:val="00F73A6E"/>
    <w:rsid w:val="00F91027"/>
    <w:rsid w:val="00F91232"/>
    <w:rsid w:val="00FA3BE2"/>
    <w:rsid w:val="00FA76CE"/>
    <w:rsid w:val="00FB23C8"/>
    <w:rsid w:val="00FC1251"/>
    <w:rsid w:val="00FC1ECE"/>
    <w:rsid w:val="00FC546F"/>
    <w:rsid w:val="00FC7998"/>
    <w:rsid w:val="00FD527E"/>
    <w:rsid w:val="00FE0089"/>
    <w:rsid w:val="00FE6F4E"/>
    <w:rsid w:val="00FF3BF3"/>
    <w:rsid w:val="00FF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2A1B"/>
  <w15:docId w15:val="{6377A682-FA0D-4CB3-A3C8-3CA383CB2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9DF"/>
    <w:pPr>
      <w:spacing w:after="0" w:line="360" w:lineRule="auto"/>
      <w:jc w:val="center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B1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1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DB19DF"/>
    <w:pPr>
      <w:spacing w:before="240" w:line="259" w:lineRule="auto"/>
      <w:jc w:val="left"/>
      <w:outlineLvl w:val="9"/>
    </w:pPr>
    <w:rPr>
      <w:b w:val="0"/>
      <w:bCs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AC66BF"/>
    <w:pPr>
      <w:tabs>
        <w:tab w:val="right" w:leader="dot" w:pos="9345"/>
      </w:tabs>
      <w:spacing w:after="100" w:line="259" w:lineRule="auto"/>
      <w:ind w:right="567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4">
    <w:name w:val="Hyperlink"/>
    <w:basedOn w:val="a0"/>
    <w:uiPriority w:val="99"/>
    <w:unhideWhenUsed/>
    <w:rsid w:val="00DB19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19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9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aliases w:val="Table-Normal,RSHB_Table-Normal,List Paragraph,Bullet List,FooterText,numbered,Paragraphe de liste1,lp1"/>
    <w:basedOn w:val="a"/>
    <w:link w:val="a8"/>
    <w:uiPriority w:val="34"/>
    <w:qFormat/>
    <w:rsid w:val="00DB19D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eastAsia="en-US"/>
    </w:rPr>
  </w:style>
  <w:style w:type="table" w:customStyle="1" w:styleId="12">
    <w:name w:val="Сетка таблицы1"/>
    <w:rsid w:val="00DB19D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Абзац списка Знак"/>
    <w:aliases w:val="Table-Normal Знак,RSHB_Table-Normal Знак,List Paragraph Знак,Bullet List Знак,FooterText Знак,numbered Знак,Paragraphe de liste1 Знак,lp1 Знак"/>
    <w:link w:val="a7"/>
    <w:uiPriority w:val="34"/>
    <w:locked/>
    <w:rsid w:val="00DB19DF"/>
  </w:style>
  <w:style w:type="paragraph" w:styleId="a9">
    <w:name w:val="Normal (Web)"/>
    <w:basedOn w:val="a"/>
    <w:uiPriority w:val="99"/>
    <w:rsid w:val="00DB19DF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styleId="aa">
    <w:name w:val="footnote text"/>
    <w:aliases w:val="Знак2,Знак21, Знак,Знак"/>
    <w:basedOn w:val="a"/>
    <w:link w:val="ab"/>
    <w:uiPriority w:val="99"/>
    <w:unhideWhenUsed/>
    <w:qFormat/>
    <w:rsid w:val="00DB19DF"/>
    <w:pPr>
      <w:spacing w:line="240" w:lineRule="auto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сноски Знак"/>
    <w:aliases w:val="Знак2 Знак,Знак21 Знак, Знак Знак,Знак Знак"/>
    <w:basedOn w:val="a0"/>
    <w:link w:val="aa"/>
    <w:uiPriority w:val="99"/>
    <w:qFormat/>
    <w:rsid w:val="00DB19DF"/>
    <w:rPr>
      <w:sz w:val="20"/>
      <w:szCs w:val="20"/>
    </w:rPr>
  </w:style>
  <w:style w:type="character" w:styleId="ac">
    <w:name w:val="footnote reference"/>
    <w:basedOn w:val="a0"/>
    <w:uiPriority w:val="99"/>
    <w:unhideWhenUsed/>
    <w:qFormat/>
    <w:rsid w:val="00DB19DF"/>
    <w:rPr>
      <w:vertAlign w:val="superscript"/>
    </w:rPr>
  </w:style>
  <w:style w:type="character" w:customStyle="1" w:styleId="apple-converted-space">
    <w:name w:val="apple-converted-space"/>
    <w:basedOn w:val="a0"/>
    <w:rsid w:val="00DB19DF"/>
  </w:style>
  <w:style w:type="table" w:customStyle="1" w:styleId="2">
    <w:name w:val="Сетка таблицы2"/>
    <w:basedOn w:val="a1"/>
    <w:uiPriority w:val="3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E0A8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2332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534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387EA0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387EA0"/>
    <w:rPr>
      <w:rFonts w:ascii="Calibri" w:eastAsia="Times New Roman" w:hAnsi="Calibri" w:cs="Calibri"/>
      <w:lang w:eastAsia="ru-RU"/>
    </w:rPr>
  </w:style>
  <w:style w:type="character" w:customStyle="1" w:styleId="af1">
    <w:name w:val="Символ сноски"/>
    <w:rsid w:val="00A64038"/>
  </w:style>
  <w:style w:type="paragraph" w:customStyle="1" w:styleId="Body1">
    <w:name w:val="Body 1"/>
    <w:basedOn w:val="a"/>
    <w:link w:val="Body1Char"/>
    <w:qFormat/>
    <w:rsid w:val="0044495B"/>
    <w:pPr>
      <w:spacing w:after="210" w:line="264" w:lineRule="auto"/>
      <w:jc w:val="both"/>
    </w:pPr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Body1Char">
    <w:name w:val="Body 1 Char"/>
    <w:basedOn w:val="a0"/>
    <w:link w:val="Body1"/>
    <w:rsid w:val="0044495B"/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Standard">
    <w:name w:val="Standard"/>
    <w:rsid w:val="001D6E20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20">
    <w:name w:val="Основной текст (2)_"/>
    <w:link w:val="21"/>
    <w:locked/>
    <w:rsid w:val="00F1353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 (2)"/>
    <w:basedOn w:val="a"/>
    <w:link w:val="20"/>
    <w:qFormat/>
    <w:rsid w:val="00F13537"/>
    <w:pPr>
      <w:shd w:val="clear" w:color="auto" w:fill="FFFFFF"/>
      <w:spacing w:after="300" w:line="240" w:lineRule="atLeast"/>
      <w:jc w:val="left"/>
    </w:pPr>
    <w:rPr>
      <w:rFonts w:ascii="Times New Roman" w:eastAsiaTheme="minorHAnsi" w:hAnsi="Times New Roman" w:cs="Times New Roman"/>
      <w:sz w:val="23"/>
      <w:szCs w:val="23"/>
      <w:lang w:eastAsia="en-US"/>
    </w:rPr>
  </w:style>
  <w:style w:type="paragraph" w:customStyle="1" w:styleId="7">
    <w:name w:val="Основной текст7"/>
    <w:basedOn w:val="a"/>
    <w:link w:val="af2"/>
    <w:qFormat/>
    <w:rsid w:val="000805F6"/>
    <w:pPr>
      <w:shd w:val="clear" w:color="auto" w:fill="FFFFFF"/>
      <w:spacing w:before="6660" w:line="254" w:lineRule="exact"/>
    </w:pPr>
    <w:rPr>
      <w:rFonts w:ascii="Times New Roman" w:eastAsiaTheme="minorHAnsi" w:hAnsi="Times New Roman" w:cs="Times New Roman"/>
      <w:sz w:val="21"/>
      <w:szCs w:val="21"/>
      <w:lang w:eastAsia="en-US"/>
    </w:rPr>
  </w:style>
  <w:style w:type="character" w:customStyle="1" w:styleId="af2">
    <w:name w:val="Основной текст_"/>
    <w:link w:val="7"/>
    <w:qFormat/>
    <w:locked/>
    <w:rsid w:val="000805F6"/>
    <w:rPr>
      <w:rFonts w:ascii="Times New Roman" w:hAnsi="Times New Roman" w:cs="Times New Roman"/>
      <w:sz w:val="21"/>
      <w:szCs w:val="21"/>
      <w:shd w:val="clear" w:color="auto" w:fill="FFFFFF"/>
    </w:rPr>
  </w:style>
  <w:style w:type="character" w:styleId="af3">
    <w:name w:val="annotation reference"/>
    <w:basedOn w:val="a0"/>
    <w:uiPriority w:val="99"/>
    <w:semiHidden/>
    <w:unhideWhenUsed/>
    <w:rsid w:val="00AC6F2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C6F2C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C6F2C"/>
    <w:rPr>
      <w:rFonts w:ascii="Calibri" w:eastAsia="Times New Roman" w:hAnsi="Calibri" w:cs="Calibri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C6F2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C6F2C"/>
    <w:rPr>
      <w:rFonts w:ascii="Calibri" w:eastAsia="Times New Roman" w:hAnsi="Calibri" w:cs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2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BC08E-0F59-4321-99FB-3E12DC2B9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7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Корина Юлия Олеговна</dc:creator>
  <cp:keywords/>
  <dc:description/>
  <cp:lastModifiedBy>Пользователь</cp:lastModifiedBy>
  <cp:revision>31</cp:revision>
  <cp:lastPrinted>2019-12-11T07:04:00Z</cp:lastPrinted>
  <dcterms:created xsi:type="dcterms:W3CDTF">2024-10-24T11:24:00Z</dcterms:created>
  <dcterms:modified xsi:type="dcterms:W3CDTF">2026-10-15T15:52:00Z</dcterms:modified>
</cp:coreProperties>
</file>