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page" w:horzAnchor="margin" w:tblpXSpec="center" w:tblpY="2836"/>
        <w:tblW w:w="15877" w:type="dxa"/>
        <w:tblLayout w:type="fixed"/>
        <w:tblLook w:val="04A0" w:firstRow="1" w:lastRow="0" w:firstColumn="1" w:lastColumn="0" w:noHBand="0" w:noVBand="1"/>
      </w:tblPr>
      <w:tblGrid>
        <w:gridCol w:w="546"/>
        <w:gridCol w:w="2148"/>
        <w:gridCol w:w="3119"/>
        <w:gridCol w:w="1701"/>
        <w:gridCol w:w="2126"/>
        <w:gridCol w:w="2126"/>
        <w:gridCol w:w="1837"/>
        <w:gridCol w:w="2274"/>
      </w:tblGrid>
      <w:tr w:rsidR="00656C00" w:rsidRPr="00656C00" w14:paraId="04E274AF" w14:textId="77777777" w:rsidTr="00F25D7B">
        <w:tc>
          <w:tcPr>
            <w:tcW w:w="546" w:type="dxa"/>
            <w:vMerge w:val="restart"/>
            <w:vAlign w:val="center"/>
          </w:tcPr>
          <w:p w14:paraId="0E178AAB" w14:textId="77777777" w:rsidR="00656C00" w:rsidRPr="00656C00" w:rsidRDefault="00656C00" w:rsidP="00F25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C0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382F7DD7" w14:textId="77777777" w:rsidR="00656C00" w:rsidRPr="00656C00" w:rsidRDefault="00656C00" w:rsidP="00F25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C00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148" w:type="dxa"/>
            <w:vMerge w:val="restart"/>
            <w:vAlign w:val="center"/>
          </w:tcPr>
          <w:p w14:paraId="10FB7208" w14:textId="77777777" w:rsidR="00656C00" w:rsidRPr="00656C00" w:rsidRDefault="00656C00" w:rsidP="00F25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C0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закупки</w:t>
            </w:r>
          </w:p>
        </w:tc>
        <w:tc>
          <w:tcPr>
            <w:tcW w:w="3119" w:type="dxa"/>
            <w:vMerge w:val="restart"/>
            <w:vAlign w:val="center"/>
          </w:tcPr>
          <w:p w14:paraId="195256FA" w14:textId="77777777" w:rsidR="00656C00" w:rsidRPr="00656C00" w:rsidRDefault="00656C00" w:rsidP="00F25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C0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объекта закупки</w:t>
            </w:r>
          </w:p>
        </w:tc>
        <w:tc>
          <w:tcPr>
            <w:tcW w:w="1701" w:type="dxa"/>
            <w:vMerge w:val="restart"/>
            <w:vAlign w:val="center"/>
          </w:tcPr>
          <w:p w14:paraId="06DF85E6" w14:textId="77777777" w:rsidR="00656C00" w:rsidRPr="00656C00" w:rsidRDefault="00656C00" w:rsidP="00F25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Единица измерения показателя </w:t>
            </w:r>
          </w:p>
          <w:p w14:paraId="48206A33" w14:textId="77777777" w:rsidR="00656C00" w:rsidRPr="00656C00" w:rsidRDefault="00656C00" w:rsidP="00F25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C00">
              <w:rPr>
                <w:rFonts w:ascii="Times New Roman" w:hAnsi="Times New Roman" w:cs="Times New Roman"/>
                <w:b/>
                <w:sz w:val="24"/>
                <w:szCs w:val="24"/>
              </w:rPr>
              <w:t>(при наличии)</w:t>
            </w:r>
          </w:p>
        </w:tc>
        <w:tc>
          <w:tcPr>
            <w:tcW w:w="6089" w:type="dxa"/>
            <w:gridSpan w:val="3"/>
            <w:vAlign w:val="center"/>
          </w:tcPr>
          <w:p w14:paraId="1E96EF5C" w14:textId="77777777" w:rsidR="00656C00" w:rsidRPr="00656C00" w:rsidRDefault="00656C00" w:rsidP="00F25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C00">
              <w:rPr>
                <w:rFonts w:ascii="Times New Roman" w:hAnsi="Times New Roman" w:cs="Times New Roman"/>
                <w:b/>
                <w:sz w:val="24"/>
                <w:szCs w:val="24"/>
              </w:rPr>
              <w:t>Значения показателей</w:t>
            </w:r>
          </w:p>
        </w:tc>
        <w:tc>
          <w:tcPr>
            <w:tcW w:w="2274" w:type="dxa"/>
            <w:vMerge w:val="restart"/>
            <w:vAlign w:val="center"/>
          </w:tcPr>
          <w:p w14:paraId="1F69652E" w14:textId="77777777" w:rsidR="00656C00" w:rsidRPr="00656C00" w:rsidRDefault="00656C00" w:rsidP="00F25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Количество, </w:t>
            </w:r>
          </w:p>
          <w:p w14:paraId="295B5780" w14:textId="77777777" w:rsidR="00656C00" w:rsidRPr="00656C00" w:rsidRDefault="00656C00" w:rsidP="00F25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C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единица </w:t>
            </w:r>
          </w:p>
          <w:p w14:paraId="30388F69" w14:textId="77777777" w:rsidR="00656C00" w:rsidRPr="00656C00" w:rsidRDefault="00656C00" w:rsidP="00F25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C00">
              <w:rPr>
                <w:rFonts w:ascii="Times New Roman" w:hAnsi="Times New Roman" w:cs="Times New Roman"/>
                <w:b/>
                <w:sz w:val="24"/>
                <w:szCs w:val="24"/>
              </w:rPr>
              <w:t>измерения</w:t>
            </w:r>
          </w:p>
        </w:tc>
      </w:tr>
      <w:tr w:rsidR="00656C00" w:rsidRPr="00656C00" w14:paraId="7C99A6E5" w14:textId="77777777" w:rsidTr="00F25D7B">
        <w:trPr>
          <w:trHeight w:val="374"/>
        </w:trPr>
        <w:tc>
          <w:tcPr>
            <w:tcW w:w="546" w:type="dxa"/>
            <w:vMerge/>
          </w:tcPr>
          <w:p w14:paraId="7EA30043" w14:textId="77777777" w:rsidR="00656C00" w:rsidRPr="00656C00" w:rsidRDefault="00656C00" w:rsidP="00F25D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vMerge/>
            <w:vAlign w:val="center"/>
          </w:tcPr>
          <w:p w14:paraId="4E4E0E5D" w14:textId="77777777" w:rsidR="00656C00" w:rsidRPr="00656C00" w:rsidRDefault="00656C00" w:rsidP="00F25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14:paraId="2389E1B9" w14:textId="77777777" w:rsidR="00656C00" w:rsidRPr="00656C00" w:rsidRDefault="00656C00" w:rsidP="00F25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7BA54B2C" w14:textId="77777777" w:rsidR="00656C00" w:rsidRPr="00656C00" w:rsidRDefault="00656C00" w:rsidP="00F25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0F41D671" w14:textId="77777777" w:rsidR="00656C00" w:rsidRPr="00656C00" w:rsidRDefault="00656C00" w:rsidP="00F25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C00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показателя,</w:t>
            </w:r>
          </w:p>
          <w:p w14:paraId="6BCC5F7A" w14:textId="77777777" w:rsidR="00656C00" w:rsidRPr="00656C00" w:rsidRDefault="00656C00" w:rsidP="00F25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C00">
              <w:rPr>
                <w:rFonts w:ascii="Times New Roman" w:hAnsi="Times New Roman" w:cs="Times New Roman"/>
                <w:b/>
                <w:sz w:val="24"/>
                <w:szCs w:val="24"/>
              </w:rPr>
              <w:t>которое может изменяться</w:t>
            </w:r>
          </w:p>
        </w:tc>
        <w:tc>
          <w:tcPr>
            <w:tcW w:w="1837" w:type="dxa"/>
            <w:vMerge w:val="restart"/>
            <w:vAlign w:val="center"/>
          </w:tcPr>
          <w:p w14:paraId="1A77AE87" w14:textId="77777777" w:rsidR="00656C00" w:rsidRPr="00656C00" w:rsidRDefault="00656C00" w:rsidP="00F25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C00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показателя,</w:t>
            </w:r>
          </w:p>
          <w:p w14:paraId="7C6F3766" w14:textId="77777777" w:rsidR="00656C00" w:rsidRPr="00656C00" w:rsidRDefault="00656C00" w:rsidP="00F25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C00">
              <w:rPr>
                <w:rFonts w:ascii="Times New Roman" w:hAnsi="Times New Roman" w:cs="Times New Roman"/>
                <w:b/>
                <w:sz w:val="24"/>
                <w:szCs w:val="24"/>
              </w:rPr>
              <w:t>которое не может изменяться</w:t>
            </w:r>
          </w:p>
        </w:tc>
        <w:tc>
          <w:tcPr>
            <w:tcW w:w="2274" w:type="dxa"/>
            <w:vMerge/>
          </w:tcPr>
          <w:p w14:paraId="51AD3366" w14:textId="77777777" w:rsidR="00656C00" w:rsidRPr="00656C00" w:rsidRDefault="00656C00" w:rsidP="00F25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6C00" w:rsidRPr="00656C00" w14:paraId="779D1BFB" w14:textId="77777777" w:rsidTr="00F25D7B">
        <w:trPr>
          <w:trHeight w:val="374"/>
        </w:trPr>
        <w:tc>
          <w:tcPr>
            <w:tcW w:w="546" w:type="dxa"/>
            <w:vMerge/>
          </w:tcPr>
          <w:p w14:paraId="2DA48D0A" w14:textId="77777777" w:rsidR="00656C00" w:rsidRPr="00656C00" w:rsidRDefault="00656C00" w:rsidP="00F25D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vMerge/>
            <w:vAlign w:val="center"/>
          </w:tcPr>
          <w:p w14:paraId="1CC37733" w14:textId="77777777" w:rsidR="00656C00" w:rsidRPr="00656C00" w:rsidRDefault="00656C00" w:rsidP="00F25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14:paraId="11C0ACB5" w14:textId="77777777" w:rsidR="00656C00" w:rsidRPr="00656C00" w:rsidRDefault="00656C00" w:rsidP="00F25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27AE52AE" w14:textId="77777777" w:rsidR="00656C00" w:rsidRPr="00656C00" w:rsidRDefault="00656C00" w:rsidP="00F25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5A69628" w14:textId="77777777" w:rsidR="00656C00" w:rsidRPr="00656C00" w:rsidRDefault="00656C00" w:rsidP="00F25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C00">
              <w:rPr>
                <w:rFonts w:ascii="Times New Roman" w:hAnsi="Times New Roman" w:cs="Times New Roman"/>
                <w:b/>
                <w:sz w:val="24"/>
                <w:szCs w:val="24"/>
              </w:rPr>
              <w:t>Минимальное значение показателя</w:t>
            </w:r>
          </w:p>
        </w:tc>
        <w:tc>
          <w:tcPr>
            <w:tcW w:w="2126" w:type="dxa"/>
            <w:vAlign w:val="center"/>
          </w:tcPr>
          <w:p w14:paraId="42DB582B" w14:textId="77777777" w:rsidR="00656C00" w:rsidRPr="00656C00" w:rsidRDefault="00656C00" w:rsidP="00F25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C00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Максимальное</w:t>
            </w:r>
          </w:p>
          <w:p w14:paraId="73D24914" w14:textId="77777777" w:rsidR="00656C00" w:rsidRPr="00656C00" w:rsidRDefault="00656C00" w:rsidP="00F25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C00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показателя</w:t>
            </w:r>
          </w:p>
        </w:tc>
        <w:tc>
          <w:tcPr>
            <w:tcW w:w="1837" w:type="dxa"/>
            <w:vMerge/>
            <w:vAlign w:val="center"/>
          </w:tcPr>
          <w:p w14:paraId="654A6DD6" w14:textId="77777777" w:rsidR="00656C00" w:rsidRPr="00656C00" w:rsidRDefault="00656C00" w:rsidP="00F25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4" w:type="dxa"/>
            <w:vMerge/>
          </w:tcPr>
          <w:p w14:paraId="7364A865" w14:textId="77777777" w:rsidR="00656C00" w:rsidRPr="00656C00" w:rsidRDefault="00656C00" w:rsidP="00F25D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214B" w:rsidRPr="00656C00" w14:paraId="59BFD02D" w14:textId="77777777" w:rsidTr="00F25D7B">
        <w:tc>
          <w:tcPr>
            <w:tcW w:w="546" w:type="dxa"/>
            <w:vMerge w:val="restart"/>
          </w:tcPr>
          <w:p w14:paraId="61475E99" w14:textId="022FCAB4" w:rsidR="005F214B" w:rsidRPr="00656C00" w:rsidRDefault="005F214B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8" w:type="dxa"/>
            <w:vMerge w:val="restart"/>
          </w:tcPr>
          <w:p w14:paraId="0A04FB83" w14:textId="34BD6E93" w:rsidR="005F214B" w:rsidRPr="00366BD9" w:rsidRDefault="00366BD9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anchor="!/eschedules/tenderPlan/1047633/position/4985750/justificationToContractPrice/1008219/obligation/1013931" w:history="1">
              <w:r w:rsidRPr="00366BD9">
                <w:rPr>
                  <w:rStyle w:val="a4"/>
                  <w:color w:val="auto"/>
                  <w:u w:val="none"/>
                </w:rPr>
                <w:t xml:space="preserve"> питьев</w:t>
              </w:r>
              <w:r w:rsidR="00F25D7B">
                <w:rPr>
                  <w:rStyle w:val="a4"/>
                  <w:color w:val="auto"/>
                  <w:u w:val="none"/>
                </w:rPr>
                <w:t>ая</w:t>
              </w:r>
              <w:r w:rsidRPr="00366BD9">
                <w:rPr>
                  <w:rStyle w:val="a4"/>
                  <w:color w:val="auto"/>
                  <w:u w:val="none"/>
                </w:rPr>
                <w:t>, бутилированн</w:t>
              </w:r>
              <w:r w:rsidR="00F25D7B">
                <w:rPr>
                  <w:rStyle w:val="a4"/>
                  <w:color w:val="auto"/>
                  <w:u w:val="none"/>
                </w:rPr>
                <w:t>ая</w:t>
              </w:r>
              <w:r w:rsidRPr="00366BD9">
                <w:rPr>
                  <w:rStyle w:val="a4"/>
                  <w:color w:val="auto"/>
                  <w:u w:val="none"/>
                </w:rPr>
                <w:t xml:space="preserve"> вод</w:t>
              </w:r>
              <w:r w:rsidR="00F25D7B">
                <w:rPr>
                  <w:rStyle w:val="a4"/>
                  <w:color w:val="auto"/>
                  <w:u w:val="none"/>
                </w:rPr>
                <w:t xml:space="preserve">а </w:t>
              </w:r>
              <w:r w:rsidRPr="00366BD9">
                <w:rPr>
                  <w:rStyle w:val="a4"/>
                  <w:color w:val="auto"/>
                  <w:u w:val="none"/>
                </w:rPr>
                <w:t>для кулера, емкость 19 л.</w:t>
              </w:r>
            </w:hyperlink>
            <w:r>
              <w:t xml:space="preserve"> </w:t>
            </w:r>
          </w:p>
        </w:tc>
        <w:tc>
          <w:tcPr>
            <w:tcW w:w="3119" w:type="dxa"/>
          </w:tcPr>
          <w:p w14:paraId="7C318197" w14:textId="5CB3CA6B" w:rsidR="005F214B" w:rsidRPr="00656C00" w:rsidRDefault="00366BD9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воды</w:t>
            </w:r>
          </w:p>
        </w:tc>
        <w:tc>
          <w:tcPr>
            <w:tcW w:w="1701" w:type="dxa"/>
          </w:tcPr>
          <w:p w14:paraId="1245761E" w14:textId="7CD0BC82" w:rsidR="005F214B" w:rsidRPr="00656C00" w:rsidRDefault="00366BD9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0DD124E8" w14:textId="6D9AC5A8" w:rsidR="005F214B" w:rsidRPr="00656C00" w:rsidRDefault="005F214B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2B81A11D" w14:textId="659DA1D5" w:rsidR="005F214B" w:rsidRPr="00656C00" w:rsidRDefault="005F214B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7" w:type="dxa"/>
          </w:tcPr>
          <w:p w14:paraId="270E9E4B" w14:textId="07D6D24D" w:rsidR="005F214B" w:rsidRPr="00656C00" w:rsidRDefault="009A7344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Питьевая</w:t>
            </w:r>
          </w:p>
        </w:tc>
        <w:tc>
          <w:tcPr>
            <w:tcW w:w="2274" w:type="dxa"/>
            <w:vMerge w:val="restart"/>
          </w:tcPr>
          <w:p w14:paraId="76DB6508" w14:textId="5D8CD4FB" w:rsidR="005F214B" w:rsidRPr="00656C00" w:rsidRDefault="00BE4734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E25B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214B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</w:tr>
      <w:tr w:rsidR="005F214B" w:rsidRPr="00656C00" w14:paraId="07752C81" w14:textId="77777777" w:rsidTr="00F25D7B">
        <w:tc>
          <w:tcPr>
            <w:tcW w:w="546" w:type="dxa"/>
            <w:vMerge/>
          </w:tcPr>
          <w:p w14:paraId="43458BF8" w14:textId="77777777" w:rsidR="005F214B" w:rsidRDefault="005F214B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vMerge/>
          </w:tcPr>
          <w:p w14:paraId="5E178B19" w14:textId="77777777" w:rsidR="005F214B" w:rsidRPr="00656C00" w:rsidRDefault="005F214B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8402E66" w14:textId="30661BFE" w:rsidR="005F214B" w:rsidRPr="00656C00" w:rsidRDefault="00366BD9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бутылки</w:t>
            </w:r>
          </w:p>
        </w:tc>
        <w:tc>
          <w:tcPr>
            <w:tcW w:w="1701" w:type="dxa"/>
          </w:tcPr>
          <w:p w14:paraId="6140E39B" w14:textId="088FCC1E" w:rsidR="005F214B" w:rsidRPr="00656C00" w:rsidRDefault="00366BD9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</w:p>
        </w:tc>
        <w:tc>
          <w:tcPr>
            <w:tcW w:w="2126" w:type="dxa"/>
            <w:vAlign w:val="center"/>
          </w:tcPr>
          <w:p w14:paraId="1168A85F" w14:textId="6B56667B" w:rsidR="005F214B" w:rsidRPr="00656C00" w:rsidRDefault="005F214B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77101009" w14:textId="6CA6716B" w:rsidR="005F214B" w:rsidRPr="00656C00" w:rsidRDefault="005F214B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7" w:type="dxa"/>
          </w:tcPr>
          <w:p w14:paraId="3E442D12" w14:textId="75EF6F40" w:rsidR="005F214B" w:rsidRPr="00656C00" w:rsidRDefault="00366BD9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74" w:type="dxa"/>
            <w:vMerge/>
          </w:tcPr>
          <w:p w14:paraId="5881D27F" w14:textId="77777777" w:rsidR="005F214B" w:rsidRPr="00656C00" w:rsidRDefault="005F214B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14B" w:rsidRPr="00656C00" w14:paraId="68FDCED8" w14:textId="77777777" w:rsidTr="00F25D7B">
        <w:tc>
          <w:tcPr>
            <w:tcW w:w="546" w:type="dxa"/>
            <w:vMerge/>
          </w:tcPr>
          <w:p w14:paraId="6BFE2546" w14:textId="77777777" w:rsidR="005F214B" w:rsidRDefault="005F214B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vMerge/>
          </w:tcPr>
          <w:p w14:paraId="0FE8E8CA" w14:textId="77777777" w:rsidR="005F214B" w:rsidRPr="00656C00" w:rsidRDefault="005F214B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53758AF" w14:textId="2E868019" w:rsidR="005F214B" w:rsidRPr="00656C00" w:rsidRDefault="00366BD9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Упаковка </w:t>
            </w:r>
          </w:p>
        </w:tc>
        <w:tc>
          <w:tcPr>
            <w:tcW w:w="1701" w:type="dxa"/>
          </w:tcPr>
          <w:p w14:paraId="67522077" w14:textId="35FC9FCB" w:rsidR="005F214B" w:rsidRPr="00656C00" w:rsidRDefault="00366BD9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54B46ED7" w14:textId="485A1613" w:rsidR="005F214B" w:rsidRPr="00656C00" w:rsidRDefault="005F214B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290D0061" w14:textId="430DA8A6" w:rsidR="005F214B" w:rsidRPr="00656C00" w:rsidRDefault="005F214B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7" w:type="dxa"/>
          </w:tcPr>
          <w:p w14:paraId="72D44DA5" w14:textId="7A2DE8F8" w:rsidR="005F214B" w:rsidRPr="00656C00" w:rsidRDefault="00366BD9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поликарбонат</w:t>
            </w:r>
          </w:p>
        </w:tc>
        <w:tc>
          <w:tcPr>
            <w:tcW w:w="2274" w:type="dxa"/>
            <w:vMerge/>
          </w:tcPr>
          <w:p w14:paraId="55B3ACEC" w14:textId="77777777" w:rsidR="005F214B" w:rsidRPr="00656C00" w:rsidRDefault="005F214B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14B" w:rsidRPr="00656C00" w14:paraId="0B5FB156" w14:textId="77777777" w:rsidTr="00F25D7B">
        <w:tc>
          <w:tcPr>
            <w:tcW w:w="546" w:type="dxa"/>
            <w:vMerge/>
          </w:tcPr>
          <w:p w14:paraId="2CCADFA9" w14:textId="77777777" w:rsidR="005F214B" w:rsidRDefault="005F214B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vMerge/>
          </w:tcPr>
          <w:p w14:paraId="7DF32E95" w14:textId="77777777" w:rsidR="005F214B" w:rsidRPr="00656C00" w:rsidRDefault="005F214B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54F0250" w14:textId="2FD3D739" w:rsidR="005F214B" w:rsidRPr="00656C00" w:rsidRDefault="00366BD9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1701" w:type="dxa"/>
          </w:tcPr>
          <w:p w14:paraId="73189E63" w14:textId="07EE497E" w:rsidR="005F214B" w:rsidRPr="00656C00" w:rsidRDefault="005F214B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12812864" w14:textId="7E0BC8A9" w:rsidR="005F214B" w:rsidRPr="00656C00" w:rsidRDefault="005F214B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7FF73182" w14:textId="251DEBDD" w:rsidR="005F214B" w:rsidRPr="00656C00" w:rsidRDefault="005F214B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7" w:type="dxa"/>
          </w:tcPr>
          <w:p w14:paraId="4933365F" w14:textId="115CA7B5" w:rsidR="005F214B" w:rsidRPr="00656C00" w:rsidRDefault="00366BD9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"СанПиН 2.1.4.1116-02. Питьевая вода"</w:t>
            </w:r>
          </w:p>
        </w:tc>
        <w:tc>
          <w:tcPr>
            <w:tcW w:w="2274" w:type="dxa"/>
            <w:vMerge/>
          </w:tcPr>
          <w:p w14:paraId="4CB9B4F3" w14:textId="77777777" w:rsidR="005F214B" w:rsidRPr="00656C00" w:rsidRDefault="005F214B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14B" w:rsidRPr="00656C00" w14:paraId="7612B042" w14:textId="77777777" w:rsidTr="00F25D7B">
        <w:tc>
          <w:tcPr>
            <w:tcW w:w="546" w:type="dxa"/>
            <w:vMerge/>
          </w:tcPr>
          <w:p w14:paraId="37542038" w14:textId="77777777" w:rsidR="005F214B" w:rsidRDefault="005F214B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vMerge/>
          </w:tcPr>
          <w:p w14:paraId="3164DF28" w14:textId="77777777" w:rsidR="005F214B" w:rsidRPr="00656C00" w:rsidRDefault="005F214B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5D1E112" w14:textId="10FA7C3C" w:rsidR="005F214B" w:rsidRDefault="00366BD9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Предназначение</w:t>
            </w:r>
          </w:p>
        </w:tc>
        <w:tc>
          <w:tcPr>
            <w:tcW w:w="1701" w:type="dxa"/>
          </w:tcPr>
          <w:p w14:paraId="5FB4135A" w14:textId="5B860FD5" w:rsidR="005F214B" w:rsidRPr="00656C00" w:rsidRDefault="005F214B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1A575D28" w14:textId="411A4CE6" w:rsidR="005F214B" w:rsidRPr="00656C00" w:rsidRDefault="005F214B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249D8BDE" w14:textId="2904EA53" w:rsidR="005F214B" w:rsidRPr="00656C00" w:rsidRDefault="005F214B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7" w:type="dxa"/>
          </w:tcPr>
          <w:p w14:paraId="4B0B904D" w14:textId="6EDD276B" w:rsidR="005F214B" w:rsidRDefault="00366BD9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 для кулера</w:t>
            </w:r>
          </w:p>
        </w:tc>
        <w:tc>
          <w:tcPr>
            <w:tcW w:w="2274" w:type="dxa"/>
            <w:vMerge/>
          </w:tcPr>
          <w:p w14:paraId="15ABACD9" w14:textId="77777777" w:rsidR="005F214B" w:rsidRPr="00656C00" w:rsidRDefault="005F214B" w:rsidP="00F25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23FD82" w14:textId="6B8C8BF0" w:rsidR="00143A16" w:rsidRPr="00656C00" w:rsidRDefault="00656C00" w:rsidP="00656C00">
      <w:pPr>
        <w:jc w:val="center"/>
        <w:rPr>
          <w:rFonts w:ascii="Times New Roman" w:hAnsi="Times New Roman" w:cs="Times New Roman"/>
          <w:sz w:val="28"/>
          <w:szCs w:val="28"/>
        </w:rPr>
      </w:pPr>
      <w:r w:rsidRPr="00656C00">
        <w:rPr>
          <w:rFonts w:ascii="Times New Roman" w:hAnsi="Times New Roman" w:cs="Times New Roman"/>
          <w:sz w:val="28"/>
          <w:szCs w:val="28"/>
        </w:rPr>
        <w:t>Приложение к описанию объекта закупок</w:t>
      </w:r>
    </w:p>
    <w:sectPr w:rsidR="00143A16" w:rsidRPr="00656C00" w:rsidSect="008B71A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29E"/>
    <w:rsid w:val="000343D8"/>
    <w:rsid w:val="000560D7"/>
    <w:rsid w:val="00143A16"/>
    <w:rsid w:val="0014770F"/>
    <w:rsid w:val="00170A58"/>
    <w:rsid w:val="0020078A"/>
    <w:rsid w:val="00366BD9"/>
    <w:rsid w:val="005F214B"/>
    <w:rsid w:val="00656C00"/>
    <w:rsid w:val="008B71AD"/>
    <w:rsid w:val="009A7344"/>
    <w:rsid w:val="00B01C86"/>
    <w:rsid w:val="00BE4734"/>
    <w:rsid w:val="00C0729E"/>
    <w:rsid w:val="00E25B58"/>
    <w:rsid w:val="00F2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0CBB6"/>
  <w15:chartTrackingRefBased/>
  <w15:docId w15:val="{A7BD8EA0-A84C-423D-B68D-9775EC0B4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C0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6C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366B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ik.mosreg.ru/clien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astep</dc:creator>
  <cp:keywords/>
  <dc:description/>
  <cp:lastModifiedBy>a.stepanyan72@mail.ru</cp:lastModifiedBy>
  <cp:revision>4</cp:revision>
  <dcterms:created xsi:type="dcterms:W3CDTF">2026-10-13T10:02:00Z</dcterms:created>
  <dcterms:modified xsi:type="dcterms:W3CDTF">2026-10-13T10:02:00Z</dcterms:modified>
</cp:coreProperties>
</file>