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601CE0A" w14:textId="2F622F53" w:rsidR="003B367A" w:rsidRPr="00E34C89" w:rsidRDefault="003B367A" w:rsidP="0071401F">
      <w:pPr>
        <w:widowControl w:val="0"/>
        <w:shd w:val="clear" w:color="auto" w:fill="FFFFFF" w:themeFill="background1"/>
        <w:spacing w:after="120" w:line="276" w:lineRule="auto"/>
        <w:jc w:val="right"/>
        <w:rPr>
          <w:kern w:val="3"/>
          <w:lang w:eastAsia="ar-SA"/>
        </w:rPr>
      </w:pPr>
      <w:r w:rsidRPr="00E34C89">
        <w:rPr>
          <w:kern w:val="3"/>
          <w:lang w:eastAsia="ar-SA"/>
        </w:rPr>
        <w:t xml:space="preserve">Приложение </w:t>
      </w:r>
      <w:r w:rsidR="005900D2" w:rsidRPr="00E34C89">
        <w:rPr>
          <w:kern w:val="3"/>
          <w:lang w:eastAsia="ar-SA"/>
        </w:rPr>
        <w:t>5</w:t>
      </w:r>
      <w:r w:rsidRPr="00E34C89">
        <w:rPr>
          <w:kern w:val="3"/>
          <w:lang w:eastAsia="ar-SA"/>
        </w:rPr>
        <w:t xml:space="preserve"> к </w:t>
      </w:r>
      <w:r w:rsidR="001F290D">
        <w:rPr>
          <w:kern w:val="3"/>
          <w:lang w:eastAsia="ar-SA"/>
        </w:rPr>
        <w:t>договору</w:t>
      </w:r>
    </w:p>
    <w:p w14:paraId="586BFBA2" w14:textId="333F089F" w:rsidR="003B367A" w:rsidRPr="00E34C89" w:rsidRDefault="003B367A" w:rsidP="0071401F">
      <w:pPr>
        <w:widowControl w:val="0"/>
        <w:shd w:val="clear" w:color="auto" w:fill="FFFFFF" w:themeFill="background1"/>
        <w:spacing w:after="0" w:line="276" w:lineRule="auto"/>
        <w:jc w:val="right"/>
        <w:rPr>
          <w:kern w:val="3"/>
          <w:lang w:eastAsia="ar-SA"/>
        </w:rPr>
      </w:pPr>
      <w:r w:rsidRPr="00E34C89">
        <w:rPr>
          <w:kern w:val="3"/>
          <w:lang w:eastAsia="ar-SA"/>
        </w:rPr>
        <w:t xml:space="preserve">от «__» </w:t>
      </w:r>
      <w:r w:rsidR="00E34C89" w:rsidRPr="00E34C89">
        <w:rPr>
          <w:kern w:val="3"/>
          <w:lang w:eastAsia="ar-SA"/>
        </w:rPr>
        <w:t>_____</w:t>
      </w:r>
      <w:r w:rsidRPr="00E34C89">
        <w:rPr>
          <w:kern w:val="3"/>
          <w:lang w:eastAsia="ar-SA"/>
        </w:rPr>
        <w:t xml:space="preserve"> 202</w:t>
      </w:r>
      <w:r w:rsidR="00BC3228">
        <w:rPr>
          <w:kern w:val="3"/>
          <w:lang w:eastAsia="ar-SA"/>
        </w:rPr>
        <w:t>4</w:t>
      </w:r>
      <w:r w:rsidRPr="00E34C89">
        <w:rPr>
          <w:kern w:val="3"/>
          <w:lang w:eastAsia="ar-SA"/>
        </w:rPr>
        <w:t xml:space="preserve">г. № </w:t>
      </w:r>
      <w:r w:rsidR="00094087">
        <w:rPr>
          <w:kern w:val="3"/>
          <w:lang w:eastAsia="ar-SA"/>
        </w:rPr>
        <w:t>___________</w:t>
      </w:r>
    </w:p>
    <w:p w14:paraId="4487CCC5" w14:textId="64BE51E6" w:rsidR="00C40BB1" w:rsidRPr="00E34C89" w:rsidRDefault="00C40BB1" w:rsidP="0071401F">
      <w:pPr>
        <w:widowControl w:val="0"/>
        <w:shd w:val="clear" w:color="auto" w:fill="FFFFFF" w:themeFill="background1"/>
        <w:spacing w:after="0" w:line="276" w:lineRule="auto"/>
        <w:jc w:val="center"/>
        <w:rPr>
          <w:b/>
        </w:rPr>
      </w:pPr>
    </w:p>
    <w:p w14:paraId="56A17D64" w14:textId="413BB665" w:rsidR="0029109E" w:rsidRPr="00E34C89" w:rsidRDefault="0029109E" w:rsidP="0071401F">
      <w:pPr>
        <w:widowControl w:val="0"/>
        <w:shd w:val="clear" w:color="auto" w:fill="FFFFFF" w:themeFill="background1"/>
        <w:spacing w:after="0" w:line="276" w:lineRule="auto"/>
        <w:jc w:val="center"/>
        <w:rPr>
          <w:b/>
        </w:rPr>
      </w:pPr>
      <w:r w:rsidRPr="00E34C89">
        <w:rPr>
          <w:b/>
        </w:rPr>
        <w:t>Техническое задание</w:t>
      </w:r>
    </w:p>
    <w:p w14:paraId="0C54587F" w14:textId="77777777" w:rsidR="0029109E" w:rsidRDefault="0029109E" w:rsidP="0071401F">
      <w:pPr>
        <w:widowControl w:val="0"/>
        <w:shd w:val="clear" w:color="auto" w:fill="FFFFFF" w:themeFill="background1"/>
        <w:spacing w:after="0" w:line="276" w:lineRule="auto"/>
        <w:jc w:val="center"/>
        <w:rPr>
          <w:b/>
        </w:rPr>
      </w:pPr>
    </w:p>
    <w:p w14:paraId="26FE7BD7" w14:textId="13566FCC" w:rsidR="00CA69EC" w:rsidRDefault="00CA69EC" w:rsidP="00CA69EC">
      <w:pPr>
        <w:pStyle w:val="affffc"/>
        <w:widowControl w:val="0"/>
        <w:numPr>
          <w:ilvl w:val="0"/>
          <w:numId w:val="5"/>
        </w:numPr>
        <w:shd w:val="clear" w:color="auto" w:fill="FFFFFF" w:themeFill="background1"/>
        <w:ind w:left="0" w:firstLine="709"/>
        <w:jc w:val="both"/>
        <w:rPr>
          <w:b/>
        </w:rPr>
      </w:pPr>
      <w:r>
        <w:rPr>
          <w:b/>
        </w:rPr>
        <w:t xml:space="preserve">Наименование объекта закупки: </w:t>
      </w:r>
      <w:r w:rsidR="00C452B5">
        <w:rPr>
          <w:b/>
        </w:rPr>
        <w:t>Поставка хозяйственных товаро</w:t>
      </w:r>
      <w:r w:rsidR="005817BC">
        <w:rPr>
          <w:b/>
        </w:rPr>
        <w:t>в.</w:t>
      </w:r>
    </w:p>
    <w:p w14:paraId="483053DC" w14:textId="0D3411B9" w:rsidR="00613EC0" w:rsidRPr="005817BC" w:rsidRDefault="0029109E" w:rsidP="00826BE3">
      <w:pPr>
        <w:pStyle w:val="affffc"/>
        <w:widowControl w:val="0"/>
        <w:numPr>
          <w:ilvl w:val="0"/>
          <w:numId w:val="5"/>
        </w:numPr>
        <w:shd w:val="clear" w:color="auto" w:fill="FFFFFF" w:themeFill="background1"/>
        <w:ind w:left="0" w:firstLine="709"/>
        <w:jc w:val="both"/>
        <w:rPr>
          <w:rFonts w:ascii="Arial" w:hAnsi="Arial" w:cs="Arial"/>
          <w:bCs/>
          <w:color w:val="333333"/>
          <w:sz w:val="21"/>
          <w:szCs w:val="21"/>
        </w:rPr>
      </w:pPr>
      <w:r w:rsidRPr="00613EC0">
        <w:rPr>
          <w:b/>
        </w:rPr>
        <w:t>КОЗ</w:t>
      </w:r>
      <w:r w:rsidR="007517BC" w:rsidRPr="00613EC0">
        <w:rPr>
          <w:b/>
        </w:rPr>
        <w:t>2</w:t>
      </w:r>
      <w:r w:rsidR="00526F95" w:rsidRPr="00613EC0">
        <w:rPr>
          <w:b/>
        </w:rPr>
        <w:t>:</w:t>
      </w:r>
      <w:r w:rsidR="00E0558D" w:rsidRPr="00613EC0">
        <w:rPr>
          <w:b/>
        </w:rPr>
        <w:t xml:space="preserve"> </w:t>
      </w:r>
      <w:r w:rsidR="005817BC" w:rsidRPr="005817BC">
        <w:rPr>
          <w:bCs/>
        </w:rPr>
        <w:t>11.109.02.03.03.01.003 - Совок для мусора пластиковый, 11.109.02.03.04.01.010 - Щетка для пола, 11.109.01.01.07.01.002 - Порошок чистящий (штука),</w:t>
      </w:r>
      <w:r w:rsidR="005817BC" w:rsidRPr="005817BC">
        <w:rPr>
          <w:rFonts w:ascii="Arial" w:hAnsi="Arial" w:cs="Arial"/>
          <w:bCs/>
          <w:color w:val="333333"/>
          <w:sz w:val="21"/>
          <w:szCs w:val="21"/>
          <w:shd w:val="clear" w:color="auto" w:fill="F5F5F5"/>
        </w:rPr>
        <w:t xml:space="preserve"> </w:t>
      </w:r>
      <w:r w:rsidR="005817BC" w:rsidRPr="005817BC">
        <w:rPr>
          <w:bCs/>
        </w:rPr>
        <w:t>11.109.01.01.03.05.011 - Средство моющее для поверхностей в помещениях (штука), 11.109.01.01.03.06.003 - Порошок стиральный ручная и машинная стирка, 11.109.02.01.01.02.003 - Бумага туалетная, форма выпуска рулон, 11.109.01.01.03.04.005 - Средства моющие для туалетов и ванных комнат (штука), 11.109.01.01.08.01.007 - Средство дезинфицирующее: Таблетка</w:t>
      </w:r>
    </w:p>
    <w:p w14:paraId="6B278806" w14:textId="48941CAC" w:rsidR="00526F95" w:rsidRPr="00613EC0" w:rsidRDefault="00526F95" w:rsidP="00826BE3">
      <w:pPr>
        <w:pStyle w:val="affffc"/>
        <w:widowControl w:val="0"/>
        <w:numPr>
          <w:ilvl w:val="0"/>
          <w:numId w:val="5"/>
        </w:numPr>
        <w:shd w:val="clear" w:color="auto" w:fill="FFFFFF" w:themeFill="background1"/>
        <w:ind w:left="0" w:firstLine="709"/>
        <w:jc w:val="both"/>
        <w:rPr>
          <w:rFonts w:ascii="Arial" w:hAnsi="Arial" w:cs="Arial"/>
          <w:color w:val="333333"/>
          <w:sz w:val="21"/>
          <w:szCs w:val="21"/>
        </w:rPr>
      </w:pPr>
      <w:r w:rsidRPr="00613EC0">
        <w:rPr>
          <w:b/>
        </w:rPr>
        <w:t>ОКПД2:</w:t>
      </w:r>
      <w:r w:rsidR="00E0558D" w:rsidRPr="00613EC0">
        <w:rPr>
          <w:rFonts w:ascii="Arial" w:hAnsi="Arial" w:cs="Arial"/>
          <w:color w:val="333333"/>
          <w:sz w:val="21"/>
          <w:szCs w:val="21"/>
          <w:shd w:val="clear" w:color="auto" w:fill="FFFFFF"/>
        </w:rPr>
        <w:t xml:space="preserve"> </w:t>
      </w:r>
      <w:r w:rsidR="005817BC" w:rsidRPr="005817BC">
        <w:rPr>
          <w:bCs/>
        </w:rPr>
        <w:t>22.29.23.120: Предметы домашнего обихода пластмассовые прочие Ограничение/-, 32.91.11.000: Метлы и щетки для домашней уборки -/-, 20.41.44.120: Порошки чистящие -/-, 20.41.32.119: Средства моющие прочие Ограничение/-, 20.41.32.121: Порошки стиральные Ограничение/-, 17.22.11.110: Бумага туалетная из бумажной массы, бумаги, целлюлозной ваты и целлюлозных волокон и полотна из целлюлозных волокон -/-, 20.41.32.114: Средства моющие для туалетов и ванных комнат Ограничение/-, 20.20.14.000: Средства дезинфекционные Ограничение/-</w:t>
      </w:r>
    </w:p>
    <w:p w14:paraId="1FAAAE90" w14:textId="41F17B2E" w:rsidR="00E0558D" w:rsidRPr="00E0558D" w:rsidRDefault="00E0558D" w:rsidP="0021477C">
      <w:pPr>
        <w:pStyle w:val="affffc"/>
        <w:widowControl w:val="0"/>
        <w:numPr>
          <w:ilvl w:val="0"/>
          <w:numId w:val="5"/>
        </w:numPr>
        <w:autoSpaceDE w:val="0"/>
        <w:autoSpaceDN w:val="0"/>
        <w:adjustRightInd w:val="0"/>
        <w:ind w:left="0" w:firstLine="709"/>
        <w:jc w:val="both"/>
        <w:rPr>
          <w:b/>
          <w:color w:val="000000" w:themeColor="text1"/>
        </w:rPr>
      </w:pPr>
      <w:r w:rsidRPr="00E0558D">
        <w:rPr>
          <w:b/>
        </w:rPr>
        <w:t>Условия по оплате:</w:t>
      </w:r>
      <w:r w:rsidRPr="00B63F10">
        <w:t xml:space="preserve"> оплата по договору осуществляется в рублях Российской Федерации в безналичной форме, путем перечисления денежных средст</w:t>
      </w:r>
      <w:r>
        <w:t>в на банковский счет Поставщика.</w:t>
      </w:r>
      <w:r w:rsidR="00C452B5">
        <w:t xml:space="preserve"> Аванс не предусмотрен.</w:t>
      </w:r>
    </w:p>
    <w:p w14:paraId="71F78E0C" w14:textId="767D145F" w:rsidR="00E0558D" w:rsidRPr="00E0558D" w:rsidRDefault="00E0558D" w:rsidP="00CA69EC">
      <w:pPr>
        <w:pStyle w:val="affffc"/>
        <w:widowControl w:val="0"/>
        <w:shd w:val="clear" w:color="auto" w:fill="FFFFFF" w:themeFill="background1"/>
        <w:ind w:left="0" w:firstLine="709"/>
        <w:jc w:val="both"/>
      </w:pPr>
      <w:r w:rsidRPr="00E0558D">
        <w:t xml:space="preserve">КБК: </w:t>
      </w:r>
      <w:r w:rsidR="00613EC0" w:rsidRPr="00613EC0">
        <w:t>011-0702-0310106050-244</w:t>
      </w:r>
    </w:p>
    <w:p w14:paraId="1758FE94" w14:textId="4F6630D3" w:rsidR="00E0558D" w:rsidRDefault="00E0558D" w:rsidP="00CA69EC">
      <w:pPr>
        <w:pStyle w:val="affffc"/>
        <w:widowControl w:val="0"/>
        <w:numPr>
          <w:ilvl w:val="0"/>
          <w:numId w:val="5"/>
        </w:numPr>
        <w:autoSpaceDE w:val="0"/>
        <w:autoSpaceDN w:val="0"/>
        <w:adjustRightInd w:val="0"/>
        <w:ind w:left="0" w:firstLine="709"/>
        <w:jc w:val="both"/>
      </w:pPr>
      <w:r w:rsidRPr="005864FD">
        <w:t>Цена Договора включ</w:t>
      </w:r>
      <w:r w:rsidRPr="00E0558D">
        <w:rPr>
          <w:rFonts w:eastAsia="Calibri"/>
        </w:rPr>
        <w:t xml:space="preserve">ает </w:t>
      </w:r>
      <w:r w:rsidR="00CA69EC" w:rsidRPr="0073212F">
        <w:rPr>
          <w:lang w:eastAsia="en-US"/>
        </w:rPr>
        <w:t xml:space="preserve">в себя </w:t>
      </w:r>
      <w:r w:rsidR="00CA69EC" w:rsidRPr="0073212F">
        <w:t>стоимость товара, все расходы по доставке, разгрузке, заносу на склад Заказчика, уборке и вывозу мусора, расходы на уплату налогов, сборов и других обязательных платежей, а также иные расходы Поставщика, связанные с исполнением Договора</w:t>
      </w:r>
      <w:r w:rsidR="00CA69EC">
        <w:t>.</w:t>
      </w:r>
    </w:p>
    <w:p w14:paraId="1E6BE20D" w14:textId="4C232416" w:rsidR="00CA69EC" w:rsidRDefault="00CA69EC" w:rsidP="00CA69EC">
      <w:pPr>
        <w:pStyle w:val="affffc"/>
        <w:widowControl w:val="0"/>
        <w:numPr>
          <w:ilvl w:val="0"/>
          <w:numId w:val="5"/>
        </w:numPr>
        <w:autoSpaceDE w:val="0"/>
        <w:autoSpaceDN w:val="0"/>
        <w:adjustRightInd w:val="0"/>
        <w:ind w:left="0" w:firstLine="709"/>
      </w:pPr>
      <w:r>
        <w:t xml:space="preserve">Описание объекта закупки: </w:t>
      </w:r>
    </w:p>
    <w:p w14:paraId="427E359C" w14:textId="77777777" w:rsidR="00CA69EC" w:rsidRPr="00C4441F" w:rsidRDefault="00CA69EC" w:rsidP="00CA69EC">
      <w:pPr>
        <w:pStyle w:val="Standard"/>
        <w:ind w:firstLine="709"/>
        <w:jc w:val="both"/>
        <w:rPr>
          <w:rFonts w:ascii="Times New Roman" w:hAnsi="Times New Roman" w:cs="Times New Roman"/>
          <w:kern w:val="0"/>
          <w:sz w:val="24"/>
        </w:rPr>
      </w:pPr>
      <w:r w:rsidRPr="00C6525D">
        <w:rPr>
          <w:rFonts w:ascii="Times New Roman" w:hAnsi="Times New Roman" w:cs="Times New Roman"/>
          <w:kern w:val="0"/>
          <w:sz w:val="24"/>
        </w:rPr>
        <w:t xml:space="preserve">Товар должен быть пригоден для использования в соответствии со своим назначением и </w:t>
      </w:r>
      <w:r w:rsidRPr="00C4441F">
        <w:rPr>
          <w:rFonts w:ascii="Times New Roman" w:hAnsi="Times New Roman" w:cs="Times New Roman"/>
          <w:kern w:val="0"/>
          <w:sz w:val="24"/>
        </w:rPr>
        <w:t xml:space="preserve">соответствовать функциональным, техническим, качественным, характеристикам, указанным в Описании объекта закупки (техническом задании). </w:t>
      </w:r>
    </w:p>
    <w:p w14:paraId="7EDB8ADE" w14:textId="4EE3B37A" w:rsidR="00CA69EC" w:rsidRPr="00CA69EC" w:rsidRDefault="00CA69EC" w:rsidP="00CA69EC">
      <w:pPr>
        <w:pStyle w:val="affffc"/>
        <w:widowControl w:val="0"/>
        <w:ind w:left="0" w:firstLine="709"/>
        <w:jc w:val="both"/>
        <w:rPr>
          <w:color w:val="000000"/>
        </w:rPr>
      </w:pPr>
      <w:r w:rsidRPr="00C6525D">
        <w:t xml:space="preserve">Товар должен быть новым (товаром, который не был в употреблении), </w:t>
      </w:r>
      <w:r w:rsidRPr="00CA69EC">
        <w:rPr>
          <w:color w:val="000000"/>
        </w:rPr>
        <w:t xml:space="preserve">промышленного производства, </w:t>
      </w:r>
      <w:r w:rsidR="00C452B5">
        <w:rPr>
          <w:color w:val="000000"/>
        </w:rPr>
        <w:t xml:space="preserve">в упаковке производителя, </w:t>
      </w:r>
      <w:r w:rsidR="00C452B5" w:rsidRPr="00EA2246">
        <w:rPr>
          <w:rFonts w:eastAsia="Calibri"/>
          <w:color w:val="000000"/>
        </w:rPr>
        <w:t>срок</w:t>
      </w:r>
      <w:r w:rsidR="00C452B5">
        <w:rPr>
          <w:rFonts w:eastAsia="Calibri"/>
          <w:color w:val="000000"/>
        </w:rPr>
        <w:t>ом</w:t>
      </w:r>
      <w:r w:rsidR="00C452B5" w:rsidRPr="00EA2246">
        <w:rPr>
          <w:rFonts w:eastAsia="Calibri"/>
          <w:color w:val="000000"/>
        </w:rPr>
        <w:t xml:space="preserve"> годности производителя не менее 80 %</w:t>
      </w:r>
      <w:r w:rsidRPr="00CA69EC">
        <w:rPr>
          <w:color w:val="000000"/>
        </w:rPr>
        <w:t>.</w:t>
      </w:r>
    </w:p>
    <w:p w14:paraId="476B67C0" w14:textId="77777777" w:rsidR="00CA69EC" w:rsidRPr="00C4441F" w:rsidRDefault="00CA69EC" w:rsidP="00CA69EC">
      <w:pPr>
        <w:pStyle w:val="Standard"/>
        <w:ind w:firstLine="709"/>
        <w:jc w:val="both"/>
        <w:rPr>
          <w:rFonts w:ascii="Times New Roman" w:hAnsi="Times New Roman" w:cs="Times New Roman"/>
          <w:kern w:val="0"/>
          <w:sz w:val="24"/>
        </w:rPr>
      </w:pPr>
      <w:r w:rsidRPr="00C4441F">
        <w:rPr>
          <w:rFonts w:ascii="Times New Roman" w:hAnsi="Times New Roman" w:cs="Times New Roman"/>
          <w:kern w:val="0"/>
          <w:sz w:val="24"/>
        </w:rPr>
        <w:t xml:space="preserve">Товар должен иметь маркировки, наклейки, лицензионные и авторские знаки (при наличии), определяемые законодательством Российской Федерации. </w:t>
      </w:r>
    </w:p>
    <w:p w14:paraId="7E780963" w14:textId="583669B4" w:rsidR="00CA69EC" w:rsidRDefault="00CA69EC" w:rsidP="00CA69EC">
      <w:pPr>
        <w:pStyle w:val="Standard"/>
        <w:ind w:firstLine="709"/>
        <w:jc w:val="both"/>
        <w:rPr>
          <w:rFonts w:ascii="Times New Roman" w:hAnsi="Times New Roman" w:cs="Times New Roman"/>
          <w:bCs/>
          <w:sz w:val="24"/>
        </w:rPr>
      </w:pPr>
      <w:r w:rsidRPr="006A0B44">
        <w:rPr>
          <w:rFonts w:ascii="Times New Roman" w:hAnsi="Times New Roman" w:cs="Times New Roman"/>
          <w:bCs/>
          <w:sz w:val="24"/>
        </w:rPr>
        <w:t xml:space="preserve">Товар должен отвечать требованиям качества, безопасности жизни и здоровья, а также иным требованиям безопасности (санитарным нормам и правилам, </w:t>
      </w:r>
      <w:r>
        <w:rPr>
          <w:rFonts w:ascii="Times New Roman" w:hAnsi="Times New Roman" w:cs="Times New Roman"/>
          <w:bCs/>
          <w:sz w:val="24"/>
        </w:rPr>
        <w:t>государственным стандартам и т.</w:t>
      </w:r>
      <w:r w:rsidRPr="006A0B44">
        <w:rPr>
          <w:rFonts w:ascii="Times New Roman" w:hAnsi="Times New Roman" w:cs="Times New Roman"/>
          <w:bCs/>
          <w:sz w:val="24"/>
        </w:rPr>
        <w:t>п.), установленным действующим законодательством Российской Федерации</w:t>
      </w:r>
      <w:r>
        <w:rPr>
          <w:rFonts w:ascii="Times New Roman" w:hAnsi="Times New Roman" w:cs="Times New Roman"/>
          <w:bCs/>
          <w:sz w:val="24"/>
        </w:rPr>
        <w:t>.</w:t>
      </w:r>
    </w:p>
    <w:p w14:paraId="5E0D1698" w14:textId="5DADE6C5" w:rsidR="00CA69EC" w:rsidRDefault="00CA69EC" w:rsidP="00CA69EC">
      <w:pPr>
        <w:pStyle w:val="Standard"/>
        <w:ind w:firstLine="709"/>
        <w:jc w:val="both"/>
        <w:rPr>
          <w:rFonts w:ascii="Times New Roman" w:hAnsi="Times New Roman" w:cs="Times New Roman"/>
          <w:sz w:val="24"/>
        </w:rPr>
      </w:pPr>
    </w:p>
    <w:p w14:paraId="588DAA48" w14:textId="38A178FA" w:rsidR="00BD30C4" w:rsidRDefault="00BD30C4" w:rsidP="00BD30C4">
      <w:pPr>
        <w:pStyle w:val="Standard"/>
        <w:numPr>
          <w:ilvl w:val="1"/>
          <w:numId w:val="5"/>
        </w:numPr>
        <w:ind w:left="0" w:firstLine="709"/>
        <w:jc w:val="both"/>
        <w:rPr>
          <w:rFonts w:ascii="Times New Roman" w:hAnsi="Times New Roman" w:cs="Times New Roman"/>
          <w:b/>
          <w:sz w:val="24"/>
        </w:rPr>
      </w:pPr>
      <w:r w:rsidRPr="00C4441F">
        <w:rPr>
          <w:rFonts w:ascii="Times New Roman" w:hAnsi="Times New Roman" w:cs="Times New Roman"/>
          <w:b/>
          <w:sz w:val="24"/>
        </w:rPr>
        <w:t>Количество</w:t>
      </w:r>
      <w:r>
        <w:rPr>
          <w:rFonts w:ascii="Times New Roman" w:hAnsi="Times New Roman" w:cs="Times New Roman"/>
          <w:b/>
          <w:sz w:val="24"/>
        </w:rPr>
        <w:t xml:space="preserve"> товара</w:t>
      </w:r>
      <w:r w:rsidRPr="00C4441F">
        <w:rPr>
          <w:rFonts w:ascii="Times New Roman" w:hAnsi="Times New Roman" w:cs="Times New Roman"/>
          <w:b/>
          <w:sz w:val="24"/>
        </w:rPr>
        <w:t xml:space="preserve">, </w:t>
      </w:r>
      <w:r w:rsidRPr="00C4441F">
        <w:rPr>
          <w:rFonts w:ascii="Times New Roman" w:hAnsi="Times New Roman" w:cs="Times New Roman"/>
          <w:b/>
          <w:color w:val="000000"/>
          <w:sz w:val="24"/>
          <w:lang w:eastAsia="en-US"/>
        </w:rPr>
        <w:t>технические и качественные характеристики</w:t>
      </w:r>
      <w:r w:rsidRPr="00C4441F">
        <w:rPr>
          <w:rFonts w:ascii="Times New Roman" w:hAnsi="Times New Roman" w:cs="Times New Roman"/>
          <w:b/>
          <w:sz w:val="24"/>
        </w:rPr>
        <w:t xml:space="preserve"> поставляемого товара: </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31"/>
        <w:gridCol w:w="2054"/>
        <w:gridCol w:w="2736"/>
        <w:gridCol w:w="1272"/>
        <w:gridCol w:w="873"/>
        <w:gridCol w:w="2990"/>
      </w:tblGrid>
      <w:tr w:rsidR="0013053F" w:rsidRPr="00DD3D31" w14:paraId="24E56AAF" w14:textId="622FD178" w:rsidTr="000F31A4">
        <w:trPr>
          <w:trHeight w:val="63"/>
        </w:trPr>
        <w:tc>
          <w:tcPr>
            <w:tcW w:w="0" w:type="auto"/>
            <w:vAlign w:val="center"/>
          </w:tcPr>
          <w:p w14:paraId="4DCA64DF" w14:textId="77777777" w:rsidR="00826BE3" w:rsidRPr="00DD3D31" w:rsidRDefault="00826BE3" w:rsidP="00DD3D31">
            <w:pPr>
              <w:tabs>
                <w:tab w:val="left" w:pos="3034"/>
              </w:tabs>
              <w:spacing w:after="0"/>
              <w:jc w:val="center"/>
              <w:rPr>
                <w:b/>
                <w:sz w:val="22"/>
                <w:szCs w:val="22"/>
              </w:rPr>
            </w:pPr>
            <w:r w:rsidRPr="00DD3D31">
              <w:rPr>
                <w:b/>
                <w:sz w:val="22"/>
                <w:szCs w:val="22"/>
              </w:rPr>
              <w:t>№</w:t>
            </w:r>
          </w:p>
          <w:p w14:paraId="688C9B3F" w14:textId="77777777" w:rsidR="00826BE3" w:rsidRPr="00DD3D31" w:rsidRDefault="00826BE3" w:rsidP="00DD3D31">
            <w:pPr>
              <w:tabs>
                <w:tab w:val="left" w:pos="3034"/>
              </w:tabs>
              <w:spacing w:after="0"/>
              <w:jc w:val="center"/>
              <w:rPr>
                <w:sz w:val="22"/>
                <w:szCs w:val="22"/>
              </w:rPr>
            </w:pPr>
            <w:r w:rsidRPr="00DD3D31">
              <w:rPr>
                <w:b/>
                <w:sz w:val="22"/>
                <w:szCs w:val="22"/>
              </w:rPr>
              <w:t>п/п</w:t>
            </w:r>
          </w:p>
        </w:tc>
        <w:tc>
          <w:tcPr>
            <w:tcW w:w="2054" w:type="dxa"/>
            <w:vAlign w:val="center"/>
          </w:tcPr>
          <w:p w14:paraId="752CB0BA" w14:textId="77777777" w:rsidR="00826BE3" w:rsidRPr="00DD3D31" w:rsidRDefault="00826BE3" w:rsidP="00DD3D31">
            <w:pPr>
              <w:spacing w:after="0"/>
              <w:jc w:val="center"/>
              <w:rPr>
                <w:sz w:val="22"/>
                <w:szCs w:val="22"/>
              </w:rPr>
            </w:pPr>
            <w:r w:rsidRPr="00DD3D31">
              <w:rPr>
                <w:b/>
                <w:bCs/>
                <w:sz w:val="22"/>
                <w:szCs w:val="22"/>
                <w:shd w:val="clear" w:color="auto" w:fill="FFFFFF"/>
              </w:rPr>
              <w:t>Наименование товара</w:t>
            </w:r>
          </w:p>
        </w:tc>
        <w:tc>
          <w:tcPr>
            <w:tcW w:w="2736" w:type="dxa"/>
          </w:tcPr>
          <w:p w14:paraId="20136509" w14:textId="751F9EF8" w:rsidR="00826BE3" w:rsidRPr="00DD3D31" w:rsidRDefault="00826BE3" w:rsidP="00DD3D31">
            <w:pPr>
              <w:spacing w:after="0"/>
              <w:jc w:val="center"/>
              <w:rPr>
                <w:b/>
                <w:bCs/>
                <w:sz w:val="22"/>
                <w:szCs w:val="22"/>
                <w:shd w:val="clear" w:color="auto" w:fill="FFFFFF"/>
              </w:rPr>
            </w:pPr>
            <w:r>
              <w:rPr>
                <w:b/>
                <w:bCs/>
                <w:sz w:val="22"/>
                <w:szCs w:val="22"/>
                <w:shd w:val="clear" w:color="auto" w:fill="FFFFFF"/>
              </w:rPr>
              <w:t>Эскиз товара</w:t>
            </w:r>
          </w:p>
        </w:tc>
        <w:tc>
          <w:tcPr>
            <w:tcW w:w="1272" w:type="dxa"/>
            <w:vAlign w:val="center"/>
          </w:tcPr>
          <w:p w14:paraId="58FA9A5A" w14:textId="5B3BCC24" w:rsidR="00826BE3" w:rsidRPr="00DD3D31" w:rsidRDefault="00826BE3" w:rsidP="00DD3D31">
            <w:pPr>
              <w:spacing w:after="0"/>
              <w:jc w:val="center"/>
              <w:rPr>
                <w:sz w:val="22"/>
                <w:szCs w:val="22"/>
              </w:rPr>
            </w:pPr>
            <w:r w:rsidRPr="00DD3D31">
              <w:rPr>
                <w:b/>
                <w:bCs/>
                <w:sz w:val="22"/>
                <w:szCs w:val="22"/>
                <w:shd w:val="clear" w:color="auto" w:fill="FFFFFF"/>
              </w:rPr>
              <w:t>Единицы измерения</w:t>
            </w:r>
          </w:p>
        </w:tc>
        <w:tc>
          <w:tcPr>
            <w:tcW w:w="873" w:type="dxa"/>
            <w:vAlign w:val="center"/>
          </w:tcPr>
          <w:p w14:paraId="210055B9" w14:textId="2354D160" w:rsidR="00826BE3" w:rsidRPr="00DD3D31" w:rsidRDefault="00826BE3" w:rsidP="00DD3D31">
            <w:pPr>
              <w:spacing w:after="0"/>
              <w:jc w:val="center"/>
              <w:rPr>
                <w:sz w:val="22"/>
                <w:szCs w:val="22"/>
              </w:rPr>
            </w:pPr>
            <w:r w:rsidRPr="00DD3D31">
              <w:rPr>
                <w:b/>
                <w:bCs/>
                <w:sz w:val="22"/>
                <w:szCs w:val="22"/>
                <w:shd w:val="clear" w:color="auto" w:fill="FFFFFF"/>
              </w:rPr>
              <w:t>Коли</w:t>
            </w:r>
            <w:r w:rsidR="00397D4F">
              <w:rPr>
                <w:b/>
                <w:bCs/>
                <w:sz w:val="22"/>
                <w:szCs w:val="22"/>
                <w:shd w:val="clear" w:color="auto" w:fill="FFFFFF"/>
              </w:rPr>
              <w:t>-</w:t>
            </w:r>
            <w:r w:rsidRPr="00DD3D31">
              <w:rPr>
                <w:b/>
                <w:bCs/>
                <w:sz w:val="22"/>
                <w:szCs w:val="22"/>
                <w:shd w:val="clear" w:color="auto" w:fill="FFFFFF"/>
              </w:rPr>
              <w:t>чество</w:t>
            </w:r>
          </w:p>
        </w:tc>
        <w:tc>
          <w:tcPr>
            <w:tcW w:w="2990" w:type="dxa"/>
          </w:tcPr>
          <w:p w14:paraId="5F83E6C5" w14:textId="65FA156C" w:rsidR="00826BE3" w:rsidRPr="00DD3D31" w:rsidRDefault="00840540" w:rsidP="00DD3D31">
            <w:pPr>
              <w:spacing w:after="0"/>
              <w:jc w:val="center"/>
              <w:rPr>
                <w:b/>
                <w:bCs/>
                <w:sz w:val="22"/>
                <w:szCs w:val="22"/>
                <w:shd w:val="clear" w:color="auto" w:fill="FFFFFF"/>
              </w:rPr>
            </w:pPr>
            <w:r>
              <w:rPr>
                <w:b/>
                <w:bCs/>
                <w:sz w:val="22"/>
                <w:szCs w:val="22"/>
                <w:shd w:val="clear" w:color="auto" w:fill="FFFFFF"/>
              </w:rPr>
              <w:t>Характеристики товара</w:t>
            </w:r>
          </w:p>
        </w:tc>
      </w:tr>
      <w:tr w:rsidR="0013053F" w:rsidRPr="00DD3D31" w14:paraId="3F0572BE" w14:textId="62390F45" w:rsidTr="000F31A4">
        <w:trPr>
          <w:trHeight w:val="63"/>
        </w:trPr>
        <w:tc>
          <w:tcPr>
            <w:tcW w:w="0" w:type="auto"/>
            <w:vAlign w:val="center"/>
          </w:tcPr>
          <w:p w14:paraId="3D0FEDBF" w14:textId="5E776971" w:rsidR="00826BE3" w:rsidRPr="00DD3D31" w:rsidRDefault="00826BE3" w:rsidP="00DD3D31">
            <w:pPr>
              <w:tabs>
                <w:tab w:val="left" w:pos="3034"/>
              </w:tabs>
              <w:spacing w:after="0"/>
              <w:jc w:val="center"/>
              <w:rPr>
                <w:b/>
                <w:sz w:val="22"/>
                <w:szCs w:val="22"/>
              </w:rPr>
            </w:pPr>
            <w:r w:rsidRPr="00DD3D31">
              <w:rPr>
                <w:b/>
                <w:sz w:val="22"/>
                <w:szCs w:val="22"/>
              </w:rPr>
              <w:t>1</w:t>
            </w:r>
          </w:p>
        </w:tc>
        <w:tc>
          <w:tcPr>
            <w:tcW w:w="2054" w:type="dxa"/>
            <w:tcBorders>
              <w:top w:val="single" w:sz="4" w:space="0" w:color="auto"/>
              <w:left w:val="single" w:sz="4" w:space="0" w:color="auto"/>
              <w:bottom w:val="single" w:sz="4" w:space="0" w:color="auto"/>
              <w:right w:val="single" w:sz="4" w:space="0" w:color="auto"/>
            </w:tcBorders>
            <w:vAlign w:val="center"/>
          </w:tcPr>
          <w:p w14:paraId="27207EAC" w14:textId="1C612882" w:rsidR="00826BE3" w:rsidRPr="00840540" w:rsidRDefault="005817BC" w:rsidP="00DD3D31">
            <w:pPr>
              <w:spacing w:after="0"/>
              <w:jc w:val="left"/>
              <w:rPr>
                <w:sz w:val="22"/>
                <w:szCs w:val="22"/>
                <w:shd w:val="clear" w:color="auto" w:fill="FFFFFF"/>
              </w:rPr>
            </w:pPr>
            <w:r w:rsidRPr="00840540">
              <w:rPr>
                <w:sz w:val="22"/>
                <w:szCs w:val="22"/>
                <w:shd w:val="clear" w:color="auto" w:fill="FFFFFF"/>
              </w:rPr>
              <w:t>Совок для мусора пластиковый</w:t>
            </w:r>
          </w:p>
        </w:tc>
        <w:tc>
          <w:tcPr>
            <w:tcW w:w="2736" w:type="dxa"/>
            <w:tcBorders>
              <w:top w:val="single" w:sz="4" w:space="0" w:color="auto"/>
              <w:left w:val="single" w:sz="4" w:space="0" w:color="auto"/>
              <w:bottom w:val="single" w:sz="4" w:space="0" w:color="auto"/>
              <w:right w:val="single" w:sz="4" w:space="0" w:color="auto"/>
            </w:tcBorders>
          </w:tcPr>
          <w:p w14:paraId="629D45A0" w14:textId="0B9802BE" w:rsidR="00826BE3" w:rsidRPr="00DD3D31" w:rsidRDefault="00840540" w:rsidP="00DD3D31">
            <w:pPr>
              <w:spacing w:after="0"/>
              <w:jc w:val="center"/>
              <w:rPr>
                <w:color w:val="000000"/>
                <w:sz w:val="22"/>
                <w:szCs w:val="22"/>
              </w:rPr>
            </w:pPr>
            <w:r>
              <w:rPr>
                <w:noProof/>
              </w:rPr>
              <w:drawing>
                <wp:inline distT="0" distB="0" distL="0" distR="0" wp14:anchorId="61ADE36D" wp14:editId="69DC933E">
                  <wp:extent cx="1104900" cy="682803"/>
                  <wp:effectExtent l="0" t="0" r="0" b="3175"/>
                  <wp:docPr id="1154142869"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54142869" name=""/>
                          <pic:cNvPicPr/>
                        </pic:nvPicPr>
                        <pic:blipFill>
                          <a:blip r:embed="rId8"/>
                          <a:stretch>
                            <a:fillRect/>
                          </a:stretch>
                        </pic:blipFill>
                        <pic:spPr>
                          <a:xfrm>
                            <a:off x="0" y="0"/>
                            <a:ext cx="1115866" cy="689580"/>
                          </a:xfrm>
                          <a:prstGeom prst="rect">
                            <a:avLst/>
                          </a:prstGeom>
                        </pic:spPr>
                      </pic:pic>
                    </a:graphicData>
                  </a:graphic>
                </wp:inline>
              </w:drawing>
            </w:r>
          </w:p>
        </w:tc>
        <w:tc>
          <w:tcPr>
            <w:tcW w:w="1272" w:type="dxa"/>
            <w:tcBorders>
              <w:top w:val="single" w:sz="4" w:space="0" w:color="auto"/>
              <w:left w:val="single" w:sz="4" w:space="0" w:color="auto"/>
              <w:bottom w:val="single" w:sz="4" w:space="0" w:color="auto"/>
              <w:right w:val="single" w:sz="4" w:space="0" w:color="auto"/>
            </w:tcBorders>
            <w:vAlign w:val="center"/>
          </w:tcPr>
          <w:p w14:paraId="67D838F3" w14:textId="08817AF1" w:rsidR="00826BE3" w:rsidRPr="00DD3D31" w:rsidRDefault="005817BC" w:rsidP="00DD3D31">
            <w:pPr>
              <w:spacing w:after="0"/>
              <w:jc w:val="center"/>
              <w:rPr>
                <w:bCs/>
                <w:sz w:val="22"/>
                <w:szCs w:val="22"/>
                <w:shd w:val="clear" w:color="auto" w:fill="FFFFFF"/>
              </w:rPr>
            </w:pPr>
            <w:r>
              <w:rPr>
                <w:bCs/>
                <w:sz w:val="22"/>
                <w:szCs w:val="22"/>
                <w:shd w:val="clear" w:color="auto" w:fill="FFFFFF"/>
              </w:rPr>
              <w:t>штука</w:t>
            </w:r>
          </w:p>
        </w:tc>
        <w:tc>
          <w:tcPr>
            <w:tcW w:w="873" w:type="dxa"/>
            <w:tcBorders>
              <w:top w:val="single" w:sz="4" w:space="0" w:color="auto"/>
              <w:left w:val="nil"/>
              <w:bottom w:val="single" w:sz="4" w:space="0" w:color="auto"/>
              <w:right w:val="single" w:sz="4" w:space="0" w:color="auto"/>
            </w:tcBorders>
            <w:vAlign w:val="center"/>
          </w:tcPr>
          <w:p w14:paraId="6D0DA1CF" w14:textId="6A562546" w:rsidR="00826BE3" w:rsidRPr="00DD3D31" w:rsidRDefault="005817BC" w:rsidP="00DD3D31">
            <w:pPr>
              <w:spacing w:after="0"/>
              <w:jc w:val="center"/>
              <w:rPr>
                <w:bCs/>
                <w:sz w:val="22"/>
                <w:szCs w:val="22"/>
                <w:shd w:val="clear" w:color="auto" w:fill="FFFFFF"/>
              </w:rPr>
            </w:pPr>
            <w:r>
              <w:rPr>
                <w:bCs/>
                <w:sz w:val="22"/>
                <w:szCs w:val="22"/>
                <w:shd w:val="clear" w:color="auto" w:fill="FFFFFF"/>
              </w:rPr>
              <w:t>2</w:t>
            </w:r>
          </w:p>
        </w:tc>
        <w:tc>
          <w:tcPr>
            <w:tcW w:w="2990" w:type="dxa"/>
          </w:tcPr>
          <w:p w14:paraId="651DD35A" w14:textId="171218AD" w:rsidR="00840540" w:rsidRPr="00840540" w:rsidRDefault="00840540" w:rsidP="00840540">
            <w:pPr>
              <w:spacing w:after="0"/>
              <w:jc w:val="left"/>
              <w:rPr>
                <w:bCs/>
                <w:sz w:val="22"/>
                <w:szCs w:val="22"/>
                <w:shd w:val="clear" w:color="auto" w:fill="FFFFFF"/>
              </w:rPr>
            </w:pPr>
            <w:r w:rsidRPr="00840540">
              <w:rPr>
                <w:bCs/>
                <w:sz w:val="22"/>
                <w:szCs w:val="22"/>
                <w:shd w:val="clear" w:color="auto" w:fill="FFFFFF"/>
              </w:rPr>
              <w:t>Тип</w:t>
            </w:r>
            <w:r>
              <w:rPr>
                <w:bCs/>
                <w:sz w:val="22"/>
                <w:szCs w:val="22"/>
                <w:shd w:val="clear" w:color="auto" w:fill="FFFFFF"/>
              </w:rPr>
              <w:t xml:space="preserve"> - </w:t>
            </w:r>
            <w:r w:rsidRPr="00840540">
              <w:rPr>
                <w:bCs/>
                <w:sz w:val="22"/>
                <w:szCs w:val="22"/>
                <w:shd w:val="clear" w:color="auto" w:fill="FFFFFF"/>
              </w:rPr>
              <w:t>открытый</w:t>
            </w:r>
          </w:p>
          <w:p w14:paraId="2E039774" w14:textId="7BE08D4C" w:rsidR="00840540" w:rsidRDefault="00840540" w:rsidP="00840540">
            <w:pPr>
              <w:spacing w:after="0"/>
              <w:jc w:val="left"/>
              <w:rPr>
                <w:bCs/>
                <w:sz w:val="22"/>
                <w:szCs w:val="22"/>
                <w:shd w:val="clear" w:color="auto" w:fill="FFFFFF"/>
              </w:rPr>
            </w:pPr>
            <w:r w:rsidRPr="00840540">
              <w:rPr>
                <w:bCs/>
                <w:sz w:val="22"/>
                <w:szCs w:val="22"/>
                <w:shd w:val="clear" w:color="auto" w:fill="FFFFFF"/>
              </w:rPr>
              <w:t>Материал</w:t>
            </w:r>
            <w:r>
              <w:rPr>
                <w:bCs/>
                <w:sz w:val="22"/>
                <w:szCs w:val="22"/>
                <w:shd w:val="clear" w:color="auto" w:fill="FFFFFF"/>
              </w:rPr>
              <w:t xml:space="preserve"> - </w:t>
            </w:r>
            <w:r w:rsidRPr="00840540">
              <w:rPr>
                <w:bCs/>
                <w:sz w:val="22"/>
                <w:szCs w:val="22"/>
                <w:shd w:val="clear" w:color="auto" w:fill="FFFFFF"/>
              </w:rPr>
              <w:t>пластик</w:t>
            </w:r>
          </w:p>
          <w:p w14:paraId="56464011" w14:textId="528B5A9D" w:rsidR="00840540" w:rsidRPr="00840540" w:rsidRDefault="00840540" w:rsidP="00840540">
            <w:pPr>
              <w:spacing w:after="0"/>
              <w:jc w:val="left"/>
              <w:rPr>
                <w:bCs/>
                <w:sz w:val="22"/>
                <w:szCs w:val="22"/>
                <w:shd w:val="clear" w:color="auto" w:fill="FFFFFF"/>
              </w:rPr>
            </w:pPr>
            <w:r w:rsidRPr="00840540">
              <w:rPr>
                <w:bCs/>
                <w:sz w:val="22"/>
                <w:szCs w:val="22"/>
                <w:shd w:val="clear" w:color="auto" w:fill="FFFFFF"/>
              </w:rPr>
              <w:t>Длина ручки</w:t>
            </w:r>
            <w:r>
              <w:rPr>
                <w:bCs/>
                <w:sz w:val="22"/>
                <w:szCs w:val="22"/>
                <w:shd w:val="clear" w:color="auto" w:fill="FFFFFF"/>
              </w:rPr>
              <w:t xml:space="preserve"> - </w:t>
            </w:r>
            <w:r w:rsidRPr="00840540">
              <w:rPr>
                <w:bCs/>
                <w:sz w:val="22"/>
                <w:szCs w:val="22"/>
                <w:shd w:val="clear" w:color="auto" w:fill="FFFFFF"/>
              </w:rPr>
              <w:t>12 см</w:t>
            </w:r>
          </w:p>
          <w:p w14:paraId="16B290C7" w14:textId="3858D2A4" w:rsidR="00840540" w:rsidRPr="00840540" w:rsidRDefault="00840540" w:rsidP="00840540">
            <w:pPr>
              <w:spacing w:after="0"/>
              <w:jc w:val="left"/>
              <w:rPr>
                <w:bCs/>
                <w:sz w:val="22"/>
                <w:szCs w:val="22"/>
                <w:shd w:val="clear" w:color="auto" w:fill="FFFFFF"/>
              </w:rPr>
            </w:pPr>
            <w:r w:rsidRPr="00840540">
              <w:rPr>
                <w:bCs/>
                <w:sz w:val="22"/>
                <w:szCs w:val="22"/>
                <w:shd w:val="clear" w:color="auto" w:fill="FFFFFF"/>
              </w:rPr>
              <w:t>Ширина рабочей части</w:t>
            </w:r>
            <w:r>
              <w:rPr>
                <w:bCs/>
                <w:sz w:val="22"/>
                <w:szCs w:val="22"/>
                <w:shd w:val="clear" w:color="auto" w:fill="FFFFFF"/>
              </w:rPr>
              <w:t xml:space="preserve"> - </w:t>
            </w:r>
            <w:r w:rsidRPr="00840540">
              <w:rPr>
                <w:bCs/>
                <w:sz w:val="22"/>
                <w:szCs w:val="22"/>
                <w:shd w:val="clear" w:color="auto" w:fill="FFFFFF"/>
              </w:rPr>
              <w:t>19.5 см </w:t>
            </w:r>
          </w:p>
          <w:p w14:paraId="629558F1" w14:textId="6CD2EEE3" w:rsidR="00840540" w:rsidRPr="00840540" w:rsidRDefault="00840540" w:rsidP="00840540">
            <w:pPr>
              <w:spacing w:after="0"/>
              <w:jc w:val="left"/>
              <w:rPr>
                <w:bCs/>
                <w:sz w:val="22"/>
                <w:szCs w:val="22"/>
                <w:shd w:val="clear" w:color="auto" w:fill="FFFFFF"/>
              </w:rPr>
            </w:pPr>
            <w:r w:rsidRPr="00840540">
              <w:rPr>
                <w:bCs/>
                <w:sz w:val="22"/>
                <w:szCs w:val="22"/>
                <w:shd w:val="clear" w:color="auto" w:fill="FFFFFF"/>
              </w:rPr>
              <w:t>Длина рабочей части</w:t>
            </w:r>
            <w:r>
              <w:rPr>
                <w:bCs/>
                <w:sz w:val="22"/>
                <w:szCs w:val="22"/>
                <w:shd w:val="clear" w:color="auto" w:fill="FFFFFF"/>
              </w:rPr>
              <w:t xml:space="preserve"> – 14.5</w:t>
            </w:r>
            <w:r w:rsidRPr="00840540">
              <w:rPr>
                <w:bCs/>
                <w:sz w:val="22"/>
                <w:szCs w:val="22"/>
                <w:shd w:val="clear" w:color="auto" w:fill="FFFFFF"/>
              </w:rPr>
              <w:t xml:space="preserve"> см</w:t>
            </w:r>
          </w:p>
          <w:p w14:paraId="11BE2185" w14:textId="4E13B337" w:rsidR="00840540" w:rsidRPr="00840540" w:rsidRDefault="00840540" w:rsidP="00840540">
            <w:pPr>
              <w:spacing w:after="0"/>
              <w:jc w:val="left"/>
              <w:rPr>
                <w:bCs/>
                <w:sz w:val="22"/>
                <w:szCs w:val="22"/>
                <w:shd w:val="clear" w:color="auto" w:fill="FFFFFF"/>
              </w:rPr>
            </w:pPr>
            <w:r w:rsidRPr="00840540">
              <w:rPr>
                <w:bCs/>
                <w:sz w:val="22"/>
                <w:szCs w:val="22"/>
                <w:shd w:val="clear" w:color="auto" w:fill="FFFFFF"/>
              </w:rPr>
              <w:t>Высота рабочей части</w:t>
            </w:r>
            <w:r>
              <w:rPr>
                <w:bCs/>
                <w:sz w:val="22"/>
                <w:szCs w:val="22"/>
                <w:shd w:val="clear" w:color="auto" w:fill="FFFFFF"/>
              </w:rPr>
              <w:t xml:space="preserve"> - </w:t>
            </w:r>
            <w:r w:rsidRPr="00840540">
              <w:rPr>
                <w:bCs/>
                <w:sz w:val="22"/>
                <w:szCs w:val="22"/>
                <w:shd w:val="clear" w:color="auto" w:fill="FFFFFF"/>
              </w:rPr>
              <w:t>4 см</w:t>
            </w:r>
          </w:p>
          <w:p w14:paraId="420BC5FF" w14:textId="20E97E94" w:rsidR="00826BE3" w:rsidRPr="00DD3D31" w:rsidRDefault="00826BE3" w:rsidP="00840540">
            <w:pPr>
              <w:spacing w:after="0"/>
              <w:jc w:val="left"/>
              <w:rPr>
                <w:bCs/>
                <w:sz w:val="22"/>
                <w:szCs w:val="22"/>
                <w:shd w:val="clear" w:color="auto" w:fill="FFFFFF"/>
              </w:rPr>
            </w:pPr>
          </w:p>
        </w:tc>
      </w:tr>
      <w:tr w:rsidR="0013053F" w:rsidRPr="00DD3D31" w14:paraId="55F35187" w14:textId="77777777" w:rsidTr="000F31A4">
        <w:trPr>
          <w:trHeight w:val="302"/>
        </w:trPr>
        <w:tc>
          <w:tcPr>
            <w:tcW w:w="0" w:type="auto"/>
            <w:vAlign w:val="center"/>
          </w:tcPr>
          <w:p w14:paraId="0ADAD360" w14:textId="7DC1A390" w:rsidR="00826BE3" w:rsidRPr="00DD3D31" w:rsidRDefault="00826BE3" w:rsidP="00DD3D31">
            <w:pPr>
              <w:tabs>
                <w:tab w:val="left" w:pos="3034"/>
              </w:tabs>
              <w:spacing w:after="0"/>
              <w:jc w:val="center"/>
              <w:rPr>
                <w:b/>
                <w:sz w:val="22"/>
                <w:szCs w:val="22"/>
              </w:rPr>
            </w:pPr>
            <w:r w:rsidRPr="00DD3D31">
              <w:rPr>
                <w:b/>
                <w:sz w:val="22"/>
                <w:szCs w:val="22"/>
              </w:rPr>
              <w:lastRenderedPageBreak/>
              <w:t>2</w:t>
            </w:r>
          </w:p>
        </w:tc>
        <w:tc>
          <w:tcPr>
            <w:tcW w:w="2054" w:type="dxa"/>
            <w:tcBorders>
              <w:top w:val="nil"/>
              <w:left w:val="single" w:sz="4" w:space="0" w:color="auto"/>
              <w:bottom w:val="single" w:sz="4" w:space="0" w:color="auto"/>
              <w:right w:val="single" w:sz="4" w:space="0" w:color="auto"/>
            </w:tcBorders>
            <w:vAlign w:val="center"/>
          </w:tcPr>
          <w:p w14:paraId="07EBD362" w14:textId="14A239C4" w:rsidR="00826BE3" w:rsidRPr="00DD3D31" w:rsidRDefault="005817BC" w:rsidP="00DD3D31">
            <w:pPr>
              <w:spacing w:after="0"/>
              <w:jc w:val="left"/>
              <w:rPr>
                <w:bCs/>
                <w:sz w:val="22"/>
                <w:szCs w:val="22"/>
                <w:shd w:val="clear" w:color="auto" w:fill="FFFFFF"/>
              </w:rPr>
            </w:pPr>
            <w:r w:rsidRPr="005817BC">
              <w:rPr>
                <w:bCs/>
                <w:sz w:val="22"/>
                <w:szCs w:val="22"/>
                <w:shd w:val="clear" w:color="auto" w:fill="FFFFFF"/>
              </w:rPr>
              <w:t>Щетка для пола с рукояткой</w:t>
            </w:r>
          </w:p>
        </w:tc>
        <w:tc>
          <w:tcPr>
            <w:tcW w:w="2736" w:type="dxa"/>
            <w:tcBorders>
              <w:top w:val="nil"/>
              <w:left w:val="single" w:sz="4" w:space="0" w:color="auto"/>
              <w:bottom w:val="single" w:sz="4" w:space="0" w:color="auto"/>
              <w:right w:val="single" w:sz="4" w:space="0" w:color="auto"/>
            </w:tcBorders>
          </w:tcPr>
          <w:p w14:paraId="7367A85D" w14:textId="24AAA7B3" w:rsidR="00826BE3" w:rsidRPr="00DD3D31" w:rsidRDefault="00840540" w:rsidP="00DD3D31">
            <w:pPr>
              <w:spacing w:after="0"/>
              <w:jc w:val="center"/>
              <w:rPr>
                <w:color w:val="000000"/>
                <w:sz w:val="22"/>
                <w:szCs w:val="22"/>
              </w:rPr>
            </w:pPr>
            <w:r>
              <w:rPr>
                <w:noProof/>
              </w:rPr>
              <w:drawing>
                <wp:inline distT="0" distB="0" distL="0" distR="0" wp14:anchorId="41F03C5E" wp14:editId="608A8AA9">
                  <wp:extent cx="956879" cy="1343025"/>
                  <wp:effectExtent l="0" t="0" r="0" b="0"/>
                  <wp:docPr id="2112638429"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12638429" name=""/>
                          <pic:cNvPicPr/>
                        </pic:nvPicPr>
                        <pic:blipFill>
                          <a:blip r:embed="rId9"/>
                          <a:stretch>
                            <a:fillRect/>
                          </a:stretch>
                        </pic:blipFill>
                        <pic:spPr>
                          <a:xfrm>
                            <a:off x="0" y="0"/>
                            <a:ext cx="965363" cy="1354933"/>
                          </a:xfrm>
                          <a:prstGeom prst="rect">
                            <a:avLst/>
                          </a:prstGeom>
                        </pic:spPr>
                      </pic:pic>
                    </a:graphicData>
                  </a:graphic>
                </wp:inline>
              </w:drawing>
            </w:r>
          </w:p>
        </w:tc>
        <w:tc>
          <w:tcPr>
            <w:tcW w:w="1272" w:type="dxa"/>
            <w:tcBorders>
              <w:top w:val="nil"/>
              <w:left w:val="single" w:sz="4" w:space="0" w:color="auto"/>
              <w:bottom w:val="single" w:sz="4" w:space="0" w:color="auto"/>
              <w:right w:val="single" w:sz="4" w:space="0" w:color="auto"/>
            </w:tcBorders>
            <w:vAlign w:val="center"/>
          </w:tcPr>
          <w:p w14:paraId="7D191158" w14:textId="0517AB27" w:rsidR="00826BE3" w:rsidRPr="00DD3D31" w:rsidRDefault="005817BC" w:rsidP="00DD3D31">
            <w:pPr>
              <w:spacing w:after="0"/>
              <w:jc w:val="center"/>
              <w:rPr>
                <w:bCs/>
                <w:sz w:val="22"/>
                <w:szCs w:val="22"/>
                <w:shd w:val="clear" w:color="auto" w:fill="FFFFFF"/>
              </w:rPr>
            </w:pPr>
            <w:r>
              <w:rPr>
                <w:bCs/>
                <w:sz w:val="22"/>
                <w:szCs w:val="22"/>
                <w:shd w:val="clear" w:color="auto" w:fill="FFFFFF"/>
              </w:rPr>
              <w:t>штука</w:t>
            </w:r>
          </w:p>
        </w:tc>
        <w:tc>
          <w:tcPr>
            <w:tcW w:w="873" w:type="dxa"/>
            <w:tcBorders>
              <w:top w:val="nil"/>
              <w:left w:val="nil"/>
              <w:bottom w:val="single" w:sz="4" w:space="0" w:color="auto"/>
              <w:right w:val="single" w:sz="4" w:space="0" w:color="auto"/>
            </w:tcBorders>
            <w:vAlign w:val="center"/>
          </w:tcPr>
          <w:p w14:paraId="45BB4665" w14:textId="780DA0FA" w:rsidR="00826BE3" w:rsidRPr="00DD3D31" w:rsidRDefault="005817BC" w:rsidP="00DD3D31">
            <w:pPr>
              <w:spacing w:after="0"/>
              <w:jc w:val="center"/>
              <w:rPr>
                <w:bCs/>
                <w:sz w:val="22"/>
                <w:szCs w:val="22"/>
                <w:shd w:val="clear" w:color="auto" w:fill="FFFFFF"/>
              </w:rPr>
            </w:pPr>
            <w:r>
              <w:rPr>
                <w:bCs/>
                <w:sz w:val="22"/>
                <w:szCs w:val="22"/>
                <w:shd w:val="clear" w:color="auto" w:fill="FFFFFF"/>
              </w:rPr>
              <w:t>4</w:t>
            </w:r>
          </w:p>
        </w:tc>
        <w:tc>
          <w:tcPr>
            <w:tcW w:w="2990" w:type="dxa"/>
          </w:tcPr>
          <w:p w14:paraId="61B14921" w14:textId="66CBFB9A" w:rsidR="00840540" w:rsidRPr="00840540" w:rsidRDefault="00840540" w:rsidP="00840540">
            <w:pPr>
              <w:spacing w:after="0"/>
              <w:jc w:val="left"/>
              <w:rPr>
                <w:bCs/>
                <w:sz w:val="22"/>
                <w:szCs w:val="22"/>
                <w:shd w:val="clear" w:color="auto" w:fill="FFFFFF"/>
              </w:rPr>
            </w:pPr>
            <w:r w:rsidRPr="00840540">
              <w:rPr>
                <w:bCs/>
                <w:sz w:val="22"/>
                <w:szCs w:val="22"/>
                <w:shd w:val="clear" w:color="auto" w:fill="FFFFFF"/>
              </w:rPr>
              <w:t>Тип щетины</w:t>
            </w:r>
            <w:r>
              <w:rPr>
                <w:bCs/>
                <w:sz w:val="22"/>
                <w:szCs w:val="22"/>
                <w:shd w:val="clear" w:color="auto" w:fill="FFFFFF"/>
              </w:rPr>
              <w:t xml:space="preserve"> - </w:t>
            </w:r>
          </w:p>
          <w:p w14:paraId="694F6581" w14:textId="6DF2E527" w:rsidR="00840540" w:rsidRPr="00840540" w:rsidRDefault="00840540" w:rsidP="00840540">
            <w:pPr>
              <w:spacing w:after="0"/>
              <w:jc w:val="left"/>
              <w:rPr>
                <w:bCs/>
                <w:sz w:val="22"/>
                <w:szCs w:val="22"/>
                <w:shd w:val="clear" w:color="auto" w:fill="FFFFFF"/>
              </w:rPr>
            </w:pPr>
            <w:r w:rsidRPr="00840540">
              <w:rPr>
                <w:bCs/>
                <w:sz w:val="22"/>
                <w:szCs w:val="22"/>
                <w:shd w:val="clear" w:color="auto" w:fill="FFFFFF"/>
              </w:rPr>
              <w:t>средней жёсткости</w:t>
            </w:r>
          </w:p>
          <w:p w14:paraId="25F602FF" w14:textId="12D31F68" w:rsidR="00840540" w:rsidRPr="00840540" w:rsidRDefault="00840540" w:rsidP="00840540">
            <w:pPr>
              <w:spacing w:after="0"/>
              <w:jc w:val="left"/>
              <w:rPr>
                <w:bCs/>
                <w:sz w:val="22"/>
                <w:szCs w:val="22"/>
                <w:shd w:val="clear" w:color="auto" w:fill="FFFFFF"/>
              </w:rPr>
            </w:pPr>
            <w:r w:rsidRPr="00840540">
              <w:rPr>
                <w:bCs/>
                <w:sz w:val="22"/>
                <w:szCs w:val="22"/>
                <w:shd w:val="clear" w:color="auto" w:fill="FFFFFF"/>
              </w:rPr>
              <w:t>Наличие черенка/рукоятки</w:t>
            </w:r>
            <w:r>
              <w:rPr>
                <w:bCs/>
                <w:sz w:val="22"/>
                <w:szCs w:val="22"/>
                <w:shd w:val="clear" w:color="auto" w:fill="FFFFFF"/>
              </w:rPr>
              <w:t xml:space="preserve"> - </w:t>
            </w:r>
          </w:p>
          <w:p w14:paraId="69DDB126" w14:textId="77777777" w:rsidR="00840540" w:rsidRPr="00840540" w:rsidRDefault="00840540" w:rsidP="00840540">
            <w:pPr>
              <w:spacing w:after="0"/>
              <w:jc w:val="left"/>
              <w:rPr>
                <w:bCs/>
                <w:sz w:val="22"/>
                <w:szCs w:val="22"/>
                <w:shd w:val="clear" w:color="auto" w:fill="FFFFFF"/>
              </w:rPr>
            </w:pPr>
            <w:r w:rsidRPr="00840540">
              <w:rPr>
                <w:bCs/>
                <w:sz w:val="22"/>
                <w:szCs w:val="22"/>
                <w:shd w:val="clear" w:color="auto" w:fill="FFFFFF"/>
              </w:rPr>
              <w:t>да</w:t>
            </w:r>
          </w:p>
          <w:p w14:paraId="78E1E7B3" w14:textId="0B5E9C2D" w:rsidR="00840540" w:rsidRPr="00840540" w:rsidRDefault="00840540" w:rsidP="00840540">
            <w:pPr>
              <w:spacing w:after="0"/>
              <w:jc w:val="left"/>
              <w:rPr>
                <w:bCs/>
                <w:sz w:val="22"/>
                <w:szCs w:val="22"/>
                <w:shd w:val="clear" w:color="auto" w:fill="FFFFFF"/>
              </w:rPr>
            </w:pPr>
            <w:r w:rsidRPr="00840540">
              <w:rPr>
                <w:bCs/>
                <w:sz w:val="22"/>
                <w:szCs w:val="22"/>
                <w:shd w:val="clear" w:color="auto" w:fill="FFFFFF"/>
              </w:rPr>
              <w:t>Материал основания</w:t>
            </w:r>
            <w:r>
              <w:rPr>
                <w:bCs/>
                <w:sz w:val="22"/>
                <w:szCs w:val="22"/>
                <w:shd w:val="clear" w:color="auto" w:fill="FFFFFF"/>
              </w:rPr>
              <w:t xml:space="preserve"> - </w:t>
            </w:r>
          </w:p>
          <w:p w14:paraId="0D82C99F" w14:textId="3F45EDC6" w:rsidR="00840540" w:rsidRPr="00840540" w:rsidRDefault="00840540" w:rsidP="00840540">
            <w:pPr>
              <w:spacing w:after="0"/>
              <w:jc w:val="left"/>
              <w:rPr>
                <w:bCs/>
                <w:sz w:val="22"/>
                <w:szCs w:val="22"/>
                <w:shd w:val="clear" w:color="auto" w:fill="FFFFFF"/>
              </w:rPr>
            </w:pPr>
            <w:r w:rsidRPr="00840540">
              <w:rPr>
                <w:bCs/>
                <w:sz w:val="22"/>
                <w:szCs w:val="22"/>
                <w:shd w:val="clear" w:color="auto" w:fill="FFFFFF"/>
              </w:rPr>
              <w:t>пластик</w:t>
            </w:r>
          </w:p>
          <w:p w14:paraId="6D7D9B85" w14:textId="749286B9" w:rsidR="00840540" w:rsidRPr="00840540" w:rsidRDefault="00840540" w:rsidP="00840540">
            <w:pPr>
              <w:spacing w:after="0"/>
              <w:jc w:val="left"/>
              <w:rPr>
                <w:bCs/>
                <w:sz w:val="22"/>
                <w:szCs w:val="22"/>
                <w:shd w:val="clear" w:color="auto" w:fill="FFFFFF"/>
              </w:rPr>
            </w:pPr>
            <w:r w:rsidRPr="00840540">
              <w:rPr>
                <w:bCs/>
                <w:sz w:val="22"/>
                <w:szCs w:val="22"/>
                <w:shd w:val="clear" w:color="auto" w:fill="FFFFFF"/>
              </w:rPr>
              <w:t>Материал черенка/рукоятки</w:t>
            </w:r>
            <w:r>
              <w:rPr>
                <w:bCs/>
                <w:sz w:val="22"/>
                <w:szCs w:val="22"/>
                <w:shd w:val="clear" w:color="auto" w:fill="FFFFFF"/>
              </w:rPr>
              <w:t xml:space="preserve"> - </w:t>
            </w:r>
          </w:p>
          <w:p w14:paraId="06C43774" w14:textId="77777777" w:rsidR="00840540" w:rsidRPr="00840540" w:rsidRDefault="00840540" w:rsidP="00840540">
            <w:pPr>
              <w:spacing w:after="0"/>
              <w:jc w:val="left"/>
              <w:rPr>
                <w:bCs/>
                <w:sz w:val="22"/>
                <w:szCs w:val="22"/>
                <w:shd w:val="clear" w:color="auto" w:fill="FFFFFF"/>
              </w:rPr>
            </w:pPr>
            <w:r w:rsidRPr="00840540">
              <w:rPr>
                <w:bCs/>
                <w:sz w:val="22"/>
                <w:szCs w:val="22"/>
                <w:shd w:val="clear" w:color="auto" w:fill="FFFFFF"/>
              </w:rPr>
              <w:t>пластик</w:t>
            </w:r>
          </w:p>
          <w:p w14:paraId="3090139D" w14:textId="408520F4" w:rsidR="00840540" w:rsidRPr="00840540" w:rsidRDefault="00840540" w:rsidP="00840540">
            <w:pPr>
              <w:spacing w:after="0"/>
              <w:jc w:val="left"/>
              <w:rPr>
                <w:bCs/>
                <w:sz w:val="22"/>
                <w:szCs w:val="22"/>
                <w:shd w:val="clear" w:color="auto" w:fill="FFFFFF"/>
              </w:rPr>
            </w:pPr>
            <w:r w:rsidRPr="00840540">
              <w:rPr>
                <w:bCs/>
                <w:sz w:val="22"/>
                <w:szCs w:val="22"/>
                <w:shd w:val="clear" w:color="auto" w:fill="FFFFFF"/>
              </w:rPr>
              <w:t>Материал щетины</w:t>
            </w:r>
            <w:r>
              <w:rPr>
                <w:bCs/>
                <w:sz w:val="22"/>
                <w:szCs w:val="22"/>
                <w:shd w:val="clear" w:color="auto" w:fill="FFFFFF"/>
              </w:rPr>
              <w:t xml:space="preserve"> - </w:t>
            </w:r>
          </w:p>
          <w:p w14:paraId="224D49E6" w14:textId="77777777" w:rsidR="00840540" w:rsidRPr="00840540" w:rsidRDefault="00840540" w:rsidP="00840540">
            <w:pPr>
              <w:spacing w:after="0"/>
              <w:jc w:val="left"/>
              <w:rPr>
                <w:bCs/>
                <w:sz w:val="22"/>
                <w:szCs w:val="22"/>
                <w:shd w:val="clear" w:color="auto" w:fill="FFFFFF"/>
              </w:rPr>
            </w:pPr>
            <w:r w:rsidRPr="00840540">
              <w:rPr>
                <w:bCs/>
                <w:sz w:val="22"/>
                <w:szCs w:val="22"/>
                <w:shd w:val="clear" w:color="auto" w:fill="FFFFFF"/>
              </w:rPr>
              <w:t>синтетическая</w:t>
            </w:r>
          </w:p>
          <w:p w14:paraId="0A18CA8F" w14:textId="23CECE53" w:rsidR="00840540" w:rsidRPr="00840540" w:rsidRDefault="00840540" w:rsidP="00840540">
            <w:pPr>
              <w:spacing w:after="0"/>
              <w:jc w:val="left"/>
              <w:rPr>
                <w:bCs/>
                <w:sz w:val="22"/>
                <w:szCs w:val="22"/>
                <w:shd w:val="clear" w:color="auto" w:fill="FFFFFF"/>
              </w:rPr>
            </w:pPr>
            <w:r w:rsidRPr="00840540">
              <w:rPr>
                <w:bCs/>
                <w:sz w:val="22"/>
                <w:szCs w:val="22"/>
                <w:shd w:val="clear" w:color="auto" w:fill="FFFFFF"/>
              </w:rPr>
              <w:t>Применение</w:t>
            </w:r>
            <w:r>
              <w:rPr>
                <w:bCs/>
                <w:sz w:val="22"/>
                <w:szCs w:val="22"/>
                <w:shd w:val="clear" w:color="auto" w:fill="FFFFFF"/>
              </w:rPr>
              <w:t xml:space="preserve"> - </w:t>
            </w:r>
          </w:p>
          <w:p w14:paraId="741F86CB" w14:textId="77777777" w:rsidR="00840540" w:rsidRPr="00840540" w:rsidRDefault="00840540" w:rsidP="00840540">
            <w:pPr>
              <w:spacing w:after="0"/>
              <w:jc w:val="left"/>
              <w:rPr>
                <w:bCs/>
                <w:sz w:val="22"/>
                <w:szCs w:val="22"/>
                <w:shd w:val="clear" w:color="auto" w:fill="FFFFFF"/>
              </w:rPr>
            </w:pPr>
            <w:r w:rsidRPr="00840540">
              <w:rPr>
                <w:bCs/>
                <w:sz w:val="22"/>
                <w:szCs w:val="22"/>
                <w:shd w:val="clear" w:color="auto" w:fill="FFFFFF"/>
              </w:rPr>
              <w:t>для пола</w:t>
            </w:r>
          </w:p>
          <w:p w14:paraId="3CBBEDCD" w14:textId="29252B9D" w:rsidR="00840540" w:rsidRPr="00840540" w:rsidRDefault="00840540" w:rsidP="00840540">
            <w:pPr>
              <w:spacing w:after="0"/>
              <w:jc w:val="left"/>
              <w:rPr>
                <w:bCs/>
                <w:sz w:val="22"/>
                <w:szCs w:val="22"/>
                <w:shd w:val="clear" w:color="auto" w:fill="FFFFFF"/>
              </w:rPr>
            </w:pPr>
            <w:r w:rsidRPr="00840540">
              <w:rPr>
                <w:bCs/>
                <w:sz w:val="22"/>
                <w:szCs w:val="22"/>
                <w:shd w:val="clear" w:color="auto" w:fill="FFFFFF"/>
              </w:rPr>
              <w:t>Длина черенка/рукоятки</w:t>
            </w:r>
            <w:r>
              <w:rPr>
                <w:bCs/>
                <w:sz w:val="22"/>
                <w:szCs w:val="22"/>
                <w:shd w:val="clear" w:color="auto" w:fill="FFFFFF"/>
              </w:rPr>
              <w:t xml:space="preserve"> - </w:t>
            </w:r>
          </w:p>
          <w:p w14:paraId="109E9B0E" w14:textId="77777777" w:rsidR="00840540" w:rsidRPr="00840540" w:rsidRDefault="00840540" w:rsidP="00840540">
            <w:pPr>
              <w:spacing w:after="0"/>
              <w:jc w:val="left"/>
              <w:rPr>
                <w:bCs/>
                <w:sz w:val="22"/>
                <w:szCs w:val="22"/>
                <w:shd w:val="clear" w:color="auto" w:fill="FFFFFF"/>
              </w:rPr>
            </w:pPr>
            <w:r w:rsidRPr="00840540">
              <w:rPr>
                <w:bCs/>
                <w:sz w:val="22"/>
                <w:szCs w:val="22"/>
                <w:shd w:val="clear" w:color="auto" w:fill="FFFFFF"/>
              </w:rPr>
              <w:t>110 см</w:t>
            </w:r>
          </w:p>
          <w:p w14:paraId="2FAF29CD" w14:textId="6816E948" w:rsidR="00840540" w:rsidRPr="00840540" w:rsidRDefault="00840540" w:rsidP="00840540">
            <w:pPr>
              <w:spacing w:after="0"/>
              <w:jc w:val="left"/>
              <w:rPr>
                <w:bCs/>
                <w:sz w:val="22"/>
                <w:szCs w:val="22"/>
                <w:shd w:val="clear" w:color="auto" w:fill="FFFFFF"/>
              </w:rPr>
            </w:pPr>
            <w:r w:rsidRPr="00840540">
              <w:rPr>
                <w:bCs/>
                <w:sz w:val="22"/>
                <w:szCs w:val="22"/>
                <w:shd w:val="clear" w:color="auto" w:fill="FFFFFF"/>
              </w:rPr>
              <w:t>Ширина рабочей части</w:t>
            </w:r>
            <w:r>
              <w:rPr>
                <w:bCs/>
                <w:sz w:val="22"/>
                <w:szCs w:val="22"/>
                <w:shd w:val="clear" w:color="auto" w:fill="FFFFFF"/>
              </w:rPr>
              <w:t xml:space="preserve"> - 31</w:t>
            </w:r>
            <w:r w:rsidRPr="00840540">
              <w:rPr>
                <w:bCs/>
                <w:sz w:val="22"/>
                <w:szCs w:val="22"/>
                <w:shd w:val="clear" w:color="auto" w:fill="FFFFFF"/>
              </w:rPr>
              <w:t xml:space="preserve"> см </w:t>
            </w:r>
          </w:p>
          <w:p w14:paraId="465D182A" w14:textId="6B4DA289" w:rsidR="00840540" w:rsidRPr="00840540" w:rsidRDefault="00840540" w:rsidP="00840540">
            <w:pPr>
              <w:spacing w:after="0"/>
              <w:jc w:val="left"/>
              <w:rPr>
                <w:bCs/>
                <w:sz w:val="22"/>
                <w:szCs w:val="22"/>
                <w:shd w:val="clear" w:color="auto" w:fill="FFFFFF"/>
              </w:rPr>
            </w:pPr>
            <w:r w:rsidRPr="00840540">
              <w:rPr>
                <w:bCs/>
                <w:sz w:val="22"/>
                <w:szCs w:val="22"/>
                <w:shd w:val="clear" w:color="auto" w:fill="FFFFFF"/>
              </w:rPr>
              <w:t>Длина рабочей части</w:t>
            </w:r>
            <w:r>
              <w:rPr>
                <w:bCs/>
                <w:sz w:val="22"/>
                <w:szCs w:val="22"/>
                <w:shd w:val="clear" w:color="auto" w:fill="FFFFFF"/>
              </w:rPr>
              <w:t xml:space="preserve"> - 8</w:t>
            </w:r>
            <w:r w:rsidRPr="00840540">
              <w:rPr>
                <w:bCs/>
                <w:sz w:val="22"/>
                <w:szCs w:val="22"/>
                <w:shd w:val="clear" w:color="auto" w:fill="FFFFFF"/>
              </w:rPr>
              <w:t xml:space="preserve"> см </w:t>
            </w:r>
          </w:p>
          <w:p w14:paraId="27C3773E" w14:textId="77777777" w:rsidR="00840540" w:rsidRPr="00840540" w:rsidRDefault="00840540" w:rsidP="00840540">
            <w:pPr>
              <w:spacing w:after="0"/>
              <w:jc w:val="left"/>
              <w:rPr>
                <w:bCs/>
                <w:sz w:val="22"/>
                <w:szCs w:val="22"/>
                <w:shd w:val="clear" w:color="auto" w:fill="FFFFFF"/>
              </w:rPr>
            </w:pPr>
            <w:r w:rsidRPr="00840540">
              <w:rPr>
                <w:bCs/>
                <w:sz w:val="22"/>
                <w:szCs w:val="22"/>
                <w:shd w:val="clear" w:color="auto" w:fill="FFFFFF"/>
              </w:rPr>
              <w:t>Длина щетины</w:t>
            </w:r>
          </w:p>
          <w:p w14:paraId="10C24B96" w14:textId="0F4DE3CF" w:rsidR="00840540" w:rsidRPr="00840540" w:rsidRDefault="00840540" w:rsidP="00840540">
            <w:pPr>
              <w:spacing w:after="0"/>
              <w:jc w:val="left"/>
              <w:rPr>
                <w:bCs/>
                <w:sz w:val="22"/>
                <w:szCs w:val="22"/>
                <w:shd w:val="clear" w:color="auto" w:fill="FFFFFF"/>
              </w:rPr>
            </w:pPr>
            <w:r>
              <w:rPr>
                <w:bCs/>
                <w:sz w:val="22"/>
                <w:szCs w:val="22"/>
                <w:shd w:val="clear" w:color="auto" w:fill="FFFFFF"/>
              </w:rPr>
              <w:t xml:space="preserve"> - </w:t>
            </w:r>
            <w:r w:rsidRPr="00840540">
              <w:rPr>
                <w:bCs/>
                <w:sz w:val="22"/>
                <w:szCs w:val="22"/>
                <w:shd w:val="clear" w:color="auto" w:fill="FFFFFF"/>
              </w:rPr>
              <w:t>7 см</w:t>
            </w:r>
          </w:p>
          <w:p w14:paraId="08DA669A" w14:textId="38260BAC" w:rsidR="00840540" w:rsidRPr="00840540" w:rsidRDefault="00840540" w:rsidP="00840540">
            <w:pPr>
              <w:spacing w:after="0"/>
              <w:jc w:val="left"/>
              <w:rPr>
                <w:bCs/>
                <w:sz w:val="22"/>
                <w:szCs w:val="22"/>
                <w:shd w:val="clear" w:color="auto" w:fill="FFFFFF"/>
              </w:rPr>
            </w:pPr>
            <w:r w:rsidRPr="00840540">
              <w:rPr>
                <w:bCs/>
                <w:sz w:val="22"/>
                <w:szCs w:val="22"/>
                <w:shd w:val="clear" w:color="auto" w:fill="FFFFFF"/>
              </w:rPr>
              <w:t>Количество рядов щетины</w:t>
            </w:r>
            <w:r>
              <w:rPr>
                <w:bCs/>
                <w:sz w:val="22"/>
                <w:szCs w:val="22"/>
                <w:shd w:val="clear" w:color="auto" w:fill="FFFFFF"/>
              </w:rPr>
              <w:t xml:space="preserve"> - </w:t>
            </w:r>
          </w:p>
          <w:p w14:paraId="3D9EE2C2" w14:textId="77777777" w:rsidR="00840540" w:rsidRPr="00840540" w:rsidRDefault="00840540" w:rsidP="00840540">
            <w:pPr>
              <w:spacing w:after="0"/>
              <w:jc w:val="left"/>
              <w:rPr>
                <w:bCs/>
                <w:sz w:val="22"/>
                <w:szCs w:val="22"/>
                <w:shd w:val="clear" w:color="auto" w:fill="FFFFFF"/>
              </w:rPr>
            </w:pPr>
            <w:r w:rsidRPr="00840540">
              <w:rPr>
                <w:bCs/>
                <w:sz w:val="22"/>
                <w:szCs w:val="22"/>
                <w:shd w:val="clear" w:color="auto" w:fill="FFFFFF"/>
              </w:rPr>
              <w:t>5</w:t>
            </w:r>
          </w:p>
          <w:p w14:paraId="136E0AE4" w14:textId="13BCB1E4" w:rsidR="00840540" w:rsidRPr="00840540" w:rsidRDefault="00840540" w:rsidP="00840540">
            <w:pPr>
              <w:spacing w:after="0"/>
              <w:jc w:val="left"/>
              <w:rPr>
                <w:bCs/>
                <w:sz w:val="22"/>
                <w:szCs w:val="22"/>
                <w:shd w:val="clear" w:color="auto" w:fill="FFFFFF"/>
              </w:rPr>
            </w:pPr>
            <w:r w:rsidRPr="00840540">
              <w:rPr>
                <w:bCs/>
                <w:sz w:val="22"/>
                <w:szCs w:val="22"/>
                <w:shd w:val="clear" w:color="auto" w:fill="FFFFFF"/>
              </w:rPr>
              <w:t>Диаметр тулейки </w:t>
            </w:r>
            <w:r>
              <w:rPr>
                <w:bCs/>
                <w:sz w:val="22"/>
                <w:szCs w:val="22"/>
                <w:shd w:val="clear" w:color="auto" w:fill="FFFFFF"/>
              </w:rPr>
              <w:t xml:space="preserve">- </w:t>
            </w:r>
          </w:p>
          <w:p w14:paraId="7FA47B35" w14:textId="77777777" w:rsidR="00840540" w:rsidRPr="00840540" w:rsidRDefault="00840540" w:rsidP="00840540">
            <w:pPr>
              <w:spacing w:after="0"/>
              <w:jc w:val="left"/>
              <w:rPr>
                <w:bCs/>
                <w:sz w:val="22"/>
                <w:szCs w:val="22"/>
                <w:shd w:val="clear" w:color="auto" w:fill="FFFFFF"/>
              </w:rPr>
            </w:pPr>
            <w:r w:rsidRPr="00840540">
              <w:rPr>
                <w:bCs/>
                <w:sz w:val="22"/>
                <w:szCs w:val="22"/>
                <w:shd w:val="clear" w:color="auto" w:fill="FFFFFF"/>
              </w:rPr>
              <w:t>22 мм</w:t>
            </w:r>
          </w:p>
          <w:p w14:paraId="64178ACD" w14:textId="1915CE32" w:rsidR="00840540" w:rsidRPr="00840540" w:rsidRDefault="00840540" w:rsidP="00840540">
            <w:pPr>
              <w:spacing w:after="0"/>
              <w:jc w:val="left"/>
              <w:rPr>
                <w:bCs/>
                <w:sz w:val="22"/>
                <w:szCs w:val="22"/>
                <w:shd w:val="clear" w:color="auto" w:fill="FFFFFF"/>
              </w:rPr>
            </w:pPr>
            <w:r w:rsidRPr="00840540">
              <w:rPr>
                <w:bCs/>
                <w:sz w:val="22"/>
                <w:szCs w:val="22"/>
                <w:shd w:val="clear" w:color="auto" w:fill="FFFFFF"/>
              </w:rPr>
              <w:t>Тип крепления рукоятки</w:t>
            </w:r>
            <w:r>
              <w:rPr>
                <w:bCs/>
                <w:sz w:val="22"/>
                <w:szCs w:val="22"/>
                <w:shd w:val="clear" w:color="auto" w:fill="FFFFFF"/>
              </w:rPr>
              <w:t xml:space="preserve"> - </w:t>
            </w:r>
          </w:p>
          <w:p w14:paraId="7634BFB3" w14:textId="77777777" w:rsidR="00840540" w:rsidRPr="00840540" w:rsidRDefault="00840540" w:rsidP="00840540">
            <w:pPr>
              <w:spacing w:after="0"/>
              <w:jc w:val="left"/>
              <w:rPr>
                <w:bCs/>
                <w:sz w:val="22"/>
                <w:szCs w:val="22"/>
                <w:shd w:val="clear" w:color="auto" w:fill="FFFFFF"/>
              </w:rPr>
            </w:pPr>
            <w:r w:rsidRPr="00840540">
              <w:rPr>
                <w:bCs/>
                <w:sz w:val="22"/>
                <w:szCs w:val="22"/>
                <w:shd w:val="clear" w:color="auto" w:fill="FFFFFF"/>
              </w:rPr>
              <w:t>резьбовое</w:t>
            </w:r>
          </w:p>
          <w:p w14:paraId="3C885A0C" w14:textId="27CED2B9" w:rsidR="00826BE3" w:rsidRPr="00DD3D31" w:rsidRDefault="00826BE3" w:rsidP="00840540">
            <w:pPr>
              <w:spacing w:after="0"/>
              <w:jc w:val="left"/>
              <w:rPr>
                <w:bCs/>
                <w:sz w:val="22"/>
                <w:szCs w:val="22"/>
                <w:shd w:val="clear" w:color="auto" w:fill="FFFFFF"/>
              </w:rPr>
            </w:pPr>
          </w:p>
        </w:tc>
      </w:tr>
      <w:tr w:rsidR="0013053F" w:rsidRPr="00DD3D31" w14:paraId="4E373FAC" w14:textId="77777777" w:rsidTr="000F31A4">
        <w:trPr>
          <w:trHeight w:val="302"/>
        </w:trPr>
        <w:tc>
          <w:tcPr>
            <w:tcW w:w="0" w:type="auto"/>
            <w:vAlign w:val="center"/>
          </w:tcPr>
          <w:p w14:paraId="5D4A7006" w14:textId="5A62449D" w:rsidR="00826BE3" w:rsidRPr="00DD3D31" w:rsidRDefault="00826BE3" w:rsidP="00DD3D31">
            <w:pPr>
              <w:tabs>
                <w:tab w:val="left" w:pos="3034"/>
              </w:tabs>
              <w:spacing w:after="0"/>
              <w:jc w:val="center"/>
              <w:rPr>
                <w:b/>
                <w:sz w:val="22"/>
                <w:szCs w:val="22"/>
              </w:rPr>
            </w:pPr>
            <w:r w:rsidRPr="00DD3D31">
              <w:rPr>
                <w:b/>
                <w:sz w:val="22"/>
                <w:szCs w:val="22"/>
              </w:rPr>
              <w:t>3</w:t>
            </w:r>
          </w:p>
        </w:tc>
        <w:tc>
          <w:tcPr>
            <w:tcW w:w="2054" w:type="dxa"/>
            <w:tcBorders>
              <w:top w:val="single" w:sz="4" w:space="0" w:color="auto"/>
              <w:left w:val="single" w:sz="4" w:space="0" w:color="auto"/>
              <w:bottom w:val="single" w:sz="4" w:space="0" w:color="auto"/>
              <w:right w:val="single" w:sz="4" w:space="0" w:color="auto"/>
            </w:tcBorders>
            <w:vAlign w:val="center"/>
          </w:tcPr>
          <w:p w14:paraId="0BB86FCC" w14:textId="5A7A437C" w:rsidR="00826BE3" w:rsidRPr="00DD3D31" w:rsidRDefault="005817BC" w:rsidP="00DD3D31">
            <w:pPr>
              <w:spacing w:after="0"/>
              <w:jc w:val="left"/>
              <w:rPr>
                <w:bCs/>
                <w:sz w:val="22"/>
                <w:szCs w:val="22"/>
                <w:shd w:val="clear" w:color="auto" w:fill="FFFFFF"/>
              </w:rPr>
            </w:pPr>
            <w:r w:rsidRPr="005817BC">
              <w:rPr>
                <w:bCs/>
                <w:sz w:val="22"/>
                <w:szCs w:val="22"/>
                <w:shd w:val="clear" w:color="auto" w:fill="FFFFFF"/>
              </w:rPr>
              <w:t>Универсальное чистящее средство ПЕМОЛЮКС</w:t>
            </w:r>
          </w:p>
        </w:tc>
        <w:tc>
          <w:tcPr>
            <w:tcW w:w="2736" w:type="dxa"/>
            <w:tcBorders>
              <w:top w:val="single" w:sz="4" w:space="0" w:color="auto"/>
              <w:left w:val="single" w:sz="4" w:space="0" w:color="auto"/>
              <w:bottom w:val="single" w:sz="4" w:space="0" w:color="auto"/>
              <w:right w:val="single" w:sz="4" w:space="0" w:color="auto"/>
            </w:tcBorders>
          </w:tcPr>
          <w:p w14:paraId="6F9E2E1E" w14:textId="4D48346A" w:rsidR="00826BE3" w:rsidRPr="00DD3D31" w:rsidRDefault="00397D4F" w:rsidP="00DD3D31">
            <w:pPr>
              <w:spacing w:after="0"/>
              <w:jc w:val="center"/>
              <w:rPr>
                <w:color w:val="000000"/>
                <w:sz w:val="22"/>
                <w:szCs w:val="22"/>
              </w:rPr>
            </w:pPr>
            <w:r>
              <w:rPr>
                <w:noProof/>
              </w:rPr>
              <w:drawing>
                <wp:inline distT="0" distB="0" distL="0" distR="0" wp14:anchorId="660FAFC8" wp14:editId="798FC4AC">
                  <wp:extent cx="552450" cy="1315357"/>
                  <wp:effectExtent l="0" t="0" r="0" b="0"/>
                  <wp:docPr id="325461702"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25461702" name=""/>
                          <pic:cNvPicPr/>
                        </pic:nvPicPr>
                        <pic:blipFill>
                          <a:blip r:embed="rId10"/>
                          <a:stretch>
                            <a:fillRect/>
                          </a:stretch>
                        </pic:blipFill>
                        <pic:spPr>
                          <a:xfrm>
                            <a:off x="0" y="0"/>
                            <a:ext cx="554290" cy="1319739"/>
                          </a:xfrm>
                          <a:prstGeom prst="rect">
                            <a:avLst/>
                          </a:prstGeom>
                        </pic:spPr>
                      </pic:pic>
                    </a:graphicData>
                  </a:graphic>
                </wp:inline>
              </w:drawing>
            </w:r>
          </w:p>
        </w:tc>
        <w:tc>
          <w:tcPr>
            <w:tcW w:w="1272" w:type="dxa"/>
            <w:tcBorders>
              <w:top w:val="single" w:sz="4" w:space="0" w:color="auto"/>
              <w:left w:val="single" w:sz="4" w:space="0" w:color="auto"/>
              <w:bottom w:val="single" w:sz="4" w:space="0" w:color="auto"/>
              <w:right w:val="single" w:sz="4" w:space="0" w:color="auto"/>
            </w:tcBorders>
            <w:vAlign w:val="center"/>
          </w:tcPr>
          <w:p w14:paraId="3DA5A1E0" w14:textId="7BD7C6CE" w:rsidR="00826BE3" w:rsidRPr="00DD3D31" w:rsidRDefault="005817BC" w:rsidP="00DD3D31">
            <w:pPr>
              <w:spacing w:after="0"/>
              <w:jc w:val="center"/>
              <w:rPr>
                <w:bCs/>
                <w:sz w:val="22"/>
                <w:szCs w:val="22"/>
                <w:shd w:val="clear" w:color="auto" w:fill="FFFFFF"/>
              </w:rPr>
            </w:pPr>
            <w:r>
              <w:rPr>
                <w:bCs/>
                <w:sz w:val="22"/>
                <w:szCs w:val="22"/>
                <w:shd w:val="clear" w:color="auto" w:fill="FFFFFF"/>
              </w:rPr>
              <w:t>штука</w:t>
            </w:r>
          </w:p>
        </w:tc>
        <w:tc>
          <w:tcPr>
            <w:tcW w:w="873" w:type="dxa"/>
            <w:tcBorders>
              <w:top w:val="single" w:sz="4" w:space="0" w:color="auto"/>
              <w:left w:val="nil"/>
              <w:bottom w:val="single" w:sz="4" w:space="0" w:color="auto"/>
              <w:right w:val="single" w:sz="4" w:space="0" w:color="auto"/>
            </w:tcBorders>
            <w:vAlign w:val="center"/>
          </w:tcPr>
          <w:p w14:paraId="163FF421" w14:textId="3DF369EF" w:rsidR="00826BE3" w:rsidRPr="00DD3D31" w:rsidRDefault="005817BC" w:rsidP="00DD3D31">
            <w:pPr>
              <w:spacing w:after="0"/>
              <w:jc w:val="center"/>
              <w:rPr>
                <w:bCs/>
                <w:sz w:val="22"/>
                <w:szCs w:val="22"/>
                <w:shd w:val="clear" w:color="auto" w:fill="FFFFFF"/>
              </w:rPr>
            </w:pPr>
            <w:r>
              <w:rPr>
                <w:bCs/>
                <w:sz w:val="22"/>
                <w:szCs w:val="22"/>
                <w:shd w:val="clear" w:color="auto" w:fill="FFFFFF"/>
              </w:rPr>
              <w:t>20</w:t>
            </w:r>
          </w:p>
        </w:tc>
        <w:tc>
          <w:tcPr>
            <w:tcW w:w="2990" w:type="dxa"/>
          </w:tcPr>
          <w:p w14:paraId="22074E69" w14:textId="2C42F453" w:rsidR="00397D4F" w:rsidRPr="00397D4F" w:rsidRDefault="00397D4F" w:rsidP="00397D4F">
            <w:pPr>
              <w:spacing w:after="0"/>
              <w:jc w:val="left"/>
              <w:rPr>
                <w:bCs/>
                <w:sz w:val="22"/>
                <w:szCs w:val="22"/>
                <w:shd w:val="clear" w:color="auto" w:fill="FFFFFF"/>
              </w:rPr>
            </w:pPr>
            <w:r w:rsidRPr="00397D4F">
              <w:rPr>
                <w:bCs/>
                <w:sz w:val="22"/>
                <w:szCs w:val="22"/>
                <w:shd w:val="clear" w:color="auto" w:fill="FFFFFF"/>
              </w:rPr>
              <w:t>Тип</w:t>
            </w:r>
            <w:r>
              <w:rPr>
                <w:bCs/>
                <w:sz w:val="22"/>
                <w:szCs w:val="22"/>
                <w:shd w:val="clear" w:color="auto" w:fill="FFFFFF"/>
              </w:rPr>
              <w:t xml:space="preserve"> - </w:t>
            </w:r>
            <w:r w:rsidRPr="00397D4F">
              <w:rPr>
                <w:bCs/>
                <w:sz w:val="22"/>
                <w:szCs w:val="22"/>
                <w:shd w:val="clear" w:color="auto" w:fill="FFFFFF"/>
              </w:rPr>
              <w:t>универсальное чистящее средство</w:t>
            </w:r>
          </w:p>
          <w:p w14:paraId="7FEB40E4" w14:textId="5D2CD5B9" w:rsidR="00397D4F" w:rsidRPr="00397D4F" w:rsidRDefault="00397D4F" w:rsidP="00397D4F">
            <w:pPr>
              <w:spacing w:after="0"/>
              <w:jc w:val="left"/>
              <w:rPr>
                <w:bCs/>
                <w:sz w:val="22"/>
                <w:szCs w:val="22"/>
                <w:shd w:val="clear" w:color="auto" w:fill="FFFFFF"/>
              </w:rPr>
            </w:pPr>
            <w:r w:rsidRPr="00397D4F">
              <w:rPr>
                <w:bCs/>
                <w:sz w:val="22"/>
                <w:szCs w:val="22"/>
                <w:shd w:val="clear" w:color="auto" w:fill="FFFFFF"/>
              </w:rPr>
              <w:t>Форма выпуска</w:t>
            </w:r>
            <w:r>
              <w:rPr>
                <w:bCs/>
                <w:sz w:val="22"/>
                <w:szCs w:val="22"/>
                <w:shd w:val="clear" w:color="auto" w:fill="FFFFFF"/>
              </w:rPr>
              <w:t xml:space="preserve"> - </w:t>
            </w:r>
            <w:r w:rsidRPr="00397D4F">
              <w:rPr>
                <w:bCs/>
                <w:sz w:val="22"/>
                <w:szCs w:val="22"/>
                <w:shd w:val="clear" w:color="auto" w:fill="FFFFFF"/>
              </w:rPr>
              <w:t>порошок</w:t>
            </w:r>
          </w:p>
          <w:p w14:paraId="56BF03BA" w14:textId="1C0FFBFE" w:rsidR="00397D4F" w:rsidRPr="00397D4F" w:rsidRDefault="00397D4F" w:rsidP="00397D4F">
            <w:pPr>
              <w:spacing w:after="0"/>
              <w:jc w:val="left"/>
              <w:rPr>
                <w:bCs/>
                <w:sz w:val="22"/>
                <w:szCs w:val="22"/>
                <w:shd w:val="clear" w:color="auto" w:fill="FFFFFF"/>
              </w:rPr>
            </w:pPr>
            <w:r w:rsidRPr="00397D4F">
              <w:rPr>
                <w:bCs/>
                <w:sz w:val="22"/>
                <w:szCs w:val="22"/>
                <w:shd w:val="clear" w:color="auto" w:fill="FFFFFF"/>
              </w:rPr>
              <w:t>Применение</w:t>
            </w:r>
            <w:r>
              <w:rPr>
                <w:bCs/>
                <w:sz w:val="22"/>
                <w:szCs w:val="22"/>
                <w:shd w:val="clear" w:color="auto" w:fill="FFFFFF"/>
              </w:rPr>
              <w:t xml:space="preserve"> - </w:t>
            </w:r>
            <w:r w:rsidRPr="00397D4F">
              <w:rPr>
                <w:bCs/>
                <w:sz w:val="22"/>
                <w:szCs w:val="22"/>
                <w:shd w:val="clear" w:color="auto" w:fill="FFFFFF"/>
              </w:rPr>
              <w:t>для любых поверхностей</w:t>
            </w:r>
          </w:p>
          <w:p w14:paraId="617A2A3B" w14:textId="174F8F25" w:rsidR="00397D4F" w:rsidRPr="00397D4F" w:rsidRDefault="00397D4F" w:rsidP="00397D4F">
            <w:pPr>
              <w:spacing w:after="0"/>
              <w:jc w:val="left"/>
              <w:rPr>
                <w:bCs/>
                <w:sz w:val="22"/>
                <w:szCs w:val="22"/>
                <w:shd w:val="clear" w:color="auto" w:fill="FFFFFF"/>
              </w:rPr>
            </w:pPr>
            <w:r w:rsidRPr="00397D4F">
              <w:rPr>
                <w:bCs/>
                <w:sz w:val="22"/>
                <w:szCs w:val="22"/>
                <w:shd w:val="clear" w:color="auto" w:fill="FFFFFF"/>
              </w:rPr>
              <w:t>Тип средства</w:t>
            </w:r>
            <w:r>
              <w:rPr>
                <w:bCs/>
                <w:sz w:val="22"/>
                <w:szCs w:val="22"/>
                <w:shd w:val="clear" w:color="auto" w:fill="FFFFFF"/>
              </w:rPr>
              <w:t xml:space="preserve"> - </w:t>
            </w:r>
            <w:r w:rsidRPr="00397D4F">
              <w:rPr>
                <w:bCs/>
                <w:sz w:val="22"/>
                <w:szCs w:val="22"/>
                <w:shd w:val="clear" w:color="auto" w:fill="FFFFFF"/>
              </w:rPr>
              <w:t>щелочное</w:t>
            </w:r>
          </w:p>
          <w:p w14:paraId="3BEC01ED" w14:textId="2CCF9F23" w:rsidR="00397D4F" w:rsidRPr="00397D4F" w:rsidRDefault="00397D4F" w:rsidP="00397D4F">
            <w:pPr>
              <w:spacing w:after="0"/>
              <w:jc w:val="left"/>
              <w:rPr>
                <w:bCs/>
                <w:sz w:val="22"/>
                <w:szCs w:val="22"/>
                <w:shd w:val="clear" w:color="auto" w:fill="FFFFFF"/>
              </w:rPr>
            </w:pPr>
            <w:r w:rsidRPr="00397D4F">
              <w:rPr>
                <w:bCs/>
                <w:sz w:val="22"/>
                <w:szCs w:val="22"/>
                <w:shd w:val="clear" w:color="auto" w:fill="FFFFFF"/>
              </w:rPr>
              <w:t>Вид упаковки</w:t>
            </w:r>
            <w:r>
              <w:rPr>
                <w:bCs/>
                <w:sz w:val="22"/>
                <w:szCs w:val="22"/>
                <w:shd w:val="clear" w:color="auto" w:fill="FFFFFF"/>
              </w:rPr>
              <w:t xml:space="preserve"> - </w:t>
            </w:r>
            <w:r w:rsidRPr="00397D4F">
              <w:rPr>
                <w:bCs/>
                <w:sz w:val="22"/>
                <w:szCs w:val="22"/>
                <w:shd w:val="clear" w:color="auto" w:fill="FFFFFF"/>
              </w:rPr>
              <w:t>банка</w:t>
            </w:r>
          </w:p>
          <w:p w14:paraId="32ED8B9A" w14:textId="3418C9F2" w:rsidR="00397D4F" w:rsidRPr="00397D4F" w:rsidRDefault="00397D4F" w:rsidP="00397D4F">
            <w:pPr>
              <w:spacing w:after="0"/>
              <w:jc w:val="left"/>
              <w:rPr>
                <w:bCs/>
                <w:sz w:val="22"/>
                <w:szCs w:val="22"/>
                <w:shd w:val="clear" w:color="auto" w:fill="FFFFFF"/>
              </w:rPr>
            </w:pPr>
            <w:r w:rsidRPr="00397D4F">
              <w:rPr>
                <w:bCs/>
                <w:sz w:val="22"/>
                <w:szCs w:val="22"/>
                <w:shd w:val="clear" w:color="auto" w:fill="FFFFFF"/>
              </w:rPr>
              <w:t>Назначение</w:t>
            </w:r>
            <w:r>
              <w:rPr>
                <w:bCs/>
                <w:sz w:val="22"/>
                <w:szCs w:val="22"/>
                <w:shd w:val="clear" w:color="auto" w:fill="FFFFFF"/>
              </w:rPr>
              <w:t xml:space="preserve"> - </w:t>
            </w:r>
            <w:r w:rsidRPr="00397D4F">
              <w:rPr>
                <w:bCs/>
                <w:sz w:val="22"/>
                <w:szCs w:val="22"/>
                <w:shd w:val="clear" w:color="auto" w:fill="FFFFFF"/>
              </w:rPr>
              <w:t>очищение от грязи и пыли</w:t>
            </w:r>
          </w:p>
          <w:p w14:paraId="6CA39553" w14:textId="75D96845" w:rsidR="00826BE3" w:rsidRDefault="00397D4F" w:rsidP="00397D4F">
            <w:pPr>
              <w:spacing w:after="0"/>
              <w:jc w:val="left"/>
              <w:rPr>
                <w:bCs/>
                <w:sz w:val="22"/>
                <w:szCs w:val="22"/>
                <w:shd w:val="clear" w:color="auto" w:fill="FFFFFF"/>
              </w:rPr>
            </w:pPr>
            <w:r w:rsidRPr="00397D4F">
              <w:rPr>
                <w:bCs/>
                <w:sz w:val="22"/>
                <w:szCs w:val="22"/>
                <w:shd w:val="clear" w:color="auto" w:fill="FFFFFF"/>
              </w:rPr>
              <w:t>Отдушка </w:t>
            </w:r>
            <w:r>
              <w:rPr>
                <w:bCs/>
                <w:sz w:val="22"/>
                <w:szCs w:val="22"/>
                <w:shd w:val="clear" w:color="auto" w:fill="FFFFFF"/>
              </w:rPr>
              <w:t xml:space="preserve">– </w:t>
            </w:r>
            <w:r w:rsidRPr="00397D4F">
              <w:rPr>
                <w:bCs/>
                <w:sz w:val="22"/>
                <w:szCs w:val="22"/>
                <w:shd w:val="clear" w:color="auto" w:fill="FFFFFF"/>
              </w:rPr>
              <w:t>цитрусовая</w:t>
            </w:r>
          </w:p>
          <w:p w14:paraId="73B6E513" w14:textId="459B9EDF" w:rsidR="00397D4F" w:rsidRDefault="00397D4F" w:rsidP="00397D4F">
            <w:pPr>
              <w:spacing w:after="0"/>
              <w:jc w:val="left"/>
              <w:rPr>
                <w:bCs/>
                <w:sz w:val="22"/>
                <w:szCs w:val="22"/>
                <w:shd w:val="clear" w:color="auto" w:fill="FFFFFF"/>
              </w:rPr>
            </w:pPr>
            <w:r w:rsidRPr="00397D4F">
              <w:rPr>
                <w:bCs/>
                <w:sz w:val="22"/>
                <w:szCs w:val="22"/>
                <w:shd w:val="clear" w:color="auto" w:fill="FFFFFF"/>
              </w:rPr>
              <w:t>Название аромата</w:t>
            </w:r>
            <w:r>
              <w:rPr>
                <w:bCs/>
                <w:sz w:val="22"/>
                <w:szCs w:val="22"/>
                <w:shd w:val="clear" w:color="auto" w:fill="FFFFFF"/>
              </w:rPr>
              <w:t xml:space="preserve"> - Лимон</w:t>
            </w:r>
          </w:p>
          <w:p w14:paraId="2E856317" w14:textId="5E6FEB28" w:rsidR="00397D4F" w:rsidRPr="00DD3D31" w:rsidRDefault="00397D4F" w:rsidP="00397D4F">
            <w:pPr>
              <w:spacing w:after="0"/>
              <w:jc w:val="left"/>
              <w:rPr>
                <w:bCs/>
                <w:sz w:val="22"/>
                <w:szCs w:val="22"/>
                <w:shd w:val="clear" w:color="auto" w:fill="FFFFFF"/>
              </w:rPr>
            </w:pPr>
            <w:r>
              <w:rPr>
                <w:bCs/>
                <w:sz w:val="22"/>
                <w:szCs w:val="22"/>
                <w:shd w:val="clear" w:color="auto" w:fill="FFFFFF"/>
              </w:rPr>
              <w:t>Вес – 480 г</w:t>
            </w:r>
          </w:p>
        </w:tc>
      </w:tr>
      <w:tr w:rsidR="0013053F" w:rsidRPr="00DD3D31" w14:paraId="6AFFD2DD" w14:textId="77777777" w:rsidTr="000F31A4">
        <w:trPr>
          <w:trHeight w:val="302"/>
        </w:trPr>
        <w:tc>
          <w:tcPr>
            <w:tcW w:w="0" w:type="auto"/>
            <w:vAlign w:val="center"/>
          </w:tcPr>
          <w:p w14:paraId="074A9267" w14:textId="445B5E62" w:rsidR="00826BE3" w:rsidRPr="00DD3D31" w:rsidRDefault="00826BE3" w:rsidP="00DD3D31">
            <w:pPr>
              <w:tabs>
                <w:tab w:val="left" w:pos="3034"/>
              </w:tabs>
              <w:spacing w:after="0"/>
              <w:jc w:val="center"/>
              <w:rPr>
                <w:b/>
                <w:sz w:val="22"/>
                <w:szCs w:val="22"/>
              </w:rPr>
            </w:pPr>
            <w:r w:rsidRPr="00DD3D31">
              <w:rPr>
                <w:b/>
                <w:sz w:val="22"/>
                <w:szCs w:val="22"/>
              </w:rPr>
              <w:t>4</w:t>
            </w:r>
          </w:p>
        </w:tc>
        <w:tc>
          <w:tcPr>
            <w:tcW w:w="2054" w:type="dxa"/>
            <w:tcBorders>
              <w:top w:val="nil"/>
              <w:left w:val="single" w:sz="4" w:space="0" w:color="auto"/>
              <w:bottom w:val="single" w:sz="4" w:space="0" w:color="auto"/>
              <w:right w:val="single" w:sz="4" w:space="0" w:color="auto"/>
            </w:tcBorders>
            <w:vAlign w:val="center"/>
          </w:tcPr>
          <w:p w14:paraId="52DF1F55" w14:textId="6DC2CFAE" w:rsidR="00826BE3" w:rsidRPr="00DD3D31" w:rsidRDefault="005817BC" w:rsidP="00DD3D31">
            <w:pPr>
              <w:spacing w:after="0"/>
              <w:jc w:val="left"/>
              <w:rPr>
                <w:bCs/>
                <w:sz w:val="22"/>
                <w:szCs w:val="22"/>
                <w:shd w:val="clear" w:color="auto" w:fill="FFFFFF"/>
              </w:rPr>
            </w:pPr>
            <w:r w:rsidRPr="005817BC">
              <w:rPr>
                <w:bCs/>
                <w:sz w:val="22"/>
                <w:szCs w:val="22"/>
                <w:shd w:val="clear" w:color="auto" w:fill="FFFFFF"/>
              </w:rPr>
              <w:t>Средство для мытья пола ДОМЕСТОС</w:t>
            </w:r>
          </w:p>
        </w:tc>
        <w:tc>
          <w:tcPr>
            <w:tcW w:w="2736" w:type="dxa"/>
            <w:tcBorders>
              <w:top w:val="nil"/>
              <w:left w:val="single" w:sz="4" w:space="0" w:color="auto"/>
              <w:bottom w:val="single" w:sz="4" w:space="0" w:color="auto"/>
              <w:right w:val="single" w:sz="4" w:space="0" w:color="auto"/>
            </w:tcBorders>
          </w:tcPr>
          <w:p w14:paraId="46E3D2D1" w14:textId="21F04919" w:rsidR="00826BE3" w:rsidRPr="00DD3D31" w:rsidRDefault="00397D4F" w:rsidP="00DD3D31">
            <w:pPr>
              <w:spacing w:after="0"/>
              <w:jc w:val="center"/>
              <w:rPr>
                <w:color w:val="000000"/>
                <w:sz w:val="22"/>
                <w:szCs w:val="22"/>
              </w:rPr>
            </w:pPr>
            <w:r>
              <w:rPr>
                <w:noProof/>
              </w:rPr>
              <w:drawing>
                <wp:inline distT="0" distB="0" distL="0" distR="0" wp14:anchorId="1A310EF0" wp14:editId="43F9B069">
                  <wp:extent cx="638175" cy="1495882"/>
                  <wp:effectExtent l="0" t="0" r="0" b="9525"/>
                  <wp:docPr id="1291008132"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91008132" name=""/>
                          <pic:cNvPicPr/>
                        </pic:nvPicPr>
                        <pic:blipFill>
                          <a:blip r:embed="rId11"/>
                          <a:stretch>
                            <a:fillRect/>
                          </a:stretch>
                        </pic:blipFill>
                        <pic:spPr>
                          <a:xfrm>
                            <a:off x="0" y="0"/>
                            <a:ext cx="639310" cy="1498542"/>
                          </a:xfrm>
                          <a:prstGeom prst="rect">
                            <a:avLst/>
                          </a:prstGeom>
                        </pic:spPr>
                      </pic:pic>
                    </a:graphicData>
                  </a:graphic>
                </wp:inline>
              </w:drawing>
            </w:r>
          </w:p>
        </w:tc>
        <w:tc>
          <w:tcPr>
            <w:tcW w:w="1272" w:type="dxa"/>
            <w:tcBorders>
              <w:top w:val="nil"/>
              <w:left w:val="single" w:sz="4" w:space="0" w:color="auto"/>
              <w:bottom w:val="single" w:sz="4" w:space="0" w:color="auto"/>
              <w:right w:val="single" w:sz="4" w:space="0" w:color="auto"/>
            </w:tcBorders>
            <w:vAlign w:val="center"/>
          </w:tcPr>
          <w:p w14:paraId="54C1D645" w14:textId="6C11D816" w:rsidR="00826BE3" w:rsidRPr="00DD3D31" w:rsidRDefault="005817BC" w:rsidP="00DD3D31">
            <w:pPr>
              <w:spacing w:after="0"/>
              <w:jc w:val="center"/>
              <w:rPr>
                <w:bCs/>
                <w:sz w:val="22"/>
                <w:szCs w:val="22"/>
                <w:shd w:val="clear" w:color="auto" w:fill="FFFFFF"/>
              </w:rPr>
            </w:pPr>
            <w:r>
              <w:rPr>
                <w:bCs/>
                <w:sz w:val="22"/>
                <w:szCs w:val="22"/>
                <w:shd w:val="clear" w:color="auto" w:fill="FFFFFF"/>
              </w:rPr>
              <w:t>штука</w:t>
            </w:r>
          </w:p>
        </w:tc>
        <w:tc>
          <w:tcPr>
            <w:tcW w:w="873" w:type="dxa"/>
            <w:tcBorders>
              <w:top w:val="nil"/>
              <w:left w:val="nil"/>
              <w:bottom w:val="single" w:sz="4" w:space="0" w:color="auto"/>
              <w:right w:val="single" w:sz="4" w:space="0" w:color="auto"/>
            </w:tcBorders>
            <w:vAlign w:val="center"/>
          </w:tcPr>
          <w:p w14:paraId="2B45FF77" w14:textId="07C89AAD" w:rsidR="00826BE3" w:rsidRPr="00DD3D31" w:rsidRDefault="005817BC" w:rsidP="00DD3D31">
            <w:pPr>
              <w:spacing w:after="0"/>
              <w:jc w:val="center"/>
              <w:rPr>
                <w:bCs/>
                <w:sz w:val="22"/>
                <w:szCs w:val="22"/>
                <w:shd w:val="clear" w:color="auto" w:fill="FFFFFF"/>
              </w:rPr>
            </w:pPr>
            <w:r>
              <w:rPr>
                <w:bCs/>
                <w:sz w:val="22"/>
                <w:szCs w:val="22"/>
                <w:shd w:val="clear" w:color="auto" w:fill="FFFFFF"/>
              </w:rPr>
              <w:t>20</w:t>
            </w:r>
          </w:p>
        </w:tc>
        <w:tc>
          <w:tcPr>
            <w:tcW w:w="2990" w:type="dxa"/>
          </w:tcPr>
          <w:p w14:paraId="1CD8DF7F" w14:textId="12844DD9" w:rsidR="00397D4F" w:rsidRPr="00397D4F" w:rsidRDefault="00397D4F" w:rsidP="00397D4F">
            <w:pPr>
              <w:spacing w:after="0"/>
              <w:jc w:val="left"/>
              <w:rPr>
                <w:bCs/>
                <w:sz w:val="22"/>
                <w:szCs w:val="22"/>
                <w:shd w:val="clear" w:color="auto" w:fill="FFFFFF"/>
              </w:rPr>
            </w:pPr>
            <w:r w:rsidRPr="00397D4F">
              <w:rPr>
                <w:bCs/>
                <w:sz w:val="22"/>
                <w:szCs w:val="22"/>
                <w:shd w:val="clear" w:color="auto" w:fill="FFFFFF"/>
              </w:rPr>
              <w:t>Тип</w:t>
            </w:r>
            <w:r>
              <w:rPr>
                <w:bCs/>
                <w:sz w:val="22"/>
                <w:szCs w:val="22"/>
                <w:shd w:val="clear" w:color="auto" w:fill="FFFFFF"/>
              </w:rPr>
              <w:t xml:space="preserve"> - </w:t>
            </w:r>
            <w:r w:rsidRPr="00397D4F">
              <w:rPr>
                <w:bCs/>
                <w:sz w:val="22"/>
                <w:szCs w:val="22"/>
                <w:shd w:val="clear" w:color="auto" w:fill="FFFFFF"/>
              </w:rPr>
              <w:t>средство для мытья пола</w:t>
            </w:r>
          </w:p>
          <w:p w14:paraId="512BE9A0" w14:textId="76544CFB" w:rsidR="00397D4F" w:rsidRPr="00397D4F" w:rsidRDefault="00397D4F" w:rsidP="00397D4F">
            <w:pPr>
              <w:spacing w:after="0"/>
              <w:jc w:val="left"/>
              <w:rPr>
                <w:bCs/>
                <w:sz w:val="22"/>
                <w:szCs w:val="22"/>
                <w:shd w:val="clear" w:color="auto" w:fill="FFFFFF"/>
              </w:rPr>
            </w:pPr>
            <w:r w:rsidRPr="00397D4F">
              <w:rPr>
                <w:bCs/>
                <w:sz w:val="22"/>
                <w:szCs w:val="22"/>
                <w:shd w:val="clear" w:color="auto" w:fill="FFFFFF"/>
              </w:rPr>
              <w:t>Объём</w:t>
            </w:r>
            <w:r>
              <w:rPr>
                <w:bCs/>
                <w:sz w:val="22"/>
                <w:szCs w:val="22"/>
                <w:shd w:val="clear" w:color="auto" w:fill="FFFFFF"/>
              </w:rPr>
              <w:t xml:space="preserve"> - </w:t>
            </w:r>
            <w:r w:rsidRPr="00397D4F">
              <w:rPr>
                <w:bCs/>
                <w:sz w:val="22"/>
                <w:szCs w:val="22"/>
                <w:shd w:val="clear" w:color="auto" w:fill="FFFFFF"/>
              </w:rPr>
              <w:t>1 литр</w:t>
            </w:r>
          </w:p>
          <w:p w14:paraId="6F23ADB7" w14:textId="6BD478B3" w:rsidR="00397D4F" w:rsidRPr="00397D4F" w:rsidRDefault="00397D4F" w:rsidP="00397D4F">
            <w:pPr>
              <w:spacing w:after="0"/>
              <w:jc w:val="left"/>
              <w:rPr>
                <w:bCs/>
                <w:sz w:val="22"/>
                <w:szCs w:val="22"/>
                <w:shd w:val="clear" w:color="auto" w:fill="FFFFFF"/>
              </w:rPr>
            </w:pPr>
            <w:r w:rsidRPr="00397D4F">
              <w:rPr>
                <w:bCs/>
                <w:sz w:val="22"/>
                <w:szCs w:val="22"/>
                <w:shd w:val="clear" w:color="auto" w:fill="FFFFFF"/>
              </w:rPr>
              <w:t>Применение</w:t>
            </w:r>
            <w:r>
              <w:rPr>
                <w:bCs/>
                <w:sz w:val="22"/>
                <w:szCs w:val="22"/>
                <w:shd w:val="clear" w:color="auto" w:fill="FFFFFF"/>
              </w:rPr>
              <w:t xml:space="preserve"> - </w:t>
            </w:r>
            <w:r w:rsidRPr="00397D4F">
              <w:rPr>
                <w:bCs/>
                <w:sz w:val="22"/>
                <w:szCs w:val="22"/>
                <w:shd w:val="clear" w:color="auto" w:fill="FFFFFF"/>
              </w:rPr>
              <w:t>для пола</w:t>
            </w:r>
          </w:p>
          <w:p w14:paraId="79567F90" w14:textId="207A674C" w:rsidR="00397D4F" w:rsidRPr="00397D4F" w:rsidRDefault="00397D4F" w:rsidP="00397D4F">
            <w:pPr>
              <w:spacing w:after="0"/>
              <w:jc w:val="left"/>
              <w:rPr>
                <w:bCs/>
                <w:sz w:val="22"/>
                <w:szCs w:val="22"/>
                <w:shd w:val="clear" w:color="auto" w:fill="FFFFFF"/>
              </w:rPr>
            </w:pPr>
            <w:r w:rsidRPr="00397D4F">
              <w:rPr>
                <w:bCs/>
                <w:sz w:val="22"/>
                <w:szCs w:val="22"/>
                <w:shd w:val="clear" w:color="auto" w:fill="FFFFFF"/>
              </w:rPr>
              <w:t>Назначение</w:t>
            </w:r>
            <w:r>
              <w:rPr>
                <w:bCs/>
                <w:sz w:val="22"/>
                <w:szCs w:val="22"/>
                <w:shd w:val="clear" w:color="auto" w:fill="FFFFFF"/>
              </w:rPr>
              <w:t xml:space="preserve"> - </w:t>
            </w:r>
            <w:r w:rsidRPr="00397D4F">
              <w:rPr>
                <w:bCs/>
                <w:sz w:val="22"/>
                <w:szCs w:val="22"/>
                <w:shd w:val="clear" w:color="auto" w:fill="FFFFFF"/>
              </w:rPr>
              <w:t>очищение от грязи и пыли</w:t>
            </w:r>
          </w:p>
          <w:p w14:paraId="79833E36" w14:textId="135237BF" w:rsidR="00397D4F" w:rsidRPr="00397D4F" w:rsidRDefault="00397D4F" w:rsidP="00397D4F">
            <w:pPr>
              <w:spacing w:after="0"/>
              <w:jc w:val="left"/>
              <w:rPr>
                <w:bCs/>
                <w:sz w:val="22"/>
                <w:szCs w:val="22"/>
                <w:shd w:val="clear" w:color="auto" w:fill="FFFFFF"/>
              </w:rPr>
            </w:pPr>
            <w:r w:rsidRPr="00397D4F">
              <w:rPr>
                <w:bCs/>
                <w:sz w:val="22"/>
                <w:szCs w:val="22"/>
                <w:shd w:val="clear" w:color="auto" w:fill="FFFFFF"/>
              </w:rPr>
              <w:t>Форма выпуска</w:t>
            </w:r>
            <w:r>
              <w:rPr>
                <w:bCs/>
                <w:sz w:val="22"/>
                <w:szCs w:val="22"/>
                <w:shd w:val="clear" w:color="auto" w:fill="FFFFFF"/>
              </w:rPr>
              <w:t xml:space="preserve"> - </w:t>
            </w:r>
            <w:r w:rsidRPr="00397D4F">
              <w:rPr>
                <w:bCs/>
                <w:sz w:val="22"/>
                <w:szCs w:val="22"/>
                <w:shd w:val="clear" w:color="auto" w:fill="FFFFFF"/>
              </w:rPr>
              <w:t>гель</w:t>
            </w:r>
          </w:p>
          <w:p w14:paraId="232DE64F" w14:textId="3F99DB39" w:rsidR="00397D4F" w:rsidRPr="00397D4F" w:rsidRDefault="00397D4F" w:rsidP="00397D4F">
            <w:pPr>
              <w:spacing w:after="0"/>
              <w:jc w:val="left"/>
              <w:rPr>
                <w:bCs/>
                <w:sz w:val="22"/>
                <w:szCs w:val="22"/>
                <w:shd w:val="clear" w:color="auto" w:fill="FFFFFF"/>
              </w:rPr>
            </w:pPr>
            <w:r w:rsidRPr="00397D4F">
              <w:rPr>
                <w:bCs/>
                <w:sz w:val="22"/>
                <w:szCs w:val="22"/>
                <w:shd w:val="clear" w:color="auto" w:fill="FFFFFF"/>
              </w:rPr>
              <w:t>Наличие хлора</w:t>
            </w:r>
            <w:r>
              <w:rPr>
                <w:bCs/>
                <w:sz w:val="22"/>
                <w:szCs w:val="22"/>
                <w:shd w:val="clear" w:color="auto" w:fill="FFFFFF"/>
              </w:rPr>
              <w:t xml:space="preserve"> - </w:t>
            </w:r>
            <w:r w:rsidRPr="00397D4F">
              <w:rPr>
                <w:bCs/>
                <w:sz w:val="22"/>
                <w:szCs w:val="22"/>
                <w:shd w:val="clear" w:color="auto" w:fill="FFFFFF"/>
              </w:rPr>
              <w:t>да</w:t>
            </w:r>
          </w:p>
          <w:p w14:paraId="3770388F" w14:textId="516DC10B" w:rsidR="00397D4F" w:rsidRPr="00397D4F" w:rsidRDefault="00397D4F" w:rsidP="00397D4F">
            <w:pPr>
              <w:spacing w:after="0"/>
              <w:jc w:val="left"/>
              <w:rPr>
                <w:bCs/>
                <w:sz w:val="22"/>
                <w:szCs w:val="22"/>
                <w:shd w:val="clear" w:color="auto" w:fill="FFFFFF"/>
              </w:rPr>
            </w:pPr>
            <w:r w:rsidRPr="00397D4F">
              <w:rPr>
                <w:bCs/>
                <w:sz w:val="22"/>
                <w:szCs w:val="22"/>
                <w:shd w:val="clear" w:color="auto" w:fill="FFFFFF"/>
              </w:rPr>
              <w:t>Особенности</w:t>
            </w:r>
            <w:r>
              <w:rPr>
                <w:bCs/>
                <w:sz w:val="22"/>
                <w:szCs w:val="22"/>
                <w:shd w:val="clear" w:color="auto" w:fill="FFFFFF"/>
              </w:rPr>
              <w:t xml:space="preserve"> - </w:t>
            </w:r>
            <w:r w:rsidRPr="00397D4F">
              <w:rPr>
                <w:bCs/>
                <w:sz w:val="22"/>
                <w:szCs w:val="22"/>
                <w:shd w:val="clear" w:color="auto" w:fill="FFFFFF"/>
              </w:rPr>
              <w:t>не требует смывания</w:t>
            </w:r>
          </w:p>
          <w:p w14:paraId="331BD6E5" w14:textId="2EE56C6B" w:rsidR="00397D4F" w:rsidRPr="00397D4F" w:rsidRDefault="00397D4F" w:rsidP="00397D4F">
            <w:pPr>
              <w:spacing w:after="0"/>
              <w:jc w:val="left"/>
              <w:rPr>
                <w:bCs/>
                <w:sz w:val="22"/>
                <w:szCs w:val="22"/>
                <w:shd w:val="clear" w:color="auto" w:fill="FFFFFF"/>
              </w:rPr>
            </w:pPr>
            <w:r w:rsidRPr="00397D4F">
              <w:rPr>
                <w:bCs/>
                <w:sz w:val="22"/>
                <w:szCs w:val="22"/>
                <w:shd w:val="clear" w:color="auto" w:fill="FFFFFF"/>
              </w:rPr>
              <w:t>Отдушка </w:t>
            </w:r>
            <w:r>
              <w:rPr>
                <w:bCs/>
                <w:sz w:val="22"/>
                <w:szCs w:val="22"/>
                <w:shd w:val="clear" w:color="auto" w:fill="FFFFFF"/>
              </w:rPr>
              <w:t xml:space="preserve">- </w:t>
            </w:r>
            <w:r w:rsidRPr="00397D4F">
              <w:rPr>
                <w:bCs/>
                <w:sz w:val="22"/>
                <w:szCs w:val="22"/>
                <w:shd w:val="clear" w:color="auto" w:fill="FFFFFF"/>
              </w:rPr>
              <w:t>цитрусовая</w:t>
            </w:r>
          </w:p>
          <w:p w14:paraId="53184D54" w14:textId="1AD74862" w:rsidR="00397D4F" w:rsidRPr="00397D4F" w:rsidRDefault="00397D4F" w:rsidP="00397D4F">
            <w:pPr>
              <w:spacing w:after="0"/>
              <w:jc w:val="left"/>
              <w:rPr>
                <w:bCs/>
                <w:sz w:val="22"/>
                <w:szCs w:val="22"/>
                <w:shd w:val="clear" w:color="auto" w:fill="FFFFFF"/>
              </w:rPr>
            </w:pPr>
            <w:r w:rsidRPr="00397D4F">
              <w:rPr>
                <w:bCs/>
                <w:sz w:val="22"/>
                <w:szCs w:val="22"/>
                <w:shd w:val="clear" w:color="auto" w:fill="FFFFFF"/>
              </w:rPr>
              <w:t>Название аромата</w:t>
            </w:r>
            <w:r>
              <w:rPr>
                <w:bCs/>
                <w:sz w:val="22"/>
                <w:szCs w:val="22"/>
                <w:shd w:val="clear" w:color="auto" w:fill="FFFFFF"/>
              </w:rPr>
              <w:t xml:space="preserve"> - </w:t>
            </w:r>
            <w:r w:rsidRPr="00397D4F">
              <w:rPr>
                <w:bCs/>
                <w:sz w:val="22"/>
                <w:szCs w:val="22"/>
                <w:shd w:val="clear" w:color="auto" w:fill="FFFFFF"/>
              </w:rPr>
              <w:t>Лимон и мята</w:t>
            </w:r>
          </w:p>
          <w:p w14:paraId="5C7DF2E0" w14:textId="22D24E2F" w:rsidR="00397D4F" w:rsidRPr="00397D4F" w:rsidRDefault="00397D4F" w:rsidP="00397D4F">
            <w:pPr>
              <w:spacing w:after="0"/>
              <w:jc w:val="left"/>
              <w:rPr>
                <w:bCs/>
                <w:sz w:val="22"/>
                <w:szCs w:val="22"/>
                <w:shd w:val="clear" w:color="auto" w:fill="FFFFFF"/>
              </w:rPr>
            </w:pPr>
            <w:r w:rsidRPr="00397D4F">
              <w:rPr>
                <w:bCs/>
                <w:sz w:val="22"/>
                <w:szCs w:val="22"/>
                <w:shd w:val="clear" w:color="auto" w:fill="FFFFFF"/>
              </w:rPr>
              <w:t>Вид упаковки</w:t>
            </w:r>
            <w:r>
              <w:rPr>
                <w:bCs/>
                <w:sz w:val="22"/>
                <w:szCs w:val="22"/>
                <w:shd w:val="clear" w:color="auto" w:fill="FFFFFF"/>
              </w:rPr>
              <w:t xml:space="preserve"> - </w:t>
            </w:r>
            <w:r w:rsidRPr="00397D4F">
              <w:rPr>
                <w:bCs/>
                <w:sz w:val="22"/>
                <w:szCs w:val="22"/>
                <w:shd w:val="clear" w:color="auto" w:fill="FFFFFF"/>
              </w:rPr>
              <w:t>флакон</w:t>
            </w:r>
          </w:p>
          <w:p w14:paraId="0912FD21" w14:textId="38239132" w:rsidR="00397D4F" w:rsidRPr="00397D4F" w:rsidRDefault="00397D4F" w:rsidP="00397D4F">
            <w:pPr>
              <w:spacing w:after="0"/>
              <w:jc w:val="left"/>
              <w:rPr>
                <w:bCs/>
                <w:sz w:val="22"/>
                <w:szCs w:val="22"/>
                <w:shd w:val="clear" w:color="auto" w:fill="FFFFFF"/>
              </w:rPr>
            </w:pPr>
            <w:r w:rsidRPr="00397D4F">
              <w:rPr>
                <w:bCs/>
                <w:sz w:val="22"/>
                <w:szCs w:val="22"/>
                <w:shd w:val="clear" w:color="auto" w:fill="FFFFFF"/>
              </w:rPr>
              <w:t>Тип средства</w:t>
            </w:r>
            <w:r>
              <w:rPr>
                <w:bCs/>
                <w:sz w:val="22"/>
                <w:szCs w:val="22"/>
                <w:shd w:val="clear" w:color="auto" w:fill="FFFFFF"/>
              </w:rPr>
              <w:t xml:space="preserve"> - </w:t>
            </w:r>
            <w:r w:rsidRPr="00397D4F">
              <w:rPr>
                <w:bCs/>
                <w:sz w:val="22"/>
                <w:szCs w:val="22"/>
                <w:shd w:val="clear" w:color="auto" w:fill="FFFFFF"/>
              </w:rPr>
              <w:t>щелочное</w:t>
            </w:r>
          </w:p>
          <w:p w14:paraId="37664F5F" w14:textId="7E2A9F9C" w:rsidR="00826BE3" w:rsidRPr="00DD3D31" w:rsidRDefault="00397D4F" w:rsidP="00397D4F">
            <w:pPr>
              <w:spacing w:after="0"/>
              <w:jc w:val="left"/>
              <w:rPr>
                <w:bCs/>
                <w:sz w:val="22"/>
                <w:szCs w:val="22"/>
                <w:shd w:val="clear" w:color="auto" w:fill="FFFFFF"/>
              </w:rPr>
            </w:pPr>
            <w:r w:rsidRPr="00397D4F">
              <w:rPr>
                <w:bCs/>
                <w:sz w:val="22"/>
                <w:szCs w:val="22"/>
                <w:shd w:val="clear" w:color="auto" w:fill="FFFFFF"/>
              </w:rPr>
              <w:t>Разрешено для детских учреждений</w:t>
            </w:r>
            <w:r>
              <w:rPr>
                <w:bCs/>
                <w:sz w:val="22"/>
                <w:szCs w:val="22"/>
                <w:shd w:val="clear" w:color="auto" w:fill="FFFFFF"/>
              </w:rPr>
              <w:t xml:space="preserve"> - </w:t>
            </w:r>
            <w:r w:rsidRPr="00397D4F">
              <w:rPr>
                <w:bCs/>
                <w:sz w:val="22"/>
                <w:szCs w:val="22"/>
                <w:shd w:val="clear" w:color="auto" w:fill="FFFFFF"/>
              </w:rPr>
              <w:t>да</w:t>
            </w:r>
          </w:p>
        </w:tc>
      </w:tr>
      <w:tr w:rsidR="0013053F" w:rsidRPr="00DD3D31" w14:paraId="1BD84773" w14:textId="77777777" w:rsidTr="000F31A4">
        <w:trPr>
          <w:trHeight w:val="302"/>
        </w:trPr>
        <w:tc>
          <w:tcPr>
            <w:tcW w:w="0" w:type="auto"/>
            <w:vAlign w:val="center"/>
          </w:tcPr>
          <w:p w14:paraId="4BED6014" w14:textId="754BC7D7" w:rsidR="00826BE3" w:rsidRPr="00DD3D31" w:rsidRDefault="00826BE3" w:rsidP="00DD3D31">
            <w:pPr>
              <w:tabs>
                <w:tab w:val="left" w:pos="3034"/>
              </w:tabs>
              <w:spacing w:after="0"/>
              <w:jc w:val="center"/>
              <w:rPr>
                <w:b/>
                <w:sz w:val="22"/>
                <w:szCs w:val="22"/>
              </w:rPr>
            </w:pPr>
            <w:r w:rsidRPr="00DD3D31">
              <w:rPr>
                <w:b/>
                <w:sz w:val="22"/>
                <w:szCs w:val="22"/>
              </w:rPr>
              <w:lastRenderedPageBreak/>
              <w:t>5</w:t>
            </w:r>
          </w:p>
        </w:tc>
        <w:tc>
          <w:tcPr>
            <w:tcW w:w="2054" w:type="dxa"/>
            <w:tcBorders>
              <w:top w:val="nil"/>
              <w:left w:val="single" w:sz="4" w:space="0" w:color="auto"/>
              <w:bottom w:val="single" w:sz="4" w:space="0" w:color="auto"/>
              <w:right w:val="single" w:sz="4" w:space="0" w:color="auto"/>
            </w:tcBorders>
            <w:vAlign w:val="center"/>
          </w:tcPr>
          <w:p w14:paraId="6C8BC338" w14:textId="26AD015C" w:rsidR="00826BE3" w:rsidRPr="00DD3D31" w:rsidRDefault="005817BC" w:rsidP="00DD3D31">
            <w:pPr>
              <w:spacing w:after="0"/>
              <w:jc w:val="left"/>
              <w:rPr>
                <w:bCs/>
                <w:sz w:val="22"/>
                <w:szCs w:val="22"/>
                <w:shd w:val="clear" w:color="auto" w:fill="FFFFFF"/>
              </w:rPr>
            </w:pPr>
            <w:r w:rsidRPr="005817BC">
              <w:rPr>
                <w:bCs/>
                <w:sz w:val="22"/>
                <w:szCs w:val="22"/>
                <w:shd w:val="clear" w:color="auto" w:fill="FFFFFF"/>
              </w:rPr>
              <w:t>Порошок стиральный Barhat</w:t>
            </w:r>
          </w:p>
        </w:tc>
        <w:tc>
          <w:tcPr>
            <w:tcW w:w="2736" w:type="dxa"/>
            <w:tcBorders>
              <w:top w:val="nil"/>
              <w:left w:val="single" w:sz="4" w:space="0" w:color="auto"/>
              <w:bottom w:val="single" w:sz="4" w:space="0" w:color="auto"/>
              <w:right w:val="single" w:sz="4" w:space="0" w:color="auto"/>
            </w:tcBorders>
          </w:tcPr>
          <w:p w14:paraId="0F1D6D6D" w14:textId="40E7B01A" w:rsidR="00826BE3" w:rsidRPr="00DD3D31" w:rsidRDefault="00397D4F" w:rsidP="00DD3D31">
            <w:pPr>
              <w:spacing w:after="0"/>
              <w:jc w:val="center"/>
              <w:rPr>
                <w:color w:val="000000"/>
                <w:sz w:val="22"/>
                <w:szCs w:val="22"/>
              </w:rPr>
            </w:pPr>
            <w:r>
              <w:rPr>
                <w:noProof/>
              </w:rPr>
              <w:drawing>
                <wp:inline distT="0" distB="0" distL="0" distR="0" wp14:anchorId="135BA818" wp14:editId="7CB2AAC2">
                  <wp:extent cx="923925" cy="1066853"/>
                  <wp:effectExtent l="0" t="0" r="0" b="0"/>
                  <wp:docPr id="1205150773"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05150773" name=""/>
                          <pic:cNvPicPr/>
                        </pic:nvPicPr>
                        <pic:blipFill>
                          <a:blip r:embed="rId12"/>
                          <a:stretch>
                            <a:fillRect/>
                          </a:stretch>
                        </pic:blipFill>
                        <pic:spPr>
                          <a:xfrm flipV="1">
                            <a:off x="0" y="0"/>
                            <a:ext cx="928602" cy="1072253"/>
                          </a:xfrm>
                          <a:prstGeom prst="rect">
                            <a:avLst/>
                          </a:prstGeom>
                        </pic:spPr>
                      </pic:pic>
                    </a:graphicData>
                  </a:graphic>
                </wp:inline>
              </w:drawing>
            </w:r>
          </w:p>
        </w:tc>
        <w:tc>
          <w:tcPr>
            <w:tcW w:w="1272" w:type="dxa"/>
            <w:tcBorders>
              <w:top w:val="nil"/>
              <w:left w:val="single" w:sz="4" w:space="0" w:color="auto"/>
              <w:bottom w:val="single" w:sz="4" w:space="0" w:color="auto"/>
              <w:right w:val="single" w:sz="4" w:space="0" w:color="auto"/>
            </w:tcBorders>
            <w:vAlign w:val="center"/>
          </w:tcPr>
          <w:p w14:paraId="48CD2105" w14:textId="2EAAD9BE" w:rsidR="00826BE3" w:rsidRPr="00DD3D31" w:rsidRDefault="005817BC" w:rsidP="00DD3D31">
            <w:pPr>
              <w:spacing w:after="0"/>
              <w:jc w:val="center"/>
              <w:rPr>
                <w:bCs/>
                <w:sz w:val="22"/>
                <w:szCs w:val="22"/>
                <w:shd w:val="clear" w:color="auto" w:fill="FFFFFF"/>
              </w:rPr>
            </w:pPr>
            <w:r>
              <w:rPr>
                <w:bCs/>
                <w:sz w:val="22"/>
                <w:szCs w:val="22"/>
                <w:shd w:val="clear" w:color="auto" w:fill="FFFFFF"/>
              </w:rPr>
              <w:t>килограмм</w:t>
            </w:r>
          </w:p>
        </w:tc>
        <w:tc>
          <w:tcPr>
            <w:tcW w:w="873" w:type="dxa"/>
            <w:tcBorders>
              <w:top w:val="nil"/>
              <w:left w:val="nil"/>
              <w:bottom w:val="single" w:sz="4" w:space="0" w:color="auto"/>
              <w:right w:val="single" w:sz="4" w:space="0" w:color="auto"/>
            </w:tcBorders>
            <w:vAlign w:val="center"/>
          </w:tcPr>
          <w:p w14:paraId="0078A964" w14:textId="47012E9D" w:rsidR="00826BE3" w:rsidRPr="00DD3D31" w:rsidRDefault="005817BC" w:rsidP="00DD3D31">
            <w:pPr>
              <w:spacing w:after="0"/>
              <w:jc w:val="center"/>
              <w:rPr>
                <w:bCs/>
                <w:sz w:val="22"/>
                <w:szCs w:val="22"/>
                <w:shd w:val="clear" w:color="auto" w:fill="FFFFFF"/>
              </w:rPr>
            </w:pPr>
            <w:r>
              <w:rPr>
                <w:bCs/>
                <w:sz w:val="22"/>
                <w:szCs w:val="22"/>
                <w:shd w:val="clear" w:color="auto" w:fill="FFFFFF"/>
              </w:rPr>
              <w:t>20</w:t>
            </w:r>
          </w:p>
        </w:tc>
        <w:tc>
          <w:tcPr>
            <w:tcW w:w="2990" w:type="dxa"/>
          </w:tcPr>
          <w:p w14:paraId="2746ADF4" w14:textId="4E24A6F2" w:rsidR="00397D4F" w:rsidRPr="00397D4F" w:rsidRDefault="00397D4F" w:rsidP="00397D4F">
            <w:pPr>
              <w:spacing w:after="0"/>
              <w:jc w:val="left"/>
              <w:rPr>
                <w:bCs/>
                <w:sz w:val="22"/>
                <w:szCs w:val="22"/>
                <w:shd w:val="clear" w:color="auto" w:fill="FFFFFF"/>
              </w:rPr>
            </w:pPr>
            <w:r w:rsidRPr="00397D4F">
              <w:rPr>
                <w:bCs/>
                <w:sz w:val="22"/>
                <w:szCs w:val="22"/>
                <w:shd w:val="clear" w:color="auto" w:fill="FFFFFF"/>
              </w:rPr>
              <w:t>Тип</w:t>
            </w:r>
            <w:r>
              <w:rPr>
                <w:bCs/>
                <w:sz w:val="22"/>
                <w:szCs w:val="22"/>
                <w:shd w:val="clear" w:color="auto" w:fill="FFFFFF"/>
              </w:rPr>
              <w:t xml:space="preserve"> - </w:t>
            </w:r>
            <w:r w:rsidRPr="00397D4F">
              <w:rPr>
                <w:bCs/>
                <w:sz w:val="22"/>
                <w:szCs w:val="22"/>
                <w:shd w:val="clear" w:color="auto" w:fill="FFFFFF"/>
              </w:rPr>
              <w:t>порошок стиральный</w:t>
            </w:r>
          </w:p>
          <w:p w14:paraId="66E36FED" w14:textId="10EB256A" w:rsidR="00397D4F" w:rsidRPr="00397D4F" w:rsidRDefault="00397D4F" w:rsidP="00397D4F">
            <w:pPr>
              <w:spacing w:after="0"/>
              <w:jc w:val="left"/>
              <w:rPr>
                <w:bCs/>
                <w:sz w:val="22"/>
                <w:szCs w:val="22"/>
                <w:shd w:val="clear" w:color="auto" w:fill="FFFFFF"/>
              </w:rPr>
            </w:pPr>
            <w:r w:rsidRPr="00397D4F">
              <w:rPr>
                <w:bCs/>
                <w:sz w:val="22"/>
                <w:szCs w:val="22"/>
                <w:shd w:val="clear" w:color="auto" w:fill="FFFFFF"/>
              </w:rPr>
              <w:t>Вес</w:t>
            </w:r>
            <w:r>
              <w:rPr>
                <w:bCs/>
                <w:sz w:val="22"/>
                <w:szCs w:val="22"/>
                <w:shd w:val="clear" w:color="auto" w:fill="FFFFFF"/>
              </w:rPr>
              <w:t xml:space="preserve"> - </w:t>
            </w:r>
            <w:r w:rsidRPr="00397D4F">
              <w:rPr>
                <w:bCs/>
                <w:sz w:val="22"/>
                <w:szCs w:val="22"/>
                <w:shd w:val="clear" w:color="auto" w:fill="FFFFFF"/>
              </w:rPr>
              <w:t>20 кг</w:t>
            </w:r>
          </w:p>
          <w:p w14:paraId="2E601E7A" w14:textId="3771A4F3" w:rsidR="00397D4F" w:rsidRPr="00397D4F" w:rsidRDefault="00397D4F" w:rsidP="00397D4F">
            <w:pPr>
              <w:spacing w:after="0"/>
              <w:jc w:val="left"/>
              <w:rPr>
                <w:bCs/>
                <w:sz w:val="22"/>
                <w:szCs w:val="22"/>
                <w:shd w:val="clear" w:color="auto" w:fill="FFFFFF"/>
              </w:rPr>
            </w:pPr>
            <w:r w:rsidRPr="00397D4F">
              <w:rPr>
                <w:bCs/>
                <w:sz w:val="22"/>
                <w:szCs w:val="22"/>
                <w:shd w:val="clear" w:color="auto" w:fill="FFFFFF"/>
              </w:rPr>
              <w:t>Назначение</w:t>
            </w:r>
            <w:r>
              <w:rPr>
                <w:bCs/>
                <w:sz w:val="22"/>
                <w:szCs w:val="22"/>
                <w:shd w:val="clear" w:color="auto" w:fill="FFFFFF"/>
              </w:rPr>
              <w:t xml:space="preserve"> - </w:t>
            </w:r>
            <w:r w:rsidRPr="00397D4F">
              <w:rPr>
                <w:bCs/>
                <w:sz w:val="22"/>
                <w:szCs w:val="22"/>
                <w:shd w:val="clear" w:color="auto" w:fill="FFFFFF"/>
              </w:rPr>
              <w:t>для белого и цветного белья</w:t>
            </w:r>
          </w:p>
          <w:p w14:paraId="567919A7" w14:textId="26138D55" w:rsidR="00397D4F" w:rsidRPr="00397D4F" w:rsidRDefault="00397D4F" w:rsidP="00397D4F">
            <w:pPr>
              <w:spacing w:after="0"/>
              <w:jc w:val="left"/>
              <w:rPr>
                <w:bCs/>
                <w:sz w:val="22"/>
                <w:szCs w:val="22"/>
                <w:shd w:val="clear" w:color="auto" w:fill="FFFFFF"/>
              </w:rPr>
            </w:pPr>
            <w:r w:rsidRPr="00397D4F">
              <w:rPr>
                <w:bCs/>
                <w:sz w:val="22"/>
                <w:szCs w:val="22"/>
                <w:shd w:val="clear" w:color="auto" w:fill="FFFFFF"/>
              </w:rPr>
              <w:t>Для хлопчатобумажных тканей</w:t>
            </w:r>
            <w:r>
              <w:rPr>
                <w:bCs/>
                <w:sz w:val="22"/>
                <w:szCs w:val="22"/>
                <w:shd w:val="clear" w:color="auto" w:fill="FFFFFF"/>
              </w:rPr>
              <w:t xml:space="preserve"> - </w:t>
            </w:r>
            <w:r w:rsidRPr="00397D4F">
              <w:rPr>
                <w:bCs/>
                <w:sz w:val="22"/>
                <w:szCs w:val="22"/>
                <w:shd w:val="clear" w:color="auto" w:fill="FFFFFF"/>
              </w:rPr>
              <w:t>да</w:t>
            </w:r>
          </w:p>
          <w:p w14:paraId="0A22541C" w14:textId="7C4A9D9E" w:rsidR="00397D4F" w:rsidRPr="00397D4F" w:rsidRDefault="00397D4F" w:rsidP="00397D4F">
            <w:pPr>
              <w:spacing w:after="0"/>
              <w:jc w:val="left"/>
              <w:rPr>
                <w:bCs/>
                <w:sz w:val="22"/>
                <w:szCs w:val="22"/>
                <w:shd w:val="clear" w:color="auto" w:fill="FFFFFF"/>
              </w:rPr>
            </w:pPr>
            <w:r w:rsidRPr="00397D4F">
              <w:rPr>
                <w:bCs/>
                <w:sz w:val="22"/>
                <w:szCs w:val="22"/>
                <w:shd w:val="clear" w:color="auto" w:fill="FFFFFF"/>
              </w:rPr>
              <w:t>Для льняных тканей</w:t>
            </w:r>
            <w:r>
              <w:rPr>
                <w:bCs/>
                <w:sz w:val="22"/>
                <w:szCs w:val="22"/>
                <w:shd w:val="clear" w:color="auto" w:fill="FFFFFF"/>
              </w:rPr>
              <w:t xml:space="preserve"> - </w:t>
            </w:r>
            <w:r w:rsidRPr="00397D4F">
              <w:rPr>
                <w:bCs/>
                <w:sz w:val="22"/>
                <w:szCs w:val="22"/>
                <w:shd w:val="clear" w:color="auto" w:fill="FFFFFF"/>
              </w:rPr>
              <w:t>да</w:t>
            </w:r>
          </w:p>
          <w:p w14:paraId="6C194D25" w14:textId="034A8829" w:rsidR="00397D4F" w:rsidRPr="00397D4F" w:rsidRDefault="00397D4F" w:rsidP="00397D4F">
            <w:pPr>
              <w:spacing w:after="0"/>
              <w:jc w:val="left"/>
              <w:rPr>
                <w:bCs/>
                <w:sz w:val="22"/>
                <w:szCs w:val="22"/>
                <w:shd w:val="clear" w:color="auto" w:fill="FFFFFF"/>
              </w:rPr>
            </w:pPr>
            <w:r w:rsidRPr="00397D4F">
              <w:rPr>
                <w:bCs/>
                <w:sz w:val="22"/>
                <w:szCs w:val="22"/>
                <w:shd w:val="clear" w:color="auto" w:fill="FFFFFF"/>
              </w:rPr>
              <w:t>Для синтетических тканей</w:t>
            </w:r>
            <w:r>
              <w:rPr>
                <w:bCs/>
                <w:sz w:val="22"/>
                <w:szCs w:val="22"/>
                <w:shd w:val="clear" w:color="auto" w:fill="FFFFFF"/>
              </w:rPr>
              <w:t xml:space="preserve"> - </w:t>
            </w:r>
            <w:r w:rsidRPr="00397D4F">
              <w:rPr>
                <w:bCs/>
                <w:sz w:val="22"/>
                <w:szCs w:val="22"/>
                <w:shd w:val="clear" w:color="auto" w:fill="FFFFFF"/>
              </w:rPr>
              <w:t>да</w:t>
            </w:r>
          </w:p>
          <w:p w14:paraId="3137CB54" w14:textId="7C4198D5" w:rsidR="00397D4F" w:rsidRPr="00397D4F" w:rsidRDefault="00397D4F" w:rsidP="00397D4F">
            <w:pPr>
              <w:spacing w:after="0"/>
              <w:jc w:val="left"/>
              <w:rPr>
                <w:bCs/>
                <w:sz w:val="22"/>
                <w:szCs w:val="22"/>
                <w:shd w:val="clear" w:color="auto" w:fill="FFFFFF"/>
              </w:rPr>
            </w:pPr>
            <w:r w:rsidRPr="00397D4F">
              <w:rPr>
                <w:bCs/>
                <w:sz w:val="22"/>
                <w:szCs w:val="22"/>
                <w:shd w:val="clear" w:color="auto" w:fill="FFFFFF"/>
              </w:rPr>
              <w:t>Для тканей из смешанных волокон</w:t>
            </w:r>
            <w:r>
              <w:rPr>
                <w:bCs/>
                <w:sz w:val="22"/>
                <w:szCs w:val="22"/>
                <w:shd w:val="clear" w:color="auto" w:fill="FFFFFF"/>
              </w:rPr>
              <w:t xml:space="preserve"> - </w:t>
            </w:r>
            <w:r w:rsidRPr="00397D4F">
              <w:rPr>
                <w:bCs/>
                <w:sz w:val="22"/>
                <w:szCs w:val="22"/>
                <w:shd w:val="clear" w:color="auto" w:fill="FFFFFF"/>
              </w:rPr>
              <w:t>да</w:t>
            </w:r>
          </w:p>
          <w:p w14:paraId="0BF03F8D" w14:textId="1D3BF5DA" w:rsidR="00397D4F" w:rsidRPr="00397D4F" w:rsidRDefault="00397D4F" w:rsidP="00397D4F">
            <w:pPr>
              <w:spacing w:after="0"/>
              <w:jc w:val="left"/>
              <w:rPr>
                <w:bCs/>
                <w:sz w:val="22"/>
                <w:szCs w:val="22"/>
                <w:shd w:val="clear" w:color="auto" w:fill="FFFFFF"/>
              </w:rPr>
            </w:pPr>
            <w:r w:rsidRPr="00397D4F">
              <w:rPr>
                <w:bCs/>
                <w:sz w:val="22"/>
                <w:szCs w:val="22"/>
                <w:shd w:val="clear" w:color="auto" w:fill="FFFFFF"/>
              </w:rPr>
              <w:t>Для тканей с водоотталкивающей пропиткой</w:t>
            </w:r>
            <w:r>
              <w:rPr>
                <w:bCs/>
                <w:sz w:val="22"/>
                <w:szCs w:val="22"/>
                <w:shd w:val="clear" w:color="auto" w:fill="FFFFFF"/>
              </w:rPr>
              <w:t xml:space="preserve"> - </w:t>
            </w:r>
            <w:r w:rsidRPr="00397D4F">
              <w:rPr>
                <w:bCs/>
                <w:sz w:val="22"/>
                <w:szCs w:val="22"/>
                <w:shd w:val="clear" w:color="auto" w:fill="FFFFFF"/>
              </w:rPr>
              <w:t>да</w:t>
            </w:r>
          </w:p>
          <w:p w14:paraId="3C80EF04" w14:textId="3C215D97" w:rsidR="00397D4F" w:rsidRPr="00397D4F" w:rsidRDefault="00397D4F" w:rsidP="00397D4F">
            <w:pPr>
              <w:spacing w:after="0"/>
              <w:jc w:val="left"/>
              <w:rPr>
                <w:bCs/>
                <w:sz w:val="22"/>
                <w:szCs w:val="22"/>
                <w:shd w:val="clear" w:color="auto" w:fill="FFFFFF"/>
              </w:rPr>
            </w:pPr>
            <w:r w:rsidRPr="00397D4F">
              <w:rPr>
                <w:bCs/>
                <w:sz w:val="22"/>
                <w:szCs w:val="22"/>
                <w:shd w:val="clear" w:color="auto" w:fill="FFFFFF"/>
              </w:rPr>
              <w:t>Для мембранных тканей</w:t>
            </w:r>
            <w:r>
              <w:rPr>
                <w:bCs/>
                <w:sz w:val="22"/>
                <w:szCs w:val="22"/>
                <w:shd w:val="clear" w:color="auto" w:fill="FFFFFF"/>
              </w:rPr>
              <w:t xml:space="preserve"> - </w:t>
            </w:r>
            <w:r w:rsidRPr="00397D4F">
              <w:rPr>
                <w:bCs/>
                <w:sz w:val="22"/>
                <w:szCs w:val="22"/>
                <w:shd w:val="clear" w:color="auto" w:fill="FFFFFF"/>
              </w:rPr>
              <w:t>да</w:t>
            </w:r>
          </w:p>
          <w:p w14:paraId="717C1440" w14:textId="3A90E635" w:rsidR="00397D4F" w:rsidRPr="00397D4F" w:rsidRDefault="00397D4F" w:rsidP="00397D4F">
            <w:pPr>
              <w:spacing w:after="0"/>
              <w:jc w:val="left"/>
              <w:rPr>
                <w:bCs/>
                <w:sz w:val="22"/>
                <w:szCs w:val="22"/>
                <w:shd w:val="clear" w:color="auto" w:fill="FFFFFF"/>
              </w:rPr>
            </w:pPr>
            <w:r w:rsidRPr="00397D4F">
              <w:rPr>
                <w:bCs/>
                <w:sz w:val="22"/>
                <w:szCs w:val="22"/>
                <w:shd w:val="clear" w:color="auto" w:fill="FFFFFF"/>
              </w:rPr>
              <w:t>Вид стирки</w:t>
            </w:r>
            <w:r>
              <w:rPr>
                <w:bCs/>
                <w:sz w:val="22"/>
                <w:szCs w:val="22"/>
                <w:shd w:val="clear" w:color="auto" w:fill="FFFFFF"/>
              </w:rPr>
              <w:t xml:space="preserve"> - </w:t>
            </w:r>
            <w:r w:rsidRPr="00397D4F">
              <w:rPr>
                <w:bCs/>
                <w:sz w:val="22"/>
                <w:szCs w:val="22"/>
                <w:shd w:val="clear" w:color="auto" w:fill="FFFFFF"/>
              </w:rPr>
              <w:t>машинная и ручная</w:t>
            </w:r>
          </w:p>
          <w:p w14:paraId="79FF9F51" w14:textId="0DC1A0DB" w:rsidR="00397D4F" w:rsidRPr="00397D4F" w:rsidRDefault="00397D4F" w:rsidP="00397D4F">
            <w:pPr>
              <w:spacing w:after="0"/>
              <w:jc w:val="left"/>
              <w:rPr>
                <w:bCs/>
                <w:sz w:val="22"/>
                <w:szCs w:val="22"/>
                <w:shd w:val="clear" w:color="auto" w:fill="FFFFFF"/>
              </w:rPr>
            </w:pPr>
            <w:r w:rsidRPr="00397D4F">
              <w:rPr>
                <w:bCs/>
                <w:sz w:val="22"/>
                <w:szCs w:val="22"/>
                <w:shd w:val="clear" w:color="auto" w:fill="FFFFFF"/>
              </w:rPr>
              <w:t>Отдушка </w:t>
            </w:r>
            <w:r>
              <w:rPr>
                <w:bCs/>
                <w:sz w:val="22"/>
                <w:szCs w:val="22"/>
                <w:shd w:val="clear" w:color="auto" w:fill="FFFFFF"/>
              </w:rPr>
              <w:t xml:space="preserve">- </w:t>
            </w:r>
            <w:r w:rsidRPr="00397D4F">
              <w:rPr>
                <w:bCs/>
                <w:sz w:val="22"/>
                <w:szCs w:val="22"/>
                <w:shd w:val="clear" w:color="auto" w:fill="FFFFFF"/>
              </w:rPr>
              <w:t>свежесть</w:t>
            </w:r>
          </w:p>
          <w:p w14:paraId="30071C5F" w14:textId="7BAD246E" w:rsidR="00826BE3" w:rsidRPr="00DD3D31" w:rsidRDefault="00397D4F" w:rsidP="00397D4F">
            <w:pPr>
              <w:spacing w:after="0"/>
              <w:jc w:val="left"/>
              <w:rPr>
                <w:bCs/>
                <w:sz w:val="22"/>
                <w:szCs w:val="22"/>
                <w:shd w:val="clear" w:color="auto" w:fill="FFFFFF"/>
              </w:rPr>
            </w:pPr>
            <w:r w:rsidRPr="00397D4F">
              <w:rPr>
                <w:bCs/>
                <w:sz w:val="22"/>
                <w:szCs w:val="22"/>
                <w:shd w:val="clear" w:color="auto" w:fill="FFFFFF"/>
              </w:rPr>
              <w:t>Вид упаковки</w:t>
            </w:r>
            <w:r>
              <w:rPr>
                <w:bCs/>
                <w:sz w:val="22"/>
                <w:szCs w:val="22"/>
                <w:shd w:val="clear" w:color="auto" w:fill="FFFFFF"/>
              </w:rPr>
              <w:t xml:space="preserve"> - </w:t>
            </w:r>
            <w:r w:rsidRPr="00397D4F">
              <w:rPr>
                <w:bCs/>
                <w:sz w:val="22"/>
                <w:szCs w:val="22"/>
                <w:shd w:val="clear" w:color="auto" w:fill="FFFFFF"/>
              </w:rPr>
              <w:t>полипропиленовый мешок</w:t>
            </w:r>
          </w:p>
        </w:tc>
      </w:tr>
      <w:tr w:rsidR="0013053F" w:rsidRPr="00DD3D31" w14:paraId="03A3C790" w14:textId="77777777" w:rsidTr="000F31A4">
        <w:trPr>
          <w:trHeight w:val="302"/>
        </w:trPr>
        <w:tc>
          <w:tcPr>
            <w:tcW w:w="0" w:type="auto"/>
            <w:vAlign w:val="center"/>
          </w:tcPr>
          <w:p w14:paraId="5339CB13" w14:textId="27E84E48" w:rsidR="00826BE3" w:rsidRPr="00DD3D31" w:rsidRDefault="00826BE3" w:rsidP="00DD3D31">
            <w:pPr>
              <w:tabs>
                <w:tab w:val="left" w:pos="3034"/>
              </w:tabs>
              <w:spacing w:after="0"/>
              <w:jc w:val="center"/>
              <w:rPr>
                <w:b/>
                <w:sz w:val="22"/>
                <w:szCs w:val="22"/>
              </w:rPr>
            </w:pPr>
            <w:r w:rsidRPr="00DD3D31">
              <w:rPr>
                <w:b/>
                <w:sz w:val="22"/>
                <w:szCs w:val="22"/>
              </w:rPr>
              <w:t>6</w:t>
            </w:r>
          </w:p>
        </w:tc>
        <w:tc>
          <w:tcPr>
            <w:tcW w:w="2054" w:type="dxa"/>
            <w:tcBorders>
              <w:top w:val="nil"/>
              <w:left w:val="single" w:sz="4" w:space="0" w:color="auto"/>
              <w:bottom w:val="single" w:sz="4" w:space="0" w:color="auto"/>
              <w:right w:val="single" w:sz="4" w:space="0" w:color="auto"/>
            </w:tcBorders>
            <w:vAlign w:val="center"/>
          </w:tcPr>
          <w:p w14:paraId="6B307440" w14:textId="54C6BD4C" w:rsidR="00826BE3" w:rsidRPr="00DD3D31" w:rsidRDefault="005817BC" w:rsidP="00DD3D31">
            <w:pPr>
              <w:spacing w:after="0"/>
              <w:jc w:val="left"/>
              <w:rPr>
                <w:bCs/>
                <w:sz w:val="22"/>
                <w:szCs w:val="22"/>
                <w:shd w:val="clear" w:color="auto" w:fill="FFFFFF"/>
              </w:rPr>
            </w:pPr>
            <w:r w:rsidRPr="005817BC">
              <w:rPr>
                <w:bCs/>
                <w:sz w:val="22"/>
                <w:szCs w:val="22"/>
                <w:shd w:val="clear" w:color="auto" w:fill="FFFFFF"/>
              </w:rPr>
              <w:t>Порошок стиральный Tide Аква Пудра Color автомат 6кг д/цветного белья</w:t>
            </w:r>
          </w:p>
        </w:tc>
        <w:tc>
          <w:tcPr>
            <w:tcW w:w="2736" w:type="dxa"/>
            <w:tcBorders>
              <w:top w:val="nil"/>
              <w:left w:val="single" w:sz="4" w:space="0" w:color="auto"/>
              <w:bottom w:val="single" w:sz="4" w:space="0" w:color="auto"/>
              <w:right w:val="single" w:sz="4" w:space="0" w:color="auto"/>
            </w:tcBorders>
          </w:tcPr>
          <w:p w14:paraId="2DC4ED3E" w14:textId="4C789D53" w:rsidR="00826BE3" w:rsidRPr="00DD3D31" w:rsidRDefault="00397D4F" w:rsidP="00DD3D31">
            <w:pPr>
              <w:spacing w:after="0"/>
              <w:jc w:val="center"/>
              <w:rPr>
                <w:color w:val="000000"/>
                <w:sz w:val="22"/>
                <w:szCs w:val="22"/>
              </w:rPr>
            </w:pPr>
            <w:r>
              <w:rPr>
                <w:noProof/>
              </w:rPr>
              <w:drawing>
                <wp:inline distT="0" distB="0" distL="0" distR="0" wp14:anchorId="4A38498D" wp14:editId="0ACF2686">
                  <wp:extent cx="485775" cy="890350"/>
                  <wp:effectExtent l="0" t="0" r="0" b="5080"/>
                  <wp:docPr id="465921253"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65921253" name=""/>
                          <pic:cNvPicPr/>
                        </pic:nvPicPr>
                        <pic:blipFill>
                          <a:blip r:embed="rId13"/>
                          <a:stretch>
                            <a:fillRect/>
                          </a:stretch>
                        </pic:blipFill>
                        <pic:spPr>
                          <a:xfrm>
                            <a:off x="0" y="0"/>
                            <a:ext cx="487827" cy="894110"/>
                          </a:xfrm>
                          <a:prstGeom prst="rect">
                            <a:avLst/>
                          </a:prstGeom>
                        </pic:spPr>
                      </pic:pic>
                    </a:graphicData>
                  </a:graphic>
                </wp:inline>
              </w:drawing>
            </w:r>
          </w:p>
        </w:tc>
        <w:tc>
          <w:tcPr>
            <w:tcW w:w="1272" w:type="dxa"/>
            <w:tcBorders>
              <w:top w:val="nil"/>
              <w:left w:val="single" w:sz="4" w:space="0" w:color="auto"/>
              <w:bottom w:val="single" w:sz="4" w:space="0" w:color="auto"/>
              <w:right w:val="single" w:sz="4" w:space="0" w:color="auto"/>
            </w:tcBorders>
            <w:vAlign w:val="center"/>
          </w:tcPr>
          <w:p w14:paraId="3CE8A367" w14:textId="11D2592E" w:rsidR="00826BE3" w:rsidRPr="00DD3D31" w:rsidRDefault="005817BC" w:rsidP="00DD3D31">
            <w:pPr>
              <w:spacing w:after="0"/>
              <w:jc w:val="center"/>
              <w:rPr>
                <w:bCs/>
                <w:sz w:val="22"/>
                <w:szCs w:val="22"/>
                <w:shd w:val="clear" w:color="auto" w:fill="FFFFFF"/>
              </w:rPr>
            </w:pPr>
            <w:r>
              <w:rPr>
                <w:bCs/>
                <w:sz w:val="22"/>
                <w:szCs w:val="22"/>
                <w:shd w:val="clear" w:color="auto" w:fill="FFFFFF"/>
              </w:rPr>
              <w:t>килограмм</w:t>
            </w:r>
          </w:p>
        </w:tc>
        <w:tc>
          <w:tcPr>
            <w:tcW w:w="873" w:type="dxa"/>
            <w:tcBorders>
              <w:top w:val="nil"/>
              <w:left w:val="nil"/>
              <w:bottom w:val="single" w:sz="4" w:space="0" w:color="auto"/>
              <w:right w:val="single" w:sz="4" w:space="0" w:color="auto"/>
            </w:tcBorders>
            <w:vAlign w:val="center"/>
          </w:tcPr>
          <w:p w14:paraId="43D16C7A" w14:textId="4DB3F175" w:rsidR="00826BE3" w:rsidRPr="00DD3D31" w:rsidRDefault="005817BC" w:rsidP="00397D4F">
            <w:pPr>
              <w:spacing w:after="0"/>
              <w:jc w:val="left"/>
              <w:rPr>
                <w:bCs/>
                <w:sz w:val="22"/>
                <w:szCs w:val="22"/>
                <w:shd w:val="clear" w:color="auto" w:fill="FFFFFF"/>
              </w:rPr>
            </w:pPr>
            <w:r>
              <w:rPr>
                <w:bCs/>
                <w:sz w:val="22"/>
                <w:szCs w:val="22"/>
                <w:shd w:val="clear" w:color="auto" w:fill="FFFFFF"/>
              </w:rPr>
              <w:t>6</w:t>
            </w:r>
          </w:p>
        </w:tc>
        <w:tc>
          <w:tcPr>
            <w:tcW w:w="2990" w:type="dxa"/>
          </w:tcPr>
          <w:p w14:paraId="3AADF61B" w14:textId="528FE24D" w:rsidR="00397D4F" w:rsidRPr="00397D4F" w:rsidRDefault="00397D4F" w:rsidP="00397D4F">
            <w:pPr>
              <w:spacing w:after="0"/>
              <w:jc w:val="left"/>
              <w:rPr>
                <w:bCs/>
                <w:sz w:val="22"/>
                <w:szCs w:val="22"/>
                <w:shd w:val="clear" w:color="auto" w:fill="FFFFFF"/>
              </w:rPr>
            </w:pPr>
            <w:r w:rsidRPr="00397D4F">
              <w:rPr>
                <w:bCs/>
                <w:sz w:val="22"/>
                <w:szCs w:val="22"/>
                <w:shd w:val="clear" w:color="auto" w:fill="FFFFFF"/>
              </w:rPr>
              <w:t>Тип</w:t>
            </w:r>
            <w:r>
              <w:rPr>
                <w:bCs/>
                <w:sz w:val="22"/>
                <w:szCs w:val="22"/>
                <w:shd w:val="clear" w:color="auto" w:fill="FFFFFF"/>
              </w:rPr>
              <w:t xml:space="preserve"> - </w:t>
            </w:r>
            <w:r w:rsidRPr="00397D4F">
              <w:rPr>
                <w:bCs/>
                <w:sz w:val="22"/>
                <w:szCs w:val="22"/>
                <w:shd w:val="clear" w:color="auto" w:fill="FFFFFF"/>
              </w:rPr>
              <w:t>порошок стиральный</w:t>
            </w:r>
          </w:p>
          <w:p w14:paraId="7C0B1987" w14:textId="2868E36E" w:rsidR="00397D4F" w:rsidRPr="00397D4F" w:rsidRDefault="00397D4F" w:rsidP="00397D4F">
            <w:pPr>
              <w:spacing w:after="0"/>
              <w:jc w:val="left"/>
              <w:rPr>
                <w:bCs/>
                <w:sz w:val="22"/>
                <w:szCs w:val="22"/>
                <w:shd w:val="clear" w:color="auto" w:fill="FFFFFF"/>
              </w:rPr>
            </w:pPr>
            <w:r w:rsidRPr="00397D4F">
              <w:rPr>
                <w:bCs/>
                <w:sz w:val="22"/>
                <w:szCs w:val="22"/>
                <w:shd w:val="clear" w:color="auto" w:fill="FFFFFF"/>
              </w:rPr>
              <w:t>Вес</w:t>
            </w:r>
            <w:r>
              <w:rPr>
                <w:bCs/>
                <w:sz w:val="22"/>
                <w:szCs w:val="22"/>
                <w:shd w:val="clear" w:color="auto" w:fill="FFFFFF"/>
              </w:rPr>
              <w:t xml:space="preserve"> - </w:t>
            </w:r>
            <w:r w:rsidRPr="00397D4F">
              <w:rPr>
                <w:bCs/>
                <w:sz w:val="22"/>
                <w:szCs w:val="22"/>
                <w:shd w:val="clear" w:color="auto" w:fill="FFFFFF"/>
              </w:rPr>
              <w:t>6 кг</w:t>
            </w:r>
          </w:p>
          <w:p w14:paraId="209523F7" w14:textId="19F07EA9" w:rsidR="00397D4F" w:rsidRPr="00397D4F" w:rsidRDefault="00397D4F" w:rsidP="00397D4F">
            <w:pPr>
              <w:spacing w:after="0"/>
              <w:jc w:val="left"/>
              <w:rPr>
                <w:bCs/>
                <w:sz w:val="22"/>
                <w:szCs w:val="22"/>
                <w:shd w:val="clear" w:color="auto" w:fill="FFFFFF"/>
              </w:rPr>
            </w:pPr>
            <w:r w:rsidRPr="00397D4F">
              <w:rPr>
                <w:bCs/>
                <w:sz w:val="22"/>
                <w:szCs w:val="22"/>
                <w:shd w:val="clear" w:color="auto" w:fill="FFFFFF"/>
              </w:rPr>
              <w:t>Назначение</w:t>
            </w:r>
            <w:r>
              <w:rPr>
                <w:bCs/>
                <w:sz w:val="22"/>
                <w:szCs w:val="22"/>
                <w:shd w:val="clear" w:color="auto" w:fill="FFFFFF"/>
              </w:rPr>
              <w:t xml:space="preserve"> - </w:t>
            </w:r>
            <w:r w:rsidRPr="00397D4F">
              <w:rPr>
                <w:bCs/>
                <w:sz w:val="22"/>
                <w:szCs w:val="22"/>
                <w:shd w:val="clear" w:color="auto" w:fill="FFFFFF"/>
              </w:rPr>
              <w:t>для цветного белья</w:t>
            </w:r>
          </w:p>
          <w:p w14:paraId="2D7C738D" w14:textId="3AA0E8AD" w:rsidR="00397D4F" w:rsidRPr="00397D4F" w:rsidRDefault="00397D4F" w:rsidP="00397D4F">
            <w:pPr>
              <w:spacing w:after="0"/>
              <w:jc w:val="left"/>
              <w:rPr>
                <w:bCs/>
                <w:sz w:val="22"/>
                <w:szCs w:val="22"/>
                <w:shd w:val="clear" w:color="auto" w:fill="FFFFFF"/>
              </w:rPr>
            </w:pPr>
            <w:r w:rsidRPr="00397D4F">
              <w:rPr>
                <w:bCs/>
                <w:sz w:val="22"/>
                <w:szCs w:val="22"/>
                <w:shd w:val="clear" w:color="auto" w:fill="FFFFFF"/>
              </w:rPr>
              <w:t>Для хлопчатобумажных тканей</w:t>
            </w:r>
            <w:r>
              <w:rPr>
                <w:bCs/>
                <w:sz w:val="22"/>
                <w:szCs w:val="22"/>
                <w:shd w:val="clear" w:color="auto" w:fill="FFFFFF"/>
              </w:rPr>
              <w:t xml:space="preserve"> - </w:t>
            </w:r>
            <w:r w:rsidRPr="00397D4F">
              <w:rPr>
                <w:bCs/>
                <w:sz w:val="22"/>
                <w:szCs w:val="22"/>
                <w:shd w:val="clear" w:color="auto" w:fill="FFFFFF"/>
              </w:rPr>
              <w:t>да</w:t>
            </w:r>
          </w:p>
          <w:p w14:paraId="65F3553C" w14:textId="3B286CB5" w:rsidR="00397D4F" w:rsidRPr="00397D4F" w:rsidRDefault="00397D4F" w:rsidP="00397D4F">
            <w:pPr>
              <w:spacing w:after="0"/>
              <w:jc w:val="left"/>
              <w:rPr>
                <w:bCs/>
                <w:sz w:val="22"/>
                <w:szCs w:val="22"/>
                <w:shd w:val="clear" w:color="auto" w:fill="FFFFFF"/>
              </w:rPr>
            </w:pPr>
            <w:r w:rsidRPr="00397D4F">
              <w:rPr>
                <w:bCs/>
                <w:sz w:val="22"/>
                <w:szCs w:val="22"/>
                <w:shd w:val="clear" w:color="auto" w:fill="FFFFFF"/>
              </w:rPr>
              <w:t>Для льняных тканей</w:t>
            </w:r>
            <w:r>
              <w:rPr>
                <w:bCs/>
                <w:sz w:val="22"/>
                <w:szCs w:val="22"/>
                <w:shd w:val="clear" w:color="auto" w:fill="FFFFFF"/>
              </w:rPr>
              <w:t xml:space="preserve"> - </w:t>
            </w:r>
            <w:r w:rsidRPr="00397D4F">
              <w:rPr>
                <w:bCs/>
                <w:sz w:val="22"/>
                <w:szCs w:val="22"/>
                <w:shd w:val="clear" w:color="auto" w:fill="FFFFFF"/>
              </w:rPr>
              <w:t>да</w:t>
            </w:r>
          </w:p>
          <w:p w14:paraId="4D657008" w14:textId="2F07A313" w:rsidR="00397D4F" w:rsidRPr="00397D4F" w:rsidRDefault="00397D4F" w:rsidP="00397D4F">
            <w:pPr>
              <w:spacing w:after="0"/>
              <w:jc w:val="left"/>
              <w:rPr>
                <w:bCs/>
                <w:sz w:val="22"/>
                <w:szCs w:val="22"/>
                <w:shd w:val="clear" w:color="auto" w:fill="FFFFFF"/>
              </w:rPr>
            </w:pPr>
            <w:r w:rsidRPr="00397D4F">
              <w:rPr>
                <w:bCs/>
                <w:sz w:val="22"/>
                <w:szCs w:val="22"/>
                <w:shd w:val="clear" w:color="auto" w:fill="FFFFFF"/>
              </w:rPr>
              <w:t>Для синтетических тканей</w:t>
            </w:r>
            <w:r>
              <w:rPr>
                <w:bCs/>
                <w:sz w:val="22"/>
                <w:szCs w:val="22"/>
                <w:shd w:val="clear" w:color="auto" w:fill="FFFFFF"/>
              </w:rPr>
              <w:t xml:space="preserve"> - </w:t>
            </w:r>
            <w:r w:rsidRPr="00397D4F">
              <w:rPr>
                <w:bCs/>
                <w:sz w:val="22"/>
                <w:szCs w:val="22"/>
                <w:shd w:val="clear" w:color="auto" w:fill="FFFFFF"/>
              </w:rPr>
              <w:t>да</w:t>
            </w:r>
          </w:p>
          <w:p w14:paraId="3F12C988" w14:textId="22C3E4CB" w:rsidR="00397D4F" w:rsidRPr="00397D4F" w:rsidRDefault="00397D4F" w:rsidP="00397D4F">
            <w:pPr>
              <w:spacing w:after="0"/>
              <w:jc w:val="left"/>
              <w:rPr>
                <w:bCs/>
                <w:sz w:val="22"/>
                <w:szCs w:val="22"/>
                <w:shd w:val="clear" w:color="auto" w:fill="FFFFFF"/>
              </w:rPr>
            </w:pPr>
            <w:r w:rsidRPr="00397D4F">
              <w:rPr>
                <w:bCs/>
                <w:sz w:val="22"/>
                <w:szCs w:val="22"/>
                <w:shd w:val="clear" w:color="auto" w:fill="FFFFFF"/>
              </w:rPr>
              <w:t>Для тканей из смешанных волокон</w:t>
            </w:r>
            <w:r>
              <w:rPr>
                <w:bCs/>
                <w:sz w:val="22"/>
                <w:szCs w:val="22"/>
                <w:shd w:val="clear" w:color="auto" w:fill="FFFFFF"/>
              </w:rPr>
              <w:t xml:space="preserve"> - </w:t>
            </w:r>
            <w:r w:rsidRPr="00397D4F">
              <w:rPr>
                <w:bCs/>
                <w:sz w:val="22"/>
                <w:szCs w:val="22"/>
                <w:shd w:val="clear" w:color="auto" w:fill="FFFFFF"/>
              </w:rPr>
              <w:t>да</w:t>
            </w:r>
          </w:p>
          <w:p w14:paraId="0FDDD1EE" w14:textId="43E50495" w:rsidR="00397D4F" w:rsidRPr="00397D4F" w:rsidRDefault="00397D4F" w:rsidP="00397D4F">
            <w:pPr>
              <w:spacing w:after="0"/>
              <w:jc w:val="left"/>
              <w:rPr>
                <w:bCs/>
                <w:sz w:val="22"/>
                <w:szCs w:val="22"/>
                <w:shd w:val="clear" w:color="auto" w:fill="FFFFFF"/>
              </w:rPr>
            </w:pPr>
            <w:r w:rsidRPr="00397D4F">
              <w:rPr>
                <w:bCs/>
                <w:sz w:val="22"/>
                <w:szCs w:val="22"/>
                <w:shd w:val="clear" w:color="auto" w:fill="FFFFFF"/>
              </w:rPr>
              <w:t>Вид стирки</w:t>
            </w:r>
            <w:r>
              <w:rPr>
                <w:bCs/>
                <w:sz w:val="22"/>
                <w:szCs w:val="22"/>
                <w:shd w:val="clear" w:color="auto" w:fill="FFFFFF"/>
              </w:rPr>
              <w:t xml:space="preserve"> - </w:t>
            </w:r>
            <w:r w:rsidRPr="00397D4F">
              <w:rPr>
                <w:bCs/>
                <w:sz w:val="22"/>
                <w:szCs w:val="22"/>
                <w:shd w:val="clear" w:color="auto" w:fill="FFFFFF"/>
              </w:rPr>
              <w:t>машинная и ручная</w:t>
            </w:r>
          </w:p>
          <w:p w14:paraId="2DEE9A08" w14:textId="2CFAFE0A" w:rsidR="00397D4F" w:rsidRPr="00397D4F" w:rsidRDefault="00397D4F" w:rsidP="00397D4F">
            <w:pPr>
              <w:spacing w:after="0"/>
              <w:jc w:val="left"/>
              <w:rPr>
                <w:bCs/>
                <w:sz w:val="22"/>
                <w:szCs w:val="22"/>
                <w:shd w:val="clear" w:color="auto" w:fill="FFFFFF"/>
              </w:rPr>
            </w:pPr>
            <w:r w:rsidRPr="00397D4F">
              <w:rPr>
                <w:bCs/>
                <w:sz w:val="22"/>
                <w:szCs w:val="22"/>
                <w:shd w:val="clear" w:color="auto" w:fill="FFFFFF"/>
              </w:rPr>
              <w:t>Отдушка </w:t>
            </w:r>
            <w:r>
              <w:rPr>
                <w:bCs/>
                <w:sz w:val="22"/>
                <w:szCs w:val="22"/>
                <w:shd w:val="clear" w:color="auto" w:fill="FFFFFF"/>
              </w:rPr>
              <w:t xml:space="preserve">- </w:t>
            </w:r>
            <w:r w:rsidRPr="00397D4F">
              <w:rPr>
                <w:bCs/>
                <w:sz w:val="22"/>
                <w:szCs w:val="22"/>
                <w:shd w:val="clear" w:color="auto" w:fill="FFFFFF"/>
              </w:rPr>
              <w:t>свежесть</w:t>
            </w:r>
          </w:p>
          <w:p w14:paraId="2103CEDB" w14:textId="1B642A32" w:rsidR="00397D4F" w:rsidRPr="00397D4F" w:rsidRDefault="00397D4F" w:rsidP="00397D4F">
            <w:pPr>
              <w:spacing w:after="0"/>
              <w:jc w:val="left"/>
              <w:rPr>
                <w:bCs/>
                <w:sz w:val="22"/>
                <w:szCs w:val="22"/>
                <w:shd w:val="clear" w:color="auto" w:fill="FFFFFF"/>
              </w:rPr>
            </w:pPr>
            <w:r w:rsidRPr="00397D4F">
              <w:rPr>
                <w:bCs/>
                <w:sz w:val="22"/>
                <w:szCs w:val="22"/>
                <w:shd w:val="clear" w:color="auto" w:fill="FFFFFF"/>
              </w:rPr>
              <w:t>Разрешено для детских учреждений</w:t>
            </w:r>
            <w:r w:rsidR="00EC12B2">
              <w:rPr>
                <w:bCs/>
                <w:sz w:val="22"/>
                <w:szCs w:val="22"/>
                <w:shd w:val="clear" w:color="auto" w:fill="FFFFFF"/>
              </w:rPr>
              <w:t xml:space="preserve"> - </w:t>
            </w:r>
            <w:r w:rsidRPr="00397D4F">
              <w:rPr>
                <w:bCs/>
                <w:sz w:val="22"/>
                <w:szCs w:val="22"/>
                <w:shd w:val="clear" w:color="auto" w:fill="FFFFFF"/>
              </w:rPr>
              <w:t>да</w:t>
            </w:r>
          </w:p>
          <w:p w14:paraId="543B57CA" w14:textId="4E85F06C" w:rsidR="00826BE3" w:rsidRPr="00DD3D31" w:rsidRDefault="00397D4F" w:rsidP="00EC12B2">
            <w:pPr>
              <w:spacing w:after="0"/>
              <w:jc w:val="left"/>
              <w:rPr>
                <w:bCs/>
                <w:sz w:val="22"/>
                <w:szCs w:val="22"/>
                <w:shd w:val="clear" w:color="auto" w:fill="FFFFFF"/>
              </w:rPr>
            </w:pPr>
            <w:r w:rsidRPr="00397D4F">
              <w:rPr>
                <w:bCs/>
                <w:sz w:val="22"/>
                <w:szCs w:val="22"/>
                <w:shd w:val="clear" w:color="auto" w:fill="FFFFFF"/>
              </w:rPr>
              <w:t>Вид упаковки</w:t>
            </w:r>
            <w:r w:rsidR="00EC12B2">
              <w:rPr>
                <w:bCs/>
                <w:sz w:val="22"/>
                <w:szCs w:val="22"/>
                <w:shd w:val="clear" w:color="auto" w:fill="FFFFFF"/>
              </w:rPr>
              <w:t xml:space="preserve"> - </w:t>
            </w:r>
            <w:r w:rsidRPr="00397D4F">
              <w:rPr>
                <w:bCs/>
                <w:sz w:val="22"/>
                <w:szCs w:val="22"/>
                <w:shd w:val="clear" w:color="auto" w:fill="FFFFFF"/>
              </w:rPr>
              <w:t>пластиковый пакет</w:t>
            </w:r>
          </w:p>
        </w:tc>
      </w:tr>
      <w:tr w:rsidR="0013053F" w:rsidRPr="00DD3D31" w14:paraId="1C49A4DF" w14:textId="77777777" w:rsidTr="000F31A4">
        <w:trPr>
          <w:trHeight w:val="302"/>
        </w:trPr>
        <w:tc>
          <w:tcPr>
            <w:tcW w:w="0" w:type="auto"/>
            <w:vAlign w:val="center"/>
          </w:tcPr>
          <w:p w14:paraId="26829991" w14:textId="24F04431" w:rsidR="00826BE3" w:rsidRPr="00DD3D31" w:rsidRDefault="00826BE3" w:rsidP="00DD3D31">
            <w:pPr>
              <w:tabs>
                <w:tab w:val="left" w:pos="3034"/>
              </w:tabs>
              <w:spacing w:after="0"/>
              <w:jc w:val="center"/>
              <w:rPr>
                <w:b/>
                <w:sz w:val="22"/>
                <w:szCs w:val="22"/>
              </w:rPr>
            </w:pPr>
            <w:r w:rsidRPr="00DD3D31">
              <w:rPr>
                <w:b/>
                <w:sz w:val="22"/>
                <w:szCs w:val="22"/>
              </w:rPr>
              <w:t>7</w:t>
            </w:r>
          </w:p>
        </w:tc>
        <w:tc>
          <w:tcPr>
            <w:tcW w:w="2054" w:type="dxa"/>
            <w:tcBorders>
              <w:top w:val="nil"/>
              <w:left w:val="single" w:sz="4" w:space="0" w:color="auto"/>
              <w:bottom w:val="single" w:sz="4" w:space="0" w:color="auto"/>
              <w:right w:val="single" w:sz="4" w:space="0" w:color="auto"/>
            </w:tcBorders>
            <w:vAlign w:val="center"/>
          </w:tcPr>
          <w:p w14:paraId="7B4A21B8" w14:textId="181C94BB" w:rsidR="00826BE3" w:rsidRPr="00DD3D31" w:rsidRDefault="005817BC" w:rsidP="00DD3D31">
            <w:pPr>
              <w:spacing w:after="0"/>
              <w:jc w:val="left"/>
              <w:rPr>
                <w:bCs/>
                <w:sz w:val="22"/>
                <w:szCs w:val="22"/>
                <w:shd w:val="clear" w:color="auto" w:fill="FFFFFF"/>
              </w:rPr>
            </w:pPr>
            <w:r w:rsidRPr="005817BC">
              <w:rPr>
                <w:bCs/>
                <w:sz w:val="22"/>
                <w:szCs w:val="22"/>
                <w:shd w:val="clear" w:color="auto" w:fill="FFFFFF"/>
              </w:rPr>
              <w:t>Бумага туалетная для диспенсеров (12рул/уп)</w:t>
            </w:r>
          </w:p>
        </w:tc>
        <w:tc>
          <w:tcPr>
            <w:tcW w:w="2736" w:type="dxa"/>
            <w:tcBorders>
              <w:top w:val="nil"/>
              <w:left w:val="single" w:sz="4" w:space="0" w:color="auto"/>
              <w:bottom w:val="single" w:sz="4" w:space="0" w:color="auto"/>
              <w:right w:val="single" w:sz="4" w:space="0" w:color="auto"/>
            </w:tcBorders>
          </w:tcPr>
          <w:p w14:paraId="5C692041" w14:textId="46C87460" w:rsidR="00826BE3" w:rsidRPr="00DD3D31" w:rsidRDefault="00EC12B2" w:rsidP="00DD3D31">
            <w:pPr>
              <w:spacing w:after="0"/>
              <w:jc w:val="center"/>
              <w:rPr>
                <w:color w:val="000000"/>
                <w:sz w:val="22"/>
                <w:szCs w:val="22"/>
              </w:rPr>
            </w:pPr>
            <w:r>
              <w:rPr>
                <w:noProof/>
              </w:rPr>
              <w:drawing>
                <wp:inline distT="0" distB="0" distL="0" distR="0" wp14:anchorId="132572B3" wp14:editId="1A9B190E">
                  <wp:extent cx="1600200" cy="1197501"/>
                  <wp:effectExtent l="0" t="0" r="0" b="3175"/>
                  <wp:docPr id="656805454"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56805454" name=""/>
                          <pic:cNvPicPr/>
                        </pic:nvPicPr>
                        <pic:blipFill>
                          <a:blip r:embed="rId14"/>
                          <a:stretch>
                            <a:fillRect/>
                          </a:stretch>
                        </pic:blipFill>
                        <pic:spPr>
                          <a:xfrm>
                            <a:off x="0" y="0"/>
                            <a:ext cx="1617955" cy="1210788"/>
                          </a:xfrm>
                          <a:prstGeom prst="rect">
                            <a:avLst/>
                          </a:prstGeom>
                        </pic:spPr>
                      </pic:pic>
                    </a:graphicData>
                  </a:graphic>
                </wp:inline>
              </w:drawing>
            </w:r>
          </w:p>
        </w:tc>
        <w:tc>
          <w:tcPr>
            <w:tcW w:w="1272" w:type="dxa"/>
            <w:tcBorders>
              <w:top w:val="nil"/>
              <w:left w:val="single" w:sz="4" w:space="0" w:color="auto"/>
              <w:bottom w:val="single" w:sz="4" w:space="0" w:color="auto"/>
              <w:right w:val="single" w:sz="4" w:space="0" w:color="auto"/>
            </w:tcBorders>
            <w:vAlign w:val="center"/>
          </w:tcPr>
          <w:p w14:paraId="65FC8C13" w14:textId="1F5FEB9A" w:rsidR="00826BE3" w:rsidRPr="00DD3D31" w:rsidRDefault="005817BC" w:rsidP="00DD3D31">
            <w:pPr>
              <w:spacing w:after="0"/>
              <w:jc w:val="center"/>
              <w:rPr>
                <w:bCs/>
                <w:sz w:val="22"/>
                <w:szCs w:val="22"/>
                <w:shd w:val="clear" w:color="auto" w:fill="FFFFFF"/>
              </w:rPr>
            </w:pPr>
            <w:r>
              <w:rPr>
                <w:bCs/>
                <w:sz w:val="22"/>
                <w:szCs w:val="22"/>
                <w:shd w:val="clear" w:color="auto" w:fill="FFFFFF"/>
              </w:rPr>
              <w:t>упаковка</w:t>
            </w:r>
          </w:p>
        </w:tc>
        <w:tc>
          <w:tcPr>
            <w:tcW w:w="873" w:type="dxa"/>
            <w:tcBorders>
              <w:top w:val="nil"/>
              <w:left w:val="nil"/>
              <w:bottom w:val="single" w:sz="4" w:space="0" w:color="auto"/>
              <w:right w:val="single" w:sz="4" w:space="0" w:color="auto"/>
            </w:tcBorders>
            <w:vAlign w:val="center"/>
          </w:tcPr>
          <w:p w14:paraId="2496950A" w14:textId="103DDA59" w:rsidR="00826BE3" w:rsidRPr="00DD3D31" w:rsidRDefault="005817BC" w:rsidP="00DD3D31">
            <w:pPr>
              <w:spacing w:after="0"/>
              <w:jc w:val="center"/>
              <w:rPr>
                <w:bCs/>
                <w:sz w:val="22"/>
                <w:szCs w:val="22"/>
                <w:shd w:val="clear" w:color="auto" w:fill="FFFFFF"/>
              </w:rPr>
            </w:pPr>
            <w:r>
              <w:rPr>
                <w:bCs/>
                <w:sz w:val="22"/>
                <w:szCs w:val="22"/>
                <w:shd w:val="clear" w:color="auto" w:fill="FFFFFF"/>
              </w:rPr>
              <w:t>12</w:t>
            </w:r>
          </w:p>
        </w:tc>
        <w:tc>
          <w:tcPr>
            <w:tcW w:w="2990" w:type="dxa"/>
          </w:tcPr>
          <w:p w14:paraId="588518FD" w14:textId="2D3531D8" w:rsidR="00EC12B2" w:rsidRPr="00EC12B2" w:rsidRDefault="00EC12B2" w:rsidP="00EC12B2">
            <w:pPr>
              <w:spacing w:after="0"/>
              <w:jc w:val="left"/>
              <w:rPr>
                <w:bCs/>
                <w:sz w:val="22"/>
                <w:szCs w:val="22"/>
                <w:shd w:val="clear" w:color="auto" w:fill="FFFFFF"/>
              </w:rPr>
            </w:pPr>
            <w:r w:rsidRPr="00EC12B2">
              <w:rPr>
                <w:bCs/>
                <w:sz w:val="22"/>
                <w:szCs w:val="22"/>
                <w:shd w:val="clear" w:color="auto" w:fill="FFFFFF"/>
              </w:rPr>
              <w:t>Тип</w:t>
            </w:r>
            <w:r>
              <w:rPr>
                <w:bCs/>
                <w:sz w:val="22"/>
                <w:szCs w:val="22"/>
                <w:shd w:val="clear" w:color="auto" w:fill="FFFFFF"/>
              </w:rPr>
              <w:t xml:space="preserve"> - </w:t>
            </w:r>
            <w:r w:rsidRPr="00EC12B2">
              <w:rPr>
                <w:bCs/>
                <w:sz w:val="22"/>
                <w:szCs w:val="22"/>
                <w:shd w:val="clear" w:color="auto" w:fill="FFFFFF"/>
              </w:rPr>
              <w:t>бумага туалетная для диспенсеров</w:t>
            </w:r>
          </w:p>
          <w:p w14:paraId="2FE6F062" w14:textId="06ACC2A3" w:rsidR="00EC12B2" w:rsidRPr="00EC12B2" w:rsidRDefault="00EC12B2" w:rsidP="00EC12B2">
            <w:pPr>
              <w:spacing w:after="0"/>
              <w:jc w:val="left"/>
              <w:rPr>
                <w:bCs/>
                <w:sz w:val="22"/>
                <w:szCs w:val="22"/>
                <w:shd w:val="clear" w:color="auto" w:fill="FFFFFF"/>
              </w:rPr>
            </w:pPr>
            <w:r w:rsidRPr="00EC12B2">
              <w:rPr>
                <w:bCs/>
                <w:sz w:val="22"/>
                <w:szCs w:val="22"/>
                <w:shd w:val="clear" w:color="auto" w:fill="FFFFFF"/>
              </w:rPr>
              <w:t>Диспенсерная система </w:t>
            </w:r>
            <w:r>
              <w:rPr>
                <w:bCs/>
                <w:sz w:val="22"/>
                <w:szCs w:val="22"/>
                <w:shd w:val="clear" w:color="auto" w:fill="FFFFFF"/>
              </w:rPr>
              <w:t xml:space="preserve">- </w:t>
            </w:r>
            <w:r w:rsidRPr="00EC12B2">
              <w:rPr>
                <w:bCs/>
                <w:sz w:val="22"/>
                <w:szCs w:val="22"/>
                <w:shd w:val="clear" w:color="auto" w:fill="FFFFFF"/>
              </w:rPr>
              <w:t>T2</w:t>
            </w:r>
          </w:p>
          <w:p w14:paraId="31B586BD" w14:textId="48BE8875" w:rsidR="00EC12B2" w:rsidRPr="00EC12B2" w:rsidRDefault="00EC12B2" w:rsidP="00EC12B2">
            <w:pPr>
              <w:spacing w:after="0"/>
              <w:jc w:val="left"/>
              <w:rPr>
                <w:bCs/>
                <w:sz w:val="22"/>
                <w:szCs w:val="22"/>
                <w:shd w:val="clear" w:color="auto" w:fill="FFFFFF"/>
              </w:rPr>
            </w:pPr>
            <w:r w:rsidRPr="00EC12B2">
              <w:rPr>
                <w:bCs/>
                <w:sz w:val="22"/>
                <w:szCs w:val="22"/>
                <w:shd w:val="clear" w:color="auto" w:fill="FFFFFF"/>
              </w:rPr>
              <w:t>Количество слоев</w:t>
            </w:r>
            <w:r>
              <w:rPr>
                <w:bCs/>
                <w:sz w:val="22"/>
                <w:szCs w:val="22"/>
                <w:shd w:val="clear" w:color="auto" w:fill="FFFFFF"/>
              </w:rPr>
              <w:t xml:space="preserve"> - </w:t>
            </w:r>
            <w:r w:rsidRPr="00EC12B2">
              <w:rPr>
                <w:bCs/>
                <w:sz w:val="22"/>
                <w:szCs w:val="22"/>
                <w:shd w:val="clear" w:color="auto" w:fill="FFFFFF"/>
              </w:rPr>
              <w:t>1</w:t>
            </w:r>
          </w:p>
          <w:p w14:paraId="195965F6" w14:textId="4B2EDC9D" w:rsidR="00EC12B2" w:rsidRPr="00EC12B2" w:rsidRDefault="00EC12B2" w:rsidP="00EC12B2">
            <w:pPr>
              <w:spacing w:after="0"/>
              <w:jc w:val="left"/>
              <w:rPr>
                <w:bCs/>
                <w:sz w:val="22"/>
                <w:szCs w:val="22"/>
                <w:shd w:val="clear" w:color="auto" w:fill="FFFFFF"/>
              </w:rPr>
            </w:pPr>
            <w:r w:rsidRPr="00EC12B2">
              <w:rPr>
                <w:bCs/>
                <w:sz w:val="22"/>
                <w:szCs w:val="22"/>
                <w:shd w:val="clear" w:color="auto" w:fill="FFFFFF"/>
              </w:rPr>
              <w:t>Тип туалетной бумаги</w:t>
            </w:r>
            <w:r>
              <w:rPr>
                <w:bCs/>
                <w:sz w:val="22"/>
                <w:szCs w:val="22"/>
                <w:shd w:val="clear" w:color="auto" w:fill="FFFFFF"/>
              </w:rPr>
              <w:t xml:space="preserve"> - </w:t>
            </w:r>
            <w:r w:rsidRPr="00EC12B2">
              <w:rPr>
                <w:bCs/>
                <w:sz w:val="22"/>
                <w:szCs w:val="22"/>
                <w:shd w:val="clear" w:color="auto" w:fill="FFFFFF"/>
              </w:rPr>
              <w:t>рулонная</w:t>
            </w:r>
          </w:p>
          <w:p w14:paraId="1BBF9114" w14:textId="3F7D7994" w:rsidR="00EC12B2" w:rsidRPr="00EC12B2" w:rsidRDefault="00EC12B2" w:rsidP="00EC12B2">
            <w:pPr>
              <w:spacing w:after="0"/>
              <w:jc w:val="left"/>
              <w:rPr>
                <w:bCs/>
                <w:sz w:val="22"/>
                <w:szCs w:val="22"/>
                <w:shd w:val="clear" w:color="auto" w:fill="FFFFFF"/>
              </w:rPr>
            </w:pPr>
            <w:r w:rsidRPr="00EC12B2">
              <w:rPr>
                <w:bCs/>
                <w:sz w:val="22"/>
                <w:szCs w:val="22"/>
                <w:shd w:val="clear" w:color="auto" w:fill="FFFFFF"/>
              </w:rPr>
              <w:t>Цвет</w:t>
            </w:r>
            <w:r>
              <w:rPr>
                <w:bCs/>
                <w:sz w:val="22"/>
                <w:szCs w:val="22"/>
                <w:shd w:val="clear" w:color="auto" w:fill="FFFFFF"/>
              </w:rPr>
              <w:t xml:space="preserve"> - </w:t>
            </w:r>
            <w:r w:rsidRPr="00EC12B2">
              <w:rPr>
                <w:bCs/>
                <w:sz w:val="22"/>
                <w:szCs w:val="22"/>
                <w:shd w:val="clear" w:color="auto" w:fill="FFFFFF"/>
              </w:rPr>
              <w:t>серый</w:t>
            </w:r>
          </w:p>
          <w:p w14:paraId="2EE740AC" w14:textId="4172DB09" w:rsidR="00EC12B2" w:rsidRPr="00EC12B2" w:rsidRDefault="00EC12B2" w:rsidP="00EC12B2">
            <w:pPr>
              <w:spacing w:after="0"/>
              <w:jc w:val="left"/>
              <w:rPr>
                <w:bCs/>
                <w:sz w:val="22"/>
                <w:szCs w:val="22"/>
                <w:shd w:val="clear" w:color="auto" w:fill="FFFFFF"/>
              </w:rPr>
            </w:pPr>
            <w:r w:rsidRPr="00EC12B2">
              <w:rPr>
                <w:bCs/>
                <w:sz w:val="22"/>
                <w:szCs w:val="22"/>
                <w:shd w:val="clear" w:color="auto" w:fill="FFFFFF"/>
              </w:rPr>
              <w:t>Тиснение</w:t>
            </w:r>
            <w:r>
              <w:rPr>
                <w:bCs/>
                <w:sz w:val="22"/>
                <w:szCs w:val="22"/>
                <w:shd w:val="clear" w:color="auto" w:fill="FFFFFF"/>
              </w:rPr>
              <w:t xml:space="preserve"> - </w:t>
            </w:r>
            <w:r w:rsidRPr="00EC12B2">
              <w:rPr>
                <w:bCs/>
                <w:sz w:val="22"/>
                <w:szCs w:val="22"/>
                <w:shd w:val="clear" w:color="auto" w:fill="FFFFFF"/>
              </w:rPr>
              <w:t>да</w:t>
            </w:r>
          </w:p>
          <w:p w14:paraId="0070B050" w14:textId="16A68123" w:rsidR="00EC12B2" w:rsidRPr="00EC12B2" w:rsidRDefault="00EC12B2" w:rsidP="00EC12B2">
            <w:pPr>
              <w:spacing w:after="0"/>
              <w:jc w:val="left"/>
              <w:rPr>
                <w:bCs/>
                <w:sz w:val="22"/>
                <w:szCs w:val="22"/>
                <w:shd w:val="clear" w:color="auto" w:fill="FFFFFF"/>
              </w:rPr>
            </w:pPr>
            <w:r w:rsidRPr="00EC12B2">
              <w:rPr>
                <w:bCs/>
                <w:sz w:val="22"/>
                <w:szCs w:val="22"/>
                <w:shd w:val="clear" w:color="auto" w:fill="FFFFFF"/>
              </w:rPr>
              <w:t>Перфорация</w:t>
            </w:r>
            <w:r>
              <w:rPr>
                <w:bCs/>
                <w:sz w:val="22"/>
                <w:szCs w:val="22"/>
                <w:shd w:val="clear" w:color="auto" w:fill="FFFFFF"/>
              </w:rPr>
              <w:t xml:space="preserve"> - </w:t>
            </w:r>
            <w:r w:rsidRPr="00EC12B2">
              <w:rPr>
                <w:bCs/>
                <w:sz w:val="22"/>
                <w:szCs w:val="22"/>
                <w:shd w:val="clear" w:color="auto" w:fill="FFFFFF"/>
              </w:rPr>
              <w:t>нет</w:t>
            </w:r>
          </w:p>
          <w:p w14:paraId="77C61E40" w14:textId="13A5C304" w:rsidR="00EC12B2" w:rsidRPr="00EC12B2" w:rsidRDefault="00EC12B2" w:rsidP="00EC12B2">
            <w:pPr>
              <w:spacing w:after="0"/>
              <w:jc w:val="left"/>
              <w:rPr>
                <w:bCs/>
                <w:sz w:val="22"/>
                <w:szCs w:val="22"/>
                <w:shd w:val="clear" w:color="auto" w:fill="FFFFFF"/>
              </w:rPr>
            </w:pPr>
            <w:r w:rsidRPr="00EC12B2">
              <w:rPr>
                <w:bCs/>
                <w:sz w:val="22"/>
                <w:szCs w:val="22"/>
                <w:shd w:val="clear" w:color="auto" w:fill="FFFFFF"/>
              </w:rPr>
              <w:t>Белизна </w:t>
            </w:r>
            <w:r>
              <w:rPr>
                <w:bCs/>
                <w:sz w:val="22"/>
                <w:szCs w:val="22"/>
                <w:shd w:val="clear" w:color="auto" w:fill="FFFFFF"/>
              </w:rPr>
              <w:t xml:space="preserve">- </w:t>
            </w:r>
            <w:r w:rsidRPr="00EC12B2">
              <w:rPr>
                <w:bCs/>
                <w:sz w:val="22"/>
                <w:szCs w:val="22"/>
                <w:shd w:val="clear" w:color="auto" w:fill="FFFFFF"/>
              </w:rPr>
              <w:t>65-72 %</w:t>
            </w:r>
          </w:p>
          <w:p w14:paraId="42CAC13A" w14:textId="6974AB42" w:rsidR="00EC12B2" w:rsidRPr="00EC12B2" w:rsidRDefault="00EC12B2" w:rsidP="00EC12B2">
            <w:pPr>
              <w:spacing w:after="0"/>
              <w:jc w:val="left"/>
              <w:rPr>
                <w:bCs/>
                <w:sz w:val="22"/>
                <w:szCs w:val="22"/>
                <w:shd w:val="clear" w:color="auto" w:fill="FFFFFF"/>
              </w:rPr>
            </w:pPr>
            <w:r w:rsidRPr="00EC12B2">
              <w:rPr>
                <w:bCs/>
                <w:sz w:val="22"/>
                <w:szCs w:val="22"/>
                <w:shd w:val="clear" w:color="auto" w:fill="FFFFFF"/>
              </w:rPr>
              <w:t>Длина рулона</w:t>
            </w:r>
            <w:r>
              <w:rPr>
                <w:bCs/>
                <w:sz w:val="22"/>
                <w:szCs w:val="22"/>
                <w:shd w:val="clear" w:color="auto" w:fill="FFFFFF"/>
              </w:rPr>
              <w:t xml:space="preserve"> - 130</w:t>
            </w:r>
            <w:r w:rsidRPr="00EC12B2">
              <w:rPr>
                <w:bCs/>
                <w:sz w:val="22"/>
                <w:szCs w:val="22"/>
                <w:shd w:val="clear" w:color="auto" w:fill="FFFFFF"/>
              </w:rPr>
              <w:t xml:space="preserve"> метр</w:t>
            </w:r>
          </w:p>
          <w:p w14:paraId="3F1F1667" w14:textId="09B31574" w:rsidR="00EC12B2" w:rsidRPr="00EC12B2" w:rsidRDefault="00EC12B2" w:rsidP="00EC12B2">
            <w:pPr>
              <w:spacing w:after="0"/>
              <w:jc w:val="left"/>
              <w:rPr>
                <w:bCs/>
                <w:sz w:val="22"/>
                <w:szCs w:val="22"/>
                <w:shd w:val="clear" w:color="auto" w:fill="FFFFFF"/>
              </w:rPr>
            </w:pPr>
            <w:r w:rsidRPr="00EC12B2">
              <w:rPr>
                <w:bCs/>
                <w:sz w:val="22"/>
                <w:szCs w:val="22"/>
                <w:shd w:val="clear" w:color="auto" w:fill="FFFFFF"/>
              </w:rPr>
              <w:t>Диаметр втулки</w:t>
            </w:r>
            <w:r>
              <w:rPr>
                <w:bCs/>
                <w:sz w:val="22"/>
                <w:szCs w:val="22"/>
                <w:shd w:val="clear" w:color="auto" w:fill="FFFFFF"/>
              </w:rPr>
              <w:t xml:space="preserve"> - 6</w:t>
            </w:r>
            <w:r w:rsidRPr="00EC12B2">
              <w:rPr>
                <w:bCs/>
                <w:sz w:val="22"/>
                <w:szCs w:val="22"/>
                <w:shd w:val="clear" w:color="auto" w:fill="FFFFFF"/>
              </w:rPr>
              <w:t xml:space="preserve"> см</w:t>
            </w:r>
          </w:p>
          <w:p w14:paraId="14101E32" w14:textId="14451358" w:rsidR="00EC12B2" w:rsidRPr="00EC12B2" w:rsidRDefault="00EC12B2" w:rsidP="00EC12B2">
            <w:pPr>
              <w:spacing w:after="0"/>
              <w:jc w:val="left"/>
              <w:rPr>
                <w:bCs/>
                <w:sz w:val="22"/>
                <w:szCs w:val="22"/>
                <w:shd w:val="clear" w:color="auto" w:fill="FFFFFF"/>
              </w:rPr>
            </w:pPr>
            <w:r w:rsidRPr="00EC12B2">
              <w:rPr>
                <w:bCs/>
                <w:sz w:val="22"/>
                <w:szCs w:val="22"/>
                <w:shd w:val="clear" w:color="auto" w:fill="FFFFFF"/>
              </w:rPr>
              <w:t>Диаметр рулона</w:t>
            </w:r>
            <w:r>
              <w:rPr>
                <w:bCs/>
                <w:sz w:val="22"/>
                <w:szCs w:val="22"/>
                <w:shd w:val="clear" w:color="auto" w:fill="FFFFFF"/>
              </w:rPr>
              <w:t xml:space="preserve"> - </w:t>
            </w:r>
            <w:r w:rsidRPr="00EC12B2">
              <w:rPr>
                <w:bCs/>
                <w:sz w:val="22"/>
                <w:szCs w:val="22"/>
                <w:shd w:val="clear" w:color="auto" w:fill="FFFFFF"/>
              </w:rPr>
              <w:t>16.5 см</w:t>
            </w:r>
          </w:p>
          <w:p w14:paraId="794123BD" w14:textId="485DB5E0" w:rsidR="00EC12B2" w:rsidRPr="00EC12B2" w:rsidRDefault="00EC12B2" w:rsidP="00EC12B2">
            <w:pPr>
              <w:spacing w:after="0"/>
              <w:jc w:val="left"/>
              <w:rPr>
                <w:bCs/>
                <w:sz w:val="22"/>
                <w:szCs w:val="22"/>
                <w:shd w:val="clear" w:color="auto" w:fill="FFFFFF"/>
              </w:rPr>
            </w:pPr>
            <w:r w:rsidRPr="00EC12B2">
              <w:rPr>
                <w:bCs/>
                <w:sz w:val="22"/>
                <w:szCs w:val="22"/>
                <w:shd w:val="clear" w:color="auto" w:fill="FFFFFF"/>
              </w:rPr>
              <w:t>Ширина рулона</w:t>
            </w:r>
            <w:r>
              <w:rPr>
                <w:bCs/>
                <w:sz w:val="22"/>
                <w:szCs w:val="22"/>
                <w:shd w:val="clear" w:color="auto" w:fill="FFFFFF"/>
              </w:rPr>
              <w:t xml:space="preserve"> - 9</w:t>
            </w:r>
            <w:r w:rsidRPr="00EC12B2">
              <w:rPr>
                <w:bCs/>
                <w:sz w:val="22"/>
                <w:szCs w:val="22"/>
                <w:shd w:val="clear" w:color="auto" w:fill="FFFFFF"/>
              </w:rPr>
              <w:t xml:space="preserve"> см</w:t>
            </w:r>
          </w:p>
          <w:p w14:paraId="3FE055D5" w14:textId="6B44A446" w:rsidR="00826BE3" w:rsidRPr="00DD3D31" w:rsidRDefault="00EC12B2" w:rsidP="00EC12B2">
            <w:pPr>
              <w:spacing w:after="0"/>
              <w:jc w:val="left"/>
              <w:rPr>
                <w:bCs/>
                <w:sz w:val="22"/>
                <w:szCs w:val="22"/>
                <w:shd w:val="clear" w:color="auto" w:fill="FFFFFF"/>
              </w:rPr>
            </w:pPr>
            <w:r w:rsidRPr="00EC12B2">
              <w:rPr>
                <w:bCs/>
                <w:sz w:val="22"/>
                <w:szCs w:val="22"/>
                <w:shd w:val="clear" w:color="auto" w:fill="FFFFFF"/>
              </w:rPr>
              <w:t>Количество штук в упаковке</w:t>
            </w:r>
            <w:r>
              <w:rPr>
                <w:bCs/>
                <w:sz w:val="22"/>
                <w:szCs w:val="22"/>
                <w:shd w:val="clear" w:color="auto" w:fill="FFFFFF"/>
              </w:rPr>
              <w:t xml:space="preserve"> - </w:t>
            </w:r>
            <w:r w:rsidRPr="00EC12B2">
              <w:rPr>
                <w:bCs/>
                <w:sz w:val="22"/>
                <w:szCs w:val="22"/>
                <w:shd w:val="clear" w:color="auto" w:fill="FFFFFF"/>
              </w:rPr>
              <w:t>12</w:t>
            </w:r>
          </w:p>
        </w:tc>
      </w:tr>
      <w:tr w:rsidR="0013053F" w:rsidRPr="00DD3D31" w14:paraId="19B440F0" w14:textId="77777777" w:rsidTr="000F31A4">
        <w:trPr>
          <w:trHeight w:val="302"/>
        </w:trPr>
        <w:tc>
          <w:tcPr>
            <w:tcW w:w="0" w:type="auto"/>
            <w:vAlign w:val="center"/>
          </w:tcPr>
          <w:p w14:paraId="5046C658" w14:textId="21691180" w:rsidR="00826BE3" w:rsidRPr="00DD3D31" w:rsidRDefault="00826BE3" w:rsidP="00DD3D31">
            <w:pPr>
              <w:tabs>
                <w:tab w:val="left" w:pos="3034"/>
              </w:tabs>
              <w:spacing w:after="0"/>
              <w:jc w:val="center"/>
              <w:rPr>
                <w:b/>
                <w:sz w:val="22"/>
                <w:szCs w:val="22"/>
              </w:rPr>
            </w:pPr>
            <w:r w:rsidRPr="00DD3D31">
              <w:rPr>
                <w:b/>
                <w:sz w:val="22"/>
                <w:szCs w:val="22"/>
              </w:rPr>
              <w:lastRenderedPageBreak/>
              <w:t>8</w:t>
            </w:r>
          </w:p>
        </w:tc>
        <w:tc>
          <w:tcPr>
            <w:tcW w:w="2054" w:type="dxa"/>
            <w:tcBorders>
              <w:top w:val="nil"/>
              <w:left w:val="single" w:sz="4" w:space="0" w:color="auto"/>
              <w:bottom w:val="single" w:sz="4" w:space="0" w:color="auto"/>
              <w:right w:val="single" w:sz="4" w:space="0" w:color="auto"/>
            </w:tcBorders>
            <w:vAlign w:val="center"/>
          </w:tcPr>
          <w:p w14:paraId="4633F4D0" w14:textId="1E90760D" w:rsidR="00826BE3" w:rsidRPr="00DD3D31" w:rsidRDefault="005817BC" w:rsidP="00DD3D31">
            <w:pPr>
              <w:spacing w:after="0"/>
              <w:jc w:val="left"/>
              <w:rPr>
                <w:bCs/>
                <w:sz w:val="22"/>
                <w:szCs w:val="22"/>
                <w:shd w:val="clear" w:color="auto" w:fill="FFFFFF"/>
              </w:rPr>
            </w:pPr>
            <w:r w:rsidRPr="005817BC">
              <w:rPr>
                <w:bCs/>
                <w:sz w:val="22"/>
                <w:szCs w:val="22"/>
                <w:shd w:val="clear" w:color="auto" w:fill="FFFFFF"/>
              </w:rPr>
              <w:t>Средство для сантехники САНОКС УЛЬТРА</w:t>
            </w:r>
          </w:p>
        </w:tc>
        <w:tc>
          <w:tcPr>
            <w:tcW w:w="2736" w:type="dxa"/>
            <w:tcBorders>
              <w:top w:val="nil"/>
              <w:left w:val="single" w:sz="4" w:space="0" w:color="auto"/>
              <w:bottom w:val="single" w:sz="4" w:space="0" w:color="auto"/>
              <w:right w:val="single" w:sz="4" w:space="0" w:color="auto"/>
            </w:tcBorders>
          </w:tcPr>
          <w:p w14:paraId="5BCF81CE" w14:textId="606E9D40" w:rsidR="00826BE3" w:rsidRPr="00DD3D31" w:rsidRDefault="00EC12B2" w:rsidP="00DD3D31">
            <w:pPr>
              <w:spacing w:after="0"/>
              <w:jc w:val="center"/>
              <w:rPr>
                <w:color w:val="000000"/>
                <w:sz w:val="22"/>
                <w:szCs w:val="22"/>
              </w:rPr>
            </w:pPr>
            <w:r>
              <w:rPr>
                <w:noProof/>
              </w:rPr>
              <w:drawing>
                <wp:inline distT="0" distB="0" distL="0" distR="0" wp14:anchorId="0E93851B" wp14:editId="79ABA9DC">
                  <wp:extent cx="400050" cy="1423988"/>
                  <wp:effectExtent l="0" t="0" r="0" b="5080"/>
                  <wp:docPr id="283983012"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83983012" name=""/>
                          <pic:cNvPicPr/>
                        </pic:nvPicPr>
                        <pic:blipFill>
                          <a:blip r:embed="rId15"/>
                          <a:stretch>
                            <a:fillRect/>
                          </a:stretch>
                        </pic:blipFill>
                        <pic:spPr>
                          <a:xfrm>
                            <a:off x="0" y="0"/>
                            <a:ext cx="400639" cy="1426084"/>
                          </a:xfrm>
                          <a:prstGeom prst="rect">
                            <a:avLst/>
                          </a:prstGeom>
                        </pic:spPr>
                      </pic:pic>
                    </a:graphicData>
                  </a:graphic>
                </wp:inline>
              </w:drawing>
            </w:r>
          </w:p>
        </w:tc>
        <w:tc>
          <w:tcPr>
            <w:tcW w:w="1272" w:type="dxa"/>
            <w:tcBorders>
              <w:top w:val="nil"/>
              <w:left w:val="single" w:sz="4" w:space="0" w:color="auto"/>
              <w:bottom w:val="single" w:sz="4" w:space="0" w:color="auto"/>
              <w:right w:val="single" w:sz="4" w:space="0" w:color="auto"/>
            </w:tcBorders>
            <w:vAlign w:val="center"/>
          </w:tcPr>
          <w:p w14:paraId="5243970B" w14:textId="2460E5FF" w:rsidR="00826BE3" w:rsidRPr="00DD3D31" w:rsidRDefault="005817BC" w:rsidP="00DD3D31">
            <w:pPr>
              <w:spacing w:after="0"/>
              <w:jc w:val="center"/>
              <w:rPr>
                <w:bCs/>
                <w:sz w:val="22"/>
                <w:szCs w:val="22"/>
                <w:shd w:val="clear" w:color="auto" w:fill="FFFFFF"/>
              </w:rPr>
            </w:pPr>
            <w:r>
              <w:rPr>
                <w:bCs/>
                <w:sz w:val="22"/>
                <w:szCs w:val="22"/>
                <w:shd w:val="clear" w:color="auto" w:fill="FFFFFF"/>
              </w:rPr>
              <w:t>штука</w:t>
            </w:r>
          </w:p>
        </w:tc>
        <w:tc>
          <w:tcPr>
            <w:tcW w:w="873" w:type="dxa"/>
            <w:tcBorders>
              <w:top w:val="nil"/>
              <w:left w:val="nil"/>
              <w:bottom w:val="single" w:sz="4" w:space="0" w:color="auto"/>
              <w:right w:val="single" w:sz="4" w:space="0" w:color="auto"/>
            </w:tcBorders>
            <w:vAlign w:val="center"/>
          </w:tcPr>
          <w:p w14:paraId="060665C7" w14:textId="0250D81B" w:rsidR="00826BE3" w:rsidRPr="00DD3D31" w:rsidRDefault="005817BC" w:rsidP="00DD3D31">
            <w:pPr>
              <w:spacing w:after="0"/>
              <w:jc w:val="center"/>
              <w:rPr>
                <w:bCs/>
                <w:sz w:val="22"/>
                <w:szCs w:val="22"/>
                <w:shd w:val="clear" w:color="auto" w:fill="FFFFFF"/>
              </w:rPr>
            </w:pPr>
            <w:r>
              <w:rPr>
                <w:bCs/>
                <w:sz w:val="22"/>
                <w:szCs w:val="22"/>
                <w:shd w:val="clear" w:color="auto" w:fill="FFFFFF"/>
              </w:rPr>
              <w:t>40</w:t>
            </w:r>
          </w:p>
        </w:tc>
        <w:tc>
          <w:tcPr>
            <w:tcW w:w="2990" w:type="dxa"/>
          </w:tcPr>
          <w:p w14:paraId="5E5F6A6F" w14:textId="1A421FCC" w:rsidR="00EC12B2" w:rsidRPr="00EC12B2" w:rsidRDefault="00EC12B2" w:rsidP="00EC12B2">
            <w:pPr>
              <w:spacing w:after="0"/>
              <w:jc w:val="left"/>
              <w:rPr>
                <w:bCs/>
                <w:sz w:val="22"/>
                <w:szCs w:val="22"/>
                <w:shd w:val="clear" w:color="auto" w:fill="FFFFFF"/>
              </w:rPr>
            </w:pPr>
            <w:r w:rsidRPr="00EC12B2">
              <w:rPr>
                <w:bCs/>
                <w:sz w:val="22"/>
                <w:szCs w:val="22"/>
                <w:shd w:val="clear" w:color="auto" w:fill="FFFFFF"/>
              </w:rPr>
              <w:t>Тип</w:t>
            </w:r>
            <w:r>
              <w:rPr>
                <w:bCs/>
                <w:sz w:val="22"/>
                <w:szCs w:val="22"/>
                <w:shd w:val="clear" w:color="auto" w:fill="FFFFFF"/>
              </w:rPr>
              <w:t xml:space="preserve"> - </w:t>
            </w:r>
            <w:r w:rsidRPr="00EC12B2">
              <w:rPr>
                <w:bCs/>
                <w:sz w:val="22"/>
                <w:szCs w:val="22"/>
                <w:shd w:val="clear" w:color="auto" w:fill="FFFFFF"/>
              </w:rPr>
              <w:t>средство для сантехники</w:t>
            </w:r>
          </w:p>
          <w:p w14:paraId="78DE3A94" w14:textId="188EC246" w:rsidR="00EC12B2" w:rsidRPr="00EC12B2" w:rsidRDefault="00EC12B2" w:rsidP="00EC12B2">
            <w:pPr>
              <w:spacing w:after="0"/>
              <w:jc w:val="left"/>
              <w:rPr>
                <w:bCs/>
                <w:sz w:val="22"/>
                <w:szCs w:val="22"/>
                <w:shd w:val="clear" w:color="auto" w:fill="FFFFFF"/>
              </w:rPr>
            </w:pPr>
            <w:r w:rsidRPr="00EC12B2">
              <w:rPr>
                <w:bCs/>
                <w:sz w:val="22"/>
                <w:szCs w:val="22"/>
                <w:shd w:val="clear" w:color="auto" w:fill="FFFFFF"/>
              </w:rPr>
              <w:t>Применение</w:t>
            </w:r>
            <w:r>
              <w:rPr>
                <w:bCs/>
                <w:sz w:val="22"/>
                <w:szCs w:val="22"/>
                <w:shd w:val="clear" w:color="auto" w:fill="FFFFFF"/>
              </w:rPr>
              <w:t xml:space="preserve"> - </w:t>
            </w:r>
            <w:r w:rsidRPr="00EC12B2">
              <w:rPr>
                <w:bCs/>
                <w:sz w:val="22"/>
                <w:szCs w:val="22"/>
                <w:shd w:val="clear" w:color="auto" w:fill="FFFFFF"/>
              </w:rPr>
              <w:t>для уборки туалета и ванной</w:t>
            </w:r>
          </w:p>
          <w:p w14:paraId="69ECC1C2" w14:textId="2DE50074" w:rsidR="00EC12B2" w:rsidRPr="00EC12B2" w:rsidRDefault="00EC12B2" w:rsidP="00EC12B2">
            <w:pPr>
              <w:spacing w:after="0"/>
              <w:jc w:val="left"/>
              <w:rPr>
                <w:bCs/>
                <w:sz w:val="22"/>
                <w:szCs w:val="22"/>
                <w:shd w:val="clear" w:color="auto" w:fill="FFFFFF"/>
              </w:rPr>
            </w:pPr>
            <w:r w:rsidRPr="00EC12B2">
              <w:rPr>
                <w:bCs/>
                <w:sz w:val="22"/>
                <w:szCs w:val="22"/>
                <w:shd w:val="clear" w:color="auto" w:fill="FFFFFF"/>
              </w:rPr>
              <w:t>Объём</w:t>
            </w:r>
            <w:r>
              <w:rPr>
                <w:bCs/>
                <w:sz w:val="22"/>
                <w:szCs w:val="22"/>
                <w:shd w:val="clear" w:color="auto" w:fill="FFFFFF"/>
              </w:rPr>
              <w:t xml:space="preserve"> - </w:t>
            </w:r>
            <w:r w:rsidRPr="00EC12B2">
              <w:rPr>
                <w:bCs/>
                <w:sz w:val="22"/>
                <w:szCs w:val="22"/>
                <w:shd w:val="clear" w:color="auto" w:fill="FFFFFF"/>
              </w:rPr>
              <w:t>0.75 литр</w:t>
            </w:r>
          </w:p>
          <w:p w14:paraId="27BC1A0E" w14:textId="4E1AE2D1" w:rsidR="00EC12B2" w:rsidRPr="00EC12B2" w:rsidRDefault="00EC12B2" w:rsidP="00EC12B2">
            <w:pPr>
              <w:spacing w:after="0"/>
              <w:jc w:val="left"/>
              <w:rPr>
                <w:bCs/>
                <w:sz w:val="22"/>
                <w:szCs w:val="22"/>
                <w:shd w:val="clear" w:color="auto" w:fill="FFFFFF"/>
              </w:rPr>
            </w:pPr>
            <w:r w:rsidRPr="00EC12B2">
              <w:rPr>
                <w:bCs/>
                <w:sz w:val="22"/>
                <w:szCs w:val="22"/>
                <w:shd w:val="clear" w:color="auto" w:fill="FFFFFF"/>
              </w:rPr>
              <w:t>Форма выпуска</w:t>
            </w:r>
            <w:r>
              <w:rPr>
                <w:bCs/>
                <w:sz w:val="22"/>
                <w:szCs w:val="22"/>
                <w:shd w:val="clear" w:color="auto" w:fill="FFFFFF"/>
              </w:rPr>
              <w:t xml:space="preserve"> - </w:t>
            </w:r>
            <w:r w:rsidRPr="00EC12B2">
              <w:rPr>
                <w:bCs/>
                <w:sz w:val="22"/>
                <w:szCs w:val="22"/>
                <w:shd w:val="clear" w:color="auto" w:fill="FFFFFF"/>
              </w:rPr>
              <w:t>гель</w:t>
            </w:r>
          </w:p>
          <w:p w14:paraId="1AEEDD81" w14:textId="529E8119" w:rsidR="00EC12B2" w:rsidRPr="00EC12B2" w:rsidRDefault="00EC12B2" w:rsidP="00EC12B2">
            <w:pPr>
              <w:spacing w:after="0"/>
              <w:jc w:val="left"/>
              <w:rPr>
                <w:bCs/>
                <w:sz w:val="22"/>
                <w:szCs w:val="22"/>
                <w:shd w:val="clear" w:color="auto" w:fill="FFFFFF"/>
              </w:rPr>
            </w:pPr>
            <w:r w:rsidRPr="00EC12B2">
              <w:rPr>
                <w:bCs/>
                <w:sz w:val="22"/>
                <w:szCs w:val="22"/>
                <w:shd w:val="clear" w:color="auto" w:fill="FFFFFF"/>
              </w:rPr>
              <w:t>Назначение</w:t>
            </w:r>
            <w:r>
              <w:rPr>
                <w:bCs/>
                <w:sz w:val="22"/>
                <w:szCs w:val="22"/>
                <w:shd w:val="clear" w:color="auto" w:fill="FFFFFF"/>
              </w:rPr>
              <w:t xml:space="preserve"> -</w:t>
            </w:r>
            <w:r w:rsidRPr="00EC12B2">
              <w:rPr>
                <w:bCs/>
                <w:sz w:val="22"/>
                <w:szCs w:val="22"/>
                <w:shd w:val="clear" w:color="auto" w:fill="FFFFFF"/>
              </w:rPr>
              <w:t>удаление ржавчины</w:t>
            </w:r>
          </w:p>
          <w:p w14:paraId="58B44FD7" w14:textId="0B7199A6" w:rsidR="00EC12B2" w:rsidRPr="00EC12B2" w:rsidRDefault="00EC12B2" w:rsidP="00EC12B2">
            <w:pPr>
              <w:spacing w:after="0"/>
              <w:jc w:val="left"/>
              <w:rPr>
                <w:bCs/>
                <w:sz w:val="22"/>
                <w:szCs w:val="22"/>
                <w:shd w:val="clear" w:color="auto" w:fill="FFFFFF"/>
              </w:rPr>
            </w:pPr>
            <w:r w:rsidRPr="00EC12B2">
              <w:rPr>
                <w:bCs/>
                <w:sz w:val="22"/>
                <w:szCs w:val="22"/>
                <w:shd w:val="clear" w:color="auto" w:fill="FFFFFF"/>
              </w:rPr>
              <w:t xml:space="preserve">Обрабатываемая </w:t>
            </w:r>
            <w:r>
              <w:rPr>
                <w:bCs/>
                <w:sz w:val="22"/>
                <w:szCs w:val="22"/>
                <w:shd w:val="clear" w:color="auto" w:fill="FFFFFF"/>
              </w:rPr>
              <w:t xml:space="preserve">- </w:t>
            </w:r>
            <w:r w:rsidRPr="00EC12B2">
              <w:rPr>
                <w:bCs/>
                <w:sz w:val="22"/>
                <w:szCs w:val="22"/>
                <w:shd w:val="clear" w:color="auto" w:fill="FFFFFF"/>
              </w:rPr>
              <w:t>поверхность</w:t>
            </w:r>
          </w:p>
          <w:p w14:paraId="1867CADE" w14:textId="77777777" w:rsidR="00EC12B2" w:rsidRPr="00EC12B2" w:rsidRDefault="00EC12B2" w:rsidP="00EC12B2">
            <w:pPr>
              <w:spacing w:after="0"/>
              <w:jc w:val="left"/>
              <w:rPr>
                <w:bCs/>
                <w:sz w:val="22"/>
                <w:szCs w:val="22"/>
                <w:shd w:val="clear" w:color="auto" w:fill="FFFFFF"/>
              </w:rPr>
            </w:pPr>
            <w:r w:rsidRPr="00EC12B2">
              <w:rPr>
                <w:bCs/>
                <w:sz w:val="22"/>
                <w:szCs w:val="22"/>
                <w:shd w:val="clear" w:color="auto" w:fill="FFFFFF"/>
              </w:rPr>
              <w:t>стекло, керамика, фарфор</w:t>
            </w:r>
          </w:p>
          <w:p w14:paraId="4DFD863E" w14:textId="1E077006" w:rsidR="00EC12B2" w:rsidRPr="00EC12B2" w:rsidRDefault="00EC12B2" w:rsidP="00EC12B2">
            <w:pPr>
              <w:spacing w:after="0"/>
              <w:jc w:val="left"/>
              <w:rPr>
                <w:bCs/>
                <w:sz w:val="22"/>
                <w:szCs w:val="22"/>
                <w:shd w:val="clear" w:color="auto" w:fill="FFFFFF"/>
              </w:rPr>
            </w:pPr>
            <w:r w:rsidRPr="00EC12B2">
              <w:rPr>
                <w:bCs/>
                <w:sz w:val="22"/>
                <w:szCs w:val="22"/>
                <w:shd w:val="clear" w:color="auto" w:fill="FFFFFF"/>
              </w:rPr>
              <w:t>Вид средства</w:t>
            </w:r>
            <w:r>
              <w:rPr>
                <w:bCs/>
                <w:sz w:val="22"/>
                <w:szCs w:val="22"/>
                <w:shd w:val="clear" w:color="auto" w:fill="FFFFFF"/>
              </w:rPr>
              <w:t xml:space="preserve"> - </w:t>
            </w:r>
            <w:r w:rsidRPr="00EC12B2">
              <w:rPr>
                <w:bCs/>
                <w:sz w:val="22"/>
                <w:szCs w:val="22"/>
                <w:shd w:val="clear" w:color="auto" w:fill="FFFFFF"/>
              </w:rPr>
              <w:t>чистящее</w:t>
            </w:r>
          </w:p>
          <w:p w14:paraId="202BEC6C" w14:textId="25BB9C96" w:rsidR="00EC12B2" w:rsidRPr="00EC12B2" w:rsidRDefault="00EC12B2" w:rsidP="00EC12B2">
            <w:pPr>
              <w:spacing w:after="0"/>
              <w:jc w:val="left"/>
              <w:rPr>
                <w:bCs/>
                <w:sz w:val="22"/>
                <w:szCs w:val="22"/>
                <w:shd w:val="clear" w:color="auto" w:fill="FFFFFF"/>
              </w:rPr>
            </w:pPr>
            <w:r w:rsidRPr="00EC12B2">
              <w:rPr>
                <w:bCs/>
                <w:sz w:val="22"/>
                <w:szCs w:val="22"/>
                <w:shd w:val="clear" w:color="auto" w:fill="FFFFFF"/>
              </w:rPr>
              <w:t>Тип средства</w:t>
            </w:r>
            <w:r>
              <w:rPr>
                <w:bCs/>
                <w:sz w:val="22"/>
                <w:szCs w:val="22"/>
                <w:shd w:val="clear" w:color="auto" w:fill="FFFFFF"/>
              </w:rPr>
              <w:t xml:space="preserve"> - </w:t>
            </w:r>
            <w:r w:rsidRPr="00EC12B2">
              <w:rPr>
                <w:bCs/>
                <w:sz w:val="22"/>
                <w:szCs w:val="22"/>
                <w:shd w:val="clear" w:color="auto" w:fill="FFFFFF"/>
              </w:rPr>
              <w:t>кислотное</w:t>
            </w:r>
          </w:p>
          <w:p w14:paraId="031B3016" w14:textId="73351A9D" w:rsidR="00EC12B2" w:rsidRPr="00EC12B2" w:rsidRDefault="00EC12B2" w:rsidP="00EC12B2">
            <w:pPr>
              <w:spacing w:after="0"/>
              <w:jc w:val="left"/>
              <w:rPr>
                <w:bCs/>
                <w:sz w:val="22"/>
                <w:szCs w:val="22"/>
                <w:shd w:val="clear" w:color="auto" w:fill="FFFFFF"/>
              </w:rPr>
            </w:pPr>
            <w:r w:rsidRPr="00EC12B2">
              <w:rPr>
                <w:bCs/>
                <w:sz w:val="22"/>
                <w:szCs w:val="22"/>
                <w:shd w:val="clear" w:color="auto" w:fill="FFFFFF"/>
              </w:rPr>
              <w:t>PH </w:t>
            </w:r>
            <w:r>
              <w:rPr>
                <w:bCs/>
                <w:sz w:val="22"/>
                <w:szCs w:val="22"/>
                <w:shd w:val="clear" w:color="auto" w:fill="FFFFFF"/>
              </w:rPr>
              <w:t xml:space="preserve">- </w:t>
            </w:r>
            <w:r w:rsidRPr="00EC12B2">
              <w:rPr>
                <w:bCs/>
                <w:sz w:val="22"/>
                <w:szCs w:val="22"/>
                <w:shd w:val="clear" w:color="auto" w:fill="FFFFFF"/>
              </w:rPr>
              <w:t>2-4</w:t>
            </w:r>
          </w:p>
          <w:p w14:paraId="2046BAA7" w14:textId="788BFB6E" w:rsidR="00EC12B2" w:rsidRPr="00EC12B2" w:rsidRDefault="00EC12B2" w:rsidP="00EC12B2">
            <w:pPr>
              <w:spacing w:after="0"/>
              <w:jc w:val="left"/>
              <w:rPr>
                <w:bCs/>
                <w:sz w:val="22"/>
                <w:szCs w:val="22"/>
                <w:shd w:val="clear" w:color="auto" w:fill="FFFFFF"/>
              </w:rPr>
            </w:pPr>
            <w:r w:rsidRPr="00EC12B2">
              <w:rPr>
                <w:bCs/>
                <w:sz w:val="22"/>
                <w:szCs w:val="22"/>
                <w:shd w:val="clear" w:color="auto" w:fill="FFFFFF"/>
              </w:rPr>
              <w:t>Наличие хлора</w:t>
            </w:r>
            <w:r>
              <w:rPr>
                <w:bCs/>
                <w:sz w:val="22"/>
                <w:szCs w:val="22"/>
                <w:shd w:val="clear" w:color="auto" w:fill="FFFFFF"/>
              </w:rPr>
              <w:t xml:space="preserve"> - </w:t>
            </w:r>
            <w:r w:rsidRPr="00EC12B2">
              <w:rPr>
                <w:bCs/>
                <w:sz w:val="22"/>
                <w:szCs w:val="22"/>
                <w:shd w:val="clear" w:color="auto" w:fill="FFFFFF"/>
              </w:rPr>
              <w:t>нет</w:t>
            </w:r>
          </w:p>
          <w:p w14:paraId="691FB7E0" w14:textId="26CF7E73" w:rsidR="00EC12B2" w:rsidRPr="00EC12B2" w:rsidRDefault="00EC12B2" w:rsidP="00EC12B2">
            <w:pPr>
              <w:spacing w:after="0"/>
              <w:jc w:val="left"/>
              <w:rPr>
                <w:bCs/>
                <w:sz w:val="22"/>
                <w:szCs w:val="22"/>
                <w:shd w:val="clear" w:color="auto" w:fill="FFFFFF"/>
              </w:rPr>
            </w:pPr>
            <w:r w:rsidRPr="00EC12B2">
              <w:rPr>
                <w:bCs/>
                <w:sz w:val="22"/>
                <w:szCs w:val="22"/>
                <w:shd w:val="clear" w:color="auto" w:fill="FFFFFF"/>
              </w:rPr>
              <w:t>Отдушка </w:t>
            </w:r>
            <w:r>
              <w:rPr>
                <w:bCs/>
                <w:sz w:val="22"/>
                <w:szCs w:val="22"/>
                <w:shd w:val="clear" w:color="auto" w:fill="FFFFFF"/>
              </w:rPr>
              <w:t xml:space="preserve">- </w:t>
            </w:r>
            <w:r w:rsidRPr="00EC12B2">
              <w:rPr>
                <w:bCs/>
                <w:sz w:val="22"/>
                <w:szCs w:val="22"/>
                <w:shd w:val="clear" w:color="auto" w:fill="FFFFFF"/>
              </w:rPr>
              <w:t>цветочная, хвойная</w:t>
            </w:r>
          </w:p>
          <w:p w14:paraId="3E7B4288" w14:textId="3FED85FB" w:rsidR="00826BE3" w:rsidRPr="00DD3D31" w:rsidRDefault="00EC12B2" w:rsidP="00EC12B2">
            <w:pPr>
              <w:spacing w:after="0"/>
              <w:jc w:val="left"/>
              <w:rPr>
                <w:bCs/>
                <w:sz w:val="22"/>
                <w:szCs w:val="22"/>
                <w:shd w:val="clear" w:color="auto" w:fill="FFFFFF"/>
              </w:rPr>
            </w:pPr>
            <w:r w:rsidRPr="00EC12B2">
              <w:rPr>
                <w:bCs/>
                <w:sz w:val="22"/>
                <w:szCs w:val="22"/>
                <w:shd w:val="clear" w:color="auto" w:fill="FFFFFF"/>
              </w:rPr>
              <w:t>Вид упаковки</w:t>
            </w:r>
            <w:r>
              <w:rPr>
                <w:bCs/>
                <w:sz w:val="22"/>
                <w:szCs w:val="22"/>
                <w:shd w:val="clear" w:color="auto" w:fill="FFFFFF"/>
              </w:rPr>
              <w:t xml:space="preserve"> - </w:t>
            </w:r>
            <w:r w:rsidRPr="00EC12B2">
              <w:rPr>
                <w:bCs/>
                <w:sz w:val="22"/>
                <w:szCs w:val="22"/>
                <w:shd w:val="clear" w:color="auto" w:fill="FFFFFF"/>
              </w:rPr>
              <w:t>флакон</w:t>
            </w:r>
          </w:p>
        </w:tc>
      </w:tr>
      <w:tr w:rsidR="0013053F" w:rsidRPr="00DD3D31" w14:paraId="7812635C" w14:textId="77777777" w:rsidTr="000F31A4">
        <w:trPr>
          <w:trHeight w:val="302"/>
        </w:trPr>
        <w:tc>
          <w:tcPr>
            <w:tcW w:w="0" w:type="auto"/>
            <w:vAlign w:val="center"/>
          </w:tcPr>
          <w:p w14:paraId="332BEF63" w14:textId="626C6E60" w:rsidR="00826BE3" w:rsidRPr="00DD3D31" w:rsidRDefault="00826BE3" w:rsidP="00DD3D31">
            <w:pPr>
              <w:tabs>
                <w:tab w:val="left" w:pos="3034"/>
              </w:tabs>
              <w:spacing w:after="0"/>
              <w:jc w:val="center"/>
              <w:rPr>
                <w:b/>
                <w:sz w:val="22"/>
                <w:szCs w:val="22"/>
              </w:rPr>
            </w:pPr>
            <w:r w:rsidRPr="00DD3D31">
              <w:rPr>
                <w:b/>
                <w:sz w:val="22"/>
                <w:szCs w:val="22"/>
              </w:rPr>
              <w:t>9</w:t>
            </w:r>
          </w:p>
        </w:tc>
        <w:tc>
          <w:tcPr>
            <w:tcW w:w="2054" w:type="dxa"/>
            <w:tcBorders>
              <w:top w:val="nil"/>
              <w:left w:val="single" w:sz="4" w:space="0" w:color="auto"/>
              <w:bottom w:val="single" w:sz="4" w:space="0" w:color="auto"/>
              <w:right w:val="single" w:sz="4" w:space="0" w:color="auto"/>
            </w:tcBorders>
            <w:vAlign w:val="center"/>
          </w:tcPr>
          <w:p w14:paraId="378B6548" w14:textId="3BD5285A" w:rsidR="00826BE3" w:rsidRPr="00DD3D31" w:rsidRDefault="005817BC" w:rsidP="00DD3D31">
            <w:pPr>
              <w:spacing w:after="0"/>
              <w:jc w:val="left"/>
              <w:rPr>
                <w:bCs/>
                <w:sz w:val="22"/>
                <w:szCs w:val="22"/>
                <w:shd w:val="clear" w:color="auto" w:fill="FFFFFF"/>
              </w:rPr>
            </w:pPr>
            <w:r w:rsidRPr="005817BC">
              <w:rPr>
                <w:bCs/>
                <w:sz w:val="22"/>
                <w:szCs w:val="22"/>
                <w:shd w:val="clear" w:color="auto" w:fill="FFFFFF"/>
              </w:rPr>
              <w:t>Бумага туалетная (32 рулона в упаковке)</w:t>
            </w:r>
          </w:p>
        </w:tc>
        <w:tc>
          <w:tcPr>
            <w:tcW w:w="2736" w:type="dxa"/>
            <w:tcBorders>
              <w:top w:val="nil"/>
              <w:left w:val="single" w:sz="4" w:space="0" w:color="auto"/>
              <w:bottom w:val="single" w:sz="4" w:space="0" w:color="auto"/>
              <w:right w:val="single" w:sz="4" w:space="0" w:color="auto"/>
            </w:tcBorders>
          </w:tcPr>
          <w:p w14:paraId="01FCF76F" w14:textId="351DBC5F" w:rsidR="00826BE3" w:rsidRPr="00DD3D31" w:rsidRDefault="00EC12B2" w:rsidP="00DD3D31">
            <w:pPr>
              <w:spacing w:after="0"/>
              <w:jc w:val="center"/>
              <w:rPr>
                <w:color w:val="000000"/>
                <w:sz w:val="22"/>
                <w:szCs w:val="22"/>
              </w:rPr>
            </w:pPr>
            <w:r>
              <w:rPr>
                <w:noProof/>
              </w:rPr>
              <w:drawing>
                <wp:inline distT="0" distB="0" distL="0" distR="0" wp14:anchorId="50D0498C" wp14:editId="73F196FA">
                  <wp:extent cx="1466850" cy="1620103"/>
                  <wp:effectExtent l="0" t="0" r="0" b="0"/>
                  <wp:docPr id="1790813425"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90813425" name=""/>
                          <pic:cNvPicPr/>
                        </pic:nvPicPr>
                        <pic:blipFill>
                          <a:blip r:embed="rId16"/>
                          <a:stretch>
                            <a:fillRect/>
                          </a:stretch>
                        </pic:blipFill>
                        <pic:spPr>
                          <a:xfrm>
                            <a:off x="0" y="0"/>
                            <a:ext cx="1471340" cy="1625062"/>
                          </a:xfrm>
                          <a:prstGeom prst="rect">
                            <a:avLst/>
                          </a:prstGeom>
                        </pic:spPr>
                      </pic:pic>
                    </a:graphicData>
                  </a:graphic>
                </wp:inline>
              </w:drawing>
            </w:r>
          </w:p>
        </w:tc>
        <w:tc>
          <w:tcPr>
            <w:tcW w:w="1272" w:type="dxa"/>
            <w:tcBorders>
              <w:top w:val="nil"/>
              <w:left w:val="single" w:sz="4" w:space="0" w:color="auto"/>
              <w:bottom w:val="single" w:sz="4" w:space="0" w:color="auto"/>
              <w:right w:val="single" w:sz="4" w:space="0" w:color="auto"/>
            </w:tcBorders>
            <w:vAlign w:val="center"/>
          </w:tcPr>
          <w:p w14:paraId="79B95D75" w14:textId="20E18971" w:rsidR="00826BE3" w:rsidRPr="00DD3D31" w:rsidRDefault="005817BC" w:rsidP="00DD3D31">
            <w:pPr>
              <w:spacing w:after="0"/>
              <w:jc w:val="center"/>
              <w:rPr>
                <w:bCs/>
                <w:sz w:val="22"/>
                <w:szCs w:val="22"/>
                <w:shd w:val="clear" w:color="auto" w:fill="FFFFFF"/>
              </w:rPr>
            </w:pPr>
            <w:r>
              <w:rPr>
                <w:bCs/>
                <w:sz w:val="22"/>
                <w:szCs w:val="22"/>
                <w:shd w:val="clear" w:color="auto" w:fill="FFFFFF"/>
              </w:rPr>
              <w:t>упаковка</w:t>
            </w:r>
          </w:p>
        </w:tc>
        <w:tc>
          <w:tcPr>
            <w:tcW w:w="873" w:type="dxa"/>
            <w:tcBorders>
              <w:top w:val="nil"/>
              <w:left w:val="nil"/>
              <w:bottom w:val="single" w:sz="4" w:space="0" w:color="auto"/>
              <w:right w:val="single" w:sz="4" w:space="0" w:color="auto"/>
            </w:tcBorders>
            <w:vAlign w:val="center"/>
          </w:tcPr>
          <w:p w14:paraId="57435DB2" w14:textId="0762788A" w:rsidR="00826BE3" w:rsidRPr="00DD3D31" w:rsidRDefault="005817BC" w:rsidP="00DD3D31">
            <w:pPr>
              <w:spacing w:after="0"/>
              <w:jc w:val="center"/>
              <w:rPr>
                <w:bCs/>
                <w:sz w:val="22"/>
                <w:szCs w:val="22"/>
                <w:shd w:val="clear" w:color="auto" w:fill="FFFFFF"/>
              </w:rPr>
            </w:pPr>
            <w:r>
              <w:rPr>
                <w:bCs/>
                <w:sz w:val="22"/>
                <w:szCs w:val="22"/>
                <w:shd w:val="clear" w:color="auto" w:fill="FFFFFF"/>
              </w:rPr>
              <w:t>1</w:t>
            </w:r>
          </w:p>
        </w:tc>
        <w:tc>
          <w:tcPr>
            <w:tcW w:w="2990" w:type="dxa"/>
          </w:tcPr>
          <w:p w14:paraId="3932FDFC" w14:textId="016E4956" w:rsidR="00EC12B2" w:rsidRPr="00EC12B2" w:rsidRDefault="00EC12B2" w:rsidP="00EC12B2">
            <w:pPr>
              <w:spacing w:after="0"/>
              <w:jc w:val="left"/>
              <w:rPr>
                <w:bCs/>
                <w:sz w:val="22"/>
                <w:szCs w:val="22"/>
                <w:shd w:val="clear" w:color="auto" w:fill="FFFFFF"/>
              </w:rPr>
            </w:pPr>
            <w:r w:rsidRPr="00EC12B2">
              <w:rPr>
                <w:bCs/>
                <w:sz w:val="22"/>
                <w:szCs w:val="22"/>
                <w:shd w:val="clear" w:color="auto" w:fill="FFFFFF"/>
              </w:rPr>
              <w:t>Тип</w:t>
            </w:r>
            <w:r>
              <w:rPr>
                <w:bCs/>
                <w:sz w:val="22"/>
                <w:szCs w:val="22"/>
                <w:shd w:val="clear" w:color="auto" w:fill="FFFFFF"/>
              </w:rPr>
              <w:t xml:space="preserve"> - </w:t>
            </w:r>
            <w:r w:rsidRPr="00EC12B2">
              <w:rPr>
                <w:bCs/>
                <w:sz w:val="22"/>
                <w:szCs w:val="22"/>
                <w:shd w:val="clear" w:color="auto" w:fill="FFFFFF"/>
              </w:rPr>
              <w:t>бумага туалетная бытовая</w:t>
            </w:r>
          </w:p>
          <w:p w14:paraId="4E373150" w14:textId="7919D444" w:rsidR="00EC12B2" w:rsidRPr="00EC12B2" w:rsidRDefault="00EC12B2" w:rsidP="00EC12B2">
            <w:pPr>
              <w:spacing w:after="0"/>
              <w:jc w:val="left"/>
              <w:rPr>
                <w:bCs/>
                <w:sz w:val="22"/>
                <w:szCs w:val="22"/>
                <w:shd w:val="clear" w:color="auto" w:fill="FFFFFF"/>
              </w:rPr>
            </w:pPr>
            <w:r w:rsidRPr="00EC12B2">
              <w:rPr>
                <w:bCs/>
                <w:sz w:val="22"/>
                <w:szCs w:val="22"/>
                <w:shd w:val="clear" w:color="auto" w:fill="FFFFFF"/>
              </w:rPr>
              <w:t>Количество слоев</w:t>
            </w:r>
            <w:r>
              <w:rPr>
                <w:bCs/>
                <w:sz w:val="22"/>
                <w:szCs w:val="22"/>
                <w:shd w:val="clear" w:color="auto" w:fill="FFFFFF"/>
              </w:rPr>
              <w:t xml:space="preserve"> - </w:t>
            </w:r>
            <w:hyperlink r:id="rId17" w:tgtFrame="_self" w:history="1">
              <w:r w:rsidRPr="00EC12B2">
                <w:rPr>
                  <w:rStyle w:val="afffff4"/>
                  <w:bCs/>
                  <w:sz w:val="22"/>
                  <w:szCs w:val="22"/>
                  <w:shd w:val="clear" w:color="auto" w:fill="FFFFFF"/>
                </w:rPr>
                <w:t>2</w:t>
              </w:r>
            </w:hyperlink>
          </w:p>
          <w:p w14:paraId="5A592824" w14:textId="383DCC3C" w:rsidR="00EC12B2" w:rsidRPr="00EC12B2" w:rsidRDefault="00EC12B2" w:rsidP="00EC12B2">
            <w:pPr>
              <w:spacing w:after="0"/>
              <w:jc w:val="left"/>
              <w:rPr>
                <w:bCs/>
                <w:sz w:val="22"/>
                <w:szCs w:val="22"/>
                <w:shd w:val="clear" w:color="auto" w:fill="FFFFFF"/>
              </w:rPr>
            </w:pPr>
            <w:r w:rsidRPr="00EC12B2">
              <w:rPr>
                <w:bCs/>
                <w:sz w:val="22"/>
                <w:szCs w:val="22"/>
                <w:shd w:val="clear" w:color="auto" w:fill="FFFFFF"/>
              </w:rPr>
              <w:t>Наличие втулки</w:t>
            </w:r>
            <w:r>
              <w:rPr>
                <w:bCs/>
                <w:sz w:val="22"/>
                <w:szCs w:val="22"/>
                <w:shd w:val="clear" w:color="auto" w:fill="FFFFFF"/>
              </w:rPr>
              <w:t xml:space="preserve"> - </w:t>
            </w:r>
            <w:r w:rsidRPr="00EC12B2">
              <w:rPr>
                <w:bCs/>
                <w:sz w:val="22"/>
                <w:szCs w:val="22"/>
                <w:shd w:val="clear" w:color="auto" w:fill="FFFFFF"/>
              </w:rPr>
              <w:t>да</w:t>
            </w:r>
          </w:p>
          <w:p w14:paraId="749732FB" w14:textId="502CE5C2" w:rsidR="00EC12B2" w:rsidRPr="00EC12B2" w:rsidRDefault="00EC12B2" w:rsidP="00EC12B2">
            <w:pPr>
              <w:spacing w:after="0"/>
              <w:jc w:val="left"/>
              <w:rPr>
                <w:bCs/>
                <w:sz w:val="22"/>
                <w:szCs w:val="22"/>
                <w:shd w:val="clear" w:color="auto" w:fill="FFFFFF"/>
              </w:rPr>
            </w:pPr>
            <w:r w:rsidRPr="00EC12B2">
              <w:rPr>
                <w:bCs/>
                <w:sz w:val="22"/>
                <w:szCs w:val="22"/>
                <w:shd w:val="clear" w:color="auto" w:fill="FFFFFF"/>
              </w:rPr>
              <w:t>Цвет</w:t>
            </w:r>
            <w:r>
              <w:rPr>
                <w:bCs/>
                <w:sz w:val="22"/>
                <w:szCs w:val="22"/>
                <w:shd w:val="clear" w:color="auto" w:fill="FFFFFF"/>
              </w:rPr>
              <w:t xml:space="preserve"> - </w:t>
            </w:r>
            <w:r w:rsidRPr="00EC12B2">
              <w:rPr>
                <w:bCs/>
                <w:sz w:val="22"/>
                <w:szCs w:val="22"/>
                <w:shd w:val="clear" w:color="auto" w:fill="FFFFFF"/>
              </w:rPr>
              <w:t>белый</w:t>
            </w:r>
          </w:p>
          <w:p w14:paraId="761CCD5A" w14:textId="7E7ED9D8" w:rsidR="00EC12B2" w:rsidRPr="00EC12B2" w:rsidRDefault="00EC12B2" w:rsidP="00EC12B2">
            <w:pPr>
              <w:spacing w:after="0"/>
              <w:jc w:val="left"/>
              <w:rPr>
                <w:bCs/>
                <w:sz w:val="22"/>
                <w:szCs w:val="22"/>
                <w:shd w:val="clear" w:color="auto" w:fill="FFFFFF"/>
              </w:rPr>
            </w:pPr>
            <w:r w:rsidRPr="00EC12B2">
              <w:rPr>
                <w:bCs/>
                <w:sz w:val="22"/>
                <w:szCs w:val="22"/>
                <w:shd w:val="clear" w:color="auto" w:fill="FFFFFF"/>
              </w:rPr>
              <w:t>Сырьё</w:t>
            </w:r>
            <w:r>
              <w:rPr>
                <w:bCs/>
                <w:sz w:val="22"/>
                <w:szCs w:val="22"/>
                <w:shd w:val="clear" w:color="auto" w:fill="FFFFFF"/>
              </w:rPr>
              <w:t xml:space="preserve"> - </w:t>
            </w:r>
            <w:r w:rsidRPr="00EC12B2">
              <w:rPr>
                <w:bCs/>
                <w:sz w:val="22"/>
                <w:szCs w:val="22"/>
                <w:shd w:val="clear" w:color="auto" w:fill="FFFFFF"/>
              </w:rPr>
              <w:t>первичная целлюлоза</w:t>
            </w:r>
          </w:p>
          <w:p w14:paraId="512458A7" w14:textId="7C602363" w:rsidR="00EC12B2" w:rsidRPr="00EC12B2" w:rsidRDefault="00EC12B2" w:rsidP="00EC12B2">
            <w:pPr>
              <w:spacing w:after="0"/>
              <w:jc w:val="left"/>
              <w:rPr>
                <w:bCs/>
                <w:sz w:val="22"/>
                <w:szCs w:val="22"/>
                <w:shd w:val="clear" w:color="auto" w:fill="FFFFFF"/>
              </w:rPr>
            </w:pPr>
            <w:r w:rsidRPr="00EC12B2">
              <w:rPr>
                <w:bCs/>
                <w:sz w:val="22"/>
                <w:szCs w:val="22"/>
                <w:shd w:val="clear" w:color="auto" w:fill="FFFFFF"/>
              </w:rPr>
              <w:t>Ароматизатор</w:t>
            </w:r>
            <w:r>
              <w:rPr>
                <w:bCs/>
                <w:sz w:val="22"/>
                <w:szCs w:val="22"/>
                <w:shd w:val="clear" w:color="auto" w:fill="FFFFFF"/>
              </w:rPr>
              <w:t xml:space="preserve"> - </w:t>
            </w:r>
            <w:r w:rsidRPr="00EC12B2">
              <w:rPr>
                <w:bCs/>
                <w:sz w:val="22"/>
                <w:szCs w:val="22"/>
                <w:shd w:val="clear" w:color="auto" w:fill="FFFFFF"/>
              </w:rPr>
              <w:t>нет</w:t>
            </w:r>
          </w:p>
          <w:p w14:paraId="4CD1404C" w14:textId="61073624" w:rsidR="00EC12B2" w:rsidRPr="00EC12B2" w:rsidRDefault="00EC12B2" w:rsidP="00EC12B2">
            <w:pPr>
              <w:spacing w:after="0"/>
              <w:jc w:val="left"/>
              <w:rPr>
                <w:bCs/>
                <w:sz w:val="22"/>
                <w:szCs w:val="22"/>
                <w:shd w:val="clear" w:color="auto" w:fill="FFFFFF"/>
              </w:rPr>
            </w:pPr>
            <w:r w:rsidRPr="00EC12B2">
              <w:rPr>
                <w:bCs/>
                <w:sz w:val="22"/>
                <w:szCs w:val="22"/>
                <w:shd w:val="clear" w:color="auto" w:fill="FFFFFF"/>
              </w:rPr>
              <w:t>Тиснение</w:t>
            </w:r>
            <w:r>
              <w:rPr>
                <w:bCs/>
                <w:sz w:val="22"/>
                <w:szCs w:val="22"/>
                <w:shd w:val="clear" w:color="auto" w:fill="FFFFFF"/>
              </w:rPr>
              <w:t xml:space="preserve"> - </w:t>
            </w:r>
            <w:r w:rsidRPr="00EC12B2">
              <w:rPr>
                <w:bCs/>
                <w:sz w:val="22"/>
                <w:szCs w:val="22"/>
                <w:shd w:val="clear" w:color="auto" w:fill="FFFFFF"/>
              </w:rPr>
              <w:t>да</w:t>
            </w:r>
          </w:p>
          <w:p w14:paraId="1BE98F65" w14:textId="60628B7D" w:rsidR="00EC12B2" w:rsidRPr="00EC12B2" w:rsidRDefault="00EC12B2" w:rsidP="00EC12B2">
            <w:pPr>
              <w:spacing w:after="0"/>
              <w:jc w:val="left"/>
              <w:rPr>
                <w:bCs/>
                <w:sz w:val="22"/>
                <w:szCs w:val="22"/>
                <w:shd w:val="clear" w:color="auto" w:fill="FFFFFF"/>
              </w:rPr>
            </w:pPr>
            <w:r w:rsidRPr="00EC12B2">
              <w:rPr>
                <w:bCs/>
                <w:sz w:val="22"/>
                <w:szCs w:val="22"/>
                <w:shd w:val="clear" w:color="auto" w:fill="FFFFFF"/>
              </w:rPr>
              <w:t>Перфорация</w:t>
            </w:r>
            <w:r>
              <w:rPr>
                <w:bCs/>
                <w:sz w:val="22"/>
                <w:szCs w:val="22"/>
                <w:shd w:val="clear" w:color="auto" w:fill="FFFFFF"/>
              </w:rPr>
              <w:t xml:space="preserve"> - </w:t>
            </w:r>
            <w:r w:rsidRPr="00EC12B2">
              <w:rPr>
                <w:bCs/>
                <w:sz w:val="22"/>
                <w:szCs w:val="22"/>
                <w:shd w:val="clear" w:color="auto" w:fill="FFFFFF"/>
              </w:rPr>
              <w:t>да</w:t>
            </w:r>
          </w:p>
          <w:p w14:paraId="409F074D" w14:textId="2A7C364A" w:rsidR="00EC12B2" w:rsidRPr="00EC12B2" w:rsidRDefault="00EC12B2" w:rsidP="00EC12B2">
            <w:pPr>
              <w:spacing w:after="0"/>
              <w:jc w:val="left"/>
              <w:rPr>
                <w:bCs/>
                <w:sz w:val="22"/>
                <w:szCs w:val="22"/>
                <w:shd w:val="clear" w:color="auto" w:fill="FFFFFF"/>
              </w:rPr>
            </w:pPr>
            <w:r w:rsidRPr="00EC12B2">
              <w:rPr>
                <w:bCs/>
                <w:sz w:val="22"/>
                <w:szCs w:val="22"/>
                <w:shd w:val="clear" w:color="auto" w:fill="FFFFFF"/>
              </w:rPr>
              <w:t>Длина рулона</w:t>
            </w:r>
            <w:r>
              <w:rPr>
                <w:bCs/>
                <w:sz w:val="22"/>
                <w:szCs w:val="22"/>
                <w:shd w:val="clear" w:color="auto" w:fill="FFFFFF"/>
              </w:rPr>
              <w:t xml:space="preserve">- 15 </w:t>
            </w:r>
            <w:r w:rsidRPr="00EC12B2">
              <w:rPr>
                <w:bCs/>
                <w:sz w:val="22"/>
                <w:szCs w:val="22"/>
                <w:shd w:val="clear" w:color="auto" w:fill="FFFFFF"/>
              </w:rPr>
              <w:t>метр</w:t>
            </w:r>
          </w:p>
          <w:p w14:paraId="6E0C86E4" w14:textId="508DDC75" w:rsidR="00EC12B2" w:rsidRPr="00EC12B2" w:rsidRDefault="00EC12B2" w:rsidP="00EC12B2">
            <w:pPr>
              <w:spacing w:after="0"/>
              <w:jc w:val="left"/>
              <w:rPr>
                <w:bCs/>
                <w:sz w:val="22"/>
                <w:szCs w:val="22"/>
                <w:shd w:val="clear" w:color="auto" w:fill="FFFFFF"/>
              </w:rPr>
            </w:pPr>
            <w:r w:rsidRPr="00EC12B2">
              <w:rPr>
                <w:bCs/>
                <w:sz w:val="22"/>
                <w:szCs w:val="22"/>
                <w:shd w:val="clear" w:color="auto" w:fill="FFFFFF"/>
              </w:rPr>
              <w:t>Диаметр втулки</w:t>
            </w:r>
            <w:r>
              <w:rPr>
                <w:bCs/>
                <w:sz w:val="22"/>
                <w:szCs w:val="22"/>
                <w:shd w:val="clear" w:color="auto" w:fill="FFFFFF"/>
              </w:rPr>
              <w:t xml:space="preserve"> – 4.6</w:t>
            </w:r>
            <w:r w:rsidRPr="00EC12B2">
              <w:rPr>
                <w:bCs/>
                <w:sz w:val="22"/>
                <w:szCs w:val="22"/>
                <w:shd w:val="clear" w:color="auto" w:fill="FFFFFF"/>
              </w:rPr>
              <w:t xml:space="preserve"> см</w:t>
            </w:r>
          </w:p>
          <w:p w14:paraId="6046F65E" w14:textId="10CA229F" w:rsidR="00EC12B2" w:rsidRPr="00EC12B2" w:rsidRDefault="00EC12B2" w:rsidP="00EC12B2">
            <w:pPr>
              <w:spacing w:after="0"/>
              <w:jc w:val="left"/>
              <w:rPr>
                <w:bCs/>
                <w:sz w:val="22"/>
                <w:szCs w:val="22"/>
                <w:shd w:val="clear" w:color="auto" w:fill="FFFFFF"/>
              </w:rPr>
            </w:pPr>
            <w:r w:rsidRPr="00EC12B2">
              <w:rPr>
                <w:bCs/>
                <w:sz w:val="22"/>
                <w:szCs w:val="22"/>
                <w:shd w:val="clear" w:color="auto" w:fill="FFFFFF"/>
              </w:rPr>
              <w:t>Размер листа</w:t>
            </w:r>
            <w:r>
              <w:rPr>
                <w:bCs/>
                <w:sz w:val="22"/>
                <w:szCs w:val="22"/>
                <w:shd w:val="clear" w:color="auto" w:fill="FFFFFF"/>
              </w:rPr>
              <w:t xml:space="preserve"> - </w:t>
            </w:r>
            <w:r w:rsidRPr="00EC12B2">
              <w:rPr>
                <w:bCs/>
                <w:sz w:val="22"/>
                <w:szCs w:val="22"/>
                <w:shd w:val="clear" w:color="auto" w:fill="FFFFFF"/>
              </w:rPr>
              <w:t>9.2x12 см</w:t>
            </w:r>
          </w:p>
          <w:p w14:paraId="7AD2FD2C" w14:textId="3C37D526" w:rsidR="00EC12B2" w:rsidRPr="00EC12B2" w:rsidRDefault="00EC12B2" w:rsidP="00EC12B2">
            <w:pPr>
              <w:spacing w:after="0"/>
              <w:jc w:val="left"/>
              <w:rPr>
                <w:bCs/>
                <w:sz w:val="22"/>
                <w:szCs w:val="22"/>
                <w:shd w:val="clear" w:color="auto" w:fill="FFFFFF"/>
              </w:rPr>
            </w:pPr>
            <w:r w:rsidRPr="00EC12B2">
              <w:rPr>
                <w:bCs/>
                <w:sz w:val="22"/>
                <w:szCs w:val="22"/>
                <w:shd w:val="clear" w:color="auto" w:fill="FFFFFF"/>
              </w:rPr>
              <w:t>Диаметр рулона</w:t>
            </w:r>
            <w:r>
              <w:rPr>
                <w:bCs/>
                <w:sz w:val="22"/>
                <w:szCs w:val="22"/>
                <w:shd w:val="clear" w:color="auto" w:fill="FFFFFF"/>
              </w:rPr>
              <w:t xml:space="preserve"> - </w:t>
            </w:r>
            <w:r w:rsidRPr="00EC12B2">
              <w:rPr>
                <w:bCs/>
                <w:sz w:val="22"/>
                <w:szCs w:val="22"/>
                <w:shd w:val="clear" w:color="auto" w:fill="FFFFFF"/>
              </w:rPr>
              <w:t>10 см</w:t>
            </w:r>
          </w:p>
          <w:p w14:paraId="4E6E49CF" w14:textId="150E0C34" w:rsidR="00826BE3" w:rsidRPr="00DD3D31" w:rsidRDefault="00EC12B2" w:rsidP="00EC12B2">
            <w:pPr>
              <w:spacing w:after="0"/>
              <w:jc w:val="left"/>
              <w:rPr>
                <w:bCs/>
                <w:sz w:val="22"/>
                <w:szCs w:val="22"/>
                <w:shd w:val="clear" w:color="auto" w:fill="FFFFFF"/>
              </w:rPr>
            </w:pPr>
            <w:r w:rsidRPr="00EC12B2">
              <w:rPr>
                <w:bCs/>
                <w:sz w:val="22"/>
                <w:szCs w:val="22"/>
                <w:shd w:val="clear" w:color="auto" w:fill="FFFFFF"/>
              </w:rPr>
              <w:t>Количество штук в упаковке</w:t>
            </w:r>
            <w:r>
              <w:rPr>
                <w:bCs/>
                <w:sz w:val="22"/>
                <w:szCs w:val="22"/>
                <w:shd w:val="clear" w:color="auto" w:fill="FFFFFF"/>
              </w:rPr>
              <w:t xml:space="preserve"> - </w:t>
            </w:r>
            <w:r w:rsidRPr="00EC12B2">
              <w:rPr>
                <w:bCs/>
                <w:sz w:val="22"/>
                <w:szCs w:val="22"/>
                <w:shd w:val="clear" w:color="auto" w:fill="FFFFFF"/>
              </w:rPr>
              <w:t>32</w:t>
            </w:r>
          </w:p>
        </w:tc>
      </w:tr>
      <w:tr w:rsidR="005817BC" w:rsidRPr="00DD3D31" w14:paraId="7E4B5366" w14:textId="77777777" w:rsidTr="000F31A4">
        <w:trPr>
          <w:trHeight w:val="302"/>
        </w:trPr>
        <w:tc>
          <w:tcPr>
            <w:tcW w:w="0" w:type="auto"/>
            <w:vAlign w:val="center"/>
          </w:tcPr>
          <w:p w14:paraId="747AC677" w14:textId="7FB7236E" w:rsidR="005817BC" w:rsidRPr="00DD3D31" w:rsidRDefault="005817BC" w:rsidP="005817BC">
            <w:pPr>
              <w:tabs>
                <w:tab w:val="left" w:pos="3034"/>
              </w:tabs>
              <w:spacing w:after="0"/>
              <w:jc w:val="center"/>
              <w:rPr>
                <w:b/>
                <w:sz w:val="22"/>
                <w:szCs w:val="22"/>
              </w:rPr>
            </w:pPr>
            <w:r w:rsidRPr="00DD3D31">
              <w:rPr>
                <w:b/>
                <w:sz w:val="22"/>
                <w:szCs w:val="22"/>
              </w:rPr>
              <w:t>10</w:t>
            </w:r>
          </w:p>
        </w:tc>
        <w:tc>
          <w:tcPr>
            <w:tcW w:w="2054" w:type="dxa"/>
            <w:tcBorders>
              <w:top w:val="nil"/>
              <w:left w:val="single" w:sz="4" w:space="0" w:color="auto"/>
              <w:bottom w:val="single" w:sz="4" w:space="0" w:color="auto"/>
              <w:right w:val="single" w:sz="4" w:space="0" w:color="auto"/>
            </w:tcBorders>
            <w:vAlign w:val="center"/>
          </w:tcPr>
          <w:p w14:paraId="251CC1C9" w14:textId="2657C9C5" w:rsidR="005817BC" w:rsidRPr="00DD3D31" w:rsidRDefault="005817BC" w:rsidP="005817BC">
            <w:pPr>
              <w:spacing w:after="0"/>
              <w:jc w:val="left"/>
              <w:rPr>
                <w:bCs/>
                <w:sz w:val="22"/>
                <w:szCs w:val="22"/>
                <w:shd w:val="clear" w:color="auto" w:fill="FFFFFF"/>
              </w:rPr>
            </w:pPr>
            <w:r w:rsidRPr="005817BC">
              <w:rPr>
                <w:bCs/>
                <w:sz w:val="22"/>
                <w:szCs w:val="22"/>
                <w:shd w:val="clear" w:color="auto" w:fill="FFFFFF"/>
              </w:rPr>
              <w:t>Средство дезинфицирующее: Таблетка</w:t>
            </w:r>
          </w:p>
        </w:tc>
        <w:tc>
          <w:tcPr>
            <w:tcW w:w="2736" w:type="dxa"/>
            <w:tcBorders>
              <w:top w:val="nil"/>
              <w:left w:val="single" w:sz="4" w:space="0" w:color="auto"/>
              <w:bottom w:val="single" w:sz="4" w:space="0" w:color="auto"/>
              <w:right w:val="single" w:sz="4" w:space="0" w:color="auto"/>
            </w:tcBorders>
          </w:tcPr>
          <w:p w14:paraId="689E6ED6" w14:textId="5607726A" w:rsidR="005817BC" w:rsidRPr="00DD3D31" w:rsidRDefault="00EC12B2" w:rsidP="005817BC">
            <w:pPr>
              <w:spacing w:after="0"/>
              <w:jc w:val="center"/>
              <w:rPr>
                <w:color w:val="000000"/>
                <w:sz w:val="22"/>
                <w:szCs w:val="22"/>
              </w:rPr>
            </w:pPr>
            <w:r>
              <w:rPr>
                <w:noProof/>
              </w:rPr>
              <w:drawing>
                <wp:inline distT="0" distB="0" distL="0" distR="0" wp14:anchorId="76BD346E" wp14:editId="468F2788">
                  <wp:extent cx="781050" cy="1283795"/>
                  <wp:effectExtent l="0" t="0" r="0" b="0"/>
                  <wp:docPr id="518394412"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18394412" name=""/>
                          <pic:cNvPicPr/>
                        </pic:nvPicPr>
                        <pic:blipFill>
                          <a:blip r:embed="rId18"/>
                          <a:stretch>
                            <a:fillRect/>
                          </a:stretch>
                        </pic:blipFill>
                        <pic:spPr>
                          <a:xfrm>
                            <a:off x="0" y="0"/>
                            <a:ext cx="783975" cy="1288603"/>
                          </a:xfrm>
                          <a:prstGeom prst="rect">
                            <a:avLst/>
                          </a:prstGeom>
                        </pic:spPr>
                      </pic:pic>
                    </a:graphicData>
                  </a:graphic>
                </wp:inline>
              </w:drawing>
            </w:r>
          </w:p>
        </w:tc>
        <w:tc>
          <w:tcPr>
            <w:tcW w:w="1272" w:type="dxa"/>
            <w:tcBorders>
              <w:top w:val="nil"/>
              <w:left w:val="single" w:sz="4" w:space="0" w:color="auto"/>
              <w:bottom w:val="single" w:sz="4" w:space="0" w:color="auto"/>
              <w:right w:val="single" w:sz="4" w:space="0" w:color="auto"/>
            </w:tcBorders>
            <w:vAlign w:val="center"/>
          </w:tcPr>
          <w:p w14:paraId="5B430DEA" w14:textId="309A3716" w:rsidR="005817BC" w:rsidRPr="00DD3D31" w:rsidRDefault="005817BC" w:rsidP="005817BC">
            <w:pPr>
              <w:spacing w:after="0"/>
              <w:jc w:val="center"/>
              <w:rPr>
                <w:bCs/>
                <w:sz w:val="22"/>
                <w:szCs w:val="22"/>
                <w:shd w:val="clear" w:color="auto" w:fill="FFFFFF"/>
              </w:rPr>
            </w:pPr>
            <w:r>
              <w:rPr>
                <w:bCs/>
                <w:sz w:val="22"/>
                <w:szCs w:val="22"/>
                <w:shd w:val="clear" w:color="auto" w:fill="FFFFFF"/>
              </w:rPr>
              <w:t>килограмм</w:t>
            </w:r>
          </w:p>
        </w:tc>
        <w:tc>
          <w:tcPr>
            <w:tcW w:w="873" w:type="dxa"/>
            <w:tcBorders>
              <w:top w:val="nil"/>
              <w:left w:val="nil"/>
              <w:bottom w:val="single" w:sz="4" w:space="0" w:color="auto"/>
              <w:right w:val="single" w:sz="4" w:space="0" w:color="auto"/>
            </w:tcBorders>
            <w:vAlign w:val="center"/>
          </w:tcPr>
          <w:p w14:paraId="3679B84E" w14:textId="27401226" w:rsidR="005817BC" w:rsidRPr="00DD3D31" w:rsidRDefault="005817BC" w:rsidP="005817BC">
            <w:pPr>
              <w:spacing w:after="0"/>
              <w:jc w:val="center"/>
              <w:rPr>
                <w:bCs/>
                <w:sz w:val="22"/>
                <w:szCs w:val="22"/>
                <w:shd w:val="clear" w:color="auto" w:fill="FFFFFF"/>
              </w:rPr>
            </w:pPr>
            <w:r>
              <w:rPr>
                <w:bCs/>
                <w:sz w:val="22"/>
                <w:szCs w:val="22"/>
                <w:shd w:val="clear" w:color="auto" w:fill="FFFFFF"/>
              </w:rPr>
              <w:t>6</w:t>
            </w:r>
          </w:p>
        </w:tc>
        <w:tc>
          <w:tcPr>
            <w:tcW w:w="2990" w:type="dxa"/>
          </w:tcPr>
          <w:p w14:paraId="4B8E88D6" w14:textId="7AE42E98" w:rsidR="00EC12B2" w:rsidRPr="00EC12B2" w:rsidRDefault="00EC12B2" w:rsidP="00EC12B2">
            <w:pPr>
              <w:spacing w:after="0"/>
              <w:jc w:val="left"/>
              <w:rPr>
                <w:bCs/>
                <w:sz w:val="22"/>
                <w:szCs w:val="22"/>
                <w:shd w:val="clear" w:color="auto" w:fill="FFFFFF"/>
              </w:rPr>
            </w:pPr>
            <w:r>
              <w:rPr>
                <w:bCs/>
                <w:sz w:val="22"/>
                <w:szCs w:val="22"/>
                <w:shd w:val="clear" w:color="auto" w:fill="FFFFFF"/>
              </w:rPr>
              <w:t>Н</w:t>
            </w:r>
            <w:r w:rsidRPr="00EC12B2">
              <w:rPr>
                <w:bCs/>
                <w:sz w:val="22"/>
                <w:szCs w:val="22"/>
                <w:shd w:val="clear" w:color="auto" w:fill="FFFFFF"/>
              </w:rPr>
              <w:t>азначение</w:t>
            </w:r>
            <w:r>
              <w:rPr>
                <w:bCs/>
                <w:sz w:val="22"/>
                <w:szCs w:val="22"/>
                <w:shd w:val="clear" w:color="auto" w:fill="FFFFFF"/>
              </w:rPr>
              <w:t xml:space="preserve"> - </w:t>
            </w:r>
            <w:r w:rsidRPr="00EC12B2">
              <w:rPr>
                <w:bCs/>
                <w:sz w:val="22"/>
                <w:szCs w:val="22"/>
                <w:shd w:val="clear" w:color="auto" w:fill="FFFFFF"/>
              </w:rPr>
              <w:t>удаление плесени и грибка, дезинфекция поверхностей, дезинфекция оборудования и инструментов, дезковриков</w:t>
            </w:r>
          </w:p>
          <w:p w14:paraId="2CCC541A" w14:textId="2738721D" w:rsidR="00EC12B2" w:rsidRPr="00EC12B2" w:rsidRDefault="00EC12B2" w:rsidP="00EC12B2">
            <w:pPr>
              <w:spacing w:after="0"/>
              <w:jc w:val="left"/>
              <w:rPr>
                <w:bCs/>
                <w:sz w:val="22"/>
                <w:szCs w:val="22"/>
                <w:shd w:val="clear" w:color="auto" w:fill="FFFFFF"/>
              </w:rPr>
            </w:pPr>
            <w:r w:rsidRPr="00EC12B2">
              <w:rPr>
                <w:bCs/>
                <w:sz w:val="22"/>
                <w:szCs w:val="22"/>
                <w:shd w:val="clear" w:color="auto" w:fill="FFFFFF"/>
              </w:rPr>
              <w:t>Вид средства</w:t>
            </w:r>
            <w:r>
              <w:rPr>
                <w:bCs/>
                <w:sz w:val="22"/>
                <w:szCs w:val="22"/>
                <w:shd w:val="clear" w:color="auto" w:fill="FFFFFF"/>
              </w:rPr>
              <w:t xml:space="preserve"> - </w:t>
            </w:r>
            <w:r w:rsidRPr="00EC12B2">
              <w:rPr>
                <w:bCs/>
                <w:sz w:val="22"/>
                <w:szCs w:val="22"/>
                <w:shd w:val="clear" w:color="auto" w:fill="FFFFFF"/>
              </w:rPr>
              <w:t>хлорные таблетки</w:t>
            </w:r>
          </w:p>
          <w:p w14:paraId="1BEE1C3E" w14:textId="529EF63E" w:rsidR="00EC12B2" w:rsidRPr="00EC12B2" w:rsidRDefault="00EC12B2" w:rsidP="00EC12B2">
            <w:pPr>
              <w:spacing w:after="0"/>
              <w:jc w:val="left"/>
              <w:rPr>
                <w:bCs/>
                <w:sz w:val="22"/>
                <w:szCs w:val="22"/>
                <w:shd w:val="clear" w:color="auto" w:fill="FFFFFF"/>
              </w:rPr>
            </w:pPr>
            <w:r w:rsidRPr="00EC12B2">
              <w:rPr>
                <w:bCs/>
                <w:sz w:val="22"/>
                <w:szCs w:val="22"/>
                <w:shd w:val="clear" w:color="auto" w:fill="FFFFFF"/>
              </w:rPr>
              <w:t>Обрабатываемая поверхность</w:t>
            </w:r>
            <w:r>
              <w:rPr>
                <w:bCs/>
                <w:sz w:val="22"/>
                <w:szCs w:val="22"/>
                <w:shd w:val="clear" w:color="auto" w:fill="FFFFFF"/>
              </w:rPr>
              <w:t xml:space="preserve"> - </w:t>
            </w:r>
            <w:r w:rsidRPr="00EC12B2">
              <w:rPr>
                <w:bCs/>
                <w:sz w:val="22"/>
                <w:szCs w:val="22"/>
                <w:shd w:val="clear" w:color="auto" w:fill="FFFFFF"/>
              </w:rPr>
              <w:t>твёрдые поверхности, приборы</w:t>
            </w:r>
          </w:p>
          <w:p w14:paraId="52F0AD13" w14:textId="03C53519" w:rsidR="00EC12B2" w:rsidRPr="00EC12B2" w:rsidRDefault="00EC12B2" w:rsidP="00EC12B2">
            <w:pPr>
              <w:spacing w:after="0"/>
              <w:jc w:val="left"/>
              <w:rPr>
                <w:bCs/>
                <w:sz w:val="22"/>
                <w:szCs w:val="22"/>
                <w:shd w:val="clear" w:color="auto" w:fill="FFFFFF"/>
              </w:rPr>
            </w:pPr>
            <w:r w:rsidRPr="00EC12B2">
              <w:rPr>
                <w:bCs/>
                <w:sz w:val="22"/>
                <w:szCs w:val="22"/>
                <w:shd w:val="clear" w:color="auto" w:fill="FFFFFF"/>
              </w:rPr>
              <w:t>Основное действующее вещество</w:t>
            </w:r>
            <w:r>
              <w:rPr>
                <w:bCs/>
                <w:sz w:val="22"/>
                <w:szCs w:val="22"/>
                <w:shd w:val="clear" w:color="auto" w:fill="FFFFFF"/>
              </w:rPr>
              <w:t xml:space="preserve"> - </w:t>
            </w:r>
            <w:r w:rsidRPr="00EC12B2">
              <w:rPr>
                <w:bCs/>
                <w:sz w:val="22"/>
                <w:szCs w:val="22"/>
                <w:shd w:val="clear" w:color="auto" w:fill="FFFFFF"/>
              </w:rPr>
              <w:t>дихлоризоцианурат натрия</w:t>
            </w:r>
          </w:p>
          <w:p w14:paraId="04468FE5" w14:textId="0D566DE5" w:rsidR="00EC12B2" w:rsidRPr="00EC12B2" w:rsidRDefault="00EC12B2" w:rsidP="00EC12B2">
            <w:pPr>
              <w:spacing w:after="0"/>
              <w:jc w:val="left"/>
              <w:rPr>
                <w:bCs/>
                <w:sz w:val="22"/>
                <w:szCs w:val="22"/>
                <w:shd w:val="clear" w:color="auto" w:fill="FFFFFF"/>
              </w:rPr>
            </w:pPr>
            <w:r w:rsidRPr="00EC12B2">
              <w:rPr>
                <w:bCs/>
                <w:sz w:val="22"/>
                <w:szCs w:val="22"/>
                <w:shd w:val="clear" w:color="auto" w:fill="FFFFFF"/>
              </w:rPr>
              <w:t>Вес</w:t>
            </w:r>
            <w:r>
              <w:rPr>
                <w:bCs/>
                <w:sz w:val="22"/>
                <w:szCs w:val="22"/>
                <w:shd w:val="clear" w:color="auto" w:fill="FFFFFF"/>
              </w:rPr>
              <w:t xml:space="preserve"> - </w:t>
            </w:r>
            <w:r w:rsidRPr="00EC12B2">
              <w:rPr>
                <w:bCs/>
                <w:sz w:val="22"/>
                <w:szCs w:val="22"/>
                <w:shd w:val="clear" w:color="auto" w:fill="FFFFFF"/>
              </w:rPr>
              <w:t>1 кг</w:t>
            </w:r>
          </w:p>
          <w:p w14:paraId="1B309CC2" w14:textId="5C8749F3" w:rsidR="00EC12B2" w:rsidRPr="00EC12B2" w:rsidRDefault="00EC12B2" w:rsidP="00EC12B2">
            <w:pPr>
              <w:spacing w:after="0"/>
              <w:jc w:val="left"/>
              <w:rPr>
                <w:bCs/>
                <w:sz w:val="22"/>
                <w:szCs w:val="22"/>
                <w:shd w:val="clear" w:color="auto" w:fill="FFFFFF"/>
              </w:rPr>
            </w:pPr>
            <w:r w:rsidRPr="00EC12B2">
              <w:rPr>
                <w:bCs/>
                <w:sz w:val="22"/>
                <w:szCs w:val="22"/>
                <w:shd w:val="clear" w:color="auto" w:fill="FFFFFF"/>
              </w:rPr>
              <w:t>Тип упаковки</w:t>
            </w:r>
            <w:r>
              <w:rPr>
                <w:bCs/>
                <w:sz w:val="22"/>
                <w:szCs w:val="22"/>
                <w:shd w:val="clear" w:color="auto" w:fill="FFFFFF"/>
              </w:rPr>
              <w:t xml:space="preserve"> - </w:t>
            </w:r>
            <w:r w:rsidRPr="00EC12B2">
              <w:rPr>
                <w:bCs/>
                <w:sz w:val="22"/>
                <w:szCs w:val="22"/>
                <w:shd w:val="clear" w:color="auto" w:fill="FFFFFF"/>
              </w:rPr>
              <w:t>пластиковая банка</w:t>
            </w:r>
          </w:p>
          <w:p w14:paraId="76A04A32" w14:textId="4C31A91D" w:rsidR="005817BC" w:rsidRPr="00DD3D31" w:rsidRDefault="005817BC" w:rsidP="005817BC">
            <w:pPr>
              <w:spacing w:after="0"/>
              <w:jc w:val="center"/>
              <w:rPr>
                <w:bCs/>
                <w:sz w:val="22"/>
                <w:szCs w:val="22"/>
                <w:shd w:val="clear" w:color="auto" w:fill="FFFFFF"/>
              </w:rPr>
            </w:pPr>
          </w:p>
        </w:tc>
      </w:tr>
    </w:tbl>
    <w:p w14:paraId="33A7BF0A" w14:textId="77777777" w:rsidR="000F31A4" w:rsidRDefault="000F31A4" w:rsidP="000F31A4">
      <w:pPr>
        <w:pStyle w:val="affffc"/>
        <w:widowControl w:val="0"/>
        <w:shd w:val="clear" w:color="auto" w:fill="FFFFFF" w:themeFill="background1"/>
        <w:ind w:left="0"/>
        <w:jc w:val="both"/>
        <w:rPr>
          <w:b/>
          <w:i/>
          <w:iCs/>
          <w:szCs w:val="24"/>
        </w:rPr>
      </w:pPr>
      <w:r>
        <w:rPr>
          <w:b/>
          <w:i/>
          <w:iCs/>
          <w:szCs w:val="24"/>
        </w:rPr>
        <w:t>П</w:t>
      </w:r>
      <w:r w:rsidRPr="000F31A4">
        <w:rPr>
          <w:b/>
          <w:i/>
          <w:iCs/>
          <w:szCs w:val="24"/>
        </w:rPr>
        <w:t>о согласованию с Заказчиком допускается поставка товара, технические, функциональные </w:t>
      </w:r>
    </w:p>
    <w:p w14:paraId="59D01598" w14:textId="44BEB4A1" w:rsidR="000F31A4" w:rsidRDefault="000F31A4" w:rsidP="000F31A4">
      <w:pPr>
        <w:pStyle w:val="affffc"/>
        <w:widowControl w:val="0"/>
        <w:shd w:val="clear" w:color="auto" w:fill="FFFFFF" w:themeFill="background1"/>
        <w:ind w:left="0"/>
        <w:jc w:val="both"/>
        <w:rPr>
          <w:b/>
          <w:i/>
          <w:iCs/>
          <w:szCs w:val="24"/>
        </w:rPr>
      </w:pPr>
      <w:r w:rsidRPr="000F31A4">
        <w:rPr>
          <w:b/>
          <w:i/>
          <w:iCs/>
          <w:szCs w:val="24"/>
        </w:rPr>
        <w:t>ил</w:t>
      </w:r>
      <w:r>
        <w:rPr>
          <w:b/>
          <w:i/>
          <w:iCs/>
          <w:szCs w:val="24"/>
        </w:rPr>
        <w:t>и</w:t>
      </w:r>
      <w:r w:rsidRPr="000F31A4">
        <w:rPr>
          <w:b/>
          <w:i/>
          <w:iCs/>
          <w:szCs w:val="24"/>
        </w:rPr>
        <w:t> качественные характеристики которого не хуже предусмотренных </w:t>
      </w:r>
      <w:r>
        <w:rPr>
          <w:b/>
          <w:i/>
          <w:iCs/>
          <w:szCs w:val="24"/>
        </w:rPr>
        <w:t>техническим заданием</w:t>
      </w:r>
      <w:r w:rsidRPr="000F31A4">
        <w:rPr>
          <w:b/>
          <w:i/>
          <w:iCs/>
          <w:szCs w:val="24"/>
        </w:rPr>
        <w:t>, а в случае улучшенных характеристик — с улучшенными по сравнению с установленными</w:t>
      </w:r>
      <w:r>
        <w:rPr>
          <w:b/>
          <w:i/>
          <w:iCs/>
          <w:szCs w:val="24"/>
        </w:rPr>
        <w:t>.</w:t>
      </w:r>
    </w:p>
    <w:p w14:paraId="5D5523B5" w14:textId="042568E1" w:rsidR="00CC3279" w:rsidRDefault="00CC3279" w:rsidP="00CC3279">
      <w:pPr>
        <w:pStyle w:val="affffc"/>
        <w:widowControl w:val="0"/>
        <w:numPr>
          <w:ilvl w:val="2"/>
          <w:numId w:val="5"/>
        </w:numPr>
        <w:suppressAutoHyphens/>
        <w:spacing w:line="276" w:lineRule="auto"/>
        <w:rPr>
          <w:b/>
        </w:rPr>
      </w:pPr>
      <w:r w:rsidRPr="00CC3279">
        <w:rPr>
          <w:b/>
        </w:rPr>
        <w:t>О мерах по предоставлению национального режима</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044"/>
        <w:gridCol w:w="4036"/>
        <w:gridCol w:w="5376"/>
      </w:tblGrid>
      <w:tr w:rsidR="00CC3279" w:rsidRPr="00DD3D31" w14:paraId="3A1BDA71" w14:textId="77777777" w:rsidTr="00BA0198">
        <w:trPr>
          <w:trHeight w:val="63"/>
        </w:trPr>
        <w:tc>
          <w:tcPr>
            <w:tcW w:w="499" w:type="pct"/>
            <w:vAlign w:val="center"/>
          </w:tcPr>
          <w:p w14:paraId="7EA12E2F" w14:textId="77777777" w:rsidR="00CC3279" w:rsidRPr="00DD3D31" w:rsidRDefault="00CC3279" w:rsidP="00206781">
            <w:pPr>
              <w:tabs>
                <w:tab w:val="left" w:pos="3034"/>
              </w:tabs>
              <w:spacing w:after="0"/>
              <w:jc w:val="center"/>
              <w:rPr>
                <w:b/>
                <w:sz w:val="22"/>
                <w:szCs w:val="22"/>
              </w:rPr>
            </w:pPr>
            <w:r w:rsidRPr="00DD3D31">
              <w:rPr>
                <w:b/>
                <w:sz w:val="22"/>
                <w:szCs w:val="22"/>
              </w:rPr>
              <w:lastRenderedPageBreak/>
              <w:t>№</w:t>
            </w:r>
          </w:p>
          <w:p w14:paraId="0875CB9F" w14:textId="77777777" w:rsidR="00CC3279" w:rsidRPr="00DD3D31" w:rsidRDefault="00CC3279" w:rsidP="00206781">
            <w:pPr>
              <w:tabs>
                <w:tab w:val="left" w:pos="3034"/>
              </w:tabs>
              <w:spacing w:after="0"/>
              <w:jc w:val="center"/>
              <w:rPr>
                <w:sz w:val="22"/>
                <w:szCs w:val="22"/>
              </w:rPr>
            </w:pPr>
            <w:r w:rsidRPr="00DD3D31">
              <w:rPr>
                <w:b/>
                <w:sz w:val="22"/>
                <w:szCs w:val="22"/>
              </w:rPr>
              <w:t>п/п</w:t>
            </w:r>
          </w:p>
        </w:tc>
        <w:tc>
          <w:tcPr>
            <w:tcW w:w="1930" w:type="pct"/>
            <w:vAlign w:val="center"/>
          </w:tcPr>
          <w:p w14:paraId="2A1140B2" w14:textId="77777777" w:rsidR="00CC3279" w:rsidRPr="00DD3D31" w:rsidRDefault="00CC3279" w:rsidP="00206781">
            <w:pPr>
              <w:spacing w:after="0"/>
              <w:jc w:val="center"/>
              <w:rPr>
                <w:sz w:val="22"/>
                <w:szCs w:val="22"/>
              </w:rPr>
            </w:pPr>
            <w:r w:rsidRPr="00DD3D31">
              <w:rPr>
                <w:b/>
                <w:bCs/>
                <w:sz w:val="22"/>
                <w:szCs w:val="22"/>
                <w:shd w:val="clear" w:color="auto" w:fill="FFFFFF"/>
              </w:rPr>
              <w:t>Наименование товара</w:t>
            </w:r>
          </w:p>
        </w:tc>
        <w:tc>
          <w:tcPr>
            <w:tcW w:w="2571" w:type="pct"/>
          </w:tcPr>
          <w:p w14:paraId="72EBAD66" w14:textId="73C1D3FC" w:rsidR="00CC3279" w:rsidRPr="00DD3D31" w:rsidRDefault="00CC3279" w:rsidP="00206781">
            <w:pPr>
              <w:spacing w:after="0"/>
              <w:jc w:val="center"/>
              <w:rPr>
                <w:b/>
                <w:bCs/>
                <w:sz w:val="22"/>
                <w:szCs w:val="22"/>
                <w:shd w:val="clear" w:color="auto" w:fill="FFFFFF"/>
              </w:rPr>
            </w:pPr>
            <w:r w:rsidRPr="001439EA">
              <w:rPr>
                <w:b/>
              </w:rPr>
              <w:t>В соответствии Постановлением Правительства Российской Федерации от 23.12.2024 № 1875 «О мерах по предоставлению национального режима при осуществлении закупок товаров, работ, услуг для обеспечения государственных и муниципальных нужд, закупок товаров, работ, услуг отдельными видами юридических лиц» (далее – Постановление) в отношении поставляемого Товара установлено</w:t>
            </w:r>
          </w:p>
        </w:tc>
      </w:tr>
      <w:tr w:rsidR="00CC3279" w:rsidRPr="00DD3D31" w14:paraId="3B6DEB04" w14:textId="77777777" w:rsidTr="00BA0198">
        <w:trPr>
          <w:trHeight w:val="63"/>
        </w:trPr>
        <w:tc>
          <w:tcPr>
            <w:tcW w:w="499" w:type="pct"/>
            <w:vAlign w:val="center"/>
          </w:tcPr>
          <w:p w14:paraId="5997F8B7" w14:textId="77777777" w:rsidR="00CC3279" w:rsidRPr="00DD3D31" w:rsidRDefault="00CC3279" w:rsidP="00206781">
            <w:pPr>
              <w:tabs>
                <w:tab w:val="left" w:pos="3034"/>
              </w:tabs>
              <w:spacing w:after="0"/>
              <w:jc w:val="center"/>
              <w:rPr>
                <w:b/>
                <w:sz w:val="22"/>
                <w:szCs w:val="22"/>
              </w:rPr>
            </w:pPr>
            <w:r w:rsidRPr="00DD3D31">
              <w:rPr>
                <w:b/>
                <w:sz w:val="22"/>
                <w:szCs w:val="22"/>
              </w:rPr>
              <w:t>1</w:t>
            </w:r>
          </w:p>
        </w:tc>
        <w:tc>
          <w:tcPr>
            <w:tcW w:w="1930" w:type="pct"/>
            <w:tcBorders>
              <w:top w:val="single" w:sz="4" w:space="0" w:color="auto"/>
              <w:left w:val="single" w:sz="4" w:space="0" w:color="auto"/>
              <w:bottom w:val="single" w:sz="4" w:space="0" w:color="auto"/>
              <w:right w:val="single" w:sz="4" w:space="0" w:color="auto"/>
            </w:tcBorders>
            <w:vAlign w:val="center"/>
          </w:tcPr>
          <w:p w14:paraId="362D7240" w14:textId="77777777" w:rsidR="00CC3279" w:rsidRPr="00840540" w:rsidRDefault="00CC3279" w:rsidP="00206781">
            <w:pPr>
              <w:spacing w:after="0"/>
              <w:jc w:val="left"/>
              <w:rPr>
                <w:sz w:val="22"/>
                <w:szCs w:val="22"/>
                <w:shd w:val="clear" w:color="auto" w:fill="FFFFFF"/>
              </w:rPr>
            </w:pPr>
            <w:r w:rsidRPr="00840540">
              <w:rPr>
                <w:sz w:val="22"/>
                <w:szCs w:val="22"/>
                <w:shd w:val="clear" w:color="auto" w:fill="FFFFFF"/>
              </w:rPr>
              <w:t>Совок для мусора пластиковый</w:t>
            </w:r>
          </w:p>
        </w:tc>
        <w:tc>
          <w:tcPr>
            <w:tcW w:w="2571" w:type="pct"/>
            <w:tcBorders>
              <w:top w:val="single" w:sz="4" w:space="0" w:color="auto"/>
              <w:left w:val="single" w:sz="4" w:space="0" w:color="auto"/>
              <w:bottom w:val="single" w:sz="4" w:space="0" w:color="auto"/>
              <w:right w:val="single" w:sz="4" w:space="0" w:color="auto"/>
            </w:tcBorders>
          </w:tcPr>
          <w:p w14:paraId="0884DF10" w14:textId="0937038D" w:rsidR="00CC3279" w:rsidRPr="00DD3D31" w:rsidRDefault="00F97492" w:rsidP="00206781">
            <w:pPr>
              <w:spacing w:after="0"/>
              <w:jc w:val="center"/>
              <w:rPr>
                <w:color w:val="000000"/>
                <w:sz w:val="22"/>
                <w:szCs w:val="22"/>
              </w:rPr>
            </w:pPr>
            <w:r>
              <w:rPr>
                <w:color w:val="000000"/>
                <w:sz w:val="22"/>
                <w:szCs w:val="22"/>
              </w:rPr>
              <w:t>ограничение</w:t>
            </w:r>
          </w:p>
        </w:tc>
      </w:tr>
      <w:tr w:rsidR="00CC3279" w:rsidRPr="00DD3D31" w14:paraId="7B53D493" w14:textId="77777777" w:rsidTr="00BA0198">
        <w:trPr>
          <w:trHeight w:val="302"/>
        </w:trPr>
        <w:tc>
          <w:tcPr>
            <w:tcW w:w="499" w:type="pct"/>
            <w:vAlign w:val="center"/>
          </w:tcPr>
          <w:p w14:paraId="02DDBE5E" w14:textId="77777777" w:rsidR="00CC3279" w:rsidRPr="00DD3D31" w:rsidRDefault="00CC3279" w:rsidP="00206781">
            <w:pPr>
              <w:tabs>
                <w:tab w:val="left" w:pos="3034"/>
              </w:tabs>
              <w:spacing w:after="0"/>
              <w:jc w:val="center"/>
              <w:rPr>
                <w:b/>
                <w:sz w:val="22"/>
                <w:szCs w:val="22"/>
              </w:rPr>
            </w:pPr>
            <w:r w:rsidRPr="00DD3D31">
              <w:rPr>
                <w:b/>
                <w:sz w:val="22"/>
                <w:szCs w:val="22"/>
              </w:rPr>
              <w:t>2</w:t>
            </w:r>
          </w:p>
        </w:tc>
        <w:tc>
          <w:tcPr>
            <w:tcW w:w="1930" w:type="pct"/>
            <w:tcBorders>
              <w:top w:val="nil"/>
              <w:left w:val="single" w:sz="4" w:space="0" w:color="auto"/>
              <w:bottom w:val="single" w:sz="4" w:space="0" w:color="auto"/>
              <w:right w:val="single" w:sz="4" w:space="0" w:color="auto"/>
            </w:tcBorders>
            <w:vAlign w:val="center"/>
          </w:tcPr>
          <w:p w14:paraId="0FDCBB52" w14:textId="77777777" w:rsidR="00CC3279" w:rsidRPr="00DD3D31" w:rsidRDefault="00CC3279" w:rsidP="00206781">
            <w:pPr>
              <w:spacing w:after="0"/>
              <w:jc w:val="left"/>
              <w:rPr>
                <w:bCs/>
                <w:sz w:val="22"/>
                <w:szCs w:val="22"/>
                <w:shd w:val="clear" w:color="auto" w:fill="FFFFFF"/>
              </w:rPr>
            </w:pPr>
            <w:r w:rsidRPr="005817BC">
              <w:rPr>
                <w:bCs/>
                <w:sz w:val="22"/>
                <w:szCs w:val="22"/>
                <w:shd w:val="clear" w:color="auto" w:fill="FFFFFF"/>
              </w:rPr>
              <w:t>Щетка для пола с рукояткой</w:t>
            </w:r>
          </w:p>
        </w:tc>
        <w:tc>
          <w:tcPr>
            <w:tcW w:w="2571" w:type="pct"/>
            <w:tcBorders>
              <w:top w:val="nil"/>
              <w:left w:val="single" w:sz="4" w:space="0" w:color="auto"/>
              <w:bottom w:val="single" w:sz="4" w:space="0" w:color="auto"/>
              <w:right w:val="single" w:sz="4" w:space="0" w:color="auto"/>
            </w:tcBorders>
          </w:tcPr>
          <w:p w14:paraId="220B01D9" w14:textId="2A995908" w:rsidR="00CC3279" w:rsidRPr="00DD3D31" w:rsidRDefault="00F97492" w:rsidP="00206781">
            <w:pPr>
              <w:spacing w:after="0"/>
              <w:jc w:val="center"/>
              <w:rPr>
                <w:color w:val="000000"/>
                <w:sz w:val="22"/>
                <w:szCs w:val="22"/>
              </w:rPr>
            </w:pPr>
            <w:r>
              <w:rPr>
                <w:color w:val="000000"/>
                <w:sz w:val="22"/>
                <w:szCs w:val="22"/>
              </w:rPr>
              <w:t>преимущество</w:t>
            </w:r>
          </w:p>
        </w:tc>
      </w:tr>
      <w:tr w:rsidR="00CC3279" w:rsidRPr="00DD3D31" w14:paraId="15F2C639" w14:textId="77777777" w:rsidTr="00BA0198">
        <w:trPr>
          <w:trHeight w:val="302"/>
        </w:trPr>
        <w:tc>
          <w:tcPr>
            <w:tcW w:w="499" w:type="pct"/>
            <w:vAlign w:val="center"/>
          </w:tcPr>
          <w:p w14:paraId="5A0F133F" w14:textId="77777777" w:rsidR="00CC3279" w:rsidRPr="00DD3D31" w:rsidRDefault="00CC3279" w:rsidP="00206781">
            <w:pPr>
              <w:tabs>
                <w:tab w:val="left" w:pos="3034"/>
              </w:tabs>
              <w:spacing w:after="0"/>
              <w:jc w:val="center"/>
              <w:rPr>
                <w:b/>
                <w:sz w:val="22"/>
                <w:szCs w:val="22"/>
              </w:rPr>
            </w:pPr>
            <w:r w:rsidRPr="00DD3D31">
              <w:rPr>
                <w:b/>
                <w:sz w:val="22"/>
                <w:szCs w:val="22"/>
              </w:rPr>
              <w:t>3</w:t>
            </w:r>
          </w:p>
        </w:tc>
        <w:tc>
          <w:tcPr>
            <w:tcW w:w="1930" w:type="pct"/>
            <w:tcBorders>
              <w:top w:val="single" w:sz="4" w:space="0" w:color="auto"/>
              <w:left w:val="single" w:sz="4" w:space="0" w:color="auto"/>
              <w:bottom w:val="single" w:sz="4" w:space="0" w:color="auto"/>
              <w:right w:val="single" w:sz="4" w:space="0" w:color="auto"/>
            </w:tcBorders>
            <w:vAlign w:val="center"/>
          </w:tcPr>
          <w:p w14:paraId="0F623DDE" w14:textId="77777777" w:rsidR="00CC3279" w:rsidRPr="00DD3D31" w:rsidRDefault="00CC3279" w:rsidP="00206781">
            <w:pPr>
              <w:spacing w:after="0"/>
              <w:jc w:val="left"/>
              <w:rPr>
                <w:bCs/>
                <w:sz w:val="22"/>
                <w:szCs w:val="22"/>
                <w:shd w:val="clear" w:color="auto" w:fill="FFFFFF"/>
              </w:rPr>
            </w:pPr>
            <w:r w:rsidRPr="005817BC">
              <w:rPr>
                <w:bCs/>
                <w:sz w:val="22"/>
                <w:szCs w:val="22"/>
                <w:shd w:val="clear" w:color="auto" w:fill="FFFFFF"/>
              </w:rPr>
              <w:t>Универсальное чистящее средство ПЕМОЛЮКС</w:t>
            </w:r>
          </w:p>
        </w:tc>
        <w:tc>
          <w:tcPr>
            <w:tcW w:w="2571" w:type="pct"/>
            <w:tcBorders>
              <w:top w:val="single" w:sz="4" w:space="0" w:color="auto"/>
              <w:left w:val="single" w:sz="4" w:space="0" w:color="auto"/>
              <w:bottom w:val="single" w:sz="4" w:space="0" w:color="auto"/>
              <w:right w:val="single" w:sz="4" w:space="0" w:color="auto"/>
            </w:tcBorders>
          </w:tcPr>
          <w:p w14:paraId="46EC294B" w14:textId="103CA6B5" w:rsidR="00CC3279" w:rsidRPr="00DD3D31" w:rsidRDefault="00F97492" w:rsidP="00206781">
            <w:pPr>
              <w:spacing w:after="0"/>
              <w:jc w:val="center"/>
              <w:rPr>
                <w:color w:val="000000"/>
                <w:sz w:val="22"/>
                <w:szCs w:val="22"/>
              </w:rPr>
            </w:pPr>
            <w:r>
              <w:rPr>
                <w:color w:val="000000"/>
                <w:sz w:val="22"/>
                <w:szCs w:val="22"/>
              </w:rPr>
              <w:t>преимущество</w:t>
            </w:r>
          </w:p>
        </w:tc>
      </w:tr>
      <w:tr w:rsidR="00CC3279" w:rsidRPr="00DD3D31" w14:paraId="54484551" w14:textId="77777777" w:rsidTr="00BA0198">
        <w:trPr>
          <w:trHeight w:val="302"/>
        </w:trPr>
        <w:tc>
          <w:tcPr>
            <w:tcW w:w="499" w:type="pct"/>
            <w:vAlign w:val="center"/>
          </w:tcPr>
          <w:p w14:paraId="1DAB3B52" w14:textId="77777777" w:rsidR="00CC3279" w:rsidRPr="00DD3D31" w:rsidRDefault="00CC3279" w:rsidP="00206781">
            <w:pPr>
              <w:tabs>
                <w:tab w:val="left" w:pos="3034"/>
              </w:tabs>
              <w:spacing w:after="0"/>
              <w:jc w:val="center"/>
              <w:rPr>
                <w:b/>
                <w:sz w:val="22"/>
                <w:szCs w:val="22"/>
              </w:rPr>
            </w:pPr>
            <w:r w:rsidRPr="00DD3D31">
              <w:rPr>
                <w:b/>
                <w:sz w:val="22"/>
                <w:szCs w:val="22"/>
              </w:rPr>
              <w:t>4</w:t>
            </w:r>
          </w:p>
        </w:tc>
        <w:tc>
          <w:tcPr>
            <w:tcW w:w="1930" w:type="pct"/>
            <w:tcBorders>
              <w:top w:val="nil"/>
              <w:left w:val="single" w:sz="4" w:space="0" w:color="auto"/>
              <w:bottom w:val="single" w:sz="4" w:space="0" w:color="auto"/>
              <w:right w:val="single" w:sz="4" w:space="0" w:color="auto"/>
            </w:tcBorders>
            <w:vAlign w:val="center"/>
          </w:tcPr>
          <w:p w14:paraId="4D0F7E9F" w14:textId="77777777" w:rsidR="00CC3279" w:rsidRPr="00DD3D31" w:rsidRDefault="00CC3279" w:rsidP="00206781">
            <w:pPr>
              <w:spacing w:after="0"/>
              <w:jc w:val="left"/>
              <w:rPr>
                <w:bCs/>
                <w:sz w:val="22"/>
                <w:szCs w:val="22"/>
                <w:shd w:val="clear" w:color="auto" w:fill="FFFFFF"/>
              </w:rPr>
            </w:pPr>
            <w:r w:rsidRPr="005817BC">
              <w:rPr>
                <w:bCs/>
                <w:sz w:val="22"/>
                <w:szCs w:val="22"/>
                <w:shd w:val="clear" w:color="auto" w:fill="FFFFFF"/>
              </w:rPr>
              <w:t>Средство для мытья пола ДОМЕСТОС</w:t>
            </w:r>
          </w:p>
        </w:tc>
        <w:tc>
          <w:tcPr>
            <w:tcW w:w="2571" w:type="pct"/>
            <w:tcBorders>
              <w:top w:val="nil"/>
              <w:left w:val="single" w:sz="4" w:space="0" w:color="auto"/>
              <w:bottom w:val="single" w:sz="4" w:space="0" w:color="auto"/>
              <w:right w:val="single" w:sz="4" w:space="0" w:color="auto"/>
            </w:tcBorders>
          </w:tcPr>
          <w:p w14:paraId="66797EB0" w14:textId="71707903" w:rsidR="00CC3279" w:rsidRPr="00DD3D31" w:rsidRDefault="00F97492" w:rsidP="00206781">
            <w:pPr>
              <w:spacing w:after="0"/>
              <w:jc w:val="center"/>
              <w:rPr>
                <w:color w:val="000000"/>
                <w:sz w:val="22"/>
                <w:szCs w:val="22"/>
              </w:rPr>
            </w:pPr>
            <w:r>
              <w:rPr>
                <w:color w:val="000000"/>
                <w:sz w:val="22"/>
                <w:szCs w:val="22"/>
              </w:rPr>
              <w:t>ограничение</w:t>
            </w:r>
          </w:p>
        </w:tc>
      </w:tr>
      <w:tr w:rsidR="00CC3279" w:rsidRPr="00DD3D31" w14:paraId="13D5D359" w14:textId="77777777" w:rsidTr="00BA0198">
        <w:trPr>
          <w:trHeight w:val="302"/>
        </w:trPr>
        <w:tc>
          <w:tcPr>
            <w:tcW w:w="499" w:type="pct"/>
            <w:vAlign w:val="center"/>
          </w:tcPr>
          <w:p w14:paraId="73982318" w14:textId="77777777" w:rsidR="00CC3279" w:rsidRPr="00DD3D31" w:rsidRDefault="00CC3279" w:rsidP="00206781">
            <w:pPr>
              <w:tabs>
                <w:tab w:val="left" w:pos="3034"/>
              </w:tabs>
              <w:spacing w:after="0"/>
              <w:jc w:val="center"/>
              <w:rPr>
                <w:b/>
                <w:sz w:val="22"/>
                <w:szCs w:val="22"/>
              </w:rPr>
            </w:pPr>
            <w:r w:rsidRPr="00DD3D31">
              <w:rPr>
                <w:b/>
                <w:sz w:val="22"/>
                <w:szCs w:val="22"/>
              </w:rPr>
              <w:t>5</w:t>
            </w:r>
          </w:p>
        </w:tc>
        <w:tc>
          <w:tcPr>
            <w:tcW w:w="1930" w:type="pct"/>
            <w:tcBorders>
              <w:top w:val="nil"/>
              <w:left w:val="single" w:sz="4" w:space="0" w:color="auto"/>
              <w:bottom w:val="single" w:sz="4" w:space="0" w:color="auto"/>
              <w:right w:val="single" w:sz="4" w:space="0" w:color="auto"/>
            </w:tcBorders>
            <w:vAlign w:val="center"/>
          </w:tcPr>
          <w:p w14:paraId="2E87346C" w14:textId="77777777" w:rsidR="00CC3279" w:rsidRPr="00DD3D31" w:rsidRDefault="00CC3279" w:rsidP="00206781">
            <w:pPr>
              <w:spacing w:after="0"/>
              <w:jc w:val="left"/>
              <w:rPr>
                <w:bCs/>
                <w:sz w:val="22"/>
                <w:szCs w:val="22"/>
                <w:shd w:val="clear" w:color="auto" w:fill="FFFFFF"/>
              </w:rPr>
            </w:pPr>
            <w:r w:rsidRPr="005817BC">
              <w:rPr>
                <w:bCs/>
                <w:sz w:val="22"/>
                <w:szCs w:val="22"/>
                <w:shd w:val="clear" w:color="auto" w:fill="FFFFFF"/>
              </w:rPr>
              <w:t>Порошок стиральный Barhat</w:t>
            </w:r>
          </w:p>
        </w:tc>
        <w:tc>
          <w:tcPr>
            <w:tcW w:w="2571" w:type="pct"/>
            <w:tcBorders>
              <w:top w:val="nil"/>
              <w:left w:val="single" w:sz="4" w:space="0" w:color="auto"/>
              <w:bottom w:val="single" w:sz="4" w:space="0" w:color="auto"/>
              <w:right w:val="single" w:sz="4" w:space="0" w:color="auto"/>
            </w:tcBorders>
          </w:tcPr>
          <w:p w14:paraId="13F2F1DF" w14:textId="02DF54D1" w:rsidR="00CC3279" w:rsidRPr="00DD3D31" w:rsidRDefault="00F97492" w:rsidP="00206781">
            <w:pPr>
              <w:spacing w:after="0"/>
              <w:jc w:val="center"/>
              <w:rPr>
                <w:color w:val="000000"/>
                <w:sz w:val="22"/>
                <w:szCs w:val="22"/>
              </w:rPr>
            </w:pPr>
            <w:r>
              <w:rPr>
                <w:color w:val="000000"/>
                <w:sz w:val="22"/>
                <w:szCs w:val="22"/>
              </w:rPr>
              <w:t>ограничение</w:t>
            </w:r>
          </w:p>
        </w:tc>
      </w:tr>
      <w:tr w:rsidR="00CC3279" w:rsidRPr="00DD3D31" w14:paraId="2B13DE83" w14:textId="77777777" w:rsidTr="00BA0198">
        <w:trPr>
          <w:trHeight w:val="302"/>
        </w:trPr>
        <w:tc>
          <w:tcPr>
            <w:tcW w:w="499" w:type="pct"/>
            <w:vAlign w:val="center"/>
          </w:tcPr>
          <w:p w14:paraId="0D19CBDC" w14:textId="77777777" w:rsidR="00CC3279" w:rsidRPr="00DD3D31" w:rsidRDefault="00CC3279" w:rsidP="00206781">
            <w:pPr>
              <w:tabs>
                <w:tab w:val="left" w:pos="3034"/>
              </w:tabs>
              <w:spacing w:after="0"/>
              <w:jc w:val="center"/>
              <w:rPr>
                <w:b/>
                <w:sz w:val="22"/>
                <w:szCs w:val="22"/>
              </w:rPr>
            </w:pPr>
            <w:r w:rsidRPr="00DD3D31">
              <w:rPr>
                <w:b/>
                <w:sz w:val="22"/>
                <w:szCs w:val="22"/>
              </w:rPr>
              <w:t>6</w:t>
            </w:r>
          </w:p>
        </w:tc>
        <w:tc>
          <w:tcPr>
            <w:tcW w:w="1930" w:type="pct"/>
            <w:tcBorders>
              <w:top w:val="nil"/>
              <w:left w:val="single" w:sz="4" w:space="0" w:color="auto"/>
              <w:bottom w:val="single" w:sz="4" w:space="0" w:color="auto"/>
              <w:right w:val="single" w:sz="4" w:space="0" w:color="auto"/>
            </w:tcBorders>
            <w:vAlign w:val="center"/>
          </w:tcPr>
          <w:p w14:paraId="31AE7830" w14:textId="77777777" w:rsidR="00CC3279" w:rsidRPr="00DD3D31" w:rsidRDefault="00CC3279" w:rsidP="00206781">
            <w:pPr>
              <w:spacing w:after="0"/>
              <w:jc w:val="left"/>
              <w:rPr>
                <w:bCs/>
                <w:sz w:val="22"/>
                <w:szCs w:val="22"/>
                <w:shd w:val="clear" w:color="auto" w:fill="FFFFFF"/>
              </w:rPr>
            </w:pPr>
            <w:r w:rsidRPr="005817BC">
              <w:rPr>
                <w:bCs/>
                <w:sz w:val="22"/>
                <w:szCs w:val="22"/>
                <w:shd w:val="clear" w:color="auto" w:fill="FFFFFF"/>
              </w:rPr>
              <w:t>Порошок стиральный Tide Аква Пудра Color автомат 6кг д/цветного белья</w:t>
            </w:r>
          </w:p>
        </w:tc>
        <w:tc>
          <w:tcPr>
            <w:tcW w:w="2571" w:type="pct"/>
            <w:tcBorders>
              <w:top w:val="nil"/>
              <w:left w:val="single" w:sz="4" w:space="0" w:color="auto"/>
              <w:bottom w:val="single" w:sz="4" w:space="0" w:color="auto"/>
              <w:right w:val="single" w:sz="4" w:space="0" w:color="auto"/>
            </w:tcBorders>
          </w:tcPr>
          <w:p w14:paraId="0D4584EF" w14:textId="4CC5789E" w:rsidR="00CC3279" w:rsidRPr="00DD3D31" w:rsidRDefault="00F97492" w:rsidP="00206781">
            <w:pPr>
              <w:spacing w:after="0"/>
              <w:jc w:val="center"/>
              <w:rPr>
                <w:color w:val="000000"/>
                <w:sz w:val="22"/>
                <w:szCs w:val="22"/>
              </w:rPr>
            </w:pPr>
            <w:r>
              <w:rPr>
                <w:color w:val="000000"/>
                <w:sz w:val="22"/>
                <w:szCs w:val="22"/>
              </w:rPr>
              <w:t>ограничение</w:t>
            </w:r>
          </w:p>
        </w:tc>
      </w:tr>
      <w:tr w:rsidR="00CC3279" w:rsidRPr="00DD3D31" w14:paraId="3BD27562" w14:textId="77777777" w:rsidTr="00BA0198">
        <w:trPr>
          <w:trHeight w:val="302"/>
        </w:trPr>
        <w:tc>
          <w:tcPr>
            <w:tcW w:w="499" w:type="pct"/>
            <w:vAlign w:val="center"/>
          </w:tcPr>
          <w:p w14:paraId="344C13A5" w14:textId="77777777" w:rsidR="00CC3279" w:rsidRPr="00DD3D31" w:rsidRDefault="00CC3279" w:rsidP="00206781">
            <w:pPr>
              <w:tabs>
                <w:tab w:val="left" w:pos="3034"/>
              </w:tabs>
              <w:spacing w:after="0"/>
              <w:jc w:val="center"/>
              <w:rPr>
                <w:b/>
                <w:sz w:val="22"/>
                <w:szCs w:val="22"/>
              </w:rPr>
            </w:pPr>
            <w:r w:rsidRPr="00DD3D31">
              <w:rPr>
                <w:b/>
                <w:sz w:val="22"/>
                <w:szCs w:val="22"/>
              </w:rPr>
              <w:t>7</w:t>
            </w:r>
          </w:p>
        </w:tc>
        <w:tc>
          <w:tcPr>
            <w:tcW w:w="1930" w:type="pct"/>
            <w:tcBorders>
              <w:top w:val="nil"/>
              <w:left w:val="single" w:sz="4" w:space="0" w:color="auto"/>
              <w:bottom w:val="single" w:sz="4" w:space="0" w:color="auto"/>
              <w:right w:val="single" w:sz="4" w:space="0" w:color="auto"/>
            </w:tcBorders>
            <w:vAlign w:val="center"/>
          </w:tcPr>
          <w:p w14:paraId="659A626D" w14:textId="77777777" w:rsidR="00CC3279" w:rsidRPr="00DD3D31" w:rsidRDefault="00CC3279" w:rsidP="00206781">
            <w:pPr>
              <w:spacing w:after="0"/>
              <w:jc w:val="left"/>
              <w:rPr>
                <w:bCs/>
                <w:sz w:val="22"/>
                <w:szCs w:val="22"/>
                <w:shd w:val="clear" w:color="auto" w:fill="FFFFFF"/>
              </w:rPr>
            </w:pPr>
            <w:r w:rsidRPr="005817BC">
              <w:rPr>
                <w:bCs/>
                <w:sz w:val="22"/>
                <w:szCs w:val="22"/>
                <w:shd w:val="clear" w:color="auto" w:fill="FFFFFF"/>
              </w:rPr>
              <w:t>Бумага туалетная для диспенсеров (12рул/уп)</w:t>
            </w:r>
          </w:p>
        </w:tc>
        <w:tc>
          <w:tcPr>
            <w:tcW w:w="2571" w:type="pct"/>
            <w:tcBorders>
              <w:top w:val="nil"/>
              <w:left w:val="single" w:sz="4" w:space="0" w:color="auto"/>
              <w:bottom w:val="single" w:sz="4" w:space="0" w:color="auto"/>
              <w:right w:val="single" w:sz="4" w:space="0" w:color="auto"/>
            </w:tcBorders>
          </w:tcPr>
          <w:p w14:paraId="6EBEE65B" w14:textId="5DF2AD7D" w:rsidR="00CC3279" w:rsidRPr="00DD3D31" w:rsidRDefault="00F97492" w:rsidP="00206781">
            <w:pPr>
              <w:spacing w:after="0"/>
              <w:jc w:val="center"/>
              <w:rPr>
                <w:color w:val="000000"/>
                <w:sz w:val="22"/>
                <w:szCs w:val="22"/>
              </w:rPr>
            </w:pPr>
            <w:r>
              <w:rPr>
                <w:color w:val="000000"/>
                <w:sz w:val="22"/>
                <w:szCs w:val="22"/>
              </w:rPr>
              <w:t>преимущество</w:t>
            </w:r>
          </w:p>
        </w:tc>
      </w:tr>
      <w:tr w:rsidR="00F97492" w:rsidRPr="00DD3D31" w14:paraId="07F0365D" w14:textId="77777777" w:rsidTr="00BA0198">
        <w:trPr>
          <w:trHeight w:val="302"/>
        </w:trPr>
        <w:tc>
          <w:tcPr>
            <w:tcW w:w="499" w:type="pct"/>
            <w:vAlign w:val="center"/>
          </w:tcPr>
          <w:p w14:paraId="13EE0606" w14:textId="77777777" w:rsidR="00F97492" w:rsidRPr="00DD3D31" w:rsidRDefault="00F97492" w:rsidP="00F97492">
            <w:pPr>
              <w:tabs>
                <w:tab w:val="left" w:pos="3034"/>
              </w:tabs>
              <w:spacing w:after="0"/>
              <w:jc w:val="center"/>
              <w:rPr>
                <w:b/>
                <w:sz w:val="22"/>
                <w:szCs w:val="22"/>
              </w:rPr>
            </w:pPr>
            <w:r w:rsidRPr="00DD3D31">
              <w:rPr>
                <w:b/>
                <w:sz w:val="22"/>
                <w:szCs w:val="22"/>
              </w:rPr>
              <w:t>8</w:t>
            </w:r>
          </w:p>
        </w:tc>
        <w:tc>
          <w:tcPr>
            <w:tcW w:w="1930" w:type="pct"/>
            <w:tcBorders>
              <w:top w:val="nil"/>
              <w:left w:val="single" w:sz="4" w:space="0" w:color="auto"/>
              <w:bottom w:val="single" w:sz="4" w:space="0" w:color="auto"/>
              <w:right w:val="single" w:sz="4" w:space="0" w:color="auto"/>
            </w:tcBorders>
            <w:vAlign w:val="center"/>
          </w:tcPr>
          <w:p w14:paraId="2D69CA5B" w14:textId="77777777" w:rsidR="00F97492" w:rsidRPr="00DD3D31" w:rsidRDefault="00F97492" w:rsidP="00F97492">
            <w:pPr>
              <w:spacing w:after="0"/>
              <w:jc w:val="left"/>
              <w:rPr>
                <w:bCs/>
                <w:sz w:val="22"/>
                <w:szCs w:val="22"/>
                <w:shd w:val="clear" w:color="auto" w:fill="FFFFFF"/>
              </w:rPr>
            </w:pPr>
            <w:r w:rsidRPr="005817BC">
              <w:rPr>
                <w:bCs/>
                <w:sz w:val="22"/>
                <w:szCs w:val="22"/>
                <w:shd w:val="clear" w:color="auto" w:fill="FFFFFF"/>
              </w:rPr>
              <w:t>Средство для сантехники САНОКС УЛЬТРА</w:t>
            </w:r>
          </w:p>
        </w:tc>
        <w:tc>
          <w:tcPr>
            <w:tcW w:w="2571" w:type="pct"/>
            <w:tcBorders>
              <w:top w:val="nil"/>
              <w:left w:val="single" w:sz="4" w:space="0" w:color="auto"/>
              <w:bottom w:val="single" w:sz="4" w:space="0" w:color="auto"/>
              <w:right w:val="single" w:sz="4" w:space="0" w:color="auto"/>
            </w:tcBorders>
          </w:tcPr>
          <w:p w14:paraId="4E84C50C" w14:textId="669863F3" w:rsidR="00F97492" w:rsidRPr="00DD3D31" w:rsidRDefault="00F97492" w:rsidP="00F97492">
            <w:pPr>
              <w:spacing w:after="0"/>
              <w:jc w:val="center"/>
              <w:rPr>
                <w:color w:val="000000"/>
                <w:sz w:val="22"/>
                <w:szCs w:val="22"/>
              </w:rPr>
            </w:pPr>
            <w:r>
              <w:rPr>
                <w:color w:val="000000"/>
                <w:sz w:val="22"/>
                <w:szCs w:val="22"/>
              </w:rPr>
              <w:t>ограничение</w:t>
            </w:r>
          </w:p>
        </w:tc>
      </w:tr>
      <w:tr w:rsidR="00F97492" w:rsidRPr="00DD3D31" w14:paraId="1CBC8CCA" w14:textId="77777777" w:rsidTr="00BA0198">
        <w:trPr>
          <w:trHeight w:val="302"/>
        </w:trPr>
        <w:tc>
          <w:tcPr>
            <w:tcW w:w="499" w:type="pct"/>
            <w:vAlign w:val="center"/>
          </w:tcPr>
          <w:p w14:paraId="25622FCE" w14:textId="77777777" w:rsidR="00F97492" w:rsidRPr="00DD3D31" w:rsidRDefault="00F97492" w:rsidP="00F97492">
            <w:pPr>
              <w:tabs>
                <w:tab w:val="left" w:pos="3034"/>
              </w:tabs>
              <w:spacing w:after="0"/>
              <w:jc w:val="center"/>
              <w:rPr>
                <w:b/>
                <w:sz w:val="22"/>
                <w:szCs w:val="22"/>
              </w:rPr>
            </w:pPr>
            <w:r w:rsidRPr="00DD3D31">
              <w:rPr>
                <w:b/>
                <w:sz w:val="22"/>
                <w:szCs w:val="22"/>
              </w:rPr>
              <w:t>9</w:t>
            </w:r>
          </w:p>
        </w:tc>
        <w:tc>
          <w:tcPr>
            <w:tcW w:w="1930" w:type="pct"/>
            <w:tcBorders>
              <w:top w:val="nil"/>
              <w:left w:val="single" w:sz="4" w:space="0" w:color="auto"/>
              <w:bottom w:val="single" w:sz="4" w:space="0" w:color="auto"/>
              <w:right w:val="single" w:sz="4" w:space="0" w:color="auto"/>
            </w:tcBorders>
            <w:vAlign w:val="center"/>
          </w:tcPr>
          <w:p w14:paraId="42D0B725" w14:textId="77777777" w:rsidR="00F97492" w:rsidRPr="00DD3D31" w:rsidRDefault="00F97492" w:rsidP="00F97492">
            <w:pPr>
              <w:spacing w:after="0"/>
              <w:jc w:val="left"/>
              <w:rPr>
                <w:bCs/>
                <w:sz w:val="22"/>
                <w:szCs w:val="22"/>
                <w:shd w:val="clear" w:color="auto" w:fill="FFFFFF"/>
              </w:rPr>
            </w:pPr>
            <w:r w:rsidRPr="005817BC">
              <w:rPr>
                <w:bCs/>
                <w:sz w:val="22"/>
                <w:szCs w:val="22"/>
                <w:shd w:val="clear" w:color="auto" w:fill="FFFFFF"/>
              </w:rPr>
              <w:t>Бумага туалетная (32 рулона в упаковке)</w:t>
            </w:r>
          </w:p>
        </w:tc>
        <w:tc>
          <w:tcPr>
            <w:tcW w:w="2571" w:type="pct"/>
            <w:tcBorders>
              <w:top w:val="nil"/>
              <w:left w:val="single" w:sz="4" w:space="0" w:color="auto"/>
              <w:bottom w:val="single" w:sz="4" w:space="0" w:color="auto"/>
              <w:right w:val="single" w:sz="4" w:space="0" w:color="auto"/>
            </w:tcBorders>
          </w:tcPr>
          <w:p w14:paraId="5C0EE0F4" w14:textId="41F676A4" w:rsidR="00F97492" w:rsidRPr="00DD3D31" w:rsidRDefault="00F97492" w:rsidP="00F97492">
            <w:pPr>
              <w:spacing w:after="0"/>
              <w:jc w:val="center"/>
              <w:rPr>
                <w:color w:val="000000"/>
                <w:sz w:val="22"/>
                <w:szCs w:val="22"/>
              </w:rPr>
            </w:pPr>
            <w:r>
              <w:rPr>
                <w:color w:val="000000"/>
                <w:sz w:val="22"/>
                <w:szCs w:val="22"/>
              </w:rPr>
              <w:t>преимущество</w:t>
            </w:r>
          </w:p>
        </w:tc>
      </w:tr>
      <w:tr w:rsidR="00F97492" w:rsidRPr="00DD3D31" w14:paraId="6107C722" w14:textId="77777777" w:rsidTr="00BA0198">
        <w:trPr>
          <w:trHeight w:val="302"/>
        </w:trPr>
        <w:tc>
          <w:tcPr>
            <w:tcW w:w="499" w:type="pct"/>
            <w:vAlign w:val="center"/>
          </w:tcPr>
          <w:p w14:paraId="0871F229" w14:textId="77777777" w:rsidR="00F97492" w:rsidRPr="00DD3D31" w:rsidRDefault="00F97492" w:rsidP="00F97492">
            <w:pPr>
              <w:tabs>
                <w:tab w:val="left" w:pos="3034"/>
              </w:tabs>
              <w:spacing w:after="0"/>
              <w:jc w:val="center"/>
              <w:rPr>
                <w:b/>
                <w:sz w:val="22"/>
                <w:szCs w:val="22"/>
              </w:rPr>
            </w:pPr>
            <w:r w:rsidRPr="00DD3D31">
              <w:rPr>
                <w:b/>
                <w:sz w:val="22"/>
                <w:szCs w:val="22"/>
              </w:rPr>
              <w:t>10</w:t>
            </w:r>
          </w:p>
        </w:tc>
        <w:tc>
          <w:tcPr>
            <w:tcW w:w="1930" w:type="pct"/>
            <w:tcBorders>
              <w:top w:val="nil"/>
              <w:left w:val="single" w:sz="4" w:space="0" w:color="auto"/>
              <w:bottom w:val="single" w:sz="4" w:space="0" w:color="auto"/>
              <w:right w:val="single" w:sz="4" w:space="0" w:color="auto"/>
            </w:tcBorders>
            <w:vAlign w:val="center"/>
          </w:tcPr>
          <w:p w14:paraId="1663BB08" w14:textId="77777777" w:rsidR="00F97492" w:rsidRPr="00DD3D31" w:rsidRDefault="00F97492" w:rsidP="00F97492">
            <w:pPr>
              <w:spacing w:after="0"/>
              <w:jc w:val="left"/>
              <w:rPr>
                <w:bCs/>
                <w:sz w:val="22"/>
                <w:szCs w:val="22"/>
                <w:shd w:val="clear" w:color="auto" w:fill="FFFFFF"/>
              </w:rPr>
            </w:pPr>
            <w:r w:rsidRPr="005817BC">
              <w:rPr>
                <w:bCs/>
                <w:sz w:val="22"/>
                <w:szCs w:val="22"/>
                <w:shd w:val="clear" w:color="auto" w:fill="FFFFFF"/>
              </w:rPr>
              <w:t>Средство дезинфицирующее: Таблетка</w:t>
            </w:r>
          </w:p>
        </w:tc>
        <w:tc>
          <w:tcPr>
            <w:tcW w:w="2571" w:type="pct"/>
            <w:tcBorders>
              <w:top w:val="nil"/>
              <w:left w:val="single" w:sz="4" w:space="0" w:color="auto"/>
              <w:bottom w:val="single" w:sz="4" w:space="0" w:color="auto"/>
              <w:right w:val="single" w:sz="4" w:space="0" w:color="auto"/>
            </w:tcBorders>
          </w:tcPr>
          <w:p w14:paraId="0B0AD4DC" w14:textId="00016750" w:rsidR="00F97492" w:rsidRPr="00DD3D31" w:rsidRDefault="00F97492" w:rsidP="00F97492">
            <w:pPr>
              <w:spacing w:after="0"/>
              <w:jc w:val="center"/>
              <w:rPr>
                <w:color w:val="000000"/>
                <w:sz w:val="22"/>
                <w:szCs w:val="22"/>
              </w:rPr>
            </w:pPr>
            <w:r>
              <w:rPr>
                <w:color w:val="000000"/>
                <w:sz w:val="22"/>
                <w:szCs w:val="22"/>
              </w:rPr>
              <w:t>ограничение</w:t>
            </w:r>
          </w:p>
        </w:tc>
      </w:tr>
    </w:tbl>
    <w:p w14:paraId="447604C1" w14:textId="77777777" w:rsidR="00CC3279" w:rsidRPr="00BA0198" w:rsidRDefault="00CC3279" w:rsidP="00BA0198">
      <w:pPr>
        <w:widowControl w:val="0"/>
        <w:suppressAutoHyphens/>
        <w:spacing w:line="276" w:lineRule="auto"/>
        <w:rPr>
          <w:b/>
        </w:rPr>
      </w:pPr>
    </w:p>
    <w:p w14:paraId="0CFC486B" w14:textId="77777777" w:rsidR="00757203" w:rsidRPr="0063237E" w:rsidRDefault="00757203" w:rsidP="00757203">
      <w:pPr>
        <w:pStyle w:val="affffc"/>
        <w:numPr>
          <w:ilvl w:val="1"/>
          <w:numId w:val="5"/>
        </w:numPr>
        <w:jc w:val="both"/>
        <w:rPr>
          <w:rFonts w:eastAsia="Calibri"/>
          <w:b/>
          <w:lang w:eastAsia="en-US"/>
        </w:rPr>
      </w:pPr>
      <w:r w:rsidRPr="0063237E">
        <w:rPr>
          <w:rFonts w:eastAsia="Calibri"/>
          <w:b/>
          <w:lang w:eastAsia="en-US"/>
        </w:rPr>
        <w:t xml:space="preserve">Требования к </w:t>
      </w:r>
      <w:r>
        <w:rPr>
          <w:rFonts w:eastAsia="Calibri"/>
          <w:b/>
          <w:lang w:eastAsia="en-US"/>
        </w:rPr>
        <w:t xml:space="preserve">качеству и </w:t>
      </w:r>
      <w:r w:rsidRPr="0063237E">
        <w:rPr>
          <w:rFonts w:eastAsia="Calibri"/>
          <w:b/>
          <w:lang w:eastAsia="en-US"/>
        </w:rPr>
        <w:t xml:space="preserve">безопасности товара: </w:t>
      </w:r>
    </w:p>
    <w:p w14:paraId="4572D609" w14:textId="77777777" w:rsidR="00757203" w:rsidRPr="0063237E" w:rsidRDefault="00757203" w:rsidP="00757203">
      <w:pPr>
        <w:ind w:firstLine="709"/>
        <w:rPr>
          <w:rFonts w:eastAsia="Calibri"/>
          <w:lang w:eastAsia="en-US"/>
        </w:rPr>
      </w:pPr>
      <w:r w:rsidRPr="0063237E">
        <w:rPr>
          <w:rFonts w:eastAsia="Calibri"/>
          <w:lang w:eastAsia="en-US"/>
        </w:rPr>
        <w:t xml:space="preserve">Поставщик гарантирует качество и безопасность поставляемого товара в соответствии с действующими стандартами, утвержденными в отношении данного вида товара, а также соответствие товара требованиям ГОСТ Российской Федерации и показателям качества технических характеристик поставляемого товара. </w:t>
      </w:r>
    </w:p>
    <w:p w14:paraId="6189F4B4" w14:textId="3B95876F" w:rsidR="00757203" w:rsidRDefault="00757203" w:rsidP="00757203">
      <w:pPr>
        <w:ind w:firstLine="709"/>
        <w:rPr>
          <w:rFonts w:eastAsia="Calibri"/>
          <w:lang w:eastAsia="en-US"/>
        </w:rPr>
      </w:pPr>
      <w:r w:rsidRPr="0063237E">
        <w:rPr>
          <w:rFonts w:eastAsia="Calibri"/>
          <w:lang w:eastAsia="en-US"/>
        </w:rPr>
        <w:t xml:space="preserve">Товар должен отвечать требованиям качества, безопасности жизни и здоровья, охраны окружающей среды (санитарным нормам и правилам, государственным стандартам), а также требованиям сертификации, безопасности, лицензирования, если такие требования предъявляются к соответствующим товарам законодательством Российской Федерации. </w:t>
      </w:r>
    </w:p>
    <w:p w14:paraId="5DC4F9D8" w14:textId="78C7BBFE" w:rsidR="00757203" w:rsidRDefault="00757203" w:rsidP="00757203">
      <w:pPr>
        <w:ind w:firstLine="709"/>
        <w:rPr>
          <w:rFonts w:eastAsia="Calibri"/>
          <w:lang w:eastAsia="en-US"/>
        </w:rPr>
      </w:pPr>
      <w:r w:rsidRPr="00757203">
        <w:rPr>
          <w:rFonts w:eastAsia="Calibri"/>
          <w:lang w:eastAsia="en-US"/>
        </w:rPr>
        <w:t>Поставляемый Товар должен быть безопасным для жизни, здоровья людей, имущества Заказчика и окружающей среды при обычных условиях его использования, хранения и транспортировки в соответствии с Законами Российской Федерации от 07.02.1992 №2300-1"О защите прав потребителей" и от 30.03.1999 №52-ФЗ «О санитарно-эпидемиологическом благополучии населения".</w:t>
      </w:r>
    </w:p>
    <w:p w14:paraId="3CEACF92" w14:textId="77777777" w:rsidR="009B4D3D" w:rsidRPr="009B4D3D" w:rsidRDefault="009B4D3D" w:rsidP="009B4D3D">
      <w:pPr>
        <w:ind w:firstLine="709"/>
        <w:rPr>
          <w:rFonts w:eastAsia="Calibri"/>
          <w:lang w:eastAsia="en-US"/>
        </w:rPr>
      </w:pPr>
      <w:r w:rsidRPr="009B4D3D">
        <w:rPr>
          <w:rFonts w:eastAsia="Calibri"/>
          <w:lang w:eastAsia="en-US"/>
        </w:rPr>
        <w:t>Поставляемый Товар, подлежащий обязательной сертификации, должен иметь сертификат соответствия и знак соответствия, выданные уполномоченным органом: - Постановление Правительства РФ от 23 декабря 2021 г. N 2425 "Об утверждении единого перечня продукции, подлежащей обязательной сертификации, и единого перечня продукции, подлежащей декларированию соответствия".</w:t>
      </w:r>
    </w:p>
    <w:p w14:paraId="047D8AA4" w14:textId="77777777" w:rsidR="00757203" w:rsidRPr="00E95C54" w:rsidRDefault="00757203" w:rsidP="00757203">
      <w:pPr>
        <w:ind w:firstLine="709"/>
        <w:rPr>
          <w:rFonts w:eastAsia="Calibri"/>
          <w:lang w:eastAsia="en-US"/>
        </w:rPr>
      </w:pPr>
      <w:r w:rsidRPr="00E95C54">
        <w:rPr>
          <w:rFonts w:eastAsia="Calibri"/>
          <w:lang w:eastAsia="en-US"/>
        </w:rPr>
        <w:t xml:space="preserve">В целях подтверждения качественных характеристик Поставщик обязан обеспечить наличие документов, подтверждающих его соответствие таким требованиям в течение всего срока исполнения </w:t>
      </w:r>
      <w:r>
        <w:rPr>
          <w:rFonts w:eastAsia="Calibri"/>
          <w:lang w:eastAsia="en-US"/>
        </w:rPr>
        <w:t>Договора</w:t>
      </w:r>
      <w:r w:rsidRPr="00E95C54">
        <w:rPr>
          <w:rFonts w:eastAsia="Calibri"/>
          <w:lang w:eastAsia="en-US"/>
        </w:rPr>
        <w:t>.</w:t>
      </w:r>
    </w:p>
    <w:p w14:paraId="4B5FBA65" w14:textId="77777777" w:rsidR="009B4D3D" w:rsidRPr="00532C11" w:rsidRDefault="009B4D3D" w:rsidP="009B4D3D">
      <w:pPr>
        <w:pStyle w:val="affffc"/>
        <w:numPr>
          <w:ilvl w:val="1"/>
          <w:numId w:val="6"/>
        </w:numPr>
        <w:jc w:val="both"/>
        <w:rPr>
          <w:b/>
        </w:rPr>
      </w:pPr>
      <w:r w:rsidRPr="00532C11">
        <w:rPr>
          <w:b/>
        </w:rPr>
        <w:t>Упаковка и маркировка товара:</w:t>
      </w:r>
    </w:p>
    <w:p w14:paraId="327E8ED5" w14:textId="77777777" w:rsidR="009B4D3D" w:rsidRPr="00532C11" w:rsidRDefault="009B4D3D" w:rsidP="009B4D3D">
      <w:pPr>
        <w:widowControl w:val="0"/>
        <w:autoSpaceDE w:val="0"/>
        <w:autoSpaceDN w:val="0"/>
        <w:adjustRightInd w:val="0"/>
        <w:ind w:firstLine="709"/>
        <w:rPr>
          <w:rFonts w:eastAsia="Arial Unicode MS"/>
          <w:color w:val="000000"/>
        </w:rPr>
      </w:pPr>
      <w:r w:rsidRPr="00532C11">
        <w:rPr>
          <w:rFonts w:eastAsia="Arial Unicode MS"/>
          <w:color w:val="000000"/>
        </w:rPr>
        <w:t xml:space="preserve">Товар должен поставляться в оригинальной заводской упаковке, соответствующей характеру поставляемого Товара, обеспечивающей его сохранность при хранении, транспортировке и погрузочно-разгрузочных работах к месту эксплуатации или складу Заказчик, защиту от внешних </w:t>
      </w:r>
      <w:r w:rsidRPr="00532C11">
        <w:rPr>
          <w:rFonts w:eastAsia="Arial Unicode MS"/>
          <w:color w:val="000000"/>
        </w:rPr>
        <w:lastRenderedPageBreak/>
        <w:t>воздействующих факторов (в т.ч. климатических, механических), установленными технической документацией производителя.</w:t>
      </w:r>
    </w:p>
    <w:p w14:paraId="3C3A4890" w14:textId="77777777" w:rsidR="009B4D3D" w:rsidRPr="00532C11" w:rsidRDefault="009B4D3D" w:rsidP="009B4D3D">
      <w:pPr>
        <w:widowControl w:val="0"/>
        <w:autoSpaceDE w:val="0"/>
        <w:autoSpaceDN w:val="0"/>
        <w:adjustRightInd w:val="0"/>
        <w:ind w:firstLine="709"/>
        <w:rPr>
          <w:rFonts w:eastAsia="Arial Unicode MS"/>
          <w:color w:val="000000"/>
        </w:rPr>
      </w:pPr>
      <w:r w:rsidRPr="00532C11">
        <w:rPr>
          <w:rFonts w:eastAsia="Arial Unicode MS"/>
          <w:color w:val="000000"/>
        </w:rPr>
        <w:t xml:space="preserve">Упаковка товара должна быть без посторонних запахов, механических повреждений и следов воздействия влаги без нарушения целостности со специальной маркировкой. </w:t>
      </w:r>
    </w:p>
    <w:p w14:paraId="22FE8538" w14:textId="77777777" w:rsidR="009B4D3D" w:rsidRPr="00532C11" w:rsidRDefault="009B4D3D" w:rsidP="009B4D3D">
      <w:pPr>
        <w:widowControl w:val="0"/>
        <w:autoSpaceDE w:val="0"/>
        <w:autoSpaceDN w:val="0"/>
        <w:adjustRightInd w:val="0"/>
        <w:ind w:firstLine="709"/>
        <w:rPr>
          <w:rFonts w:eastAsia="Arial Unicode MS"/>
          <w:color w:val="FF0000"/>
        </w:rPr>
      </w:pPr>
      <w:r w:rsidRPr="00532C11">
        <w:rPr>
          <w:rFonts w:eastAsia="Arial Unicode MS"/>
          <w:color w:val="000000"/>
        </w:rPr>
        <w:t>На упаковке каждой единицы товара, в зависимости от вида товара, должно быть указано хорошо читаемым шрифтом на русском языке: название товара, количество товара в упаковке, название организации - производителя товара; дата изготовления, а также иная информация, предусмотренная законодательством Российской Федерации.</w:t>
      </w:r>
    </w:p>
    <w:p w14:paraId="19498512" w14:textId="77777777" w:rsidR="009B4D3D" w:rsidRPr="00532C11" w:rsidRDefault="009B4D3D" w:rsidP="009B4D3D">
      <w:pPr>
        <w:widowControl w:val="0"/>
        <w:autoSpaceDE w:val="0"/>
        <w:autoSpaceDN w:val="0"/>
        <w:adjustRightInd w:val="0"/>
        <w:ind w:firstLine="709"/>
        <w:rPr>
          <w:rFonts w:eastAsia="Arial Unicode MS"/>
          <w:color w:val="000000"/>
        </w:rPr>
      </w:pPr>
      <w:r w:rsidRPr="00532C11">
        <w:rPr>
          <w:rFonts w:eastAsia="Arial Unicode MS"/>
          <w:color w:val="000000"/>
        </w:rPr>
        <w:t>Информация о Товаре, в том числе маркировка на упаковке и на изделии, должна быть указана на русском языке или продублирована на русском языке.</w:t>
      </w:r>
    </w:p>
    <w:p w14:paraId="3482C135" w14:textId="77777777" w:rsidR="009B4D3D" w:rsidRPr="00532C11" w:rsidRDefault="009B4D3D" w:rsidP="009B4D3D">
      <w:pPr>
        <w:widowControl w:val="0"/>
        <w:autoSpaceDE w:val="0"/>
        <w:autoSpaceDN w:val="0"/>
        <w:adjustRightInd w:val="0"/>
        <w:ind w:firstLine="709"/>
        <w:rPr>
          <w:rFonts w:eastAsia="Arial Unicode MS"/>
          <w:color w:val="000000"/>
        </w:rPr>
      </w:pPr>
      <w:r w:rsidRPr="00532C11">
        <w:rPr>
          <w:rFonts w:eastAsia="Arial Unicode MS"/>
          <w:color w:val="000000"/>
        </w:rPr>
        <w:t>Упаковка должна обеспечивать сохранность внешнего вида и качества Товара во время транспортировки и проведения погрузо-разгрузочных работ.</w:t>
      </w:r>
    </w:p>
    <w:p w14:paraId="173AD48A" w14:textId="77777777" w:rsidR="009B4D3D" w:rsidRPr="00532C11" w:rsidRDefault="009B4D3D" w:rsidP="009B4D3D">
      <w:pPr>
        <w:widowControl w:val="0"/>
        <w:autoSpaceDE w:val="0"/>
        <w:autoSpaceDN w:val="0"/>
        <w:adjustRightInd w:val="0"/>
        <w:ind w:firstLine="709"/>
        <w:rPr>
          <w:rFonts w:eastAsia="Arial Unicode MS"/>
          <w:color w:val="000000"/>
        </w:rPr>
      </w:pPr>
      <w:r w:rsidRPr="00532C11">
        <w:rPr>
          <w:rFonts w:eastAsia="Arial Unicode MS"/>
          <w:color w:val="000000"/>
        </w:rPr>
        <w:t>Упаковка и маркировка товара должны соответствовать требованиям действующих на территории РФ правовых актов (стандартов). Упаковка товара должна обеспечивать сохранность товара при транспортировке и погрузо-разгрузочных работах к конечному месту эксплуатации.</w:t>
      </w:r>
    </w:p>
    <w:p w14:paraId="46F87425" w14:textId="77777777" w:rsidR="009B4D3D" w:rsidRPr="00532C11" w:rsidRDefault="009B4D3D" w:rsidP="009B4D3D">
      <w:pPr>
        <w:widowControl w:val="0"/>
        <w:autoSpaceDE w:val="0"/>
        <w:autoSpaceDN w:val="0"/>
        <w:adjustRightInd w:val="0"/>
        <w:ind w:firstLine="709"/>
        <w:rPr>
          <w:rFonts w:eastAsia="Arial Unicode MS"/>
          <w:color w:val="000000"/>
        </w:rPr>
      </w:pPr>
      <w:r w:rsidRPr="00532C11">
        <w:rPr>
          <w:rFonts w:eastAsia="Arial Unicode MS"/>
          <w:color w:val="000000"/>
        </w:rPr>
        <w:t xml:space="preserve">Маркировка товара должна содержать: наименование изделия, наименование фирмы-изготовителя, место нахождения и адрес изготовителя, дату выпуска и гарантийный срок службы. </w:t>
      </w:r>
    </w:p>
    <w:p w14:paraId="448C8A41" w14:textId="77777777" w:rsidR="009B4D3D" w:rsidRPr="00532C11" w:rsidRDefault="009B4D3D" w:rsidP="009B4D3D">
      <w:pPr>
        <w:widowControl w:val="0"/>
        <w:autoSpaceDE w:val="0"/>
        <w:autoSpaceDN w:val="0"/>
        <w:adjustRightInd w:val="0"/>
        <w:ind w:firstLine="709"/>
        <w:rPr>
          <w:rFonts w:eastAsia="Arial Unicode MS"/>
          <w:color w:val="000000"/>
        </w:rPr>
      </w:pPr>
      <w:r w:rsidRPr="00532C11">
        <w:rPr>
          <w:rFonts w:eastAsia="Arial Unicode MS"/>
          <w:color w:val="000000"/>
        </w:rPr>
        <w:t>Поставщик должен обеспечить сохранность товара при транспортировке и погрузо-разгрузочных работах к месту поставки.</w:t>
      </w:r>
    </w:p>
    <w:p w14:paraId="5EA0BF25" w14:textId="59FB9001" w:rsidR="009B4D3D" w:rsidRPr="009B4D3D" w:rsidRDefault="009B4D3D" w:rsidP="009B4D3D">
      <w:pPr>
        <w:pStyle w:val="affffc"/>
        <w:numPr>
          <w:ilvl w:val="0"/>
          <w:numId w:val="7"/>
        </w:numPr>
        <w:tabs>
          <w:tab w:val="left" w:pos="1134"/>
        </w:tabs>
        <w:ind w:left="0" w:firstLine="709"/>
      </w:pPr>
      <w:r w:rsidRPr="009B4D3D">
        <w:rPr>
          <w:b/>
        </w:rPr>
        <w:t>Гарантийные обязательства:</w:t>
      </w:r>
    </w:p>
    <w:p w14:paraId="57D1DEFC" w14:textId="77777777" w:rsidR="009B4D3D" w:rsidRPr="00AC353C" w:rsidRDefault="009B4D3D" w:rsidP="009B4D3D">
      <w:pPr>
        <w:pStyle w:val="affffc"/>
        <w:widowControl w:val="0"/>
        <w:numPr>
          <w:ilvl w:val="1"/>
          <w:numId w:val="7"/>
        </w:numPr>
        <w:autoSpaceDE w:val="0"/>
        <w:autoSpaceDN w:val="0"/>
        <w:adjustRightInd w:val="0"/>
        <w:ind w:left="0" w:firstLine="709"/>
        <w:jc w:val="both"/>
      </w:pPr>
      <w:r w:rsidRPr="001F0360">
        <w:rPr>
          <w:kern w:val="2"/>
          <w:lang w:eastAsia="hi-IN" w:bidi="hi-IN"/>
        </w:rPr>
        <w:t xml:space="preserve">Поставщик гарантирует качество и безопасность поставляемого товара в соответствии с действующими стандартами, утвержденными в отношении данного вида товара, и наличием сертификатов, обязательных для данного вида товара, оформленных в соответствии с законодательством Российской Федерации. </w:t>
      </w:r>
    </w:p>
    <w:p w14:paraId="29643CA5" w14:textId="72B67C7F" w:rsidR="009B4D3D" w:rsidRPr="00A44C77" w:rsidRDefault="009B4D3D" w:rsidP="009B4D3D">
      <w:pPr>
        <w:widowControl w:val="0"/>
        <w:autoSpaceDE w:val="0"/>
        <w:autoSpaceDN w:val="0"/>
        <w:adjustRightInd w:val="0"/>
        <w:ind w:firstLine="709"/>
        <w:rPr>
          <w:kern w:val="2"/>
          <w:lang w:eastAsia="hi-IN" w:bidi="hi-IN"/>
        </w:rPr>
      </w:pPr>
      <w:r>
        <w:rPr>
          <w:kern w:val="2"/>
          <w:lang w:eastAsia="hi-IN" w:bidi="hi-IN"/>
        </w:rPr>
        <w:t>Поставщик несет гарантийные обязательства в соответствии с разделом 6 Договора.</w:t>
      </w:r>
    </w:p>
    <w:p w14:paraId="05774A48" w14:textId="77777777" w:rsidR="009B4D3D" w:rsidRPr="00F36286" w:rsidRDefault="009B4D3D" w:rsidP="009B4D3D">
      <w:pPr>
        <w:pStyle w:val="Standard"/>
        <w:ind w:firstLine="709"/>
        <w:jc w:val="both"/>
        <w:rPr>
          <w:rFonts w:ascii="Times New Roman" w:hAnsi="Times New Roman" w:cs="Times New Roman"/>
          <w:sz w:val="24"/>
        </w:rPr>
      </w:pPr>
      <w:r w:rsidRPr="006A0B44">
        <w:rPr>
          <w:rFonts w:ascii="Times New Roman" w:hAnsi="Times New Roman" w:cs="Times New Roman"/>
          <w:b/>
          <w:sz w:val="24"/>
        </w:rPr>
        <w:t>6</w:t>
      </w:r>
      <w:r>
        <w:rPr>
          <w:rFonts w:ascii="Times New Roman" w:hAnsi="Times New Roman" w:cs="Times New Roman"/>
          <w:b/>
          <w:sz w:val="24"/>
        </w:rPr>
        <w:t>. Место и сроки поставки товара</w:t>
      </w:r>
      <w:r w:rsidRPr="006A0B44">
        <w:rPr>
          <w:rFonts w:ascii="Times New Roman" w:hAnsi="Times New Roman" w:cs="Times New Roman"/>
          <w:b/>
          <w:sz w:val="24"/>
        </w:rPr>
        <w:t>:</w:t>
      </w:r>
      <w:r>
        <w:rPr>
          <w:rFonts w:ascii="Times New Roman" w:hAnsi="Times New Roman" w:cs="Times New Roman"/>
          <w:b/>
          <w:sz w:val="24"/>
        </w:rPr>
        <w:t xml:space="preserve"> </w:t>
      </w:r>
      <w:r w:rsidRPr="00F36286">
        <w:rPr>
          <w:rFonts w:ascii="Times New Roman" w:hAnsi="Times New Roman" w:cs="Times New Roman"/>
          <w:sz w:val="24"/>
        </w:rPr>
        <w:t xml:space="preserve">поставка </w:t>
      </w:r>
      <w:r w:rsidRPr="00F36286">
        <w:rPr>
          <w:rFonts w:ascii="Times New Roman" w:hAnsi="Times New Roman" w:cs="Times New Roman"/>
          <w:bCs/>
          <w:sz w:val="24"/>
        </w:rPr>
        <w:t xml:space="preserve">осуществляется по адресу и в сроки, указанные в разделе «График выполнения обязательств по </w:t>
      </w:r>
      <w:r>
        <w:rPr>
          <w:rFonts w:ascii="Times New Roman" w:hAnsi="Times New Roman" w:cs="Times New Roman"/>
          <w:bCs/>
          <w:sz w:val="24"/>
        </w:rPr>
        <w:t>договору</w:t>
      </w:r>
      <w:r w:rsidRPr="00F36286">
        <w:rPr>
          <w:rFonts w:ascii="Times New Roman" w:hAnsi="Times New Roman" w:cs="Times New Roman"/>
          <w:bCs/>
          <w:sz w:val="24"/>
        </w:rPr>
        <w:t xml:space="preserve">» приложение 2 к </w:t>
      </w:r>
      <w:r>
        <w:rPr>
          <w:rFonts w:ascii="Times New Roman" w:hAnsi="Times New Roman" w:cs="Times New Roman"/>
          <w:bCs/>
          <w:sz w:val="24"/>
        </w:rPr>
        <w:t>Договору</w:t>
      </w:r>
      <w:r w:rsidRPr="00F36286">
        <w:rPr>
          <w:rFonts w:ascii="Times New Roman" w:hAnsi="Times New Roman" w:cs="Times New Roman"/>
          <w:bCs/>
          <w:sz w:val="24"/>
        </w:rPr>
        <w:t>.</w:t>
      </w:r>
    </w:p>
    <w:p w14:paraId="4C695272" w14:textId="77777777" w:rsidR="009B4D3D" w:rsidRPr="001F0360" w:rsidRDefault="009B4D3D" w:rsidP="009B4D3D">
      <w:pPr>
        <w:pStyle w:val="Standard"/>
        <w:ind w:firstLine="709"/>
        <w:jc w:val="both"/>
        <w:rPr>
          <w:rFonts w:ascii="Times New Roman" w:hAnsi="Times New Roman" w:cs="Times New Roman"/>
          <w:bCs/>
          <w:sz w:val="24"/>
        </w:rPr>
      </w:pPr>
      <w:r w:rsidRPr="001F0360">
        <w:rPr>
          <w:rFonts w:ascii="Times New Roman" w:hAnsi="Times New Roman" w:cs="Times New Roman"/>
          <w:sz w:val="24"/>
        </w:rPr>
        <w:t>Поставка товара осуществляется по предварительному уведомлению Заказчика не менее чем за 24 часа до планируемой даты поставки. Заказчик гарантирует прием товара в рабочие дни с 08.00 до 1</w:t>
      </w:r>
      <w:r>
        <w:rPr>
          <w:rFonts w:ascii="Times New Roman" w:hAnsi="Times New Roman" w:cs="Times New Roman"/>
          <w:sz w:val="24"/>
        </w:rPr>
        <w:t>6</w:t>
      </w:r>
      <w:r w:rsidRPr="001F0360">
        <w:rPr>
          <w:rFonts w:ascii="Times New Roman" w:hAnsi="Times New Roman" w:cs="Times New Roman"/>
          <w:sz w:val="24"/>
        </w:rPr>
        <w:t>.00.</w:t>
      </w:r>
    </w:p>
    <w:p w14:paraId="7F8CB248" w14:textId="77777777" w:rsidR="009B4D3D" w:rsidRPr="001F0360" w:rsidRDefault="009B4D3D" w:rsidP="009B4D3D">
      <w:pPr>
        <w:pStyle w:val="Standard"/>
        <w:ind w:firstLine="709"/>
        <w:rPr>
          <w:rFonts w:ascii="Times New Roman" w:hAnsi="Times New Roman" w:cs="Times New Roman"/>
          <w:sz w:val="24"/>
        </w:rPr>
      </w:pPr>
      <w:r w:rsidRPr="001F0360">
        <w:rPr>
          <w:rFonts w:ascii="Times New Roman" w:hAnsi="Times New Roman" w:cs="Times New Roman"/>
          <w:sz w:val="24"/>
        </w:rPr>
        <w:t>Поставка и разгрузка товара осуществляется силами и за счет Поставщика.</w:t>
      </w:r>
    </w:p>
    <w:p w14:paraId="53A07050" w14:textId="18FEC3B7" w:rsidR="009B4D3D" w:rsidRPr="009B4D3D" w:rsidRDefault="009B4D3D" w:rsidP="009B4D3D">
      <w:pPr>
        <w:pStyle w:val="Standard"/>
        <w:ind w:firstLine="709"/>
        <w:rPr>
          <w:rFonts w:ascii="Times New Roman" w:hAnsi="Times New Roman" w:cs="Times New Roman"/>
          <w:kern w:val="0"/>
          <w:sz w:val="24"/>
          <w:szCs w:val="24"/>
          <w:lang w:eastAsia="ru-RU"/>
        </w:rPr>
      </w:pPr>
      <w:r w:rsidRPr="009B4D3D">
        <w:rPr>
          <w:rFonts w:ascii="Times New Roman" w:hAnsi="Times New Roman" w:cs="Times New Roman"/>
          <w:kern w:val="0"/>
          <w:sz w:val="24"/>
          <w:szCs w:val="24"/>
          <w:lang w:eastAsia="ru-RU"/>
        </w:rPr>
        <w:t>Приемка товара осуществляется во время передачи товара Заказчику. При приемке товара осуществляется:</w:t>
      </w:r>
    </w:p>
    <w:p w14:paraId="4D018627" w14:textId="77777777" w:rsidR="009B4D3D" w:rsidRPr="009B4D3D" w:rsidRDefault="009B4D3D" w:rsidP="009B4D3D">
      <w:pPr>
        <w:pStyle w:val="Standard"/>
        <w:ind w:firstLine="709"/>
        <w:rPr>
          <w:rFonts w:ascii="Times New Roman" w:hAnsi="Times New Roman" w:cs="Times New Roman"/>
          <w:kern w:val="0"/>
          <w:sz w:val="24"/>
          <w:szCs w:val="24"/>
          <w:lang w:eastAsia="ru-RU"/>
        </w:rPr>
      </w:pPr>
      <w:r w:rsidRPr="009B4D3D">
        <w:rPr>
          <w:rFonts w:ascii="Times New Roman" w:hAnsi="Times New Roman" w:cs="Times New Roman"/>
          <w:kern w:val="0"/>
          <w:sz w:val="24"/>
          <w:szCs w:val="24"/>
          <w:lang w:eastAsia="ru-RU"/>
        </w:rPr>
        <w:t>проверка комплектности;</w:t>
      </w:r>
    </w:p>
    <w:p w14:paraId="4E845EE2" w14:textId="77777777" w:rsidR="009B4D3D" w:rsidRPr="009B4D3D" w:rsidRDefault="009B4D3D" w:rsidP="009B4D3D">
      <w:pPr>
        <w:pStyle w:val="Standard"/>
        <w:ind w:firstLine="709"/>
        <w:rPr>
          <w:rFonts w:ascii="Times New Roman" w:hAnsi="Times New Roman" w:cs="Times New Roman"/>
          <w:kern w:val="0"/>
          <w:sz w:val="24"/>
          <w:szCs w:val="24"/>
          <w:lang w:eastAsia="ru-RU"/>
        </w:rPr>
      </w:pPr>
      <w:r w:rsidRPr="009B4D3D">
        <w:rPr>
          <w:rFonts w:ascii="Times New Roman" w:hAnsi="Times New Roman" w:cs="Times New Roman"/>
          <w:kern w:val="0"/>
          <w:sz w:val="24"/>
          <w:szCs w:val="24"/>
          <w:lang w:eastAsia="ru-RU"/>
        </w:rPr>
        <w:t>проверка соответствия маркировки и документации Товара условиям Технического задания;</w:t>
      </w:r>
    </w:p>
    <w:p w14:paraId="4738E057" w14:textId="7D59A9F9" w:rsidR="009B4D3D" w:rsidRPr="009B4D3D" w:rsidRDefault="009B4D3D" w:rsidP="009B4D3D">
      <w:pPr>
        <w:pStyle w:val="Standard"/>
        <w:ind w:firstLine="709"/>
        <w:rPr>
          <w:rFonts w:ascii="Times New Roman" w:hAnsi="Times New Roman" w:cs="Times New Roman"/>
          <w:kern w:val="0"/>
          <w:sz w:val="24"/>
          <w:szCs w:val="24"/>
          <w:lang w:eastAsia="ru-RU"/>
        </w:rPr>
      </w:pPr>
      <w:r w:rsidRPr="009B4D3D">
        <w:rPr>
          <w:rFonts w:ascii="Times New Roman" w:hAnsi="Times New Roman" w:cs="Times New Roman"/>
          <w:kern w:val="0"/>
          <w:sz w:val="24"/>
          <w:szCs w:val="24"/>
          <w:lang w:eastAsia="ru-RU"/>
        </w:rPr>
        <w:t xml:space="preserve">Право собственности на товар, равно как и связанные с ним риски случайной гибели или повреждения товара переходят к от Поставщика к Заказчику с момента приемки товара Заказчиком (после подписания Заказчиком всех соответствующих документов о приемке, перечень которых определен в разделе «Оформление при исполнении обязательств» приложения 3 к Договору). </w:t>
      </w:r>
    </w:p>
    <w:p w14:paraId="2643CEFE" w14:textId="719A2997" w:rsidR="009B4D3D" w:rsidRPr="009B4D3D" w:rsidRDefault="009B4D3D" w:rsidP="009B4D3D">
      <w:pPr>
        <w:pStyle w:val="Standard"/>
        <w:ind w:firstLine="709"/>
        <w:rPr>
          <w:rFonts w:ascii="Times New Roman" w:hAnsi="Times New Roman" w:cs="Times New Roman"/>
          <w:kern w:val="0"/>
          <w:sz w:val="24"/>
          <w:szCs w:val="24"/>
          <w:lang w:eastAsia="ru-RU"/>
        </w:rPr>
      </w:pPr>
      <w:r w:rsidRPr="009B4D3D">
        <w:rPr>
          <w:rFonts w:ascii="Times New Roman" w:hAnsi="Times New Roman" w:cs="Times New Roman"/>
          <w:kern w:val="0"/>
          <w:sz w:val="24"/>
          <w:szCs w:val="24"/>
          <w:lang w:eastAsia="ru-RU"/>
        </w:rPr>
        <w:t xml:space="preserve">При проверке соответствия качества и безопасности поставляемых товаров требованиям, установленным договором, Заказчик вправе привлекать независимых экспертов. </w:t>
      </w:r>
    </w:p>
    <w:p w14:paraId="10C1456E" w14:textId="09093312" w:rsidR="00C909D7" w:rsidRDefault="008B14C5" w:rsidP="00557ACA">
      <w:pPr>
        <w:pStyle w:val="Standard"/>
        <w:ind w:firstLine="709"/>
      </w:pPr>
      <w:r w:rsidRPr="009B4D3D">
        <w:rPr>
          <w:rFonts w:ascii="Times New Roman" w:hAnsi="Times New Roman" w:cs="Times New Roman"/>
          <w:kern w:val="0"/>
          <w:sz w:val="24"/>
          <w:szCs w:val="24"/>
          <w:lang w:eastAsia="ru-RU"/>
        </w:rPr>
        <w:t xml:space="preserve">В случае поставки Товара ненадлежащего качества, выявленного визуально без заключения экспертной организации, Заказчик возвращает Товар полностью, требует его замены, при этом Поставщик обязан выполнить требование Заказчика в течение 2 (двух) рабочих дней с момента выявления дефекта (недостатка) Товара и предъявления претензии Заказчиком. Возврат и замена </w:t>
      </w:r>
      <w:r w:rsidRPr="009B4D3D">
        <w:rPr>
          <w:rFonts w:ascii="Times New Roman" w:eastAsia="Arial Unicode MS" w:hAnsi="Times New Roman" w:cs="Times New Roman"/>
          <w:color w:val="000000"/>
          <w:kern w:val="0"/>
          <w:sz w:val="24"/>
          <w:szCs w:val="24"/>
          <w:lang w:eastAsia="ru-RU"/>
        </w:rPr>
        <w:t>Товара осуществляется силами и за счет Поставщика. Факт обнаружения дефекта (недостатка) Товара оформляется соответствующим актом с указанием эксплуатационных данных (способов, приемов, методов, режимов и т.п. проверок, испытаний). В случае поставки некомплектного Товара Поставщик обязан доукомплектовать Товар в течение 2 (двух) рабочих дней с момента заявления Заказчиком такого требования.</w:t>
      </w:r>
    </w:p>
    <w:sectPr w:rsidR="00C909D7" w:rsidSect="00557ACA">
      <w:headerReference w:type="default" r:id="rId19"/>
      <w:pgSz w:w="11906" w:h="16838"/>
      <w:pgMar w:top="720" w:right="720" w:bottom="720" w:left="720" w:header="709" w:footer="0" w:gutter="0"/>
      <w:pgNumType w:start="1"/>
      <w:cols w:space="720"/>
      <w:formProt w:val="0"/>
      <w:titlePg/>
      <w:docGrid w:linePitch="326" w:charSpace="-6145"/>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F68C71B" w14:textId="77777777" w:rsidR="00982AEB" w:rsidRDefault="00982AEB" w:rsidP="00DE5D59">
      <w:pPr>
        <w:spacing w:after="0"/>
      </w:pPr>
      <w:r>
        <w:separator/>
      </w:r>
    </w:p>
  </w:endnote>
  <w:endnote w:type="continuationSeparator" w:id="0">
    <w:p w14:paraId="6EE94850" w14:textId="77777777" w:rsidR="00982AEB" w:rsidRDefault="00982AEB" w:rsidP="00DE5D59">
      <w:pPr>
        <w:spacing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4002EFF" w:usb1="C200247B" w:usb2="00000009" w:usb3="00000000" w:csb0="000001FF" w:csb1="00000000"/>
  </w:font>
  <w:font w:name="Cambria">
    <w:panose1 w:val="02040503050406030204"/>
    <w:charset w:val="CC"/>
    <w:family w:val="roman"/>
    <w:pitch w:val="variable"/>
    <w:sig w:usb0="E00006FF" w:usb1="420024FF" w:usb2="02000000" w:usb3="00000000" w:csb0="0000019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Liberation Sans">
    <w:charset w:val="01"/>
    <w:family w:val="roman"/>
    <w:pitch w:val="variable"/>
  </w:font>
  <w:font w:name="Microsoft YaHei">
    <w:panose1 w:val="020B0503020204020204"/>
    <w:charset w:val="86"/>
    <w:family w:val="swiss"/>
    <w:pitch w:val="variable"/>
    <w:sig w:usb0="80000287" w:usb1="2ACF3C50" w:usb2="00000016" w:usb3="00000000" w:csb0="0004001F" w:csb1="00000000"/>
  </w:font>
  <w:font w:name="Mangal">
    <w:panose1 w:val="00000400000000000000"/>
    <w:charset w:val="00"/>
    <w:family w:val="roman"/>
    <w:pitch w:val="variable"/>
    <w:sig w:usb0="00008003" w:usb1="00000000" w:usb2="00000000" w:usb3="00000000" w:csb0="00000001" w:csb1="00000000"/>
  </w:font>
  <w:font w:name="SimSun">
    <w:altName w:val="宋体"/>
    <w:panose1 w:val="02010600030101010101"/>
    <w:charset w:val="86"/>
    <w:family w:val="auto"/>
    <w:pitch w:val="variable"/>
    <w:sig w:usb0="00000203" w:usb1="288F0000" w:usb2="00000016" w:usb3="00000000" w:csb0="00040001" w:csb1="00000000"/>
  </w:font>
  <w:font w:name="Bookman Old Style">
    <w:panose1 w:val="02050604050505020204"/>
    <w:charset w:val="CC"/>
    <w:family w:val="roman"/>
    <w:pitch w:val="variable"/>
    <w:sig w:usb0="00000287" w:usb1="00000000" w:usb2="00000000" w:usb3="00000000" w:csb0="0000009F" w:csb1="00000000"/>
  </w:font>
  <w:font w:name="Verdana">
    <w:panose1 w:val="020B0604030504040204"/>
    <w:charset w:val="CC"/>
    <w:family w:val="swiss"/>
    <w:pitch w:val="variable"/>
    <w:sig w:usb0="A00006FF" w:usb1="4000205B" w:usb2="00000010" w:usb3="00000000" w:csb0="0000019F" w:csb1="00000000"/>
  </w:font>
  <w:font w:name="Arial Unicode MS">
    <w:altName w:val="Yu Gothic"/>
    <w:panose1 w:val="020B0604020202020204"/>
    <w:charset w:val="80"/>
    <w:family w:val="swiss"/>
    <w:pitch w:val="variable"/>
    <w:sig w:usb0="F7FFAFFF" w:usb1="E9DFFFFF" w:usb2="0000003F" w:usb3="00000000" w:csb0="003F01FF" w:csb1="00000000"/>
  </w:font>
  <w:font w:name="Book Antiqua">
    <w:panose1 w:val="02040602050305030304"/>
    <w:charset w:val="CC"/>
    <w:family w:val="roman"/>
    <w:pitch w:val="variable"/>
    <w:sig w:usb0="00000287" w:usb1="00000000" w:usb2="00000000" w:usb3="00000000" w:csb0="0000009F" w:csb1="00000000"/>
  </w:font>
  <w:font w:name="Arial CYR">
    <w:panose1 w:val="020B0604020202020204"/>
    <w:charset w:val="CC"/>
    <w:family w:val="swiss"/>
    <w:pitch w:val="variable"/>
    <w:sig w:usb0="E0002EFF" w:usb1="C000785B" w:usb2="00000009" w:usb3="00000000" w:csb0="000001FF" w:csb1="00000000"/>
  </w:font>
  <w:font w:name="MS Mincho">
    <w:panose1 w:val="02020609040205080304"/>
    <w:charset w:val="80"/>
    <w:family w:val="modern"/>
    <w:pitch w:val="fixed"/>
    <w:sig w:usb0="E00002FF" w:usb1="6AC7FDFB" w:usb2="08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280D579" w14:textId="77777777" w:rsidR="00982AEB" w:rsidRDefault="00982AEB" w:rsidP="00DE5D59">
      <w:pPr>
        <w:spacing w:after="0"/>
      </w:pPr>
      <w:r>
        <w:separator/>
      </w:r>
    </w:p>
  </w:footnote>
  <w:footnote w:type="continuationSeparator" w:id="0">
    <w:p w14:paraId="4CF47CD8" w14:textId="77777777" w:rsidR="00982AEB" w:rsidRDefault="00982AEB" w:rsidP="00DE5D59">
      <w:pPr>
        <w:spacing w:after="0"/>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223447513"/>
      <w:docPartObj>
        <w:docPartGallery w:val="Page Numbers (Top of Page)"/>
        <w:docPartUnique/>
      </w:docPartObj>
    </w:sdtPr>
    <w:sdtEndPr>
      <w:rPr>
        <w:rFonts w:ascii="Times New Roman" w:hAnsi="Times New Roman"/>
      </w:rPr>
    </w:sdtEndPr>
    <w:sdtContent>
      <w:p w14:paraId="34EEB538" w14:textId="7DFBFC09" w:rsidR="00826BE3" w:rsidRPr="004B2CAD" w:rsidRDefault="00826BE3" w:rsidP="00F77AD9">
        <w:pPr>
          <w:pStyle w:val="affc"/>
          <w:jc w:val="center"/>
          <w:rPr>
            <w:rFonts w:ascii="Times New Roman" w:hAnsi="Times New Roman"/>
          </w:rPr>
        </w:pPr>
        <w:r w:rsidRPr="004B2CAD">
          <w:rPr>
            <w:rFonts w:ascii="Times New Roman" w:hAnsi="Times New Roman"/>
          </w:rPr>
          <w:fldChar w:fldCharType="begin"/>
        </w:r>
        <w:r w:rsidRPr="004B2CAD">
          <w:rPr>
            <w:rFonts w:ascii="Times New Roman" w:hAnsi="Times New Roman"/>
          </w:rPr>
          <w:instrText>PAGE   \* MERGEFORMAT</w:instrText>
        </w:r>
        <w:r w:rsidRPr="004B2CAD">
          <w:rPr>
            <w:rFonts w:ascii="Times New Roman" w:hAnsi="Times New Roman"/>
          </w:rPr>
          <w:fldChar w:fldCharType="separate"/>
        </w:r>
        <w:r w:rsidR="0013053F">
          <w:rPr>
            <w:rFonts w:ascii="Times New Roman" w:hAnsi="Times New Roman"/>
            <w:noProof/>
          </w:rPr>
          <w:t>5</w:t>
        </w:r>
        <w:r w:rsidRPr="004B2CAD">
          <w:rPr>
            <w:rFonts w:ascii="Times New Roman" w:hAnsi="Times New Roman"/>
          </w:rPr>
          <w:fldChar w:fldCharType="end"/>
        </w:r>
      </w:p>
    </w:sdtContent>
  </w:sdt>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02"/>
    <w:multiLevelType w:val="multilevel"/>
    <w:tmpl w:val="00000002"/>
    <w:name w:val="WW8Num2"/>
    <w:lvl w:ilvl="0">
      <w:start w:val="1"/>
      <w:numFmt w:val="decimal"/>
      <w:lvlText w:val="%1."/>
      <w:lvlJc w:val="left"/>
      <w:pPr>
        <w:tabs>
          <w:tab w:val="num" w:pos="0"/>
        </w:tabs>
        <w:ind w:left="0" w:firstLine="709"/>
      </w:pPr>
    </w:lvl>
    <w:lvl w:ilvl="1">
      <w:start w:val="1"/>
      <w:numFmt w:val="decimal"/>
      <w:lvlText w:val="%1.%2."/>
      <w:lvlJc w:val="left"/>
      <w:pPr>
        <w:tabs>
          <w:tab w:val="num" w:pos="0"/>
        </w:tabs>
        <w:ind w:left="141" w:firstLine="709"/>
      </w:pPr>
      <w:rPr>
        <w:rFonts w:cs="Times New Roman"/>
      </w:rPr>
    </w:lvl>
    <w:lvl w:ilvl="2">
      <w:start w:val="1"/>
      <w:numFmt w:val="decimal"/>
      <w:lvlText w:val="%1.%2.%3."/>
      <w:lvlJc w:val="left"/>
      <w:pPr>
        <w:tabs>
          <w:tab w:val="num" w:pos="0"/>
        </w:tabs>
        <w:ind w:left="0" w:firstLine="709"/>
      </w:pPr>
      <w:rPr>
        <w:rFonts w:cs="Times New Roman"/>
      </w:rPr>
    </w:lvl>
    <w:lvl w:ilvl="3">
      <w:start w:val="1"/>
      <w:numFmt w:val="decimal"/>
      <w:lvlText w:val="%1.%2.%3.%4."/>
      <w:lvlJc w:val="left"/>
      <w:pPr>
        <w:tabs>
          <w:tab w:val="num" w:pos="0"/>
        </w:tabs>
        <w:ind w:left="0" w:firstLine="709"/>
      </w:pPr>
      <w:rPr>
        <w:rFonts w:cs="Times New Roman"/>
      </w:r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 w15:restartNumberingAfterBreak="0">
    <w:nsid w:val="02E244D5"/>
    <w:multiLevelType w:val="hybridMultilevel"/>
    <w:tmpl w:val="C2C20CEE"/>
    <w:lvl w:ilvl="0" w:tplc="0419000B">
      <w:numFmt w:val="bullet"/>
      <w:lvlText w:val=""/>
      <w:lvlJc w:val="left"/>
      <w:pPr>
        <w:ind w:left="720" w:hanging="360"/>
      </w:pPr>
      <w:rPr>
        <w:rFonts w:ascii="Wingdings" w:eastAsia="Times New Roman" w:hAnsi="Wingdings"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 w15:restartNumberingAfterBreak="0">
    <w:nsid w:val="03964BAA"/>
    <w:multiLevelType w:val="multilevel"/>
    <w:tmpl w:val="79E48BF4"/>
    <w:lvl w:ilvl="0">
      <w:start w:val="1"/>
      <w:numFmt w:val="decimal"/>
      <w:lvlText w:val="%1."/>
      <w:lvlJc w:val="left"/>
      <w:pPr>
        <w:ind w:left="720" w:hanging="360"/>
      </w:pPr>
      <w:rPr>
        <w:rFonts w:hint="default"/>
        <w:b/>
      </w:rPr>
    </w:lvl>
    <w:lvl w:ilvl="1">
      <w:start w:val="1"/>
      <w:numFmt w:val="decimal"/>
      <w:isLgl/>
      <w:lvlText w:val="%1.%2."/>
      <w:lvlJc w:val="left"/>
      <w:pPr>
        <w:ind w:left="1571" w:hanging="720"/>
      </w:pPr>
      <w:rPr>
        <w:rFonts w:hint="default"/>
        <w:b/>
      </w:rPr>
    </w:lvl>
    <w:lvl w:ilvl="2">
      <w:start w:val="1"/>
      <w:numFmt w:val="decimal"/>
      <w:isLgl/>
      <w:lvlText w:val="%1.%2.%3."/>
      <w:lvlJc w:val="left"/>
      <w:pPr>
        <w:ind w:left="1800" w:hanging="720"/>
      </w:pPr>
      <w:rPr>
        <w:rFonts w:hint="default"/>
      </w:rPr>
    </w:lvl>
    <w:lvl w:ilvl="3">
      <w:start w:val="1"/>
      <w:numFmt w:val="decimal"/>
      <w:isLgl/>
      <w:lvlText w:val="%1.%2.%3.%4."/>
      <w:lvlJc w:val="left"/>
      <w:pPr>
        <w:ind w:left="2520" w:hanging="1080"/>
      </w:pPr>
      <w:rPr>
        <w:rFonts w:hint="default"/>
      </w:rPr>
    </w:lvl>
    <w:lvl w:ilvl="4">
      <w:start w:val="1"/>
      <w:numFmt w:val="decimal"/>
      <w:isLgl/>
      <w:lvlText w:val="%1.%2.%3.%4.%5."/>
      <w:lvlJc w:val="left"/>
      <w:pPr>
        <w:ind w:left="2880" w:hanging="1080"/>
      </w:pPr>
      <w:rPr>
        <w:rFonts w:hint="default"/>
      </w:rPr>
    </w:lvl>
    <w:lvl w:ilvl="5">
      <w:start w:val="1"/>
      <w:numFmt w:val="decimal"/>
      <w:isLgl/>
      <w:lvlText w:val="%1.%2.%3.%4.%5.%6."/>
      <w:lvlJc w:val="left"/>
      <w:pPr>
        <w:ind w:left="3600" w:hanging="1440"/>
      </w:pPr>
      <w:rPr>
        <w:rFonts w:hint="default"/>
      </w:rPr>
    </w:lvl>
    <w:lvl w:ilvl="6">
      <w:start w:val="1"/>
      <w:numFmt w:val="decimal"/>
      <w:isLgl/>
      <w:lvlText w:val="%1.%2.%3.%4.%5.%6.%7."/>
      <w:lvlJc w:val="left"/>
      <w:pPr>
        <w:ind w:left="4320" w:hanging="1800"/>
      </w:pPr>
      <w:rPr>
        <w:rFonts w:hint="default"/>
      </w:rPr>
    </w:lvl>
    <w:lvl w:ilvl="7">
      <w:start w:val="1"/>
      <w:numFmt w:val="decimal"/>
      <w:isLgl/>
      <w:lvlText w:val="%1.%2.%3.%4.%5.%6.%7.%8."/>
      <w:lvlJc w:val="left"/>
      <w:pPr>
        <w:ind w:left="4680" w:hanging="1800"/>
      </w:pPr>
      <w:rPr>
        <w:rFonts w:hint="default"/>
      </w:rPr>
    </w:lvl>
    <w:lvl w:ilvl="8">
      <w:start w:val="1"/>
      <w:numFmt w:val="decimal"/>
      <w:isLgl/>
      <w:lvlText w:val="%1.%2.%3.%4.%5.%6.%7.%8.%9."/>
      <w:lvlJc w:val="left"/>
      <w:pPr>
        <w:ind w:left="5400" w:hanging="2160"/>
      </w:pPr>
      <w:rPr>
        <w:rFonts w:hint="default"/>
      </w:rPr>
    </w:lvl>
  </w:abstractNum>
  <w:abstractNum w:abstractNumId="3" w15:restartNumberingAfterBreak="0">
    <w:nsid w:val="16C52ABC"/>
    <w:multiLevelType w:val="multilevel"/>
    <w:tmpl w:val="79E48BF4"/>
    <w:lvl w:ilvl="0">
      <w:start w:val="1"/>
      <w:numFmt w:val="decimal"/>
      <w:lvlText w:val="%1."/>
      <w:lvlJc w:val="left"/>
      <w:pPr>
        <w:ind w:left="720" w:hanging="360"/>
      </w:pPr>
      <w:rPr>
        <w:rFonts w:hint="default"/>
        <w:b/>
      </w:rPr>
    </w:lvl>
    <w:lvl w:ilvl="1">
      <w:start w:val="1"/>
      <w:numFmt w:val="decimal"/>
      <w:isLgl/>
      <w:lvlText w:val="%1.%2."/>
      <w:lvlJc w:val="left"/>
      <w:pPr>
        <w:ind w:left="1571" w:hanging="720"/>
      </w:pPr>
      <w:rPr>
        <w:rFonts w:hint="default"/>
        <w:b/>
      </w:rPr>
    </w:lvl>
    <w:lvl w:ilvl="2">
      <w:start w:val="1"/>
      <w:numFmt w:val="decimal"/>
      <w:isLgl/>
      <w:lvlText w:val="%1.%2.%3."/>
      <w:lvlJc w:val="left"/>
      <w:pPr>
        <w:ind w:left="1800" w:hanging="720"/>
      </w:pPr>
      <w:rPr>
        <w:rFonts w:hint="default"/>
      </w:rPr>
    </w:lvl>
    <w:lvl w:ilvl="3">
      <w:start w:val="1"/>
      <w:numFmt w:val="decimal"/>
      <w:isLgl/>
      <w:lvlText w:val="%1.%2.%3.%4."/>
      <w:lvlJc w:val="left"/>
      <w:pPr>
        <w:ind w:left="2520" w:hanging="1080"/>
      </w:pPr>
      <w:rPr>
        <w:rFonts w:hint="default"/>
      </w:rPr>
    </w:lvl>
    <w:lvl w:ilvl="4">
      <w:start w:val="1"/>
      <w:numFmt w:val="decimal"/>
      <w:isLgl/>
      <w:lvlText w:val="%1.%2.%3.%4.%5."/>
      <w:lvlJc w:val="left"/>
      <w:pPr>
        <w:ind w:left="2880" w:hanging="1080"/>
      </w:pPr>
      <w:rPr>
        <w:rFonts w:hint="default"/>
      </w:rPr>
    </w:lvl>
    <w:lvl w:ilvl="5">
      <w:start w:val="1"/>
      <w:numFmt w:val="decimal"/>
      <w:isLgl/>
      <w:lvlText w:val="%1.%2.%3.%4.%5.%6."/>
      <w:lvlJc w:val="left"/>
      <w:pPr>
        <w:ind w:left="3600" w:hanging="1440"/>
      </w:pPr>
      <w:rPr>
        <w:rFonts w:hint="default"/>
      </w:rPr>
    </w:lvl>
    <w:lvl w:ilvl="6">
      <w:start w:val="1"/>
      <w:numFmt w:val="decimal"/>
      <w:isLgl/>
      <w:lvlText w:val="%1.%2.%3.%4.%5.%6.%7."/>
      <w:lvlJc w:val="left"/>
      <w:pPr>
        <w:ind w:left="4320" w:hanging="1800"/>
      </w:pPr>
      <w:rPr>
        <w:rFonts w:hint="default"/>
      </w:rPr>
    </w:lvl>
    <w:lvl w:ilvl="7">
      <w:start w:val="1"/>
      <w:numFmt w:val="decimal"/>
      <w:isLgl/>
      <w:lvlText w:val="%1.%2.%3.%4.%5.%6.%7.%8."/>
      <w:lvlJc w:val="left"/>
      <w:pPr>
        <w:ind w:left="4680" w:hanging="1800"/>
      </w:pPr>
      <w:rPr>
        <w:rFonts w:hint="default"/>
      </w:rPr>
    </w:lvl>
    <w:lvl w:ilvl="8">
      <w:start w:val="1"/>
      <w:numFmt w:val="decimal"/>
      <w:isLgl/>
      <w:lvlText w:val="%1.%2.%3.%4.%5.%6.%7.%8.%9."/>
      <w:lvlJc w:val="left"/>
      <w:pPr>
        <w:ind w:left="5400" w:hanging="2160"/>
      </w:pPr>
      <w:rPr>
        <w:rFonts w:hint="default"/>
      </w:rPr>
    </w:lvl>
  </w:abstractNum>
  <w:abstractNum w:abstractNumId="4" w15:restartNumberingAfterBreak="0">
    <w:nsid w:val="171C452E"/>
    <w:multiLevelType w:val="multilevel"/>
    <w:tmpl w:val="6F905180"/>
    <w:lvl w:ilvl="0">
      <w:start w:val="5"/>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5" w15:restartNumberingAfterBreak="0">
    <w:nsid w:val="3A2E4372"/>
    <w:multiLevelType w:val="multilevel"/>
    <w:tmpl w:val="269CB2DA"/>
    <w:lvl w:ilvl="0">
      <w:start w:val="4"/>
      <w:numFmt w:val="decimal"/>
      <w:lvlText w:val="%1."/>
      <w:lvlJc w:val="left"/>
      <w:pPr>
        <w:ind w:left="360" w:hanging="360"/>
      </w:pPr>
      <w:rPr>
        <w:rFonts w:eastAsia="Times New Roman" w:hint="default"/>
        <w:b/>
        <w:i w:val="0"/>
      </w:rPr>
    </w:lvl>
    <w:lvl w:ilvl="1">
      <w:start w:val="2"/>
      <w:numFmt w:val="decimal"/>
      <w:lvlText w:val="%1.%2."/>
      <w:lvlJc w:val="left"/>
      <w:pPr>
        <w:ind w:left="1069" w:hanging="360"/>
      </w:pPr>
      <w:rPr>
        <w:rFonts w:eastAsia="Times New Roman" w:hint="default"/>
        <w:i w:val="0"/>
      </w:rPr>
    </w:lvl>
    <w:lvl w:ilvl="2">
      <w:start w:val="1"/>
      <w:numFmt w:val="decimal"/>
      <w:lvlText w:val="%1.%2.%3."/>
      <w:lvlJc w:val="left"/>
      <w:pPr>
        <w:ind w:left="2138" w:hanging="720"/>
      </w:pPr>
      <w:rPr>
        <w:rFonts w:eastAsia="Times New Roman" w:hint="default"/>
        <w:i w:val="0"/>
      </w:rPr>
    </w:lvl>
    <w:lvl w:ilvl="3">
      <w:start w:val="1"/>
      <w:numFmt w:val="decimal"/>
      <w:lvlText w:val="%1.%2.%3.%4."/>
      <w:lvlJc w:val="left"/>
      <w:pPr>
        <w:ind w:left="2847" w:hanging="720"/>
      </w:pPr>
      <w:rPr>
        <w:rFonts w:eastAsia="Times New Roman" w:hint="default"/>
        <w:i w:val="0"/>
      </w:rPr>
    </w:lvl>
    <w:lvl w:ilvl="4">
      <w:start w:val="1"/>
      <w:numFmt w:val="decimal"/>
      <w:lvlText w:val="%1.%2.%3.%4.%5."/>
      <w:lvlJc w:val="left"/>
      <w:pPr>
        <w:ind w:left="3916" w:hanging="1080"/>
      </w:pPr>
      <w:rPr>
        <w:rFonts w:eastAsia="Times New Roman" w:hint="default"/>
        <w:i w:val="0"/>
      </w:rPr>
    </w:lvl>
    <w:lvl w:ilvl="5">
      <w:start w:val="1"/>
      <w:numFmt w:val="decimal"/>
      <w:lvlText w:val="%1.%2.%3.%4.%5.%6."/>
      <w:lvlJc w:val="left"/>
      <w:pPr>
        <w:ind w:left="4625" w:hanging="1080"/>
      </w:pPr>
      <w:rPr>
        <w:rFonts w:eastAsia="Times New Roman" w:hint="default"/>
        <w:i w:val="0"/>
      </w:rPr>
    </w:lvl>
    <w:lvl w:ilvl="6">
      <w:start w:val="1"/>
      <w:numFmt w:val="decimal"/>
      <w:lvlText w:val="%1.%2.%3.%4.%5.%6.%7."/>
      <w:lvlJc w:val="left"/>
      <w:pPr>
        <w:ind w:left="5694" w:hanging="1440"/>
      </w:pPr>
      <w:rPr>
        <w:rFonts w:eastAsia="Times New Roman" w:hint="default"/>
        <w:i w:val="0"/>
      </w:rPr>
    </w:lvl>
    <w:lvl w:ilvl="7">
      <w:start w:val="1"/>
      <w:numFmt w:val="decimal"/>
      <w:lvlText w:val="%1.%2.%3.%4.%5.%6.%7.%8."/>
      <w:lvlJc w:val="left"/>
      <w:pPr>
        <w:ind w:left="6403" w:hanging="1440"/>
      </w:pPr>
      <w:rPr>
        <w:rFonts w:eastAsia="Times New Roman" w:hint="default"/>
        <w:i w:val="0"/>
      </w:rPr>
    </w:lvl>
    <w:lvl w:ilvl="8">
      <w:start w:val="1"/>
      <w:numFmt w:val="decimal"/>
      <w:lvlText w:val="%1.%2.%3.%4.%5.%6.%7.%8.%9."/>
      <w:lvlJc w:val="left"/>
      <w:pPr>
        <w:ind w:left="7472" w:hanging="1800"/>
      </w:pPr>
      <w:rPr>
        <w:rFonts w:eastAsia="Times New Roman" w:hint="default"/>
        <w:i w:val="0"/>
      </w:rPr>
    </w:lvl>
  </w:abstractNum>
  <w:abstractNum w:abstractNumId="6" w15:restartNumberingAfterBreak="0">
    <w:nsid w:val="43DA52B6"/>
    <w:multiLevelType w:val="multilevel"/>
    <w:tmpl w:val="BBDEE6D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7" w15:restartNumberingAfterBreak="0">
    <w:nsid w:val="43DB68C6"/>
    <w:multiLevelType w:val="hybridMultilevel"/>
    <w:tmpl w:val="A9468E6C"/>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8" w15:restartNumberingAfterBreak="0">
    <w:nsid w:val="4CB45293"/>
    <w:multiLevelType w:val="hybridMultilevel"/>
    <w:tmpl w:val="C64E20C4"/>
    <w:lvl w:ilvl="0" w:tplc="D67620E8">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9" w15:restartNumberingAfterBreak="0">
    <w:nsid w:val="64026FDA"/>
    <w:multiLevelType w:val="multilevel"/>
    <w:tmpl w:val="BD3C1FE2"/>
    <w:lvl w:ilvl="0">
      <w:start w:val="1"/>
      <w:numFmt w:val="none"/>
      <w:suff w:val="nothing"/>
      <w:lvlText w:val=""/>
      <w:lvlJc w:val="left"/>
      <w:pPr>
        <w:tabs>
          <w:tab w:val="num" w:pos="432"/>
        </w:tabs>
        <w:ind w:left="432" w:hanging="432"/>
      </w:pPr>
    </w:lvl>
    <w:lvl w:ilvl="1">
      <w:start w:val="1"/>
      <w:numFmt w:val="decimal"/>
      <w:pStyle w:val="2"/>
      <w:lvlText w:val="%2."/>
      <w:lvlJc w:val="left"/>
      <w:pPr>
        <w:tabs>
          <w:tab w:val="num" w:pos="756"/>
        </w:tabs>
        <w:ind w:left="756" w:hanging="576"/>
      </w:pPr>
      <w:rPr>
        <w:rFonts w:cs="Times New Roman"/>
        <w:b/>
        <w:sz w:val="26"/>
        <w:szCs w:val="26"/>
      </w:rPr>
    </w:lvl>
    <w:lvl w:ilvl="2">
      <w:start w:val="1"/>
      <w:numFmt w:val="none"/>
      <w:suff w:val="nothing"/>
      <w:lvlText w:val=""/>
      <w:lvlJc w:val="left"/>
      <w:pPr>
        <w:tabs>
          <w:tab w:val="num" w:pos="720"/>
        </w:tabs>
        <w:ind w:left="720" w:hanging="720"/>
      </w:pPr>
    </w:lvl>
    <w:lvl w:ilvl="3">
      <w:start w:val="1"/>
      <w:numFmt w:val="decimal"/>
      <w:pStyle w:val="4"/>
      <w:lvlText w:val="%2.%4."/>
      <w:lvlJc w:val="left"/>
      <w:pPr>
        <w:tabs>
          <w:tab w:val="num" w:pos="1224"/>
        </w:tabs>
        <w:ind w:left="1224" w:hanging="864"/>
      </w:pPr>
      <w:rPr>
        <w:rFonts w:cs="Times New Roman"/>
        <w:i w:val="0"/>
        <w:sz w:val="24"/>
        <w:szCs w:val="24"/>
      </w:rPr>
    </w:lvl>
    <w:lvl w:ilvl="4">
      <w:start w:val="1"/>
      <w:numFmt w:val="none"/>
      <w:suff w:val="nothing"/>
      <w:lvlText w:val=""/>
      <w:lvlJc w:val="left"/>
      <w:pPr>
        <w:tabs>
          <w:tab w:val="num" w:pos="1008"/>
        </w:tabs>
        <w:ind w:left="1008" w:hanging="1008"/>
      </w:pPr>
    </w:lvl>
    <w:lvl w:ilvl="5">
      <w:start w:val="1"/>
      <w:numFmt w:val="decimal"/>
      <w:pStyle w:val="6"/>
      <w:lvlText w:val="%6."/>
      <w:lvlJc w:val="left"/>
      <w:pPr>
        <w:tabs>
          <w:tab w:val="num" w:pos="1152"/>
        </w:tabs>
        <w:ind w:left="1152" w:hanging="1152"/>
      </w:pPr>
      <w:rPr>
        <w:rFonts w:cs="Times New Roman"/>
      </w:rPr>
    </w:lvl>
    <w:lvl w:ilvl="6">
      <w:start w:val="1"/>
      <w:numFmt w:val="decimal"/>
      <w:pStyle w:val="7"/>
      <w:lvlText w:val="%2.%4.%6.%7"/>
      <w:lvlJc w:val="left"/>
      <w:pPr>
        <w:tabs>
          <w:tab w:val="num" w:pos="1296"/>
        </w:tabs>
        <w:ind w:left="1296" w:hanging="1296"/>
      </w:pPr>
      <w:rPr>
        <w:rFonts w:cs="Times New Roman"/>
      </w:rPr>
    </w:lvl>
    <w:lvl w:ilvl="7">
      <w:start w:val="1"/>
      <w:numFmt w:val="decimal"/>
      <w:pStyle w:val="8"/>
      <w:lvlText w:val="%2.%4.%6.%7.%8"/>
      <w:lvlJc w:val="left"/>
      <w:pPr>
        <w:tabs>
          <w:tab w:val="num" w:pos="1440"/>
        </w:tabs>
        <w:ind w:left="1440" w:hanging="1440"/>
      </w:pPr>
      <w:rPr>
        <w:rFonts w:cs="Times New Roman"/>
      </w:rPr>
    </w:lvl>
    <w:lvl w:ilvl="8">
      <w:start w:val="1"/>
      <w:numFmt w:val="decimal"/>
      <w:pStyle w:val="9"/>
      <w:lvlText w:val="%2.%4.%6.%7.%8.%9"/>
      <w:lvlJc w:val="left"/>
      <w:pPr>
        <w:tabs>
          <w:tab w:val="num" w:pos="1584"/>
        </w:tabs>
        <w:ind w:left="1584" w:hanging="1584"/>
      </w:pPr>
      <w:rPr>
        <w:rFonts w:cs="Times New Roman"/>
      </w:rPr>
    </w:lvl>
  </w:abstractNum>
  <w:num w:numId="1" w16cid:durableId="516238464">
    <w:abstractNumId w:val="9"/>
  </w:num>
  <w:num w:numId="2" w16cid:durableId="1539784134">
    <w:abstractNumId w:val="3"/>
  </w:num>
  <w:num w:numId="3" w16cid:durableId="233050503">
    <w:abstractNumId w:val="6"/>
  </w:num>
  <w:num w:numId="4" w16cid:durableId="1147672892">
    <w:abstractNumId w:val="8"/>
  </w:num>
  <w:num w:numId="5" w16cid:durableId="1253779051">
    <w:abstractNumId w:val="2"/>
  </w:num>
  <w:num w:numId="6" w16cid:durableId="1623922730">
    <w:abstractNumId w:val="5"/>
  </w:num>
  <w:num w:numId="7" w16cid:durableId="1980457668">
    <w:abstractNumId w:val="4"/>
  </w:num>
  <w:num w:numId="8" w16cid:durableId="910189656">
    <w:abstractNumId w:val="7"/>
  </w:num>
  <w:num w:numId="9" w16cid:durableId="1559973886">
    <w:abstractNumId w:val="1"/>
  </w:num>
  <w:numIdMacAtCleanup w:val="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08"/>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E5D59"/>
    <w:rsid w:val="000000D4"/>
    <w:rsid w:val="000019CD"/>
    <w:rsid w:val="00002339"/>
    <w:rsid w:val="00003730"/>
    <w:rsid w:val="00004353"/>
    <w:rsid w:val="000059D6"/>
    <w:rsid w:val="00005FA9"/>
    <w:rsid w:val="000076F3"/>
    <w:rsid w:val="00010767"/>
    <w:rsid w:val="000136CC"/>
    <w:rsid w:val="000138A0"/>
    <w:rsid w:val="0001555E"/>
    <w:rsid w:val="0002087F"/>
    <w:rsid w:val="00020996"/>
    <w:rsid w:val="00020BEC"/>
    <w:rsid w:val="000215D1"/>
    <w:rsid w:val="00021ADA"/>
    <w:rsid w:val="000228A4"/>
    <w:rsid w:val="00023494"/>
    <w:rsid w:val="000244CC"/>
    <w:rsid w:val="00027AA3"/>
    <w:rsid w:val="00031735"/>
    <w:rsid w:val="00033271"/>
    <w:rsid w:val="00034FCF"/>
    <w:rsid w:val="0003644A"/>
    <w:rsid w:val="0003742C"/>
    <w:rsid w:val="0004127C"/>
    <w:rsid w:val="00042153"/>
    <w:rsid w:val="00043124"/>
    <w:rsid w:val="00050307"/>
    <w:rsid w:val="000506E1"/>
    <w:rsid w:val="00053B4B"/>
    <w:rsid w:val="00060B78"/>
    <w:rsid w:val="00062FA6"/>
    <w:rsid w:val="0006314C"/>
    <w:rsid w:val="00064461"/>
    <w:rsid w:val="000716E7"/>
    <w:rsid w:val="00072019"/>
    <w:rsid w:val="000721AD"/>
    <w:rsid w:val="00072FA9"/>
    <w:rsid w:val="000736C5"/>
    <w:rsid w:val="00074EEE"/>
    <w:rsid w:val="00075185"/>
    <w:rsid w:val="00075E84"/>
    <w:rsid w:val="00077065"/>
    <w:rsid w:val="0007749B"/>
    <w:rsid w:val="00077909"/>
    <w:rsid w:val="00080780"/>
    <w:rsid w:val="0008099A"/>
    <w:rsid w:val="00082510"/>
    <w:rsid w:val="00084A3D"/>
    <w:rsid w:val="000856D1"/>
    <w:rsid w:val="000862EA"/>
    <w:rsid w:val="00087B2E"/>
    <w:rsid w:val="00090B3E"/>
    <w:rsid w:val="0009132A"/>
    <w:rsid w:val="000920A1"/>
    <w:rsid w:val="000922A7"/>
    <w:rsid w:val="00094087"/>
    <w:rsid w:val="00094124"/>
    <w:rsid w:val="000962C6"/>
    <w:rsid w:val="0009695A"/>
    <w:rsid w:val="000A0BAD"/>
    <w:rsid w:val="000A2017"/>
    <w:rsid w:val="000A460F"/>
    <w:rsid w:val="000A4C67"/>
    <w:rsid w:val="000A5619"/>
    <w:rsid w:val="000A6764"/>
    <w:rsid w:val="000B0149"/>
    <w:rsid w:val="000B0F8F"/>
    <w:rsid w:val="000B13FE"/>
    <w:rsid w:val="000B1513"/>
    <w:rsid w:val="000B2820"/>
    <w:rsid w:val="000B2B50"/>
    <w:rsid w:val="000B2D9E"/>
    <w:rsid w:val="000B3593"/>
    <w:rsid w:val="000B4422"/>
    <w:rsid w:val="000B46E1"/>
    <w:rsid w:val="000B7BCC"/>
    <w:rsid w:val="000C232C"/>
    <w:rsid w:val="000C23E3"/>
    <w:rsid w:val="000C23FD"/>
    <w:rsid w:val="000C4571"/>
    <w:rsid w:val="000C7859"/>
    <w:rsid w:val="000C7C34"/>
    <w:rsid w:val="000C7EB8"/>
    <w:rsid w:val="000D1922"/>
    <w:rsid w:val="000D27C0"/>
    <w:rsid w:val="000D4030"/>
    <w:rsid w:val="000D444A"/>
    <w:rsid w:val="000D4D4A"/>
    <w:rsid w:val="000D73E0"/>
    <w:rsid w:val="000E1AFC"/>
    <w:rsid w:val="000E41F6"/>
    <w:rsid w:val="000E4E71"/>
    <w:rsid w:val="000F0678"/>
    <w:rsid w:val="000F31A4"/>
    <w:rsid w:val="000F3520"/>
    <w:rsid w:val="000F412C"/>
    <w:rsid w:val="000F7F12"/>
    <w:rsid w:val="0010012A"/>
    <w:rsid w:val="00103B5C"/>
    <w:rsid w:val="0010447D"/>
    <w:rsid w:val="0010498F"/>
    <w:rsid w:val="00105AD4"/>
    <w:rsid w:val="00106A49"/>
    <w:rsid w:val="00110444"/>
    <w:rsid w:val="00111B16"/>
    <w:rsid w:val="00112379"/>
    <w:rsid w:val="00112637"/>
    <w:rsid w:val="0011365F"/>
    <w:rsid w:val="001138C9"/>
    <w:rsid w:val="00121311"/>
    <w:rsid w:val="001220B3"/>
    <w:rsid w:val="001222C5"/>
    <w:rsid w:val="001247F3"/>
    <w:rsid w:val="00125045"/>
    <w:rsid w:val="00127892"/>
    <w:rsid w:val="0013053F"/>
    <w:rsid w:val="00130571"/>
    <w:rsid w:val="00130656"/>
    <w:rsid w:val="001308CD"/>
    <w:rsid w:val="001315E4"/>
    <w:rsid w:val="001325BC"/>
    <w:rsid w:val="001326E1"/>
    <w:rsid w:val="001334C0"/>
    <w:rsid w:val="00136B00"/>
    <w:rsid w:val="00141928"/>
    <w:rsid w:val="00141B49"/>
    <w:rsid w:val="00147360"/>
    <w:rsid w:val="00147438"/>
    <w:rsid w:val="00152212"/>
    <w:rsid w:val="0015440B"/>
    <w:rsid w:val="00155698"/>
    <w:rsid w:val="00155CD6"/>
    <w:rsid w:val="001562C9"/>
    <w:rsid w:val="001575F9"/>
    <w:rsid w:val="00161564"/>
    <w:rsid w:val="001625DF"/>
    <w:rsid w:val="001626F7"/>
    <w:rsid w:val="001636A7"/>
    <w:rsid w:val="00164CDD"/>
    <w:rsid w:val="001668CF"/>
    <w:rsid w:val="0016754F"/>
    <w:rsid w:val="0017009A"/>
    <w:rsid w:val="00173A21"/>
    <w:rsid w:val="0017459D"/>
    <w:rsid w:val="00174EF8"/>
    <w:rsid w:val="0017615E"/>
    <w:rsid w:val="001764D1"/>
    <w:rsid w:val="0017685D"/>
    <w:rsid w:val="001768D9"/>
    <w:rsid w:val="0017779F"/>
    <w:rsid w:val="00180DB0"/>
    <w:rsid w:val="001829B0"/>
    <w:rsid w:val="001831E8"/>
    <w:rsid w:val="0018380F"/>
    <w:rsid w:val="0018600A"/>
    <w:rsid w:val="001862FB"/>
    <w:rsid w:val="0018680C"/>
    <w:rsid w:val="00187403"/>
    <w:rsid w:val="001908A4"/>
    <w:rsid w:val="00196AD1"/>
    <w:rsid w:val="001A012C"/>
    <w:rsid w:val="001A1E23"/>
    <w:rsid w:val="001A1FEE"/>
    <w:rsid w:val="001A4068"/>
    <w:rsid w:val="001A4743"/>
    <w:rsid w:val="001B1373"/>
    <w:rsid w:val="001B3171"/>
    <w:rsid w:val="001B34CE"/>
    <w:rsid w:val="001B3A70"/>
    <w:rsid w:val="001C0049"/>
    <w:rsid w:val="001C1673"/>
    <w:rsid w:val="001C2F18"/>
    <w:rsid w:val="001C3577"/>
    <w:rsid w:val="001C39FD"/>
    <w:rsid w:val="001C45A6"/>
    <w:rsid w:val="001C4B4B"/>
    <w:rsid w:val="001C529F"/>
    <w:rsid w:val="001C6420"/>
    <w:rsid w:val="001C7526"/>
    <w:rsid w:val="001D0548"/>
    <w:rsid w:val="001D0F1C"/>
    <w:rsid w:val="001D1242"/>
    <w:rsid w:val="001D2CE9"/>
    <w:rsid w:val="001D417A"/>
    <w:rsid w:val="001D48F8"/>
    <w:rsid w:val="001D511E"/>
    <w:rsid w:val="001D52B6"/>
    <w:rsid w:val="001D61D3"/>
    <w:rsid w:val="001D7EE7"/>
    <w:rsid w:val="001E096B"/>
    <w:rsid w:val="001E2955"/>
    <w:rsid w:val="001E4B7D"/>
    <w:rsid w:val="001E4CD5"/>
    <w:rsid w:val="001E5AA8"/>
    <w:rsid w:val="001E6F93"/>
    <w:rsid w:val="001E7A83"/>
    <w:rsid w:val="001F05EC"/>
    <w:rsid w:val="001F290D"/>
    <w:rsid w:val="001F56A4"/>
    <w:rsid w:val="001F6634"/>
    <w:rsid w:val="00200A9C"/>
    <w:rsid w:val="00204257"/>
    <w:rsid w:val="00204794"/>
    <w:rsid w:val="00204DF9"/>
    <w:rsid w:val="00205992"/>
    <w:rsid w:val="00206E0E"/>
    <w:rsid w:val="0020707E"/>
    <w:rsid w:val="00207151"/>
    <w:rsid w:val="0020766F"/>
    <w:rsid w:val="0021164A"/>
    <w:rsid w:val="0021196A"/>
    <w:rsid w:val="0021346F"/>
    <w:rsid w:val="002142CE"/>
    <w:rsid w:val="00214712"/>
    <w:rsid w:val="0021477C"/>
    <w:rsid w:val="00220B48"/>
    <w:rsid w:val="002222C5"/>
    <w:rsid w:val="0022242F"/>
    <w:rsid w:val="0022274B"/>
    <w:rsid w:val="00225327"/>
    <w:rsid w:val="00225675"/>
    <w:rsid w:val="00226E67"/>
    <w:rsid w:val="00227553"/>
    <w:rsid w:val="002317A3"/>
    <w:rsid w:val="00232589"/>
    <w:rsid w:val="00235C17"/>
    <w:rsid w:val="00236773"/>
    <w:rsid w:val="00236991"/>
    <w:rsid w:val="002378C8"/>
    <w:rsid w:val="00241D3C"/>
    <w:rsid w:val="00250583"/>
    <w:rsid w:val="00251786"/>
    <w:rsid w:val="00251D07"/>
    <w:rsid w:val="00253BC7"/>
    <w:rsid w:val="002544A6"/>
    <w:rsid w:val="002551D6"/>
    <w:rsid w:val="002552DA"/>
    <w:rsid w:val="0025545B"/>
    <w:rsid w:val="0025667B"/>
    <w:rsid w:val="00256C6C"/>
    <w:rsid w:val="00261F67"/>
    <w:rsid w:val="0026340F"/>
    <w:rsid w:val="00263E98"/>
    <w:rsid w:val="00265FB7"/>
    <w:rsid w:val="00266DEC"/>
    <w:rsid w:val="00267DD1"/>
    <w:rsid w:val="00271D2A"/>
    <w:rsid w:val="002740C7"/>
    <w:rsid w:val="00274E1E"/>
    <w:rsid w:val="00275FC3"/>
    <w:rsid w:val="00276122"/>
    <w:rsid w:val="002813CD"/>
    <w:rsid w:val="00282AE9"/>
    <w:rsid w:val="0028418E"/>
    <w:rsid w:val="00284C3E"/>
    <w:rsid w:val="002857D1"/>
    <w:rsid w:val="00285980"/>
    <w:rsid w:val="00290DD8"/>
    <w:rsid w:val="0029109E"/>
    <w:rsid w:val="00293BA3"/>
    <w:rsid w:val="002942FC"/>
    <w:rsid w:val="00294DD7"/>
    <w:rsid w:val="002950BC"/>
    <w:rsid w:val="00297CB5"/>
    <w:rsid w:val="00297E13"/>
    <w:rsid w:val="002A2259"/>
    <w:rsid w:val="002A282B"/>
    <w:rsid w:val="002A30B3"/>
    <w:rsid w:val="002A4FE2"/>
    <w:rsid w:val="002A759C"/>
    <w:rsid w:val="002B02A2"/>
    <w:rsid w:val="002B7F25"/>
    <w:rsid w:val="002C0687"/>
    <w:rsid w:val="002C117B"/>
    <w:rsid w:val="002C11C7"/>
    <w:rsid w:val="002C4BB1"/>
    <w:rsid w:val="002D0712"/>
    <w:rsid w:val="002D2B10"/>
    <w:rsid w:val="002D2E4F"/>
    <w:rsid w:val="002D39EB"/>
    <w:rsid w:val="002D3AB7"/>
    <w:rsid w:val="002D4ADE"/>
    <w:rsid w:val="002E29A6"/>
    <w:rsid w:val="002E36B2"/>
    <w:rsid w:val="002E4454"/>
    <w:rsid w:val="002E7122"/>
    <w:rsid w:val="002F03E3"/>
    <w:rsid w:val="002F1192"/>
    <w:rsid w:val="002F178B"/>
    <w:rsid w:val="002F28ED"/>
    <w:rsid w:val="002F29CB"/>
    <w:rsid w:val="002F458D"/>
    <w:rsid w:val="002F6BB2"/>
    <w:rsid w:val="002F6F62"/>
    <w:rsid w:val="002F71E8"/>
    <w:rsid w:val="0030036B"/>
    <w:rsid w:val="0030138B"/>
    <w:rsid w:val="00301D45"/>
    <w:rsid w:val="00305730"/>
    <w:rsid w:val="00306684"/>
    <w:rsid w:val="00306843"/>
    <w:rsid w:val="00306DD9"/>
    <w:rsid w:val="00310903"/>
    <w:rsid w:val="00311514"/>
    <w:rsid w:val="00311742"/>
    <w:rsid w:val="00312CD3"/>
    <w:rsid w:val="00313E71"/>
    <w:rsid w:val="0031424E"/>
    <w:rsid w:val="00314BCD"/>
    <w:rsid w:val="003168EF"/>
    <w:rsid w:val="00316E7C"/>
    <w:rsid w:val="003204C1"/>
    <w:rsid w:val="003205F4"/>
    <w:rsid w:val="00321C14"/>
    <w:rsid w:val="00322669"/>
    <w:rsid w:val="00322B8A"/>
    <w:rsid w:val="003251D9"/>
    <w:rsid w:val="003251E6"/>
    <w:rsid w:val="00325449"/>
    <w:rsid w:val="00330520"/>
    <w:rsid w:val="00331662"/>
    <w:rsid w:val="003327C5"/>
    <w:rsid w:val="003328F6"/>
    <w:rsid w:val="00334247"/>
    <w:rsid w:val="003342FD"/>
    <w:rsid w:val="0033781C"/>
    <w:rsid w:val="00341F8A"/>
    <w:rsid w:val="00342343"/>
    <w:rsid w:val="00342FBE"/>
    <w:rsid w:val="00345140"/>
    <w:rsid w:val="00347127"/>
    <w:rsid w:val="0035079C"/>
    <w:rsid w:val="003508BB"/>
    <w:rsid w:val="00351AE1"/>
    <w:rsid w:val="00352906"/>
    <w:rsid w:val="00354758"/>
    <w:rsid w:val="00354BF0"/>
    <w:rsid w:val="00354E28"/>
    <w:rsid w:val="003565F0"/>
    <w:rsid w:val="003566D1"/>
    <w:rsid w:val="0035708C"/>
    <w:rsid w:val="00360443"/>
    <w:rsid w:val="003607C5"/>
    <w:rsid w:val="003661AB"/>
    <w:rsid w:val="00366EB5"/>
    <w:rsid w:val="00367087"/>
    <w:rsid w:val="00367375"/>
    <w:rsid w:val="00371E21"/>
    <w:rsid w:val="00372479"/>
    <w:rsid w:val="00373BA9"/>
    <w:rsid w:val="00373EDA"/>
    <w:rsid w:val="003758A8"/>
    <w:rsid w:val="003771DF"/>
    <w:rsid w:val="00380342"/>
    <w:rsid w:val="00380824"/>
    <w:rsid w:val="00383FD3"/>
    <w:rsid w:val="0038483A"/>
    <w:rsid w:val="00385169"/>
    <w:rsid w:val="00387314"/>
    <w:rsid w:val="00387647"/>
    <w:rsid w:val="00395A9C"/>
    <w:rsid w:val="0039684D"/>
    <w:rsid w:val="00397D4F"/>
    <w:rsid w:val="003A1D1B"/>
    <w:rsid w:val="003A20E0"/>
    <w:rsid w:val="003A30B9"/>
    <w:rsid w:val="003A5736"/>
    <w:rsid w:val="003A7163"/>
    <w:rsid w:val="003A7AFF"/>
    <w:rsid w:val="003B086C"/>
    <w:rsid w:val="003B17F4"/>
    <w:rsid w:val="003B1BA0"/>
    <w:rsid w:val="003B2890"/>
    <w:rsid w:val="003B367A"/>
    <w:rsid w:val="003B36B7"/>
    <w:rsid w:val="003C1F9E"/>
    <w:rsid w:val="003C3435"/>
    <w:rsid w:val="003C3E5F"/>
    <w:rsid w:val="003C5DD0"/>
    <w:rsid w:val="003C6C16"/>
    <w:rsid w:val="003D08C1"/>
    <w:rsid w:val="003D13A1"/>
    <w:rsid w:val="003D1F7D"/>
    <w:rsid w:val="003D45A7"/>
    <w:rsid w:val="003D69A6"/>
    <w:rsid w:val="003E135D"/>
    <w:rsid w:val="003E343F"/>
    <w:rsid w:val="003E462A"/>
    <w:rsid w:val="003E4BB0"/>
    <w:rsid w:val="003E660A"/>
    <w:rsid w:val="003E6EE8"/>
    <w:rsid w:val="003F0325"/>
    <w:rsid w:val="003F1D9D"/>
    <w:rsid w:val="003F2D64"/>
    <w:rsid w:val="003F5900"/>
    <w:rsid w:val="003F6766"/>
    <w:rsid w:val="003F6E8D"/>
    <w:rsid w:val="004037BF"/>
    <w:rsid w:val="004039DC"/>
    <w:rsid w:val="00406F1E"/>
    <w:rsid w:val="0041034B"/>
    <w:rsid w:val="004128BA"/>
    <w:rsid w:val="00413544"/>
    <w:rsid w:val="0041434E"/>
    <w:rsid w:val="004175CE"/>
    <w:rsid w:val="004179FE"/>
    <w:rsid w:val="0042196E"/>
    <w:rsid w:val="00422099"/>
    <w:rsid w:val="004221B7"/>
    <w:rsid w:val="00422E4D"/>
    <w:rsid w:val="00423D53"/>
    <w:rsid w:val="00424EC2"/>
    <w:rsid w:val="00424EFF"/>
    <w:rsid w:val="0042636D"/>
    <w:rsid w:val="0042676F"/>
    <w:rsid w:val="00426D87"/>
    <w:rsid w:val="00426F00"/>
    <w:rsid w:val="00427E7E"/>
    <w:rsid w:val="00430AA3"/>
    <w:rsid w:val="00430F22"/>
    <w:rsid w:val="0043528F"/>
    <w:rsid w:val="0043687C"/>
    <w:rsid w:val="00436BBC"/>
    <w:rsid w:val="00440ECD"/>
    <w:rsid w:val="00441835"/>
    <w:rsid w:val="0044266A"/>
    <w:rsid w:val="00443029"/>
    <w:rsid w:val="00444870"/>
    <w:rsid w:val="00445CF5"/>
    <w:rsid w:val="00447290"/>
    <w:rsid w:val="00451EDA"/>
    <w:rsid w:val="004522F1"/>
    <w:rsid w:val="0045260C"/>
    <w:rsid w:val="00452E64"/>
    <w:rsid w:val="004569AD"/>
    <w:rsid w:val="0046037C"/>
    <w:rsid w:val="00461215"/>
    <w:rsid w:val="0046132A"/>
    <w:rsid w:val="004665C8"/>
    <w:rsid w:val="00473516"/>
    <w:rsid w:val="00474953"/>
    <w:rsid w:val="00475CC8"/>
    <w:rsid w:val="00477863"/>
    <w:rsid w:val="00477A8E"/>
    <w:rsid w:val="00481C76"/>
    <w:rsid w:val="00482FF8"/>
    <w:rsid w:val="00483982"/>
    <w:rsid w:val="00483A65"/>
    <w:rsid w:val="004869F2"/>
    <w:rsid w:val="0049198F"/>
    <w:rsid w:val="004922EA"/>
    <w:rsid w:val="00492533"/>
    <w:rsid w:val="004942F7"/>
    <w:rsid w:val="004964EE"/>
    <w:rsid w:val="00496CA7"/>
    <w:rsid w:val="004A047F"/>
    <w:rsid w:val="004A1E86"/>
    <w:rsid w:val="004A207B"/>
    <w:rsid w:val="004A4A64"/>
    <w:rsid w:val="004A5EE7"/>
    <w:rsid w:val="004A6226"/>
    <w:rsid w:val="004A69BC"/>
    <w:rsid w:val="004A705E"/>
    <w:rsid w:val="004B2270"/>
    <w:rsid w:val="004B2CAD"/>
    <w:rsid w:val="004B431A"/>
    <w:rsid w:val="004B49B5"/>
    <w:rsid w:val="004B6156"/>
    <w:rsid w:val="004B6952"/>
    <w:rsid w:val="004B77E3"/>
    <w:rsid w:val="004B7EBE"/>
    <w:rsid w:val="004C048E"/>
    <w:rsid w:val="004C237B"/>
    <w:rsid w:val="004C2FC8"/>
    <w:rsid w:val="004C48D5"/>
    <w:rsid w:val="004C53D6"/>
    <w:rsid w:val="004D0850"/>
    <w:rsid w:val="004D0B01"/>
    <w:rsid w:val="004D1446"/>
    <w:rsid w:val="004D149E"/>
    <w:rsid w:val="004D1BBC"/>
    <w:rsid w:val="004D3EB9"/>
    <w:rsid w:val="004D4B06"/>
    <w:rsid w:val="004D711E"/>
    <w:rsid w:val="004E1C60"/>
    <w:rsid w:val="004E7159"/>
    <w:rsid w:val="004F18A7"/>
    <w:rsid w:val="004F3165"/>
    <w:rsid w:val="004F4737"/>
    <w:rsid w:val="004F5806"/>
    <w:rsid w:val="004F6DB9"/>
    <w:rsid w:val="00500CCC"/>
    <w:rsid w:val="00504787"/>
    <w:rsid w:val="00507B96"/>
    <w:rsid w:val="00507DBE"/>
    <w:rsid w:val="005114CE"/>
    <w:rsid w:val="00511CCE"/>
    <w:rsid w:val="00511D88"/>
    <w:rsid w:val="00515BD2"/>
    <w:rsid w:val="00517A9F"/>
    <w:rsid w:val="00520C93"/>
    <w:rsid w:val="00520F27"/>
    <w:rsid w:val="00523677"/>
    <w:rsid w:val="00524E89"/>
    <w:rsid w:val="005266FE"/>
    <w:rsid w:val="00526F95"/>
    <w:rsid w:val="00527299"/>
    <w:rsid w:val="005272E5"/>
    <w:rsid w:val="005310C3"/>
    <w:rsid w:val="00531D50"/>
    <w:rsid w:val="005325BD"/>
    <w:rsid w:val="0053262D"/>
    <w:rsid w:val="00532768"/>
    <w:rsid w:val="0053283D"/>
    <w:rsid w:val="00533DD3"/>
    <w:rsid w:val="00533E68"/>
    <w:rsid w:val="005343A8"/>
    <w:rsid w:val="00534A94"/>
    <w:rsid w:val="005355B0"/>
    <w:rsid w:val="00535A3F"/>
    <w:rsid w:val="0053761E"/>
    <w:rsid w:val="005408F2"/>
    <w:rsid w:val="00540BF6"/>
    <w:rsid w:val="00542648"/>
    <w:rsid w:val="00542E95"/>
    <w:rsid w:val="005442E3"/>
    <w:rsid w:val="00544505"/>
    <w:rsid w:val="00545B18"/>
    <w:rsid w:val="005469D3"/>
    <w:rsid w:val="005473F9"/>
    <w:rsid w:val="00550755"/>
    <w:rsid w:val="00550C11"/>
    <w:rsid w:val="00551359"/>
    <w:rsid w:val="00551CEE"/>
    <w:rsid w:val="00552B2D"/>
    <w:rsid w:val="00556029"/>
    <w:rsid w:val="00557866"/>
    <w:rsid w:val="00557ACA"/>
    <w:rsid w:val="00560543"/>
    <w:rsid w:val="00561191"/>
    <w:rsid w:val="00561655"/>
    <w:rsid w:val="00562C93"/>
    <w:rsid w:val="005641CE"/>
    <w:rsid w:val="0056493A"/>
    <w:rsid w:val="0056516F"/>
    <w:rsid w:val="00566466"/>
    <w:rsid w:val="0056764B"/>
    <w:rsid w:val="00572A2F"/>
    <w:rsid w:val="005763F2"/>
    <w:rsid w:val="00576A43"/>
    <w:rsid w:val="00577451"/>
    <w:rsid w:val="005806EC"/>
    <w:rsid w:val="005817BC"/>
    <w:rsid w:val="00583567"/>
    <w:rsid w:val="005837A6"/>
    <w:rsid w:val="0058420D"/>
    <w:rsid w:val="0058482E"/>
    <w:rsid w:val="00585FBD"/>
    <w:rsid w:val="005900D2"/>
    <w:rsid w:val="00591F62"/>
    <w:rsid w:val="00592BE8"/>
    <w:rsid w:val="00593554"/>
    <w:rsid w:val="005950AC"/>
    <w:rsid w:val="0059569C"/>
    <w:rsid w:val="00597641"/>
    <w:rsid w:val="005A167F"/>
    <w:rsid w:val="005A18B0"/>
    <w:rsid w:val="005A22F6"/>
    <w:rsid w:val="005A2A4F"/>
    <w:rsid w:val="005A5D9B"/>
    <w:rsid w:val="005B1937"/>
    <w:rsid w:val="005B2C25"/>
    <w:rsid w:val="005B3171"/>
    <w:rsid w:val="005B4929"/>
    <w:rsid w:val="005B4C48"/>
    <w:rsid w:val="005B4E08"/>
    <w:rsid w:val="005B56D6"/>
    <w:rsid w:val="005B7DCC"/>
    <w:rsid w:val="005C072A"/>
    <w:rsid w:val="005C12AF"/>
    <w:rsid w:val="005C1D54"/>
    <w:rsid w:val="005C2CBF"/>
    <w:rsid w:val="005C3299"/>
    <w:rsid w:val="005C3ECF"/>
    <w:rsid w:val="005C4C16"/>
    <w:rsid w:val="005C5E18"/>
    <w:rsid w:val="005C5FCE"/>
    <w:rsid w:val="005C6DF2"/>
    <w:rsid w:val="005C7460"/>
    <w:rsid w:val="005C7DFD"/>
    <w:rsid w:val="005D07B1"/>
    <w:rsid w:val="005D0F63"/>
    <w:rsid w:val="005D140A"/>
    <w:rsid w:val="005D15B3"/>
    <w:rsid w:val="005D26FF"/>
    <w:rsid w:val="005D3AD2"/>
    <w:rsid w:val="005D42F7"/>
    <w:rsid w:val="005D484F"/>
    <w:rsid w:val="005D53B6"/>
    <w:rsid w:val="005D5F5C"/>
    <w:rsid w:val="005D65AD"/>
    <w:rsid w:val="005E1575"/>
    <w:rsid w:val="005E2A96"/>
    <w:rsid w:val="005E4AA5"/>
    <w:rsid w:val="005F0121"/>
    <w:rsid w:val="005F3697"/>
    <w:rsid w:val="005F52BE"/>
    <w:rsid w:val="005F6408"/>
    <w:rsid w:val="005F78D4"/>
    <w:rsid w:val="005F7C4D"/>
    <w:rsid w:val="0060059A"/>
    <w:rsid w:val="006014F3"/>
    <w:rsid w:val="006031AA"/>
    <w:rsid w:val="00603315"/>
    <w:rsid w:val="00603E28"/>
    <w:rsid w:val="00605CDA"/>
    <w:rsid w:val="00606685"/>
    <w:rsid w:val="00606D03"/>
    <w:rsid w:val="0060798E"/>
    <w:rsid w:val="00612CE7"/>
    <w:rsid w:val="00613EC0"/>
    <w:rsid w:val="00615120"/>
    <w:rsid w:val="00616298"/>
    <w:rsid w:val="00624B3D"/>
    <w:rsid w:val="00624DF8"/>
    <w:rsid w:val="00624FE1"/>
    <w:rsid w:val="006252BE"/>
    <w:rsid w:val="006260AB"/>
    <w:rsid w:val="00626F0D"/>
    <w:rsid w:val="0063072B"/>
    <w:rsid w:val="00632B9A"/>
    <w:rsid w:val="006334D0"/>
    <w:rsid w:val="00635297"/>
    <w:rsid w:val="0064041C"/>
    <w:rsid w:val="00646225"/>
    <w:rsid w:val="00647824"/>
    <w:rsid w:val="00651106"/>
    <w:rsid w:val="00651583"/>
    <w:rsid w:val="0065194F"/>
    <w:rsid w:val="00651D35"/>
    <w:rsid w:val="0065286B"/>
    <w:rsid w:val="00653104"/>
    <w:rsid w:val="00654487"/>
    <w:rsid w:val="00655BAA"/>
    <w:rsid w:val="00656AC2"/>
    <w:rsid w:val="006605F4"/>
    <w:rsid w:val="0066234F"/>
    <w:rsid w:val="00662B4C"/>
    <w:rsid w:val="00666EFF"/>
    <w:rsid w:val="00667D47"/>
    <w:rsid w:val="006714F5"/>
    <w:rsid w:val="00671F4C"/>
    <w:rsid w:val="00672642"/>
    <w:rsid w:val="00672664"/>
    <w:rsid w:val="00672A6A"/>
    <w:rsid w:val="00673A11"/>
    <w:rsid w:val="0067456F"/>
    <w:rsid w:val="00676BBD"/>
    <w:rsid w:val="0068040B"/>
    <w:rsid w:val="0068062A"/>
    <w:rsid w:val="00681B66"/>
    <w:rsid w:val="006831AD"/>
    <w:rsid w:val="006846B7"/>
    <w:rsid w:val="00685ABF"/>
    <w:rsid w:val="00687A5A"/>
    <w:rsid w:val="00687D38"/>
    <w:rsid w:val="00687EED"/>
    <w:rsid w:val="006900D6"/>
    <w:rsid w:val="0069141C"/>
    <w:rsid w:val="00691913"/>
    <w:rsid w:val="00691D3E"/>
    <w:rsid w:val="0069286B"/>
    <w:rsid w:val="006931F5"/>
    <w:rsid w:val="00695A0D"/>
    <w:rsid w:val="00697375"/>
    <w:rsid w:val="006A11D9"/>
    <w:rsid w:val="006A1965"/>
    <w:rsid w:val="006A260A"/>
    <w:rsid w:val="006A2D48"/>
    <w:rsid w:val="006A38F1"/>
    <w:rsid w:val="006A5363"/>
    <w:rsid w:val="006A5A93"/>
    <w:rsid w:val="006A7FC6"/>
    <w:rsid w:val="006B2D05"/>
    <w:rsid w:val="006B31C8"/>
    <w:rsid w:val="006B5250"/>
    <w:rsid w:val="006B55FA"/>
    <w:rsid w:val="006C0CB9"/>
    <w:rsid w:val="006C23E3"/>
    <w:rsid w:val="006C38B6"/>
    <w:rsid w:val="006C4A5B"/>
    <w:rsid w:val="006C4C94"/>
    <w:rsid w:val="006C69A5"/>
    <w:rsid w:val="006D0841"/>
    <w:rsid w:val="006D121D"/>
    <w:rsid w:val="006D4156"/>
    <w:rsid w:val="006D6AB3"/>
    <w:rsid w:val="006D6B71"/>
    <w:rsid w:val="006E0FD4"/>
    <w:rsid w:val="006E2E95"/>
    <w:rsid w:val="006E566C"/>
    <w:rsid w:val="006F193B"/>
    <w:rsid w:val="006F4560"/>
    <w:rsid w:val="006F6AE9"/>
    <w:rsid w:val="00703C4B"/>
    <w:rsid w:val="007047ED"/>
    <w:rsid w:val="00704B80"/>
    <w:rsid w:val="00704F33"/>
    <w:rsid w:val="00705C39"/>
    <w:rsid w:val="007065E7"/>
    <w:rsid w:val="00707B96"/>
    <w:rsid w:val="00712D99"/>
    <w:rsid w:val="0071401F"/>
    <w:rsid w:val="007148F5"/>
    <w:rsid w:val="00720B67"/>
    <w:rsid w:val="00720D99"/>
    <w:rsid w:val="00721A66"/>
    <w:rsid w:val="007228A8"/>
    <w:rsid w:val="00724347"/>
    <w:rsid w:val="00725F4D"/>
    <w:rsid w:val="00726864"/>
    <w:rsid w:val="00726BBC"/>
    <w:rsid w:val="00726DFB"/>
    <w:rsid w:val="0072793E"/>
    <w:rsid w:val="00731B48"/>
    <w:rsid w:val="00731DB5"/>
    <w:rsid w:val="00734807"/>
    <w:rsid w:val="00734972"/>
    <w:rsid w:val="00734B27"/>
    <w:rsid w:val="00734B52"/>
    <w:rsid w:val="00734C77"/>
    <w:rsid w:val="0074309B"/>
    <w:rsid w:val="00743705"/>
    <w:rsid w:val="0074555D"/>
    <w:rsid w:val="00745561"/>
    <w:rsid w:val="0074579F"/>
    <w:rsid w:val="0074762C"/>
    <w:rsid w:val="00747998"/>
    <w:rsid w:val="00747C93"/>
    <w:rsid w:val="007517BC"/>
    <w:rsid w:val="00751A9B"/>
    <w:rsid w:val="0075278E"/>
    <w:rsid w:val="00755D68"/>
    <w:rsid w:val="00756469"/>
    <w:rsid w:val="00757203"/>
    <w:rsid w:val="00760343"/>
    <w:rsid w:val="00760ECC"/>
    <w:rsid w:val="00761539"/>
    <w:rsid w:val="007626E6"/>
    <w:rsid w:val="00764D7E"/>
    <w:rsid w:val="00765AFB"/>
    <w:rsid w:val="00766CCA"/>
    <w:rsid w:val="00767024"/>
    <w:rsid w:val="00770241"/>
    <w:rsid w:val="00770639"/>
    <w:rsid w:val="00770C71"/>
    <w:rsid w:val="007746FE"/>
    <w:rsid w:val="0077674C"/>
    <w:rsid w:val="007800FD"/>
    <w:rsid w:val="0078264B"/>
    <w:rsid w:val="00784339"/>
    <w:rsid w:val="0078567A"/>
    <w:rsid w:val="00786FED"/>
    <w:rsid w:val="0079133E"/>
    <w:rsid w:val="007919D6"/>
    <w:rsid w:val="0079495F"/>
    <w:rsid w:val="00795B9F"/>
    <w:rsid w:val="00796092"/>
    <w:rsid w:val="007960B5"/>
    <w:rsid w:val="00796F35"/>
    <w:rsid w:val="00797324"/>
    <w:rsid w:val="007A09D0"/>
    <w:rsid w:val="007A1873"/>
    <w:rsid w:val="007A1A39"/>
    <w:rsid w:val="007A3FAB"/>
    <w:rsid w:val="007A4780"/>
    <w:rsid w:val="007A4C7B"/>
    <w:rsid w:val="007A604C"/>
    <w:rsid w:val="007A6A74"/>
    <w:rsid w:val="007A725C"/>
    <w:rsid w:val="007A740F"/>
    <w:rsid w:val="007A777D"/>
    <w:rsid w:val="007B0488"/>
    <w:rsid w:val="007B1CC8"/>
    <w:rsid w:val="007B3EA8"/>
    <w:rsid w:val="007B3FF7"/>
    <w:rsid w:val="007B543D"/>
    <w:rsid w:val="007B6B0F"/>
    <w:rsid w:val="007B6B5D"/>
    <w:rsid w:val="007B732D"/>
    <w:rsid w:val="007B78D0"/>
    <w:rsid w:val="007B7B3A"/>
    <w:rsid w:val="007C12CA"/>
    <w:rsid w:val="007C39CE"/>
    <w:rsid w:val="007C763B"/>
    <w:rsid w:val="007C7699"/>
    <w:rsid w:val="007D0FE3"/>
    <w:rsid w:val="007D1979"/>
    <w:rsid w:val="007D1DE6"/>
    <w:rsid w:val="007D2AD8"/>
    <w:rsid w:val="007D3309"/>
    <w:rsid w:val="007D39EF"/>
    <w:rsid w:val="007D42E8"/>
    <w:rsid w:val="007D47F2"/>
    <w:rsid w:val="007D5562"/>
    <w:rsid w:val="007D75CD"/>
    <w:rsid w:val="007E2E0A"/>
    <w:rsid w:val="007E2F5A"/>
    <w:rsid w:val="007E51BD"/>
    <w:rsid w:val="007E5652"/>
    <w:rsid w:val="007E5C5C"/>
    <w:rsid w:val="007E5D3A"/>
    <w:rsid w:val="007E63F3"/>
    <w:rsid w:val="007E69BC"/>
    <w:rsid w:val="007F102C"/>
    <w:rsid w:val="007F266A"/>
    <w:rsid w:val="007F341F"/>
    <w:rsid w:val="007F3B16"/>
    <w:rsid w:val="007F3F5A"/>
    <w:rsid w:val="007F678B"/>
    <w:rsid w:val="00801815"/>
    <w:rsid w:val="0080205B"/>
    <w:rsid w:val="008032B5"/>
    <w:rsid w:val="0080352E"/>
    <w:rsid w:val="008041E0"/>
    <w:rsid w:val="0080778C"/>
    <w:rsid w:val="00810F66"/>
    <w:rsid w:val="00811D6B"/>
    <w:rsid w:val="008125A6"/>
    <w:rsid w:val="00812ACE"/>
    <w:rsid w:val="0081444D"/>
    <w:rsid w:val="00814EC6"/>
    <w:rsid w:val="00816C53"/>
    <w:rsid w:val="00817F42"/>
    <w:rsid w:val="00820146"/>
    <w:rsid w:val="0082070C"/>
    <w:rsid w:val="00820B82"/>
    <w:rsid w:val="008214F8"/>
    <w:rsid w:val="0082157C"/>
    <w:rsid w:val="008243F5"/>
    <w:rsid w:val="00825E14"/>
    <w:rsid w:val="00826BE3"/>
    <w:rsid w:val="0082748E"/>
    <w:rsid w:val="00827B4E"/>
    <w:rsid w:val="00833587"/>
    <w:rsid w:val="00834B83"/>
    <w:rsid w:val="0083634A"/>
    <w:rsid w:val="008374B7"/>
    <w:rsid w:val="00837BC9"/>
    <w:rsid w:val="00840540"/>
    <w:rsid w:val="0084127C"/>
    <w:rsid w:val="00841294"/>
    <w:rsid w:val="00842242"/>
    <w:rsid w:val="00845BE3"/>
    <w:rsid w:val="00845CF5"/>
    <w:rsid w:val="008466D8"/>
    <w:rsid w:val="00846E1F"/>
    <w:rsid w:val="00850747"/>
    <w:rsid w:val="00851741"/>
    <w:rsid w:val="0085324B"/>
    <w:rsid w:val="008542FD"/>
    <w:rsid w:val="008556DD"/>
    <w:rsid w:val="008559F6"/>
    <w:rsid w:val="0085680D"/>
    <w:rsid w:val="00860B00"/>
    <w:rsid w:val="00860F7C"/>
    <w:rsid w:val="008618DD"/>
    <w:rsid w:val="0086524E"/>
    <w:rsid w:val="00866F6A"/>
    <w:rsid w:val="008670D8"/>
    <w:rsid w:val="0087236B"/>
    <w:rsid w:val="00872A23"/>
    <w:rsid w:val="0087387B"/>
    <w:rsid w:val="0087513C"/>
    <w:rsid w:val="0087571C"/>
    <w:rsid w:val="00876EB2"/>
    <w:rsid w:val="008779C9"/>
    <w:rsid w:val="008800A6"/>
    <w:rsid w:val="00880633"/>
    <w:rsid w:val="00880EF6"/>
    <w:rsid w:val="00881080"/>
    <w:rsid w:val="00883906"/>
    <w:rsid w:val="00883FA1"/>
    <w:rsid w:val="00885CBC"/>
    <w:rsid w:val="00890A81"/>
    <w:rsid w:val="00892D63"/>
    <w:rsid w:val="008931A5"/>
    <w:rsid w:val="00893842"/>
    <w:rsid w:val="00894983"/>
    <w:rsid w:val="008A2E60"/>
    <w:rsid w:val="008A4E69"/>
    <w:rsid w:val="008B0FBB"/>
    <w:rsid w:val="008B132B"/>
    <w:rsid w:val="008B14C5"/>
    <w:rsid w:val="008B1943"/>
    <w:rsid w:val="008B1A7A"/>
    <w:rsid w:val="008B22D7"/>
    <w:rsid w:val="008B41D6"/>
    <w:rsid w:val="008B4CD4"/>
    <w:rsid w:val="008B5CB2"/>
    <w:rsid w:val="008B5D14"/>
    <w:rsid w:val="008B6F97"/>
    <w:rsid w:val="008B740E"/>
    <w:rsid w:val="008C0981"/>
    <w:rsid w:val="008C2DB9"/>
    <w:rsid w:val="008C5472"/>
    <w:rsid w:val="008D0220"/>
    <w:rsid w:val="008D0DB0"/>
    <w:rsid w:val="008D1C57"/>
    <w:rsid w:val="008D1FC0"/>
    <w:rsid w:val="008D22EA"/>
    <w:rsid w:val="008D3DF2"/>
    <w:rsid w:val="008D5A6C"/>
    <w:rsid w:val="008E1344"/>
    <w:rsid w:val="008E15E1"/>
    <w:rsid w:val="008E18A8"/>
    <w:rsid w:val="008E1EA0"/>
    <w:rsid w:val="008E2A14"/>
    <w:rsid w:val="008E2CA5"/>
    <w:rsid w:val="008E5A86"/>
    <w:rsid w:val="008E688A"/>
    <w:rsid w:val="008F0EE1"/>
    <w:rsid w:val="008F18B8"/>
    <w:rsid w:val="008F396F"/>
    <w:rsid w:val="008F3C6F"/>
    <w:rsid w:val="008F53CF"/>
    <w:rsid w:val="008F6117"/>
    <w:rsid w:val="008F6D3B"/>
    <w:rsid w:val="008F6F7F"/>
    <w:rsid w:val="008F7D05"/>
    <w:rsid w:val="0090054B"/>
    <w:rsid w:val="009014EF"/>
    <w:rsid w:val="00901ABE"/>
    <w:rsid w:val="00901CE6"/>
    <w:rsid w:val="009032AE"/>
    <w:rsid w:val="0090460C"/>
    <w:rsid w:val="009059DD"/>
    <w:rsid w:val="00906760"/>
    <w:rsid w:val="00907298"/>
    <w:rsid w:val="009103A6"/>
    <w:rsid w:val="00910779"/>
    <w:rsid w:val="00913C74"/>
    <w:rsid w:val="009152CA"/>
    <w:rsid w:val="0091555C"/>
    <w:rsid w:val="00917218"/>
    <w:rsid w:val="00917B1C"/>
    <w:rsid w:val="00917C89"/>
    <w:rsid w:val="00922428"/>
    <w:rsid w:val="00924936"/>
    <w:rsid w:val="00924CF3"/>
    <w:rsid w:val="00927036"/>
    <w:rsid w:val="009278BB"/>
    <w:rsid w:val="0093102C"/>
    <w:rsid w:val="00931916"/>
    <w:rsid w:val="00932C6E"/>
    <w:rsid w:val="00933110"/>
    <w:rsid w:val="0093425E"/>
    <w:rsid w:val="00934CE2"/>
    <w:rsid w:val="00936303"/>
    <w:rsid w:val="00937DF0"/>
    <w:rsid w:val="0094024F"/>
    <w:rsid w:val="00946E55"/>
    <w:rsid w:val="00946FE5"/>
    <w:rsid w:val="00952ABD"/>
    <w:rsid w:val="009530D6"/>
    <w:rsid w:val="0095449B"/>
    <w:rsid w:val="00955620"/>
    <w:rsid w:val="0095672B"/>
    <w:rsid w:val="00956FF7"/>
    <w:rsid w:val="00957391"/>
    <w:rsid w:val="00961216"/>
    <w:rsid w:val="0096136C"/>
    <w:rsid w:val="00962238"/>
    <w:rsid w:val="00963818"/>
    <w:rsid w:val="0096514E"/>
    <w:rsid w:val="00965250"/>
    <w:rsid w:val="00965254"/>
    <w:rsid w:val="009652F0"/>
    <w:rsid w:val="00965C3A"/>
    <w:rsid w:val="00966EEA"/>
    <w:rsid w:val="00967AE3"/>
    <w:rsid w:val="00967F5A"/>
    <w:rsid w:val="00970BB9"/>
    <w:rsid w:val="009710AD"/>
    <w:rsid w:val="00971CE2"/>
    <w:rsid w:val="0097362F"/>
    <w:rsid w:val="009737D6"/>
    <w:rsid w:val="00973B86"/>
    <w:rsid w:val="009756A9"/>
    <w:rsid w:val="0097602A"/>
    <w:rsid w:val="00977FE9"/>
    <w:rsid w:val="00980264"/>
    <w:rsid w:val="0098195C"/>
    <w:rsid w:val="009819BD"/>
    <w:rsid w:val="009827D2"/>
    <w:rsid w:val="00982AEB"/>
    <w:rsid w:val="00983287"/>
    <w:rsid w:val="009855BD"/>
    <w:rsid w:val="00986103"/>
    <w:rsid w:val="009921EE"/>
    <w:rsid w:val="00992565"/>
    <w:rsid w:val="00992ADB"/>
    <w:rsid w:val="00992D6D"/>
    <w:rsid w:val="00992ED0"/>
    <w:rsid w:val="00994136"/>
    <w:rsid w:val="0099485A"/>
    <w:rsid w:val="0099646B"/>
    <w:rsid w:val="009A027C"/>
    <w:rsid w:val="009A0570"/>
    <w:rsid w:val="009A10F3"/>
    <w:rsid w:val="009A1463"/>
    <w:rsid w:val="009A23A7"/>
    <w:rsid w:val="009A3522"/>
    <w:rsid w:val="009A3943"/>
    <w:rsid w:val="009A4BF6"/>
    <w:rsid w:val="009A4CE6"/>
    <w:rsid w:val="009A5009"/>
    <w:rsid w:val="009B29A4"/>
    <w:rsid w:val="009B45E0"/>
    <w:rsid w:val="009B4976"/>
    <w:rsid w:val="009B4D3D"/>
    <w:rsid w:val="009B6750"/>
    <w:rsid w:val="009B6D88"/>
    <w:rsid w:val="009C30D6"/>
    <w:rsid w:val="009C38C3"/>
    <w:rsid w:val="009C3A02"/>
    <w:rsid w:val="009C41D9"/>
    <w:rsid w:val="009C48D0"/>
    <w:rsid w:val="009C4CA2"/>
    <w:rsid w:val="009C6F9C"/>
    <w:rsid w:val="009D0524"/>
    <w:rsid w:val="009D0860"/>
    <w:rsid w:val="009D3A39"/>
    <w:rsid w:val="009D5AB0"/>
    <w:rsid w:val="009D65F4"/>
    <w:rsid w:val="009D788B"/>
    <w:rsid w:val="009D7F57"/>
    <w:rsid w:val="009E6276"/>
    <w:rsid w:val="009F4CD2"/>
    <w:rsid w:val="009F4CDE"/>
    <w:rsid w:val="009F6C98"/>
    <w:rsid w:val="00A0013C"/>
    <w:rsid w:val="00A0048F"/>
    <w:rsid w:val="00A0074B"/>
    <w:rsid w:val="00A00D15"/>
    <w:rsid w:val="00A01C8C"/>
    <w:rsid w:val="00A037D0"/>
    <w:rsid w:val="00A04BF9"/>
    <w:rsid w:val="00A04DFD"/>
    <w:rsid w:val="00A04E2B"/>
    <w:rsid w:val="00A06134"/>
    <w:rsid w:val="00A077C6"/>
    <w:rsid w:val="00A07ADF"/>
    <w:rsid w:val="00A1079A"/>
    <w:rsid w:val="00A114A6"/>
    <w:rsid w:val="00A11C3C"/>
    <w:rsid w:val="00A14D12"/>
    <w:rsid w:val="00A16000"/>
    <w:rsid w:val="00A1689A"/>
    <w:rsid w:val="00A171A8"/>
    <w:rsid w:val="00A17269"/>
    <w:rsid w:val="00A23312"/>
    <w:rsid w:val="00A2514A"/>
    <w:rsid w:val="00A265B4"/>
    <w:rsid w:val="00A26FB8"/>
    <w:rsid w:val="00A27CBB"/>
    <w:rsid w:val="00A307F5"/>
    <w:rsid w:val="00A31759"/>
    <w:rsid w:val="00A31EF9"/>
    <w:rsid w:val="00A33E09"/>
    <w:rsid w:val="00A3567B"/>
    <w:rsid w:val="00A376D9"/>
    <w:rsid w:val="00A41463"/>
    <w:rsid w:val="00A446E4"/>
    <w:rsid w:val="00A4560F"/>
    <w:rsid w:val="00A459CD"/>
    <w:rsid w:val="00A460A3"/>
    <w:rsid w:val="00A4685B"/>
    <w:rsid w:val="00A46D16"/>
    <w:rsid w:val="00A53D6D"/>
    <w:rsid w:val="00A55ECD"/>
    <w:rsid w:val="00A55FED"/>
    <w:rsid w:val="00A573A7"/>
    <w:rsid w:val="00A575C5"/>
    <w:rsid w:val="00A63C79"/>
    <w:rsid w:val="00A63F14"/>
    <w:rsid w:val="00A64839"/>
    <w:rsid w:val="00A67F52"/>
    <w:rsid w:val="00A70B76"/>
    <w:rsid w:val="00A73801"/>
    <w:rsid w:val="00A747B0"/>
    <w:rsid w:val="00A74822"/>
    <w:rsid w:val="00A75FFA"/>
    <w:rsid w:val="00A7612D"/>
    <w:rsid w:val="00A812BE"/>
    <w:rsid w:val="00A8392E"/>
    <w:rsid w:val="00A83A96"/>
    <w:rsid w:val="00A83EC6"/>
    <w:rsid w:val="00A8497A"/>
    <w:rsid w:val="00A86165"/>
    <w:rsid w:val="00A873E2"/>
    <w:rsid w:val="00A90244"/>
    <w:rsid w:val="00A926F0"/>
    <w:rsid w:val="00A93161"/>
    <w:rsid w:val="00A9316F"/>
    <w:rsid w:val="00A934F9"/>
    <w:rsid w:val="00A97D6E"/>
    <w:rsid w:val="00AA2029"/>
    <w:rsid w:val="00AA23CB"/>
    <w:rsid w:val="00AA347F"/>
    <w:rsid w:val="00AA3718"/>
    <w:rsid w:val="00AA71B6"/>
    <w:rsid w:val="00AB1661"/>
    <w:rsid w:val="00AB232C"/>
    <w:rsid w:val="00AB236C"/>
    <w:rsid w:val="00AB4432"/>
    <w:rsid w:val="00AB5F32"/>
    <w:rsid w:val="00AB61C2"/>
    <w:rsid w:val="00AB7222"/>
    <w:rsid w:val="00AB7CBB"/>
    <w:rsid w:val="00AC5059"/>
    <w:rsid w:val="00AC5E60"/>
    <w:rsid w:val="00AD0139"/>
    <w:rsid w:val="00AD0785"/>
    <w:rsid w:val="00AD0B16"/>
    <w:rsid w:val="00AD60E6"/>
    <w:rsid w:val="00AD6992"/>
    <w:rsid w:val="00AD7583"/>
    <w:rsid w:val="00AD7AF0"/>
    <w:rsid w:val="00AE1A8F"/>
    <w:rsid w:val="00AE36B8"/>
    <w:rsid w:val="00AE44AC"/>
    <w:rsid w:val="00AE52F6"/>
    <w:rsid w:val="00AE53CC"/>
    <w:rsid w:val="00AE5E8B"/>
    <w:rsid w:val="00AE6B21"/>
    <w:rsid w:val="00AE6FB9"/>
    <w:rsid w:val="00AE7F9E"/>
    <w:rsid w:val="00AF0876"/>
    <w:rsid w:val="00AF1E3A"/>
    <w:rsid w:val="00AF347B"/>
    <w:rsid w:val="00AF3EB7"/>
    <w:rsid w:val="00AF5540"/>
    <w:rsid w:val="00AF681F"/>
    <w:rsid w:val="00AF7AF7"/>
    <w:rsid w:val="00B00B4E"/>
    <w:rsid w:val="00B011F6"/>
    <w:rsid w:val="00B018D1"/>
    <w:rsid w:val="00B01F58"/>
    <w:rsid w:val="00B03306"/>
    <w:rsid w:val="00B060F6"/>
    <w:rsid w:val="00B06CE6"/>
    <w:rsid w:val="00B138D9"/>
    <w:rsid w:val="00B13ADC"/>
    <w:rsid w:val="00B15D76"/>
    <w:rsid w:val="00B15E12"/>
    <w:rsid w:val="00B16CB3"/>
    <w:rsid w:val="00B16FDB"/>
    <w:rsid w:val="00B20D82"/>
    <w:rsid w:val="00B223E6"/>
    <w:rsid w:val="00B22BC2"/>
    <w:rsid w:val="00B2451B"/>
    <w:rsid w:val="00B26F7A"/>
    <w:rsid w:val="00B27BE6"/>
    <w:rsid w:val="00B30DA7"/>
    <w:rsid w:val="00B30FBC"/>
    <w:rsid w:val="00B31B22"/>
    <w:rsid w:val="00B323BB"/>
    <w:rsid w:val="00B33117"/>
    <w:rsid w:val="00B332B7"/>
    <w:rsid w:val="00B339CC"/>
    <w:rsid w:val="00B33BE7"/>
    <w:rsid w:val="00B352E9"/>
    <w:rsid w:val="00B3654B"/>
    <w:rsid w:val="00B36EBA"/>
    <w:rsid w:val="00B41360"/>
    <w:rsid w:val="00B43483"/>
    <w:rsid w:val="00B448C7"/>
    <w:rsid w:val="00B513EE"/>
    <w:rsid w:val="00B51BCC"/>
    <w:rsid w:val="00B52EC6"/>
    <w:rsid w:val="00B54C81"/>
    <w:rsid w:val="00B54D80"/>
    <w:rsid w:val="00B55C7F"/>
    <w:rsid w:val="00B56E61"/>
    <w:rsid w:val="00B603BC"/>
    <w:rsid w:val="00B61002"/>
    <w:rsid w:val="00B6206D"/>
    <w:rsid w:val="00B639CC"/>
    <w:rsid w:val="00B65CEA"/>
    <w:rsid w:val="00B703C6"/>
    <w:rsid w:val="00B70DEF"/>
    <w:rsid w:val="00B71DE8"/>
    <w:rsid w:val="00B741B9"/>
    <w:rsid w:val="00B80212"/>
    <w:rsid w:val="00B83C09"/>
    <w:rsid w:val="00B85AA7"/>
    <w:rsid w:val="00B85E45"/>
    <w:rsid w:val="00B925B7"/>
    <w:rsid w:val="00B93B26"/>
    <w:rsid w:val="00B97BF7"/>
    <w:rsid w:val="00BA0198"/>
    <w:rsid w:val="00BA023D"/>
    <w:rsid w:val="00BA0998"/>
    <w:rsid w:val="00BA0B57"/>
    <w:rsid w:val="00BA0E25"/>
    <w:rsid w:val="00BA258F"/>
    <w:rsid w:val="00BA2A06"/>
    <w:rsid w:val="00BA3982"/>
    <w:rsid w:val="00BA43E3"/>
    <w:rsid w:val="00BA4FBF"/>
    <w:rsid w:val="00BB12E2"/>
    <w:rsid w:val="00BB1674"/>
    <w:rsid w:val="00BB52BA"/>
    <w:rsid w:val="00BB5AA3"/>
    <w:rsid w:val="00BB65C7"/>
    <w:rsid w:val="00BB6CB4"/>
    <w:rsid w:val="00BB7FDE"/>
    <w:rsid w:val="00BC157B"/>
    <w:rsid w:val="00BC15D7"/>
    <w:rsid w:val="00BC3228"/>
    <w:rsid w:val="00BC4083"/>
    <w:rsid w:val="00BC40EC"/>
    <w:rsid w:val="00BC4764"/>
    <w:rsid w:val="00BC6D95"/>
    <w:rsid w:val="00BC7745"/>
    <w:rsid w:val="00BC7BCF"/>
    <w:rsid w:val="00BD013D"/>
    <w:rsid w:val="00BD20C7"/>
    <w:rsid w:val="00BD30C4"/>
    <w:rsid w:val="00BD480E"/>
    <w:rsid w:val="00BD4D32"/>
    <w:rsid w:val="00BD59BC"/>
    <w:rsid w:val="00BE1823"/>
    <w:rsid w:val="00BE476F"/>
    <w:rsid w:val="00BE4E33"/>
    <w:rsid w:val="00BF04C2"/>
    <w:rsid w:val="00BF3700"/>
    <w:rsid w:val="00BF4379"/>
    <w:rsid w:val="00BF4403"/>
    <w:rsid w:val="00BF508F"/>
    <w:rsid w:val="00BF526D"/>
    <w:rsid w:val="00C01F53"/>
    <w:rsid w:val="00C02F72"/>
    <w:rsid w:val="00C032E2"/>
    <w:rsid w:val="00C0779A"/>
    <w:rsid w:val="00C11382"/>
    <w:rsid w:val="00C11B93"/>
    <w:rsid w:val="00C121A6"/>
    <w:rsid w:val="00C1493C"/>
    <w:rsid w:val="00C14DA3"/>
    <w:rsid w:val="00C15AF7"/>
    <w:rsid w:val="00C16AB1"/>
    <w:rsid w:val="00C17EF9"/>
    <w:rsid w:val="00C20AAB"/>
    <w:rsid w:val="00C21586"/>
    <w:rsid w:val="00C23C8D"/>
    <w:rsid w:val="00C26D02"/>
    <w:rsid w:val="00C32DD8"/>
    <w:rsid w:val="00C355FF"/>
    <w:rsid w:val="00C35F76"/>
    <w:rsid w:val="00C371A0"/>
    <w:rsid w:val="00C371A2"/>
    <w:rsid w:val="00C40BB1"/>
    <w:rsid w:val="00C424D8"/>
    <w:rsid w:val="00C44330"/>
    <w:rsid w:val="00C452B5"/>
    <w:rsid w:val="00C5177A"/>
    <w:rsid w:val="00C51E46"/>
    <w:rsid w:val="00C528DD"/>
    <w:rsid w:val="00C52AF4"/>
    <w:rsid w:val="00C531BF"/>
    <w:rsid w:val="00C53480"/>
    <w:rsid w:val="00C53A40"/>
    <w:rsid w:val="00C56E2F"/>
    <w:rsid w:val="00C57CC0"/>
    <w:rsid w:val="00C6359A"/>
    <w:rsid w:val="00C6571D"/>
    <w:rsid w:val="00C65A29"/>
    <w:rsid w:val="00C65AC3"/>
    <w:rsid w:val="00C66AD3"/>
    <w:rsid w:val="00C66EA1"/>
    <w:rsid w:val="00C70C7B"/>
    <w:rsid w:val="00C71F0B"/>
    <w:rsid w:val="00C733C8"/>
    <w:rsid w:val="00C73F93"/>
    <w:rsid w:val="00C749B0"/>
    <w:rsid w:val="00C75B12"/>
    <w:rsid w:val="00C76A00"/>
    <w:rsid w:val="00C82392"/>
    <w:rsid w:val="00C8255D"/>
    <w:rsid w:val="00C82629"/>
    <w:rsid w:val="00C8454F"/>
    <w:rsid w:val="00C909D7"/>
    <w:rsid w:val="00C90A3F"/>
    <w:rsid w:val="00C921FD"/>
    <w:rsid w:val="00C93FFC"/>
    <w:rsid w:val="00C94D11"/>
    <w:rsid w:val="00C965CF"/>
    <w:rsid w:val="00C970BA"/>
    <w:rsid w:val="00C97167"/>
    <w:rsid w:val="00C97E80"/>
    <w:rsid w:val="00CA69EC"/>
    <w:rsid w:val="00CA7FB6"/>
    <w:rsid w:val="00CB118F"/>
    <w:rsid w:val="00CB1A23"/>
    <w:rsid w:val="00CB2F9A"/>
    <w:rsid w:val="00CB47F2"/>
    <w:rsid w:val="00CC0029"/>
    <w:rsid w:val="00CC067C"/>
    <w:rsid w:val="00CC0AE8"/>
    <w:rsid w:val="00CC1627"/>
    <w:rsid w:val="00CC2335"/>
    <w:rsid w:val="00CC3279"/>
    <w:rsid w:val="00CC346A"/>
    <w:rsid w:val="00CC5187"/>
    <w:rsid w:val="00CC5585"/>
    <w:rsid w:val="00CC7103"/>
    <w:rsid w:val="00CC732B"/>
    <w:rsid w:val="00CD417A"/>
    <w:rsid w:val="00CD68A8"/>
    <w:rsid w:val="00CD6EC8"/>
    <w:rsid w:val="00CD71C8"/>
    <w:rsid w:val="00CD7CC2"/>
    <w:rsid w:val="00CE1BB7"/>
    <w:rsid w:val="00CE2184"/>
    <w:rsid w:val="00CE3254"/>
    <w:rsid w:val="00CE5DF1"/>
    <w:rsid w:val="00CE5F1E"/>
    <w:rsid w:val="00CE6689"/>
    <w:rsid w:val="00CF040D"/>
    <w:rsid w:val="00CF0C0E"/>
    <w:rsid w:val="00CF18EC"/>
    <w:rsid w:val="00CF3F09"/>
    <w:rsid w:val="00CF74A5"/>
    <w:rsid w:val="00D006A4"/>
    <w:rsid w:val="00D01370"/>
    <w:rsid w:val="00D018B1"/>
    <w:rsid w:val="00D01F68"/>
    <w:rsid w:val="00D10309"/>
    <w:rsid w:val="00D114FB"/>
    <w:rsid w:val="00D12277"/>
    <w:rsid w:val="00D13AA7"/>
    <w:rsid w:val="00D14180"/>
    <w:rsid w:val="00D173C2"/>
    <w:rsid w:val="00D17F0D"/>
    <w:rsid w:val="00D210D8"/>
    <w:rsid w:val="00D221FB"/>
    <w:rsid w:val="00D2388E"/>
    <w:rsid w:val="00D253EC"/>
    <w:rsid w:val="00D26803"/>
    <w:rsid w:val="00D27185"/>
    <w:rsid w:val="00D3243B"/>
    <w:rsid w:val="00D413B0"/>
    <w:rsid w:val="00D42BBA"/>
    <w:rsid w:val="00D43730"/>
    <w:rsid w:val="00D4434E"/>
    <w:rsid w:val="00D50E6B"/>
    <w:rsid w:val="00D5107F"/>
    <w:rsid w:val="00D56000"/>
    <w:rsid w:val="00D5714B"/>
    <w:rsid w:val="00D62D62"/>
    <w:rsid w:val="00D6439A"/>
    <w:rsid w:val="00D64A0A"/>
    <w:rsid w:val="00D67B0D"/>
    <w:rsid w:val="00D7098E"/>
    <w:rsid w:val="00D710D8"/>
    <w:rsid w:val="00D74D38"/>
    <w:rsid w:val="00D75EDC"/>
    <w:rsid w:val="00D76B8F"/>
    <w:rsid w:val="00D8069C"/>
    <w:rsid w:val="00D84E3B"/>
    <w:rsid w:val="00D84E3E"/>
    <w:rsid w:val="00D84E48"/>
    <w:rsid w:val="00D87777"/>
    <w:rsid w:val="00D87CE0"/>
    <w:rsid w:val="00D93FA5"/>
    <w:rsid w:val="00D956AC"/>
    <w:rsid w:val="00D959B6"/>
    <w:rsid w:val="00D95A98"/>
    <w:rsid w:val="00D966DA"/>
    <w:rsid w:val="00D9730B"/>
    <w:rsid w:val="00D974F1"/>
    <w:rsid w:val="00D97E67"/>
    <w:rsid w:val="00DA5306"/>
    <w:rsid w:val="00DA599D"/>
    <w:rsid w:val="00DB3387"/>
    <w:rsid w:val="00DB33A5"/>
    <w:rsid w:val="00DB3E2F"/>
    <w:rsid w:val="00DB5685"/>
    <w:rsid w:val="00DB58C0"/>
    <w:rsid w:val="00DB7CDB"/>
    <w:rsid w:val="00DC209B"/>
    <w:rsid w:val="00DC3422"/>
    <w:rsid w:val="00DC349A"/>
    <w:rsid w:val="00DC3F16"/>
    <w:rsid w:val="00DC5297"/>
    <w:rsid w:val="00DC633B"/>
    <w:rsid w:val="00DC793E"/>
    <w:rsid w:val="00DD1140"/>
    <w:rsid w:val="00DD2ACF"/>
    <w:rsid w:val="00DD3D31"/>
    <w:rsid w:val="00DD71B3"/>
    <w:rsid w:val="00DE0A67"/>
    <w:rsid w:val="00DE24D4"/>
    <w:rsid w:val="00DE2A42"/>
    <w:rsid w:val="00DE35D7"/>
    <w:rsid w:val="00DE3B4A"/>
    <w:rsid w:val="00DE5D59"/>
    <w:rsid w:val="00DE5EFA"/>
    <w:rsid w:val="00DE720C"/>
    <w:rsid w:val="00DE75F0"/>
    <w:rsid w:val="00DE780C"/>
    <w:rsid w:val="00DE7DDA"/>
    <w:rsid w:val="00DE7E9D"/>
    <w:rsid w:val="00DF08B4"/>
    <w:rsid w:val="00DF1849"/>
    <w:rsid w:val="00DF22E9"/>
    <w:rsid w:val="00DF4672"/>
    <w:rsid w:val="00DF4767"/>
    <w:rsid w:val="00E00275"/>
    <w:rsid w:val="00E016C7"/>
    <w:rsid w:val="00E0324B"/>
    <w:rsid w:val="00E0558D"/>
    <w:rsid w:val="00E06065"/>
    <w:rsid w:val="00E07A81"/>
    <w:rsid w:val="00E10659"/>
    <w:rsid w:val="00E1117F"/>
    <w:rsid w:val="00E11281"/>
    <w:rsid w:val="00E13383"/>
    <w:rsid w:val="00E16F77"/>
    <w:rsid w:val="00E217DF"/>
    <w:rsid w:val="00E22A22"/>
    <w:rsid w:val="00E24362"/>
    <w:rsid w:val="00E26837"/>
    <w:rsid w:val="00E26B14"/>
    <w:rsid w:val="00E27276"/>
    <w:rsid w:val="00E3131A"/>
    <w:rsid w:val="00E3167E"/>
    <w:rsid w:val="00E318FB"/>
    <w:rsid w:val="00E328AF"/>
    <w:rsid w:val="00E34C89"/>
    <w:rsid w:val="00E35C41"/>
    <w:rsid w:val="00E362E7"/>
    <w:rsid w:val="00E36351"/>
    <w:rsid w:val="00E36A5C"/>
    <w:rsid w:val="00E36BA9"/>
    <w:rsid w:val="00E430B3"/>
    <w:rsid w:val="00E44B68"/>
    <w:rsid w:val="00E44FEE"/>
    <w:rsid w:val="00E460CB"/>
    <w:rsid w:val="00E464A7"/>
    <w:rsid w:val="00E47F4E"/>
    <w:rsid w:val="00E50710"/>
    <w:rsid w:val="00E51C0A"/>
    <w:rsid w:val="00E52921"/>
    <w:rsid w:val="00E5341B"/>
    <w:rsid w:val="00E53FD5"/>
    <w:rsid w:val="00E56774"/>
    <w:rsid w:val="00E569BA"/>
    <w:rsid w:val="00E57A22"/>
    <w:rsid w:val="00E60627"/>
    <w:rsid w:val="00E615DF"/>
    <w:rsid w:val="00E62691"/>
    <w:rsid w:val="00E64C14"/>
    <w:rsid w:val="00E65458"/>
    <w:rsid w:val="00E657C6"/>
    <w:rsid w:val="00E66B16"/>
    <w:rsid w:val="00E672EF"/>
    <w:rsid w:val="00E70203"/>
    <w:rsid w:val="00E70B38"/>
    <w:rsid w:val="00E716B3"/>
    <w:rsid w:val="00E71C73"/>
    <w:rsid w:val="00E73D29"/>
    <w:rsid w:val="00E74116"/>
    <w:rsid w:val="00E74696"/>
    <w:rsid w:val="00E81796"/>
    <w:rsid w:val="00E82DC3"/>
    <w:rsid w:val="00E830C4"/>
    <w:rsid w:val="00E83981"/>
    <w:rsid w:val="00E84AB1"/>
    <w:rsid w:val="00E86E6B"/>
    <w:rsid w:val="00E90DBB"/>
    <w:rsid w:val="00E91ADC"/>
    <w:rsid w:val="00E9567C"/>
    <w:rsid w:val="00E97F8A"/>
    <w:rsid w:val="00EA1E59"/>
    <w:rsid w:val="00EA2130"/>
    <w:rsid w:val="00EA2B15"/>
    <w:rsid w:val="00EA3C19"/>
    <w:rsid w:val="00EA430D"/>
    <w:rsid w:val="00EA4C36"/>
    <w:rsid w:val="00EB6AD9"/>
    <w:rsid w:val="00EC0F58"/>
    <w:rsid w:val="00EC12B2"/>
    <w:rsid w:val="00EC6064"/>
    <w:rsid w:val="00EC6D02"/>
    <w:rsid w:val="00ED1C00"/>
    <w:rsid w:val="00ED32E0"/>
    <w:rsid w:val="00ED3776"/>
    <w:rsid w:val="00ED399E"/>
    <w:rsid w:val="00ED40C1"/>
    <w:rsid w:val="00ED4109"/>
    <w:rsid w:val="00ED531E"/>
    <w:rsid w:val="00ED6753"/>
    <w:rsid w:val="00ED6874"/>
    <w:rsid w:val="00ED6F6B"/>
    <w:rsid w:val="00ED7DAE"/>
    <w:rsid w:val="00EE0164"/>
    <w:rsid w:val="00EE2582"/>
    <w:rsid w:val="00EE2C8D"/>
    <w:rsid w:val="00EE45AC"/>
    <w:rsid w:val="00EE4B5B"/>
    <w:rsid w:val="00EF21EE"/>
    <w:rsid w:val="00EF31A2"/>
    <w:rsid w:val="00EF3D32"/>
    <w:rsid w:val="00EF5B78"/>
    <w:rsid w:val="00EF7148"/>
    <w:rsid w:val="00EF77ED"/>
    <w:rsid w:val="00EF7F90"/>
    <w:rsid w:val="00F021F8"/>
    <w:rsid w:val="00F029BD"/>
    <w:rsid w:val="00F03643"/>
    <w:rsid w:val="00F0433D"/>
    <w:rsid w:val="00F06CC3"/>
    <w:rsid w:val="00F079CA"/>
    <w:rsid w:val="00F07A03"/>
    <w:rsid w:val="00F07FFE"/>
    <w:rsid w:val="00F11787"/>
    <w:rsid w:val="00F11A91"/>
    <w:rsid w:val="00F11F99"/>
    <w:rsid w:val="00F1239F"/>
    <w:rsid w:val="00F142CF"/>
    <w:rsid w:val="00F15236"/>
    <w:rsid w:val="00F1750C"/>
    <w:rsid w:val="00F20DEA"/>
    <w:rsid w:val="00F213AD"/>
    <w:rsid w:val="00F21D10"/>
    <w:rsid w:val="00F2241A"/>
    <w:rsid w:val="00F240F4"/>
    <w:rsid w:val="00F25B30"/>
    <w:rsid w:val="00F26295"/>
    <w:rsid w:val="00F26DF0"/>
    <w:rsid w:val="00F27E6D"/>
    <w:rsid w:val="00F31014"/>
    <w:rsid w:val="00F33AFA"/>
    <w:rsid w:val="00F36A45"/>
    <w:rsid w:val="00F37457"/>
    <w:rsid w:val="00F40B56"/>
    <w:rsid w:val="00F42FEE"/>
    <w:rsid w:val="00F4347E"/>
    <w:rsid w:val="00F43710"/>
    <w:rsid w:val="00F44125"/>
    <w:rsid w:val="00F45BC0"/>
    <w:rsid w:val="00F46F34"/>
    <w:rsid w:val="00F50E9D"/>
    <w:rsid w:val="00F56051"/>
    <w:rsid w:val="00F574A8"/>
    <w:rsid w:val="00F6290D"/>
    <w:rsid w:val="00F6417D"/>
    <w:rsid w:val="00F6497D"/>
    <w:rsid w:val="00F70A73"/>
    <w:rsid w:val="00F72166"/>
    <w:rsid w:val="00F73833"/>
    <w:rsid w:val="00F74360"/>
    <w:rsid w:val="00F74386"/>
    <w:rsid w:val="00F7742B"/>
    <w:rsid w:val="00F77513"/>
    <w:rsid w:val="00F77AD9"/>
    <w:rsid w:val="00F77F08"/>
    <w:rsid w:val="00F82805"/>
    <w:rsid w:val="00F83BB3"/>
    <w:rsid w:val="00F850FD"/>
    <w:rsid w:val="00F86238"/>
    <w:rsid w:val="00F8643F"/>
    <w:rsid w:val="00F86A65"/>
    <w:rsid w:val="00F86C08"/>
    <w:rsid w:val="00F876D8"/>
    <w:rsid w:val="00F90205"/>
    <w:rsid w:val="00F93163"/>
    <w:rsid w:val="00F93F41"/>
    <w:rsid w:val="00F95CF1"/>
    <w:rsid w:val="00F9674D"/>
    <w:rsid w:val="00F97492"/>
    <w:rsid w:val="00FA0C57"/>
    <w:rsid w:val="00FA2164"/>
    <w:rsid w:val="00FA29B3"/>
    <w:rsid w:val="00FA3597"/>
    <w:rsid w:val="00FA4D3B"/>
    <w:rsid w:val="00FA5DB4"/>
    <w:rsid w:val="00FA64A3"/>
    <w:rsid w:val="00FA7ABC"/>
    <w:rsid w:val="00FB0CD9"/>
    <w:rsid w:val="00FB0DFC"/>
    <w:rsid w:val="00FB175D"/>
    <w:rsid w:val="00FB347E"/>
    <w:rsid w:val="00FB781B"/>
    <w:rsid w:val="00FB78FF"/>
    <w:rsid w:val="00FB7DED"/>
    <w:rsid w:val="00FC17D3"/>
    <w:rsid w:val="00FC2827"/>
    <w:rsid w:val="00FC3CF6"/>
    <w:rsid w:val="00FC4440"/>
    <w:rsid w:val="00FC6D80"/>
    <w:rsid w:val="00FC7D16"/>
    <w:rsid w:val="00FD1565"/>
    <w:rsid w:val="00FD17E6"/>
    <w:rsid w:val="00FD18D2"/>
    <w:rsid w:val="00FD1920"/>
    <w:rsid w:val="00FD1BF3"/>
    <w:rsid w:val="00FD1F53"/>
    <w:rsid w:val="00FD2549"/>
    <w:rsid w:val="00FD37B9"/>
    <w:rsid w:val="00FD3923"/>
    <w:rsid w:val="00FD6164"/>
    <w:rsid w:val="00FD735A"/>
    <w:rsid w:val="00FE0B5A"/>
    <w:rsid w:val="00FE0BFA"/>
    <w:rsid w:val="00FE3061"/>
    <w:rsid w:val="00FE47FC"/>
    <w:rsid w:val="00FE5D58"/>
    <w:rsid w:val="00FF1A1B"/>
    <w:rsid w:val="00FF1E11"/>
    <w:rsid w:val="00FF1FF6"/>
    <w:rsid w:val="00FF2BBE"/>
    <w:rsid w:val="00FF40BF"/>
    <w:rsid w:val="00FF42B7"/>
    <w:rsid w:val="00FF4862"/>
    <w:rsid w:val="00FF4A00"/>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8FC765C"/>
  <w15:docId w15:val="{F6DEA734-7A08-4441-A034-3D778D0627C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0" w:unhideWhenUsed="1"/>
    <w:lsdException w:name="toc 2" w:semiHidden="1" w:uiPriority="0" w:unhideWhenUsed="1"/>
    <w:lsdException w:name="toc 3" w:semiHidden="1" w:uiPriority="0"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iPriority="0" w:unhideWhenUsed="1" w:qFormat="1"/>
    <w:lsdException w:name="footnote text" w:semiHidden="1" w:uiPriority="0" w:unhideWhenUsed="1" w:qFormat="1"/>
    <w:lsdException w:name="annotation text" w:semiHidden="1" w:uiPriority="0" w:unhideWhenUsed="1" w:qFormat="1"/>
    <w:lsdException w:name="header" w:semiHidden="1" w:uiPriority="0" w:unhideWhenUsed="1"/>
    <w:lsdException w:name="footer" w:semiHidden="1" w:uiPriority="0" w:unhideWhenUsed="1"/>
    <w:lsdException w:name="index heading" w:semiHidden="1" w:uiPriority="0" w:unhideWhenUsed="1" w:qFormat="1"/>
    <w:lsdException w:name="caption" w:semiHidden="1" w:unhideWhenUsed="1" w:qFormat="1"/>
    <w:lsdException w:name="table of figures" w:semiHidden="1" w:unhideWhenUsed="1"/>
    <w:lsdException w:name="envelope address" w:semiHidden="1" w:uiPriority="0" w:unhideWhenUsed="1" w:qFormat="1"/>
    <w:lsdException w:name="envelope return" w:semiHidden="1" w:uiPriority="0" w:unhideWhenUsed="1" w:qFormat="1"/>
    <w:lsdException w:name="footnote reference" w:semiHidden="1" w:uiPriority="0" w:unhideWhenUsed="1" w:qFormat="1"/>
    <w:lsdException w:name="annotation reference" w:semiHidden="1" w:uiPriority="0" w:unhideWhenUsed="1" w:qFormat="1"/>
    <w:lsdException w:name="line number" w:semiHidden="1" w:uiPriority="0" w:unhideWhenUsed="1"/>
    <w:lsdException w:name="page number" w:semiHidden="1" w:uiPriority="0" w:unhideWhenUsed="1" w:qFormat="1"/>
    <w:lsdException w:name="endnote reference" w:semiHidden="1" w:uiPriority="0" w:unhideWhenUsed="1" w:qFormat="1"/>
    <w:lsdException w:name="endnote text" w:semiHidden="1" w:uiPriority="0" w:unhideWhenUsed="1" w:qFormat="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iPriority="0" w:unhideWhenUsed="1" w:qFormat="1"/>
    <w:lsdException w:name="List Number" w:semiHidden="1" w:uiPriority="0" w:unhideWhenUsed="1" w:qFormat="1"/>
    <w:lsdException w:name="List 2" w:semiHidden="1" w:uiPriority="0" w:unhideWhenUsed="1"/>
    <w:lsdException w:name="List 3" w:semiHidden="1" w:uiPriority="0" w:unhideWhenUsed="1"/>
    <w:lsdException w:name="List 4" w:semiHidden="1" w:uiPriority="0" w:unhideWhenUsed="1"/>
    <w:lsdException w:name="List 5" w:semiHidden="1" w:uiPriority="0" w:unhideWhenUsed="1"/>
    <w:lsdException w:name="List Bullet 2" w:semiHidden="1" w:uiPriority="0" w:unhideWhenUsed="1"/>
    <w:lsdException w:name="List Bullet 3" w:semiHidden="1" w:uiPriority="0" w:unhideWhenUsed="1"/>
    <w:lsdException w:name="List Bullet 4" w:semiHidden="1" w:uiPriority="0" w:unhideWhenUsed="1"/>
    <w:lsdException w:name="List Bullet 5" w:semiHidden="1" w:uiPriority="0" w:unhideWhenUsed="1"/>
    <w:lsdException w:name="List Number 2" w:semiHidden="1" w:uiPriority="0" w:unhideWhenUsed="1" w:qFormat="1"/>
    <w:lsdException w:name="List Number 3" w:semiHidden="1" w:uiPriority="0" w:unhideWhenUsed="1" w:qFormat="1"/>
    <w:lsdException w:name="List Number 4" w:semiHidden="1" w:uiPriority="0" w:unhideWhenUsed="1" w:qFormat="1"/>
    <w:lsdException w:name="List Number 5" w:semiHidden="1" w:uiPriority="0" w:unhideWhenUsed="1" w:qFormat="1"/>
    <w:lsdException w:name="Title" w:uiPriority="0" w:qFormat="1"/>
    <w:lsdException w:name="Closing" w:semiHidden="1" w:uiPriority="0" w:unhideWhenUsed="1" w:qFormat="1"/>
    <w:lsdException w:name="Signature" w:semiHidden="1" w:uiPriority="0" w:unhideWhenUsed="1"/>
    <w:lsdException w:name="Default Paragraph Font" w:semiHidden="1" w:uiPriority="1" w:unhideWhenUsed="1"/>
    <w:lsdException w:name="Body Text" w:semiHidden="1" w:uiPriority="0" w:unhideWhenUsed="1" w:qFormat="1"/>
    <w:lsdException w:name="Body Text Indent" w:semiHidden="1" w:uiPriority="0" w:unhideWhenUsed="1" w:qFormat="1"/>
    <w:lsdException w:name="List Continue" w:semiHidden="1" w:uiPriority="0" w:unhideWhenUsed="1" w:qFormat="1"/>
    <w:lsdException w:name="List Continue 2" w:semiHidden="1" w:uiPriority="0" w:unhideWhenUsed="1" w:qFormat="1"/>
    <w:lsdException w:name="List Continue 3" w:semiHidden="1" w:uiPriority="0" w:unhideWhenUsed="1" w:qFormat="1"/>
    <w:lsdException w:name="List Continue 4" w:semiHidden="1" w:uiPriority="0" w:unhideWhenUsed="1" w:qFormat="1"/>
    <w:lsdException w:name="List Continue 5" w:semiHidden="1" w:uiPriority="0" w:unhideWhenUsed="1" w:qFormat="1"/>
    <w:lsdException w:name="Message Header" w:semiHidden="1" w:uiPriority="0" w:unhideWhenUsed="1" w:qFormat="1"/>
    <w:lsdException w:name="Subtitle" w:uiPriority="0" w:qFormat="1"/>
    <w:lsdException w:name="Salutation" w:semiHidden="1" w:uiPriority="0" w:unhideWhenUsed="1"/>
    <w:lsdException w:name="Date" w:semiHidden="1" w:uiPriority="0" w:unhideWhenUsed="1" w:qFormat="1"/>
    <w:lsdException w:name="Body Text First Indent" w:semiHidden="1" w:uiPriority="0" w:unhideWhenUsed="1"/>
    <w:lsdException w:name="Body Text First Indent 2" w:semiHidden="1" w:uiPriority="0" w:unhideWhenUsed="1" w:qFormat="1"/>
    <w:lsdException w:name="Note Heading" w:semiHidden="1" w:uiPriority="0" w:unhideWhenUsed="1" w:qFormat="1"/>
    <w:lsdException w:name="Body Text 2" w:semiHidden="1" w:uiPriority="0" w:unhideWhenUsed="1" w:qFormat="1"/>
    <w:lsdException w:name="Body Text 3" w:semiHidden="1" w:uiPriority="0" w:unhideWhenUsed="1" w:qFormat="1"/>
    <w:lsdException w:name="Body Text Indent 2" w:semiHidden="1" w:uiPriority="0" w:unhideWhenUsed="1" w:qFormat="1"/>
    <w:lsdException w:name="Body Text Indent 3" w:semiHidden="1" w:uiPriority="0" w:unhideWhenUsed="1" w:qFormat="1"/>
    <w:lsdException w:name="Block Text" w:semiHidden="1" w:uiPriority="0" w:unhideWhenUsed="1" w:qFormat="1"/>
    <w:lsdException w:name="Hyperlink" w:semiHidden="1" w:unhideWhenUsed="1"/>
    <w:lsdException w:name="FollowedHyperlink" w:semiHidden="1" w:unhideWhenUsed="1"/>
    <w:lsdException w:name="Strong" w:uiPriority="0" w:qFormat="1"/>
    <w:lsdException w:name="Emphasis" w:uiPriority="20" w:qFormat="1"/>
    <w:lsdException w:name="Document Map" w:semiHidden="1" w:uiPriority="0" w:unhideWhenUsed="1" w:qFormat="1"/>
    <w:lsdException w:name="Plain Text" w:semiHidden="1" w:uiPriority="0" w:unhideWhenUsed="1" w:qFormat="1"/>
    <w:lsdException w:name="E-mail Signature" w:semiHidden="1" w:uiPriority="0" w:unhideWhenUsed="1" w:qFormat="1"/>
    <w:lsdException w:name="HTML Top of Form" w:semiHidden="1" w:unhideWhenUsed="1"/>
    <w:lsdException w:name="HTML Bottom of Form" w:semiHidden="1" w:unhideWhenUsed="1"/>
    <w:lsdException w:name="Normal (Web)" w:semiHidden="1" w:unhideWhenUsed="1" w:qFormat="1"/>
    <w:lsdException w:name="HTML Acronym" w:semiHidden="1" w:uiPriority="0" w:unhideWhenUsed="1"/>
    <w:lsdException w:name="HTML Address" w:semiHidden="1" w:uiPriority="0" w:unhideWhenUsed="1" w:qFormat="1"/>
    <w:lsdException w:name="HTML Cite" w:semiHidden="1" w:uiPriority="0" w:unhideWhenUsed="1"/>
    <w:lsdException w:name="HTML Code" w:semiHidden="1" w:uiPriority="0" w:unhideWhenUsed="1"/>
    <w:lsdException w:name="HTML Definition" w:semiHidden="1" w:uiPriority="0" w:unhideWhenUsed="1"/>
    <w:lsdException w:name="HTML Keyboard" w:semiHidden="1" w:uiPriority="0" w:unhideWhenUsed="1"/>
    <w:lsdException w:name="HTML Preformatted" w:semiHidden="1" w:uiPriority="0" w:unhideWhenUsed="1" w:qFormat="1"/>
    <w:lsdException w:name="HTML Sample" w:semiHidden="1" w:uiPriority="0" w:unhideWhenUsed="1"/>
    <w:lsdException w:name="HTML Typewriter" w:semiHidden="1" w:uiPriority="0" w:unhideWhenUsed="1"/>
    <w:lsdException w:name="HTML Variable" w:semiHidden="1" w:uiPriority="0" w:unhideWhenUsed="1"/>
    <w:lsdException w:name="Normal Table" w:semiHidden="1" w:unhideWhenUsed="1"/>
    <w:lsdException w:name="annotation subject" w:semiHidden="1" w:uiPriority="0" w:unhideWhenUsed="1" w:qFormat="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qFormat="1"/>
    <w:lsdException w:name="Table Theme" w:semiHidden="1" w:unhideWhenUsed="1"/>
    <w:lsdException w:name="Placeholder Text" w:semiHidden="1" w:qFormat="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5900D2"/>
    <w:pPr>
      <w:spacing w:after="60" w:line="240" w:lineRule="auto"/>
      <w:jc w:val="both"/>
    </w:pPr>
    <w:rPr>
      <w:rFonts w:ascii="Times New Roman" w:eastAsia="Times New Roman" w:hAnsi="Times New Roman" w:cs="Times New Roman"/>
      <w:sz w:val="24"/>
      <w:szCs w:val="24"/>
      <w:lang w:eastAsia="ru-RU"/>
    </w:rPr>
  </w:style>
  <w:style w:type="paragraph" w:styleId="1">
    <w:name w:val="heading 1"/>
    <w:aliases w:val="Document Header1,H1,Заголовок 1 Знак2 Знак,Заголовок 1 Знак1 Знак Знак,Заголовок 1 Знак Знак Знак Знак,Заголовок 1 Знак Знак1 Знак Знак,Заголовок 1 Знак Знак2 Знак,Заголовок 1 Знак1 Знак1,Заголовок 1 Знак Знак Знак1,Заголовок 1 Знак Знак"/>
    <w:basedOn w:val="a"/>
    <w:link w:val="11"/>
    <w:qFormat/>
    <w:rsid w:val="00DE5D59"/>
    <w:pPr>
      <w:keepNext/>
      <w:widowControl w:val="0"/>
      <w:spacing w:before="240"/>
      <w:jc w:val="left"/>
      <w:outlineLvl w:val="0"/>
    </w:pPr>
    <w:rPr>
      <w:rFonts w:ascii="Cambria" w:hAnsi="Cambria"/>
      <w:b/>
      <w:color w:val="000000"/>
      <w:sz w:val="32"/>
      <w:szCs w:val="20"/>
    </w:rPr>
  </w:style>
  <w:style w:type="paragraph" w:styleId="2">
    <w:name w:val="heading 2"/>
    <w:aliases w:val="H2,contract,h2,2,Numbered text 3,H21,H22,H23,H24,H211,H25,H212,H221,H231,H241,H2111,H26,H213,H222,H232,H242,H2112,H27,H214,H28,H29,H210,H215,H216,H217,H218,H219,H220,H2110,H223,H2113,H224,H225,H226,H227,H228"/>
    <w:basedOn w:val="a"/>
    <w:link w:val="21"/>
    <w:uiPriority w:val="9"/>
    <w:qFormat/>
    <w:rsid w:val="00DE5D59"/>
    <w:pPr>
      <w:keepNext/>
      <w:numPr>
        <w:ilvl w:val="1"/>
        <w:numId w:val="1"/>
      </w:numPr>
      <w:jc w:val="center"/>
      <w:outlineLvl w:val="1"/>
    </w:pPr>
    <w:rPr>
      <w:b/>
      <w:sz w:val="30"/>
      <w:szCs w:val="20"/>
    </w:rPr>
  </w:style>
  <w:style w:type="paragraph" w:styleId="3">
    <w:name w:val="heading 3"/>
    <w:aliases w:val="H3"/>
    <w:basedOn w:val="a"/>
    <w:link w:val="31"/>
    <w:qFormat/>
    <w:rsid w:val="00DE5D59"/>
    <w:pPr>
      <w:keepNext/>
      <w:spacing w:before="240"/>
      <w:jc w:val="center"/>
      <w:outlineLvl w:val="2"/>
    </w:pPr>
    <w:rPr>
      <w:b/>
      <w:sz w:val="28"/>
      <w:szCs w:val="20"/>
    </w:rPr>
  </w:style>
  <w:style w:type="paragraph" w:styleId="4">
    <w:name w:val="heading 4"/>
    <w:aliases w:val="Заголовок 4 (Приложение),Заголовок 4 Знак1 Знак,Заголовок 4 Знак Знак Знак,Заголовок 4 Знак1 Знак Знак Знак,Заголовок 4 Знак Знак Знак Знак Знак,Заголовок 4 Знак1 Знак Знак Знак Знак Знак"/>
    <w:basedOn w:val="a"/>
    <w:link w:val="40"/>
    <w:qFormat/>
    <w:rsid w:val="00DE5D59"/>
    <w:pPr>
      <w:keepNext/>
      <w:numPr>
        <w:ilvl w:val="3"/>
        <w:numId w:val="1"/>
      </w:numPr>
      <w:spacing w:before="240"/>
      <w:outlineLvl w:val="3"/>
    </w:pPr>
    <w:rPr>
      <w:rFonts w:ascii="Arial" w:hAnsi="Arial"/>
      <w:szCs w:val="20"/>
    </w:rPr>
  </w:style>
  <w:style w:type="paragraph" w:styleId="5">
    <w:name w:val="heading 5"/>
    <w:basedOn w:val="a"/>
    <w:link w:val="50"/>
    <w:qFormat/>
    <w:rsid w:val="00DE5D59"/>
    <w:pPr>
      <w:spacing w:before="240"/>
      <w:outlineLvl w:val="4"/>
    </w:pPr>
    <w:rPr>
      <w:b/>
      <w:bCs/>
      <w:i/>
      <w:iCs/>
      <w:sz w:val="26"/>
      <w:szCs w:val="26"/>
    </w:rPr>
  </w:style>
  <w:style w:type="paragraph" w:styleId="6">
    <w:name w:val="heading 6"/>
    <w:aliases w:val="H6"/>
    <w:basedOn w:val="a"/>
    <w:link w:val="60"/>
    <w:qFormat/>
    <w:rsid w:val="00DE5D59"/>
    <w:pPr>
      <w:numPr>
        <w:ilvl w:val="5"/>
        <w:numId w:val="1"/>
      </w:numPr>
      <w:spacing w:before="240"/>
      <w:outlineLvl w:val="5"/>
    </w:pPr>
    <w:rPr>
      <w:i/>
      <w:sz w:val="22"/>
      <w:szCs w:val="20"/>
    </w:rPr>
  </w:style>
  <w:style w:type="paragraph" w:styleId="7">
    <w:name w:val="heading 7"/>
    <w:basedOn w:val="a"/>
    <w:link w:val="70"/>
    <w:qFormat/>
    <w:rsid w:val="00DE5D59"/>
    <w:pPr>
      <w:numPr>
        <w:ilvl w:val="6"/>
        <w:numId w:val="1"/>
      </w:numPr>
      <w:spacing w:before="240"/>
      <w:outlineLvl w:val="6"/>
    </w:pPr>
    <w:rPr>
      <w:rFonts w:ascii="Arial" w:hAnsi="Arial"/>
      <w:sz w:val="20"/>
      <w:szCs w:val="20"/>
    </w:rPr>
  </w:style>
  <w:style w:type="paragraph" w:styleId="8">
    <w:name w:val="heading 8"/>
    <w:basedOn w:val="a"/>
    <w:link w:val="80"/>
    <w:qFormat/>
    <w:rsid w:val="00DE5D59"/>
    <w:pPr>
      <w:numPr>
        <w:ilvl w:val="7"/>
        <w:numId w:val="1"/>
      </w:numPr>
      <w:spacing w:before="240"/>
      <w:outlineLvl w:val="7"/>
    </w:pPr>
    <w:rPr>
      <w:rFonts w:ascii="Arial" w:hAnsi="Arial"/>
      <w:i/>
      <w:sz w:val="20"/>
      <w:szCs w:val="20"/>
    </w:rPr>
  </w:style>
  <w:style w:type="paragraph" w:styleId="9">
    <w:name w:val="heading 9"/>
    <w:aliases w:val="Заголовок 90"/>
    <w:basedOn w:val="a"/>
    <w:link w:val="90"/>
    <w:qFormat/>
    <w:rsid w:val="00DE5D59"/>
    <w:pPr>
      <w:numPr>
        <w:ilvl w:val="8"/>
        <w:numId w:val="1"/>
      </w:numPr>
      <w:spacing w:before="240"/>
      <w:outlineLvl w:val="8"/>
    </w:pPr>
    <w:rPr>
      <w:rFonts w:ascii="Arial" w:hAnsi="Arial"/>
      <w:b/>
      <w:i/>
      <w:sz w:val="18"/>
      <w:szCs w:val="2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1">
    <w:name w:val="Заголовок 1 Знак1"/>
    <w:aliases w:val="Document Header1 Знак2,H1 Знак2,Заголовок 1 Знак2 Знак Знак1,Заголовок 1 Знак1 Знак Знак Знак1,Заголовок 1 Знак Знак Знак Знак Знак1,Заголовок 1 Знак Знак1 Знак Знак Знак1,Заголовок 1 Знак Знак2 Знак Знак1,Заголовок 1 Знак1 Знак1 Знак1"/>
    <w:link w:val="1"/>
    <w:qFormat/>
    <w:locked/>
    <w:rsid w:val="00DE5D59"/>
    <w:rPr>
      <w:rFonts w:ascii="Cambria" w:eastAsia="Times New Roman" w:hAnsi="Cambria" w:cs="Times New Roman"/>
      <w:b/>
      <w:color w:val="000000"/>
      <w:sz w:val="32"/>
      <w:szCs w:val="20"/>
      <w:lang w:eastAsia="ru-RU"/>
    </w:rPr>
  </w:style>
  <w:style w:type="character" w:customStyle="1" w:styleId="21">
    <w:name w:val="Заголовок 2 Знак1"/>
    <w:aliases w:val="H2 Знак,contract Знак,h2 Знак,2 Знак,Numbered text 3 Знак,H21 Знак,H22 Знак,H23 Знак,H24 Знак,H211 Знак,H25 Знак,H212 Знак,H221 Знак,H231 Знак,H241 Знак,H2111 Знак,H26 Знак,H213 Знак,H222 Знак,H232 Знак,H242 Знак,H2112 Знак,H27 Знак"/>
    <w:link w:val="2"/>
    <w:uiPriority w:val="9"/>
    <w:qFormat/>
    <w:locked/>
    <w:rsid w:val="00DE5D59"/>
    <w:rPr>
      <w:rFonts w:ascii="Times New Roman" w:eastAsia="Times New Roman" w:hAnsi="Times New Roman" w:cs="Times New Roman"/>
      <w:b/>
      <w:sz w:val="30"/>
      <w:szCs w:val="20"/>
      <w:lang w:eastAsia="ru-RU"/>
    </w:rPr>
  </w:style>
  <w:style w:type="character" w:customStyle="1" w:styleId="31">
    <w:name w:val="Заголовок 3 Знак1"/>
    <w:aliases w:val="H3 Знак1"/>
    <w:link w:val="3"/>
    <w:qFormat/>
    <w:locked/>
    <w:rsid w:val="00DE5D59"/>
    <w:rPr>
      <w:rFonts w:ascii="Times New Roman" w:eastAsia="Times New Roman" w:hAnsi="Times New Roman" w:cs="Times New Roman"/>
      <w:b/>
      <w:sz w:val="28"/>
      <w:szCs w:val="20"/>
      <w:lang w:eastAsia="ru-RU"/>
    </w:rPr>
  </w:style>
  <w:style w:type="character" w:customStyle="1" w:styleId="40">
    <w:name w:val="Заголовок 4 Знак"/>
    <w:aliases w:val="Заголовок 4 (Приложение) Знак,Заголовок 4 Знак1 Знак Знак,Заголовок 4 Знак Знак Знак Знак,Заголовок 4 Знак1 Знак Знак Знак Знак,Заголовок 4 Знак Знак Знак Знак Знак Знак,Заголовок 4 Знак1 Знак Знак Знак Знак Знак Знак"/>
    <w:basedOn w:val="a0"/>
    <w:link w:val="4"/>
    <w:qFormat/>
    <w:rsid w:val="00DE5D59"/>
    <w:rPr>
      <w:rFonts w:ascii="Arial" w:eastAsia="Times New Roman" w:hAnsi="Arial" w:cs="Times New Roman"/>
      <w:sz w:val="24"/>
      <w:szCs w:val="20"/>
      <w:lang w:eastAsia="ru-RU"/>
    </w:rPr>
  </w:style>
  <w:style w:type="character" w:customStyle="1" w:styleId="50">
    <w:name w:val="Заголовок 5 Знак"/>
    <w:basedOn w:val="a0"/>
    <w:link w:val="5"/>
    <w:qFormat/>
    <w:rsid w:val="00DE5D59"/>
    <w:rPr>
      <w:rFonts w:ascii="Times New Roman" w:eastAsia="Times New Roman" w:hAnsi="Times New Roman" w:cs="Times New Roman"/>
      <w:b/>
      <w:bCs/>
      <w:i/>
      <w:iCs/>
      <w:sz w:val="26"/>
      <w:szCs w:val="26"/>
      <w:lang w:eastAsia="ru-RU"/>
    </w:rPr>
  </w:style>
  <w:style w:type="character" w:customStyle="1" w:styleId="60">
    <w:name w:val="Заголовок 6 Знак"/>
    <w:aliases w:val="H6 Знак"/>
    <w:basedOn w:val="a0"/>
    <w:link w:val="6"/>
    <w:qFormat/>
    <w:rsid w:val="00DE5D59"/>
    <w:rPr>
      <w:rFonts w:ascii="Times New Roman" w:eastAsia="Times New Roman" w:hAnsi="Times New Roman" w:cs="Times New Roman"/>
      <w:i/>
      <w:szCs w:val="20"/>
      <w:lang w:eastAsia="ru-RU"/>
    </w:rPr>
  </w:style>
  <w:style w:type="character" w:customStyle="1" w:styleId="70">
    <w:name w:val="Заголовок 7 Знак"/>
    <w:basedOn w:val="a0"/>
    <w:link w:val="7"/>
    <w:qFormat/>
    <w:rsid w:val="00DE5D59"/>
    <w:rPr>
      <w:rFonts w:ascii="Arial" w:eastAsia="Times New Roman" w:hAnsi="Arial" w:cs="Times New Roman"/>
      <w:sz w:val="20"/>
      <w:szCs w:val="20"/>
      <w:lang w:eastAsia="ru-RU"/>
    </w:rPr>
  </w:style>
  <w:style w:type="character" w:customStyle="1" w:styleId="80">
    <w:name w:val="Заголовок 8 Знак"/>
    <w:basedOn w:val="a0"/>
    <w:link w:val="8"/>
    <w:qFormat/>
    <w:rsid w:val="00DE5D59"/>
    <w:rPr>
      <w:rFonts w:ascii="Arial" w:eastAsia="Times New Roman" w:hAnsi="Arial" w:cs="Times New Roman"/>
      <w:i/>
      <w:sz w:val="20"/>
      <w:szCs w:val="20"/>
      <w:lang w:eastAsia="ru-RU"/>
    </w:rPr>
  </w:style>
  <w:style w:type="character" w:customStyle="1" w:styleId="90">
    <w:name w:val="Заголовок 9 Знак"/>
    <w:aliases w:val="Заголовок 90 Знак"/>
    <w:basedOn w:val="a0"/>
    <w:link w:val="9"/>
    <w:qFormat/>
    <w:rsid w:val="00DE5D59"/>
    <w:rPr>
      <w:rFonts w:ascii="Arial" w:eastAsia="Times New Roman" w:hAnsi="Arial" w:cs="Times New Roman"/>
      <w:b/>
      <w:i/>
      <w:sz w:val="18"/>
      <w:szCs w:val="20"/>
      <w:lang w:eastAsia="ru-RU"/>
    </w:rPr>
  </w:style>
  <w:style w:type="character" w:customStyle="1" w:styleId="10">
    <w:name w:val="Заголовок 1 Знак"/>
    <w:aliases w:val="Document Header1 Знак,H1 Знак1,Заголовок 1 Знак2 Знак Знак2,Заголовок 1 Знак1 Знак Знак Знак2,Заголовок 1 Знак Знак Знак Знак Знак2,Заголовок 1 Знак Знак1 Знак Знак Знак2,Заголовок 1 Знак Знак2 Знак Знак2,Заголовок 1 Знак1 Знак1 Знак2"/>
    <w:basedOn w:val="a0"/>
    <w:qFormat/>
    <w:rsid w:val="00DE5D59"/>
    <w:rPr>
      <w:rFonts w:asciiTheme="majorHAnsi" w:eastAsiaTheme="majorEastAsia" w:hAnsiTheme="majorHAnsi" w:cstheme="majorBidi"/>
      <w:b/>
      <w:bCs/>
      <w:color w:val="365F91" w:themeColor="accent1" w:themeShade="BF"/>
      <w:sz w:val="28"/>
      <w:szCs w:val="28"/>
      <w:lang w:eastAsia="ru-RU"/>
    </w:rPr>
  </w:style>
  <w:style w:type="character" w:customStyle="1" w:styleId="20">
    <w:name w:val="Заголовок 2 Знак"/>
    <w:basedOn w:val="a0"/>
    <w:uiPriority w:val="9"/>
    <w:qFormat/>
    <w:rsid w:val="00DE5D59"/>
    <w:rPr>
      <w:rFonts w:asciiTheme="majorHAnsi" w:eastAsiaTheme="majorEastAsia" w:hAnsiTheme="majorHAnsi" w:cstheme="majorBidi"/>
      <w:b/>
      <w:bCs/>
      <w:color w:val="4F81BD" w:themeColor="accent1"/>
      <w:sz w:val="26"/>
      <w:szCs w:val="26"/>
      <w:lang w:eastAsia="ru-RU"/>
    </w:rPr>
  </w:style>
  <w:style w:type="character" w:customStyle="1" w:styleId="30">
    <w:name w:val="Заголовок 3 Знак"/>
    <w:aliases w:val="H3 Знак"/>
    <w:basedOn w:val="a0"/>
    <w:qFormat/>
    <w:rsid w:val="00DE5D59"/>
    <w:rPr>
      <w:rFonts w:asciiTheme="majorHAnsi" w:eastAsiaTheme="majorEastAsia" w:hAnsiTheme="majorHAnsi" w:cstheme="majorBidi"/>
      <w:b/>
      <w:bCs/>
      <w:color w:val="4F81BD" w:themeColor="accent1"/>
      <w:sz w:val="24"/>
      <w:szCs w:val="24"/>
      <w:lang w:eastAsia="ru-RU"/>
    </w:rPr>
  </w:style>
  <w:style w:type="character" w:customStyle="1" w:styleId="DocumentHeader11">
    <w:name w:val="Document Header1 Знак1"/>
    <w:aliases w:val="H1 Знак,Заголовок 1 Знак2 Знак Знак,Заголовок 1 Знак1 Знак Знак Знак,Заголовок 1 Знак Знак Знак Знак Знак,Заголовок 1 Знак Знак1 Знак Знак Знак,Заголовок 1 Знак Знак2 Знак Знак,Заголовок 1 Знак1 Знак1 Знак"/>
    <w:qFormat/>
    <w:rsid w:val="00DE5D59"/>
    <w:rPr>
      <w:rFonts w:cs="Times New Roman"/>
      <w:b/>
      <w:sz w:val="36"/>
      <w:lang w:val="ru-RU" w:eastAsia="ru-RU" w:bidi="ar-SA"/>
    </w:rPr>
  </w:style>
  <w:style w:type="character" w:customStyle="1" w:styleId="a3">
    <w:name w:val="Основной текст с отступом Знак"/>
    <w:aliases w:val="текст Знак Знак2"/>
    <w:qFormat/>
    <w:locked/>
    <w:rsid w:val="00DE5D59"/>
    <w:rPr>
      <w:rFonts w:ascii="Times New Roman" w:hAnsi="Times New Roman" w:cs="Times New Roman"/>
      <w:sz w:val="20"/>
      <w:szCs w:val="20"/>
      <w:lang w:eastAsia="ru-RU"/>
    </w:rPr>
  </w:style>
  <w:style w:type="character" w:customStyle="1" w:styleId="22">
    <w:name w:val="Основной текст 2 Знак"/>
    <w:link w:val="23"/>
    <w:qFormat/>
    <w:locked/>
    <w:rsid w:val="00DE5D59"/>
    <w:rPr>
      <w:rFonts w:ascii="Times New Roman" w:hAnsi="Times New Roman" w:cs="Times New Roman"/>
      <w:sz w:val="20"/>
      <w:szCs w:val="20"/>
      <w:lang w:eastAsia="ru-RU"/>
    </w:rPr>
  </w:style>
  <w:style w:type="paragraph" w:styleId="23">
    <w:name w:val="Body Text 2"/>
    <w:basedOn w:val="a"/>
    <w:link w:val="22"/>
    <w:qFormat/>
    <w:rsid w:val="00DE5D59"/>
    <w:pPr>
      <w:tabs>
        <w:tab w:val="left" w:pos="567"/>
      </w:tabs>
      <w:ind w:left="567" w:hanging="567"/>
    </w:pPr>
    <w:rPr>
      <w:rFonts w:eastAsiaTheme="minorHAnsi"/>
      <w:sz w:val="20"/>
      <w:szCs w:val="20"/>
    </w:rPr>
  </w:style>
  <w:style w:type="character" w:customStyle="1" w:styleId="a4">
    <w:name w:val="Подзаголовок Знак"/>
    <w:qFormat/>
    <w:locked/>
    <w:rsid w:val="00DE5D59"/>
    <w:rPr>
      <w:rFonts w:ascii="Arial" w:hAnsi="Arial" w:cs="Times New Roman"/>
      <w:sz w:val="20"/>
      <w:szCs w:val="20"/>
      <w:lang w:eastAsia="ru-RU"/>
    </w:rPr>
  </w:style>
  <w:style w:type="character" w:customStyle="1" w:styleId="a5">
    <w:name w:val="Основной текст Знак"/>
    <w:aliases w:val=" Знак Знак Знак Знак,Çàã1 Знак,BO Знак,ID Знак,body indent Знак,andrad Знак,EHPT Знак,Body Text2 Знак,body text Знак,Основной текст Знак Знак1 Знак Знак,body text Знак Знак Знак Знак,Основной текст Знак Знак Знак Знак Знак1 Знак"/>
    <w:qFormat/>
    <w:locked/>
    <w:rsid w:val="00DE5D59"/>
    <w:rPr>
      <w:rFonts w:ascii="Times New Roman" w:hAnsi="Times New Roman" w:cs="Times New Roman"/>
      <w:sz w:val="20"/>
      <w:szCs w:val="20"/>
      <w:lang w:eastAsia="ru-RU"/>
    </w:rPr>
  </w:style>
  <w:style w:type="character" w:customStyle="1" w:styleId="32">
    <w:name w:val="Основной текст с отступом 3 Знак"/>
    <w:qFormat/>
    <w:locked/>
    <w:rsid w:val="00DE5D59"/>
    <w:rPr>
      <w:rFonts w:ascii="Times New Roman" w:hAnsi="Times New Roman" w:cs="Times New Roman"/>
      <w:sz w:val="20"/>
      <w:szCs w:val="20"/>
      <w:lang w:eastAsia="ru-RU"/>
    </w:rPr>
  </w:style>
  <w:style w:type="character" w:customStyle="1" w:styleId="a6">
    <w:name w:val="Верхний колонтитул Знак"/>
    <w:qFormat/>
    <w:locked/>
    <w:rsid w:val="00DE5D59"/>
    <w:rPr>
      <w:rFonts w:ascii="Arial" w:hAnsi="Arial" w:cs="Times New Roman"/>
      <w:sz w:val="20"/>
      <w:szCs w:val="20"/>
      <w:lang w:eastAsia="ru-RU"/>
    </w:rPr>
  </w:style>
  <w:style w:type="character" w:styleId="a7">
    <w:name w:val="page number"/>
    <w:qFormat/>
    <w:rsid w:val="00DE5D59"/>
    <w:rPr>
      <w:rFonts w:ascii="Times New Roman" w:hAnsi="Times New Roman" w:cs="Times New Roman"/>
    </w:rPr>
  </w:style>
  <w:style w:type="character" w:customStyle="1" w:styleId="a8">
    <w:name w:val="Нижний колонтитул Знак"/>
    <w:qFormat/>
    <w:locked/>
    <w:rsid w:val="00DE5D59"/>
    <w:rPr>
      <w:rFonts w:ascii="Times New Roman" w:hAnsi="Times New Roman" w:cs="Times New Roman"/>
      <w:sz w:val="20"/>
      <w:szCs w:val="20"/>
      <w:lang w:eastAsia="ru-RU"/>
    </w:rPr>
  </w:style>
  <w:style w:type="character" w:customStyle="1" w:styleId="33">
    <w:name w:val="Основной текст 3 Знак"/>
    <w:link w:val="34"/>
    <w:qFormat/>
    <w:locked/>
    <w:rsid w:val="00DE5D59"/>
    <w:rPr>
      <w:rFonts w:ascii="Times New Roman" w:hAnsi="Times New Roman" w:cs="Times New Roman"/>
      <w:b/>
      <w:i/>
      <w:sz w:val="24"/>
      <w:szCs w:val="24"/>
      <w:lang w:eastAsia="ru-RU"/>
    </w:rPr>
  </w:style>
  <w:style w:type="paragraph" w:customStyle="1" w:styleId="34">
    <w:name w:val="Стиль3"/>
    <w:link w:val="33"/>
    <w:qFormat/>
    <w:rsid w:val="00DE5D59"/>
    <w:pPr>
      <w:widowControl w:val="0"/>
      <w:tabs>
        <w:tab w:val="left" w:pos="1307"/>
      </w:tabs>
      <w:spacing w:after="0" w:line="240" w:lineRule="auto"/>
      <w:ind w:left="1080"/>
      <w:jc w:val="both"/>
      <w:textAlignment w:val="baseline"/>
    </w:pPr>
    <w:rPr>
      <w:rFonts w:ascii="Times New Roman" w:hAnsi="Times New Roman" w:cs="Times New Roman"/>
      <w:b/>
      <w:i/>
      <w:sz w:val="24"/>
      <w:szCs w:val="24"/>
      <w:lang w:eastAsia="ru-RU"/>
    </w:rPr>
  </w:style>
  <w:style w:type="character" w:customStyle="1" w:styleId="-">
    <w:name w:val="Интернет-ссылка"/>
    <w:uiPriority w:val="99"/>
    <w:rsid w:val="00DE5D59"/>
    <w:rPr>
      <w:rFonts w:cs="Times New Roman"/>
      <w:color w:val="0000FF"/>
      <w:u w:val="single"/>
    </w:rPr>
  </w:style>
  <w:style w:type="character" w:customStyle="1" w:styleId="a9">
    <w:name w:val="Заголовок записки Знак"/>
    <w:qFormat/>
    <w:locked/>
    <w:rsid w:val="00DE5D59"/>
    <w:rPr>
      <w:rFonts w:ascii="Times New Roman" w:hAnsi="Times New Roman" w:cs="Times New Roman"/>
      <w:sz w:val="24"/>
      <w:szCs w:val="24"/>
      <w:lang w:eastAsia="ru-RU"/>
    </w:rPr>
  </w:style>
  <w:style w:type="character" w:customStyle="1" w:styleId="24">
    <w:name w:val="Основной текст с отступом 2 Знак"/>
    <w:aliases w:val="Знак1 Знак,Знак Знак,Знак11 Знак"/>
    <w:qFormat/>
    <w:locked/>
    <w:rsid w:val="00DE5D59"/>
    <w:rPr>
      <w:rFonts w:ascii="Times New Roman" w:hAnsi="Times New Roman" w:cs="Times New Roman"/>
      <w:sz w:val="20"/>
      <w:szCs w:val="20"/>
      <w:lang w:eastAsia="zh-CN"/>
    </w:rPr>
  </w:style>
  <w:style w:type="character" w:customStyle="1" w:styleId="aa">
    <w:name w:val="Текст сноски Знак"/>
    <w:aliases w:val="Знак21 Знак, Знак Знак,Основной текст с отступом 22 Знак,Основной текст с отступом 221 Знак,Знак2 Знак2,Body Text Indent 2 Знак,Знак Знак30 Знак1,Знак3 Знак,Знак21 Знак Знак,Обычный отступ Знак"/>
    <w:qFormat/>
    <w:locked/>
    <w:rsid w:val="00DE5D59"/>
    <w:rPr>
      <w:rFonts w:ascii="Times New Roman" w:hAnsi="Times New Roman" w:cs="Times New Roman"/>
      <w:sz w:val="24"/>
      <w:szCs w:val="24"/>
      <w:lang w:eastAsia="ru-RU"/>
    </w:rPr>
  </w:style>
  <w:style w:type="character" w:styleId="ab">
    <w:name w:val="footnote reference"/>
    <w:qFormat/>
    <w:rsid w:val="00DE5D59"/>
    <w:rPr>
      <w:rFonts w:cs="Times New Roman"/>
      <w:vertAlign w:val="superscript"/>
    </w:rPr>
  </w:style>
  <w:style w:type="character" w:customStyle="1" w:styleId="ac">
    <w:name w:val="Текст выноски Знак"/>
    <w:uiPriority w:val="99"/>
    <w:qFormat/>
    <w:locked/>
    <w:rsid w:val="00DE5D59"/>
    <w:rPr>
      <w:rFonts w:ascii="Tahoma" w:hAnsi="Tahoma" w:cs="Tahoma"/>
      <w:sz w:val="16"/>
      <w:szCs w:val="16"/>
      <w:lang w:eastAsia="ru-RU"/>
    </w:rPr>
  </w:style>
  <w:style w:type="character" w:customStyle="1" w:styleId="H2">
    <w:name w:val="H2 Знак Знак"/>
    <w:qFormat/>
    <w:locked/>
    <w:rsid w:val="00DE5D59"/>
    <w:rPr>
      <w:rFonts w:cs="Times New Roman"/>
      <w:b/>
      <w:bCs/>
      <w:sz w:val="30"/>
      <w:szCs w:val="30"/>
      <w:lang w:val="ru-RU" w:eastAsia="ru-RU" w:bidi="ar-SA"/>
    </w:rPr>
  </w:style>
  <w:style w:type="character" w:customStyle="1" w:styleId="210">
    <w:name w:val="Основной текст с отступом 2 Знак1"/>
    <w:aliases w:val="Знак1 Знак1,Знак Знак32,Знак11 Знак1"/>
    <w:link w:val="25"/>
    <w:qFormat/>
    <w:locked/>
    <w:rsid w:val="00DE5D59"/>
    <w:rPr>
      <w:rFonts w:ascii="Cambria" w:hAnsi="Cambria" w:cs="Times New Roman"/>
      <w:b/>
      <w:bCs/>
      <w:sz w:val="26"/>
      <w:szCs w:val="26"/>
    </w:rPr>
  </w:style>
  <w:style w:type="paragraph" w:styleId="25">
    <w:name w:val="Body Text Indent 2"/>
    <w:aliases w:val="Знак1,Знак,Знак11"/>
    <w:basedOn w:val="a"/>
    <w:link w:val="210"/>
    <w:qFormat/>
    <w:rsid w:val="00DE5D59"/>
    <w:pPr>
      <w:spacing w:after="160" w:line="240" w:lineRule="exact"/>
      <w:jc w:val="left"/>
    </w:pPr>
    <w:rPr>
      <w:rFonts w:ascii="Cambria" w:eastAsiaTheme="minorHAnsi" w:hAnsi="Cambria"/>
      <w:b/>
      <w:bCs/>
      <w:sz w:val="26"/>
      <w:szCs w:val="26"/>
      <w:lang w:eastAsia="en-US"/>
    </w:rPr>
  </w:style>
  <w:style w:type="character" w:customStyle="1" w:styleId="28">
    <w:name w:val="Знак Знак28"/>
    <w:qFormat/>
    <w:locked/>
    <w:rsid w:val="00DE5D59"/>
    <w:rPr>
      <w:rFonts w:ascii="Arial" w:hAnsi="Arial" w:cs="Arial"/>
      <w:sz w:val="24"/>
      <w:szCs w:val="24"/>
      <w:lang w:val="ru-RU" w:eastAsia="ru-RU" w:bidi="ar-SA"/>
    </w:rPr>
  </w:style>
  <w:style w:type="character" w:customStyle="1" w:styleId="27">
    <w:name w:val="Знак Знак27"/>
    <w:qFormat/>
    <w:locked/>
    <w:rsid w:val="00DE5D59"/>
    <w:rPr>
      <w:rFonts w:cs="Times New Roman"/>
      <w:sz w:val="22"/>
      <w:szCs w:val="22"/>
      <w:lang w:val="ru-RU" w:eastAsia="ru-RU" w:bidi="ar-SA"/>
    </w:rPr>
  </w:style>
  <w:style w:type="character" w:customStyle="1" w:styleId="26">
    <w:name w:val="Знак Знак26"/>
    <w:qFormat/>
    <w:locked/>
    <w:rsid w:val="00DE5D59"/>
    <w:rPr>
      <w:rFonts w:cs="Times New Roman"/>
      <w:i/>
      <w:iCs/>
      <w:sz w:val="22"/>
      <w:szCs w:val="22"/>
      <w:lang w:val="ru-RU" w:eastAsia="ru-RU" w:bidi="ar-SA"/>
    </w:rPr>
  </w:style>
  <w:style w:type="character" w:customStyle="1" w:styleId="250">
    <w:name w:val="Знак Знак25"/>
    <w:qFormat/>
    <w:locked/>
    <w:rsid w:val="00DE5D59"/>
    <w:rPr>
      <w:rFonts w:ascii="Arial" w:hAnsi="Arial" w:cs="Arial"/>
      <w:lang w:val="ru-RU" w:eastAsia="ru-RU" w:bidi="ar-SA"/>
    </w:rPr>
  </w:style>
  <w:style w:type="character" w:customStyle="1" w:styleId="240">
    <w:name w:val="Знак Знак24"/>
    <w:qFormat/>
    <w:locked/>
    <w:rsid w:val="00DE5D59"/>
    <w:rPr>
      <w:rFonts w:ascii="Arial" w:hAnsi="Arial" w:cs="Arial"/>
      <w:i/>
      <w:iCs/>
      <w:lang w:val="ru-RU" w:eastAsia="ru-RU" w:bidi="ar-SA"/>
    </w:rPr>
  </w:style>
  <w:style w:type="character" w:customStyle="1" w:styleId="230">
    <w:name w:val="Знак Знак23"/>
    <w:qFormat/>
    <w:locked/>
    <w:rsid w:val="00DE5D59"/>
    <w:rPr>
      <w:rFonts w:ascii="Arial" w:hAnsi="Arial" w:cs="Arial"/>
      <w:b/>
      <w:bCs/>
      <w:i/>
      <w:iCs/>
      <w:sz w:val="18"/>
      <w:szCs w:val="18"/>
      <w:lang w:val="ru-RU" w:eastAsia="ru-RU" w:bidi="ar-SA"/>
    </w:rPr>
  </w:style>
  <w:style w:type="character" w:customStyle="1" w:styleId="HTML">
    <w:name w:val="Адрес HTML Знак"/>
    <w:qFormat/>
    <w:locked/>
    <w:rsid w:val="00DE5D59"/>
    <w:rPr>
      <w:rFonts w:ascii="Times New Roman" w:hAnsi="Times New Roman" w:cs="Times New Roman"/>
      <w:i/>
      <w:iCs/>
      <w:sz w:val="24"/>
      <w:szCs w:val="24"/>
      <w:lang w:eastAsia="ru-RU"/>
    </w:rPr>
  </w:style>
  <w:style w:type="character" w:customStyle="1" w:styleId="HTML0">
    <w:name w:val="Стандартный HTML Знак"/>
    <w:qFormat/>
    <w:locked/>
    <w:rsid w:val="00DE5D59"/>
    <w:rPr>
      <w:rFonts w:ascii="Courier New" w:hAnsi="Courier New" w:cs="Times New Roman"/>
      <w:sz w:val="20"/>
      <w:szCs w:val="20"/>
      <w:lang w:eastAsia="ru-RU"/>
    </w:rPr>
  </w:style>
  <w:style w:type="character" w:customStyle="1" w:styleId="17">
    <w:name w:val="Знак Знак17"/>
    <w:qFormat/>
    <w:locked/>
    <w:rsid w:val="00DE5D59"/>
    <w:rPr>
      <w:rFonts w:ascii="Cambria" w:hAnsi="Cambria" w:cs="Times New Roman"/>
      <w:b/>
      <w:bCs/>
      <w:sz w:val="32"/>
      <w:szCs w:val="32"/>
      <w:lang w:bidi="ar-SA"/>
    </w:rPr>
  </w:style>
  <w:style w:type="character" w:customStyle="1" w:styleId="ad">
    <w:name w:val="Название Знак"/>
    <w:qFormat/>
    <w:locked/>
    <w:rsid w:val="00DE5D59"/>
    <w:rPr>
      <w:rFonts w:ascii="Cambria" w:hAnsi="Cambria" w:cs="Times New Roman"/>
      <w:b/>
      <w:bCs/>
      <w:sz w:val="32"/>
      <w:szCs w:val="32"/>
      <w:lang w:eastAsia="ru-RU"/>
    </w:rPr>
  </w:style>
  <w:style w:type="character" w:customStyle="1" w:styleId="ae">
    <w:name w:val="Прощание Знак"/>
    <w:qFormat/>
    <w:locked/>
    <w:rsid w:val="00DE5D59"/>
    <w:rPr>
      <w:rFonts w:ascii="Times New Roman" w:hAnsi="Times New Roman" w:cs="Times New Roman"/>
      <w:sz w:val="24"/>
      <w:szCs w:val="24"/>
      <w:lang w:eastAsia="ru-RU"/>
    </w:rPr>
  </w:style>
  <w:style w:type="character" w:customStyle="1" w:styleId="af">
    <w:name w:val="Подпись Знак"/>
    <w:qFormat/>
    <w:locked/>
    <w:rsid w:val="00DE5D59"/>
    <w:rPr>
      <w:rFonts w:ascii="Times New Roman" w:hAnsi="Times New Roman" w:cs="Times New Roman"/>
      <w:sz w:val="24"/>
      <w:szCs w:val="24"/>
      <w:lang w:eastAsia="ru-RU"/>
    </w:rPr>
  </w:style>
  <w:style w:type="character" w:customStyle="1" w:styleId="af0">
    <w:name w:val="Шапка Знак"/>
    <w:qFormat/>
    <w:locked/>
    <w:rsid w:val="00DE5D59"/>
    <w:rPr>
      <w:rFonts w:ascii="Arial" w:hAnsi="Arial" w:cs="Times New Roman"/>
      <w:sz w:val="24"/>
      <w:szCs w:val="24"/>
      <w:shd w:val="clear" w:color="auto" w:fill="CCCCCC"/>
      <w:lang w:eastAsia="ru-RU"/>
    </w:rPr>
  </w:style>
  <w:style w:type="character" w:customStyle="1" w:styleId="110">
    <w:name w:val="Знак Знак11"/>
    <w:qFormat/>
    <w:locked/>
    <w:rsid w:val="00DE5D59"/>
    <w:rPr>
      <w:rFonts w:ascii="Arial" w:hAnsi="Arial" w:cs="Times New Roman"/>
      <w:sz w:val="24"/>
      <w:szCs w:val="24"/>
      <w:lang w:eastAsia="ru-RU" w:bidi="ar-SA"/>
    </w:rPr>
  </w:style>
  <w:style w:type="character" w:customStyle="1" w:styleId="af1">
    <w:name w:val="Приветствие Знак"/>
    <w:qFormat/>
    <w:locked/>
    <w:rsid w:val="00DE5D59"/>
    <w:rPr>
      <w:rFonts w:ascii="Times New Roman" w:hAnsi="Times New Roman" w:cs="Times New Roman"/>
      <w:sz w:val="24"/>
      <w:szCs w:val="24"/>
      <w:lang w:eastAsia="ru-RU"/>
    </w:rPr>
  </w:style>
  <w:style w:type="character" w:customStyle="1" w:styleId="91">
    <w:name w:val="Знак Знак9"/>
    <w:qFormat/>
    <w:locked/>
    <w:rsid w:val="00DE5D59"/>
    <w:rPr>
      <w:rFonts w:cs="Times New Roman"/>
      <w:sz w:val="24"/>
      <w:szCs w:val="24"/>
      <w:lang w:eastAsia="ru-RU" w:bidi="ar-SA"/>
    </w:rPr>
  </w:style>
  <w:style w:type="character" w:customStyle="1" w:styleId="af2">
    <w:name w:val="Дата Знак"/>
    <w:qFormat/>
    <w:locked/>
    <w:rsid w:val="00DE5D59"/>
    <w:rPr>
      <w:rFonts w:ascii="Times New Roman" w:hAnsi="Times New Roman" w:cs="Times New Roman"/>
      <w:sz w:val="24"/>
      <w:szCs w:val="24"/>
      <w:lang w:eastAsia="ru-RU"/>
    </w:rPr>
  </w:style>
  <w:style w:type="character" w:customStyle="1" w:styleId="af3">
    <w:name w:val="Красная строка Знак"/>
    <w:link w:val="af4"/>
    <w:qFormat/>
    <w:locked/>
    <w:rsid w:val="00DE5D59"/>
    <w:rPr>
      <w:rFonts w:ascii="Times New Roman" w:hAnsi="Times New Roman" w:cs="Times New Roman"/>
      <w:sz w:val="24"/>
      <w:szCs w:val="24"/>
      <w:lang w:eastAsia="ru-RU"/>
    </w:rPr>
  </w:style>
  <w:style w:type="paragraph" w:styleId="af4">
    <w:name w:val="Body Text First Indent"/>
    <w:basedOn w:val="af5"/>
    <w:link w:val="af3"/>
    <w:rsid w:val="003B367A"/>
    <w:pPr>
      <w:ind w:firstLine="210"/>
    </w:pPr>
    <w:rPr>
      <w:rFonts w:eastAsiaTheme="minorHAnsi"/>
      <w:szCs w:val="24"/>
    </w:rPr>
  </w:style>
  <w:style w:type="paragraph" w:styleId="af5">
    <w:name w:val="Body Text"/>
    <w:aliases w:val=" Знак Знак Знак,Çàã1,BO,ID,body indent,andrad,EHPT,Body Text2,body text,Основной текст Знак Знак1 Знак,body text Знак Знак Знак,Основной текст Знак Знак Знак Знак Знак1,Знак1 Знак2 Знак Знак,body text Знак2 Знак Знак"/>
    <w:basedOn w:val="a"/>
    <w:link w:val="12"/>
    <w:qFormat/>
    <w:rsid w:val="00DE5D59"/>
    <w:pPr>
      <w:spacing w:after="120"/>
    </w:pPr>
    <w:rPr>
      <w:szCs w:val="20"/>
    </w:rPr>
  </w:style>
  <w:style w:type="character" w:customStyle="1" w:styleId="12">
    <w:name w:val="Основной текст Знак1"/>
    <w:aliases w:val=" Знак Знак Знак Знак1,Çàã1 Знак1,BO Знак1,ID Знак1,body indent Знак1,andrad Знак1,EHPT Знак1,Body Text2 Знак1,body text Знак1,Основной текст Знак Знак1 Знак Знак1,body text Знак Знак Знак Знак1,Знак1 Знак2 Знак Знак Знак"/>
    <w:basedOn w:val="a0"/>
    <w:link w:val="af5"/>
    <w:rsid w:val="00DE5D59"/>
    <w:rPr>
      <w:rFonts w:ascii="Times New Roman" w:eastAsia="Times New Roman" w:hAnsi="Times New Roman" w:cs="Times New Roman"/>
      <w:sz w:val="24"/>
      <w:szCs w:val="20"/>
      <w:lang w:eastAsia="ru-RU"/>
    </w:rPr>
  </w:style>
  <w:style w:type="character" w:customStyle="1" w:styleId="29">
    <w:name w:val="Красная строка 2 Знак"/>
    <w:qFormat/>
    <w:locked/>
    <w:rsid w:val="00DE5D59"/>
    <w:rPr>
      <w:rFonts w:ascii="Times New Roman" w:hAnsi="Times New Roman" w:cs="Times New Roman"/>
      <w:sz w:val="24"/>
      <w:szCs w:val="24"/>
      <w:lang w:eastAsia="ru-RU"/>
    </w:rPr>
  </w:style>
  <w:style w:type="character" w:customStyle="1" w:styleId="51">
    <w:name w:val="Знак Знак5"/>
    <w:qFormat/>
    <w:locked/>
    <w:rsid w:val="00DE5D59"/>
    <w:rPr>
      <w:rFonts w:cs="Times New Roman"/>
      <w:sz w:val="24"/>
      <w:szCs w:val="24"/>
      <w:lang w:eastAsia="ru-RU" w:bidi="ar-SA"/>
    </w:rPr>
  </w:style>
  <w:style w:type="character" w:customStyle="1" w:styleId="af6">
    <w:name w:val="Текст Знак"/>
    <w:qFormat/>
    <w:locked/>
    <w:rsid w:val="00DE5D59"/>
    <w:rPr>
      <w:rFonts w:ascii="Courier New" w:hAnsi="Courier New" w:cs="Times New Roman"/>
      <w:sz w:val="20"/>
      <w:szCs w:val="20"/>
      <w:lang w:eastAsia="ru-RU"/>
    </w:rPr>
  </w:style>
  <w:style w:type="character" w:customStyle="1" w:styleId="af7">
    <w:name w:val="Электронная подпись Знак"/>
    <w:qFormat/>
    <w:locked/>
    <w:rsid w:val="00DE5D59"/>
    <w:rPr>
      <w:rFonts w:ascii="Times New Roman" w:hAnsi="Times New Roman" w:cs="Times New Roman"/>
      <w:sz w:val="24"/>
      <w:szCs w:val="24"/>
      <w:lang w:eastAsia="ru-RU"/>
    </w:rPr>
  </w:style>
  <w:style w:type="character" w:styleId="af8">
    <w:name w:val="annotation reference"/>
    <w:qFormat/>
    <w:rsid w:val="00DE5D59"/>
    <w:rPr>
      <w:rFonts w:cs="Times New Roman"/>
      <w:sz w:val="16"/>
      <w:szCs w:val="16"/>
    </w:rPr>
  </w:style>
  <w:style w:type="character" w:customStyle="1" w:styleId="af9">
    <w:name w:val="Текст примечания Знак"/>
    <w:qFormat/>
    <w:locked/>
    <w:rsid w:val="00DE5D59"/>
    <w:rPr>
      <w:rFonts w:ascii="Times New Roman" w:hAnsi="Times New Roman" w:cs="Times New Roman"/>
      <w:sz w:val="20"/>
      <w:szCs w:val="20"/>
      <w:lang w:eastAsia="ru-RU"/>
    </w:rPr>
  </w:style>
  <w:style w:type="character" w:customStyle="1" w:styleId="afa">
    <w:name w:val="Тема примечания Знак"/>
    <w:qFormat/>
    <w:locked/>
    <w:rsid w:val="00DE5D59"/>
    <w:rPr>
      <w:rFonts w:ascii="Times New Roman" w:hAnsi="Times New Roman" w:cs="Times New Roman"/>
      <w:b/>
      <w:bCs/>
      <w:sz w:val="20"/>
      <w:szCs w:val="20"/>
      <w:lang w:eastAsia="ru-RU"/>
    </w:rPr>
  </w:style>
  <w:style w:type="character" w:customStyle="1" w:styleId="DeltaViewInsertion">
    <w:name w:val="DeltaView Insertion"/>
    <w:qFormat/>
    <w:rsid w:val="00DE5D59"/>
    <w:rPr>
      <w:color w:val="0000FF"/>
      <w:spacing w:val="0"/>
      <w:u w:val="double"/>
    </w:rPr>
  </w:style>
  <w:style w:type="character" w:customStyle="1" w:styleId="afb">
    <w:name w:val="Текст концевой сноски Знак"/>
    <w:qFormat/>
    <w:locked/>
    <w:rsid w:val="00DE5D59"/>
    <w:rPr>
      <w:rFonts w:ascii="Times New Roman" w:hAnsi="Times New Roman" w:cs="Times New Roman"/>
      <w:sz w:val="20"/>
      <w:szCs w:val="20"/>
      <w:lang w:eastAsia="ru-RU"/>
    </w:rPr>
  </w:style>
  <w:style w:type="character" w:styleId="afc">
    <w:name w:val="endnote reference"/>
    <w:qFormat/>
    <w:rsid w:val="00DE5D59"/>
    <w:rPr>
      <w:rFonts w:cs="Times New Roman"/>
      <w:vertAlign w:val="superscript"/>
    </w:rPr>
  </w:style>
  <w:style w:type="character" w:styleId="afd">
    <w:name w:val="Emphasis"/>
    <w:uiPriority w:val="20"/>
    <w:qFormat/>
    <w:rsid w:val="00DE5D59"/>
    <w:rPr>
      <w:rFonts w:cs="Times New Roman"/>
      <w:i/>
      <w:iCs/>
    </w:rPr>
  </w:style>
  <w:style w:type="character" w:customStyle="1" w:styleId="afe">
    <w:name w:val="Схема документа Знак"/>
    <w:qFormat/>
    <w:locked/>
    <w:rsid w:val="00DE5D59"/>
    <w:rPr>
      <w:rFonts w:ascii="Tahoma" w:hAnsi="Tahoma" w:cs="Tahoma"/>
      <w:sz w:val="16"/>
      <w:szCs w:val="16"/>
      <w:lang w:eastAsia="ru-RU"/>
    </w:rPr>
  </w:style>
  <w:style w:type="character" w:customStyle="1" w:styleId="aff">
    <w:name w:val="Дефис Знак"/>
    <w:qFormat/>
    <w:locked/>
    <w:rsid w:val="00DE5D59"/>
    <w:rPr>
      <w:rFonts w:ascii="Times New Roman" w:eastAsia="Times New Roman" w:hAnsi="Times New Roman"/>
      <w:sz w:val="24"/>
      <w:szCs w:val="24"/>
      <w:lang w:val="en-US"/>
    </w:rPr>
  </w:style>
  <w:style w:type="character" w:customStyle="1" w:styleId="41">
    <w:name w:val="Знак Знак4"/>
    <w:qFormat/>
    <w:rsid w:val="00DE5D59"/>
    <w:rPr>
      <w:sz w:val="24"/>
      <w:lang w:val="ru-RU" w:eastAsia="ru-RU"/>
    </w:rPr>
  </w:style>
  <w:style w:type="character" w:customStyle="1" w:styleId="35">
    <w:name w:val="Знак Знак3"/>
    <w:qFormat/>
    <w:rsid w:val="00DE5D59"/>
    <w:rPr>
      <w:rFonts w:cs="Times New Roman"/>
    </w:rPr>
  </w:style>
  <w:style w:type="character" w:customStyle="1" w:styleId="2a">
    <w:name w:val="Знак Знак2"/>
    <w:aliases w:val="Текст сноски Знак Знак"/>
    <w:qFormat/>
    <w:rsid w:val="00DE5D59"/>
    <w:rPr>
      <w:b/>
    </w:rPr>
  </w:style>
  <w:style w:type="character" w:customStyle="1" w:styleId="13">
    <w:name w:val="Знак Знак1"/>
    <w:qFormat/>
    <w:rsid w:val="00DE5D59"/>
    <w:rPr>
      <w:rFonts w:ascii="Tahoma" w:hAnsi="Tahoma"/>
      <w:sz w:val="16"/>
    </w:rPr>
  </w:style>
  <w:style w:type="character" w:customStyle="1" w:styleId="2b">
    <w:name w:val="Основной текст (2)_"/>
    <w:qFormat/>
    <w:locked/>
    <w:rsid w:val="00DE5D59"/>
    <w:rPr>
      <w:rFonts w:cs="Times New Roman"/>
      <w:sz w:val="23"/>
      <w:szCs w:val="23"/>
      <w:shd w:val="clear" w:color="auto" w:fill="FFFFFF"/>
    </w:rPr>
  </w:style>
  <w:style w:type="character" w:customStyle="1" w:styleId="231">
    <w:name w:val="Знак Знак231"/>
    <w:qFormat/>
    <w:locked/>
    <w:rsid w:val="00DE5D59"/>
    <w:rPr>
      <w:rFonts w:cs="Times New Roman"/>
      <w:sz w:val="24"/>
    </w:rPr>
  </w:style>
  <w:style w:type="character" w:customStyle="1" w:styleId="220">
    <w:name w:val="Знак Знак22"/>
    <w:qFormat/>
    <w:locked/>
    <w:rsid w:val="00DE5D59"/>
    <w:rPr>
      <w:rFonts w:cs="Times New Roman"/>
      <w:sz w:val="24"/>
    </w:rPr>
  </w:style>
  <w:style w:type="character" w:customStyle="1" w:styleId="200">
    <w:name w:val="Знак Знак20"/>
    <w:qFormat/>
    <w:locked/>
    <w:rsid w:val="00DE5D59"/>
    <w:rPr>
      <w:rFonts w:ascii="Tahoma" w:hAnsi="Tahoma" w:cs="Tahoma"/>
      <w:sz w:val="16"/>
      <w:szCs w:val="16"/>
    </w:rPr>
  </w:style>
  <w:style w:type="character" w:customStyle="1" w:styleId="19">
    <w:name w:val="Знак Знак19"/>
    <w:qFormat/>
    <w:locked/>
    <w:rsid w:val="00DE5D59"/>
    <w:rPr>
      <w:rFonts w:cs="Times New Roman"/>
      <w:i/>
      <w:iCs/>
      <w:sz w:val="24"/>
      <w:szCs w:val="24"/>
    </w:rPr>
  </w:style>
  <w:style w:type="character" w:customStyle="1" w:styleId="18">
    <w:name w:val="Знак Знак18"/>
    <w:qFormat/>
    <w:locked/>
    <w:rsid w:val="00DE5D59"/>
    <w:rPr>
      <w:rFonts w:ascii="Courier New" w:hAnsi="Courier New" w:cs="Times New Roman"/>
    </w:rPr>
  </w:style>
  <w:style w:type="character" w:customStyle="1" w:styleId="171">
    <w:name w:val="Знак Знак171"/>
    <w:qFormat/>
    <w:locked/>
    <w:rsid w:val="00DE5D59"/>
    <w:rPr>
      <w:rFonts w:ascii="Cambria" w:hAnsi="Cambria" w:cs="Times New Roman"/>
      <w:b/>
      <w:bCs/>
      <w:sz w:val="32"/>
      <w:szCs w:val="32"/>
    </w:rPr>
  </w:style>
  <w:style w:type="character" w:customStyle="1" w:styleId="16">
    <w:name w:val="Знак Знак16"/>
    <w:qFormat/>
    <w:locked/>
    <w:rsid w:val="00DE5D59"/>
    <w:rPr>
      <w:rFonts w:cs="Times New Roman"/>
      <w:sz w:val="24"/>
      <w:szCs w:val="24"/>
    </w:rPr>
  </w:style>
  <w:style w:type="character" w:customStyle="1" w:styleId="15">
    <w:name w:val="Знак Знак15"/>
    <w:qFormat/>
    <w:locked/>
    <w:rsid w:val="00DE5D59"/>
    <w:rPr>
      <w:rFonts w:cs="Times New Roman"/>
      <w:sz w:val="24"/>
      <w:szCs w:val="24"/>
    </w:rPr>
  </w:style>
  <w:style w:type="character" w:customStyle="1" w:styleId="14">
    <w:name w:val="Знак Знак14"/>
    <w:qFormat/>
    <w:locked/>
    <w:rsid w:val="00DE5D59"/>
    <w:rPr>
      <w:rFonts w:ascii="Arial" w:hAnsi="Arial" w:cs="Times New Roman"/>
      <w:sz w:val="24"/>
      <w:szCs w:val="24"/>
      <w:shd w:val="clear" w:color="auto" w:fill="CCCCCC"/>
    </w:rPr>
  </w:style>
  <w:style w:type="character" w:customStyle="1" w:styleId="130">
    <w:name w:val="Знак Знак13"/>
    <w:qFormat/>
    <w:locked/>
    <w:rsid w:val="00DE5D59"/>
    <w:rPr>
      <w:rFonts w:cs="Times New Roman"/>
      <w:sz w:val="24"/>
      <w:szCs w:val="24"/>
    </w:rPr>
  </w:style>
  <w:style w:type="character" w:customStyle="1" w:styleId="120">
    <w:name w:val="Знак Знак12"/>
    <w:qFormat/>
    <w:locked/>
    <w:rsid w:val="00DE5D59"/>
    <w:rPr>
      <w:rFonts w:cs="Times New Roman"/>
      <w:sz w:val="24"/>
      <w:szCs w:val="24"/>
    </w:rPr>
  </w:style>
  <w:style w:type="character" w:customStyle="1" w:styleId="111">
    <w:name w:val="Знак Знак111"/>
    <w:qFormat/>
    <w:locked/>
    <w:rsid w:val="00DE5D59"/>
    <w:rPr>
      <w:rFonts w:cs="Times New Roman"/>
      <w:sz w:val="24"/>
    </w:rPr>
  </w:style>
  <w:style w:type="character" w:customStyle="1" w:styleId="100">
    <w:name w:val="Знак Знак10"/>
    <w:qFormat/>
    <w:locked/>
    <w:rsid w:val="00DE5D59"/>
    <w:rPr>
      <w:rFonts w:cs="Times New Roman"/>
      <w:sz w:val="24"/>
    </w:rPr>
  </w:style>
  <w:style w:type="character" w:customStyle="1" w:styleId="910">
    <w:name w:val="Знак Знак91"/>
    <w:qFormat/>
    <w:locked/>
    <w:rsid w:val="00DE5D59"/>
    <w:rPr>
      <w:rFonts w:ascii="Courier New" w:hAnsi="Courier New" w:cs="Times New Roman"/>
    </w:rPr>
  </w:style>
  <w:style w:type="character" w:customStyle="1" w:styleId="81">
    <w:name w:val="Знак Знак8"/>
    <w:qFormat/>
    <w:locked/>
    <w:rsid w:val="00DE5D59"/>
    <w:rPr>
      <w:rFonts w:cs="Times New Roman"/>
      <w:sz w:val="24"/>
      <w:szCs w:val="24"/>
    </w:rPr>
  </w:style>
  <w:style w:type="character" w:customStyle="1" w:styleId="71">
    <w:name w:val="Знак Знак7"/>
    <w:uiPriority w:val="99"/>
    <w:qFormat/>
    <w:locked/>
    <w:rsid w:val="00DE5D59"/>
    <w:rPr>
      <w:rFonts w:cs="Times New Roman"/>
    </w:rPr>
  </w:style>
  <w:style w:type="character" w:customStyle="1" w:styleId="61">
    <w:name w:val="Знак Знак6"/>
    <w:uiPriority w:val="99"/>
    <w:qFormat/>
    <w:locked/>
    <w:rsid w:val="00DE5D59"/>
    <w:rPr>
      <w:rFonts w:cs="Times New Roman"/>
      <w:b/>
      <w:bCs/>
    </w:rPr>
  </w:style>
  <w:style w:type="character" w:customStyle="1" w:styleId="2c">
    <w:name w:val="Знак2 Знак"/>
    <w:uiPriority w:val="99"/>
    <w:qFormat/>
    <w:locked/>
    <w:rsid w:val="00DE5D59"/>
    <w:rPr>
      <w:rFonts w:cs="Times New Roman"/>
      <w:sz w:val="24"/>
      <w:szCs w:val="24"/>
    </w:rPr>
  </w:style>
  <w:style w:type="character" w:customStyle="1" w:styleId="510">
    <w:name w:val="Знак Знак51"/>
    <w:qFormat/>
    <w:locked/>
    <w:rsid w:val="00DE5D59"/>
    <w:rPr>
      <w:rFonts w:cs="Times New Roman"/>
    </w:rPr>
  </w:style>
  <w:style w:type="character" w:customStyle="1" w:styleId="241">
    <w:name w:val="Знак Знак241"/>
    <w:qFormat/>
    <w:rsid w:val="00DE5D59"/>
    <w:rPr>
      <w:rFonts w:cs="Times New Roman"/>
      <w:b/>
      <w:sz w:val="28"/>
      <w:lang w:val="ru-RU" w:eastAsia="ru-RU" w:bidi="ar-SA"/>
    </w:rPr>
  </w:style>
  <w:style w:type="character" w:customStyle="1" w:styleId="410">
    <w:name w:val="Знак Знак41"/>
    <w:qFormat/>
    <w:rsid w:val="00DE5D59"/>
    <w:rPr>
      <w:sz w:val="24"/>
      <w:lang w:val="ru-RU" w:eastAsia="ru-RU"/>
    </w:rPr>
  </w:style>
  <w:style w:type="character" w:customStyle="1" w:styleId="310">
    <w:name w:val="Знак Знак31"/>
    <w:qFormat/>
    <w:rsid w:val="00DE5D59"/>
    <w:rPr>
      <w:rFonts w:cs="Times New Roman"/>
    </w:rPr>
  </w:style>
  <w:style w:type="character" w:customStyle="1" w:styleId="2100">
    <w:name w:val="Знак Знак210"/>
    <w:qFormat/>
    <w:rsid w:val="00DE5D59"/>
    <w:rPr>
      <w:b/>
    </w:rPr>
  </w:style>
  <w:style w:type="character" w:customStyle="1" w:styleId="1100">
    <w:name w:val="Знак Знак110"/>
    <w:qFormat/>
    <w:rsid w:val="00DE5D59"/>
    <w:rPr>
      <w:rFonts w:ascii="Tahoma" w:hAnsi="Tahoma"/>
      <w:sz w:val="16"/>
    </w:rPr>
  </w:style>
  <w:style w:type="character" w:customStyle="1" w:styleId="211">
    <w:name w:val="Знак Знак21"/>
    <w:qFormat/>
    <w:rsid w:val="00DE5D59"/>
    <w:rPr>
      <w:rFonts w:cs="Times New Roman"/>
      <w:sz w:val="24"/>
      <w:lang w:val="ru-RU" w:eastAsia="ru-RU" w:bidi="ar-SA"/>
    </w:rPr>
  </w:style>
  <w:style w:type="character" w:customStyle="1" w:styleId="72">
    <w:name w:val="Оглавление 7 Знак"/>
    <w:link w:val="73"/>
    <w:uiPriority w:val="99"/>
    <w:qFormat/>
    <w:locked/>
    <w:rsid w:val="00DE5D59"/>
    <w:rPr>
      <w:sz w:val="21"/>
    </w:rPr>
  </w:style>
  <w:style w:type="paragraph" w:styleId="73">
    <w:name w:val="toc 7"/>
    <w:basedOn w:val="a"/>
    <w:link w:val="72"/>
    <w:autoRedefine/>
    <w:uiPriority w:val="99"/>
    <w:rsid w:val="00DE5D59"/>
    <w:pPr>
      <w:spacing w:after="0"/>
      <w:ind w:left="1440"/>
      <w:jc w:val="left"/>
    </w:pPr>
    <w:rPr>
      <w:rFonts w:asciiTheme="minorHAnsi" w:eastAsiaTheme="minorHAnsi" w:hAnsiTheme="minorHAnsi" w:cstheme="minorBidi"/>
      <w:sz w:val="21"/>
      <w:szCs w:val="22"/>
      <w:lang w:eastAsia="en-US"/>
    </w:rPr>
  </w:style>
  <w:style w:type="character" w:customStyle="1" w:styleId="42">
    <w:name w:val="Основной текст4"/>
    <w:qFormat/>
    <w:rsid w:val="00DE5D59"/>
    <w:rPr>
      <w:rFonts w:ascii="Times New Roman" w:hAnsi="Times New Roman"/>
      <w:spacing w:val="0"/>
      <w:sz w:val="21"/>
      <w:u w:val="single"/>
      <w:lang w:val="en-US"/>
    </w:rPr>
  </w:style>
  <w:style w:type="character" w:customStyle="1" w:styleId="52">
    <w:name w:val="Основной текст5"/>
    <w:qFormat/>
    <w:rsid w:val="00DE5D59"/>
    <w:rPr>
      <w:rFonts w:cs="Times New Roman"/>
      <w:sz w:val="21"/>
      <w:szCs w:val="21"/>
      <w:shd w:val="clear" w:color="auto" w:fill="FFFFFF"/>
    </w:rPr>
  </w:style>
  <w:style w:type="character" w:customStyle="1" w:styleId="aff0">
    <w:name w:val="Абзац списка Знак"/>
    <w:aliases w:val="Bullet List Знак,FooterText Знак,numbered Знак,Paragraphe de liste1 Знак,lp1 Знак,Table-Normal Знак,RSHB_Table-Normal Знак,List Paragraph Знак"/>
    <w:uiPriority w:val="34"/>
    <w:qFormat/>
    <w:locked/>
    <w:rsid w:val="00DE5D59"/>
    <w:rPr>
      <w:rFonts w:ascii="Calibri" w:eastAsia="Times New Roman" w:hAnsi="Calibri"/>
      <w:sz w:val="20"/>
    </w:rPr>
  </w:style>
  <w:style w:type="character" w:customStyle="1" w:styleId="FontStyle58">
    <w:name w:val="Font Style58"/>
    <w:qFormat/>
    <w:rsid w:val="00DE5D59"/>
    <w:rPr>
      <w:rFonts w:ascii="Times New Roman" w:hAnsi="Times New Roman"/>
      <w:color w:val="000000"/>
      <w:sz w:val="24"/>
    </w:rPr>
  </w:style>
  <w:style w:type="character" w:styleId="aff1">
    <w:name w:val="Strong"/>
    <w:qFormat/>
    <w:rsid w:val="00DE5D59"/>
    <w:rPr>
      <w:rFonts w:cs="Times New Roman"/>
      <w:b/>
      <w:bCs/>
    </w:rPr>
  </w:style>
  <w:style w:type="character" w:customStyle="1" w:styleId="gmail-">
    <w:name w:val="gmail-"/>
    <w:qFormat/>
    <w:rsid w:val="00DE5D59"/>
  </w:style>
  <w:style w:type="character" w:customStyle="1" w:styleId="ListLabel1">
    <w:name w:val="ListLabel 1"/>
    <w:qFormat/>
    <w:rsid w:val="00DE5D59"/>
    <w:rPr>
      <w:rFonts w:cs="Times New Roman"/>
      <w:sz w:val="26"/>
      <w:szCs w:val="26"/>
    </w:rPr>
  </w:style>
  <w:style w:type="character" w:customStyle="1" w:styleId="ListLabel2">
    <w:name w:val="ListLabel 2"/>
    <w:qFormat/>
    <w:rsid w:val="00DE5D59"/>
    <w:rPr>
      <w:rFonts w:cs="Times New Roman"/>
      <w:b/>
      <w:sz w:val="26"/>
      <w:szCs w:val="26"/>
    </w:rPr>
  </w:style>
  <w:style w:type="character" w:customStyle="1" w:styleId="ListLabel3">
    <w:name w:val="ListLabel 3"/>
    <w:qFormat/>
    <w:rsid w:val="00DE5D59"/>
    <w:rPr>
      <w:rFonts w:cs="Times New Roman"/>
      <w:i w:val="0"/>
      <w:sz w:val="24"/>
      <w:szCs w:val="24"/>
    </w:rPr>
  </w:style>
  <w:style w:type="character" w:customStyle="1" w:styleId="ListLabel4">
    <w:name w:val="ListLabel 4"/>
    <w:qFormat/>
    <w:rsid w:val="00DE5D59"/>
    <w:rPr>
      <w:rFonts w:cs="Times New Roman"/>
    </w:rPr>
  </w:style>
  <w:style w:type="character" w:customStyle="1" w:styleId="aff2">
    <w:name w:val="Символ сноски"/>
    <w:qFormat/>
    <w:rsid w:val="00DE5D59"/>
  </w:style>
  <w:style w:type="character" w:customStyle="1" w:styleId="aff3">
    <w:name w:val="Привязка сноски"/>
    <w:rsid w:val="00DE5D59"/>
    <w:rPr>
      <w:vertAlign w:val="superscript"/>
    </w:rPr>
  </w:style>
  <w:style w:type="character" w:customStyle="1" w:styleId="aff4">
    <w:name w:val="Привязка концевой сноски"/>
    <w:rsid w:val="00DE5D59"/>
    <w:rPr>
      <w:vertAlign w:val="superscript"/>
    </w:rPr>
  </w:style>
  <w:style w:type="character" w:customStyle="1" w:styleId="aff5">
    <w:name w:val="Символы концевой сноски"/>
    <w:qFormat/>
    <w:rsid w:val="00DE5D59"/>
  </w:style>
  <w:style w:type="paragraph" w:customStyle="1" w:styleId="1a">
    <w:name w:val="Заголовок1"/>
    <w:basedOn w:val="a"/>
    <w:next w:val="af5"/>
    <w:qFormat/>
    <w:rsid w:val="00DE5D59"/>
    <w:pPr>
      <w:keepNext/>
      <w:spacing w:before="240" w:after="120"/>
    </w:pPr>
    <w:rPr>
      <w:rFonts w:ascii="Liberation Sans" w:eastAsia="Microsoft YaHei" w:hAnsi="Liberation Sans" w:cs="Mangal"/>
      <w:sz w:val="28"/>
      <w:szCs w:val="28"/>
    </w:rPr>
  </w:style>
  <w:style w:type="paragraph" w:styleId="aff6">
    <w:name w:val="List"/>
    <w:basedOn w:val="a"/>
    <w:rsid w:val="00DE5D59"/>
    <w:pPr>
      <w:ind w:left="283" w:hanging="283"/>
    </w:pPr>
  </w:style>
  <w:style w:type="paragraph" w:styleId="aff7">
    <w:name w:val="Title"/>
    <w:basedOn w:val="a"/>
    <w:link w:val="1b"/>
    <w:qFormat/>
    <w:rsid w:val="00DE5D59"/>
    <w:pPr>
      <w:suppressLineNumbers/>
      <w:spacing w:before="120" w:after="120"/>
    </w:pPr>
    <w:rPr>
      <w:rFonts w:cs="Mangal"/>
      <w:i/>
      <w:iCs/>
    </w:rPr>
  </w:style>
  <w:style w:type="character" w:customStyle="1" w:styleId="1b">
    <w:name w:val="Заголовок Знак1"/>
    <w:basedOn w:val="a0"/>
    <w:link w:val="aff7"/>
    <w:rsid w:val="00DE5D59"/>
    <w:rPr>
      <w:rFonts w:ascii="Times New Roman" w:eastAsia="Times New Roman" w:hAnsi="Times New Roman" w:cs="Mangal"/>
      <w:i/>
      <w:iCs/>
      <w:sz w:val="24"/>
      <w:szCs w:val="24"/>
      <w:lang w:eastAsia="ru-RU"/>
    </w:rPr>
  </w:style>
  <w:style w:type="paragraph" w:styleId="1c">
    <w:name w:val="index 1"/>
    <w:basedOn w:val="a"/>
    <w:next w:val="a"/>
    <w:autoRedefine/>
    <w:uiPriority w:val="99"/>
    <w:semiHidden/>
    <w:unhideWhenUsed/>
    <w:rsid w:val="00DE5D59"/>
    <w:pPr>
      <w:spacing w:after="0"/>
      <w:ind w:left="240" w:hanging="240"/>
    </w:pPr>
  </w:style>
  <w:style w:type="paragraph" w:styleId="aff8">
    <w:name w:val="index heading"/>
    <w:basedOn w:val="a"/>
    <w:qFormat/>
    <w:rsid w:val="00DE5D59"/>
    <w:pPr>
      <w:suppressLineNumbers/>
    </w:pPr>
    <w:rPr>
      <w:rFonts w:cs="Mangal"/>
    </w:rPr>
  </w:style>
  <w:style w:type="paragraph" w:customStyle="1" w:styleId="1d">
    <w:name w:val="1"/>
    <w:basedOn w:val="a"/>
    <w:qFormat/>
    <w:rsid w:val="00DE5D59"/>
    <w:pPr>
      <w:spacing w:after="160" w:line="240" w:lineRule="exact"/>
      <w:jc w:val="left"/>
    </w:pPr>
    <w:rPr>
      <w:sz w:val="20"/>
      <w:szCs w:val="20"/>
      <w:lang w:eastAsia="zh-CN"/>
    </w:rPr>
  </w:style>
  <w:style w:type="paragraph" w:styleId="aff9">
    <w:name w:val="Body Text Indent"/>
    <w:aliases w:val="текст Знак"/>
    <w:basedOn w:val="af5"/>
    <w:link w:val="1e"/>
    <w:qFormat/>
    <w:rsid w:val="00DE5D59"/>
    <w:pPr>
      <w:ind w:firstLine="210"/>
    </w:pPr>
    <w:rPr>
      <w:szCs w:val="24"/>
    </w:rPr>
  </w:style>
  <w:style w:type="character" w:customStyle="1" w:styleId="1e">
    <w:name w:val="Основной текст с отступом Знак1"/>
    <w:aliases w:val="текст Знак Знак"/>
    <w:basedOn w:val="a0"/>
    <w:link w:val="aff9"/>
    <w:rsid w:val="00DE5D59"/>
    <w:rPr>
      <w:rFonts w:ascii="Times New Roman" w:eastAsia="Times New Roman" w:hAnsi="Times New Roman" w:cs="Times New Roman"/>
      <w:sz w:val="24"/>
      <w:szCs w:val="24"/>
      <w:lang w:eastAsia="ru-RU"/>
    </w:rPr>
  </w:style>
  <w:style w:type="character" w:customStyle="1" w:styleId="212">
    <w:name w:val="Основной текст 2 Знак1"/>
    <w:basedOn w:val="a0"/>
    <w:uiPriority w:val="99"/>
    <w:semiHidden/>
    <w:rsid w:val="00DE5D59"/>
    <w:rPr>
      <w:rFonts w:ascii="Times New Roman" w:eastAsia="Times New Roman" w:hAnsi="Times New Roman" w:cs="Times New Roman"/>
      <w:sz w:val="24"/>
      <w:szCs w:val="24"/>
      <w:lang w:eastAsia="ru-RU"/>
    </w:rPr>
  </w:style>
  <w:style w:type="paragraph" w:styleId="2d">
    <w:name w:val="List Bullet 2"/>
    <w:basedOn w:val="a"/>
    <w:rsid w:val="00DE5D59"/>
    <w:pPr>
      <w:ind w:left="566" w:hanging="283"/>
    </w:pPr>
  </w:style>
  <w:style w:type="paragraph" w:styleId="36">
    <w:name w:val="List Bullet 3"/>
    <w:basedOn w:val="a"/>
    <w:rsid w:val="00DE5D59"/>
    <w:pPr>
      <w:ind w:left="849" w:hanging="283"/>
    </w:pPr>
  </w:style>
  <w:style w:type="paragraph" w:styleId="43">
    <w:name w:val="List Bullet 4"/>
    <w:basedOn w:val="a"/>
    <w:rsid w:val="00DE5D59"/>
    <w:pPr>
      <w:ind w:left="1132" w:hanging="283"/>
    </w:pPr>
  </w:style>
  <w:style w:type="paragraph" w:styleId="53">
    <w:name w:val="List Bullet 5"/>
    <w:basedOn w:val="a"/>
    <w:rsid w:val="00DE5D59"/>
    <w:pPr>
      <w:ind w:left="1415" w:hanging="283"/>
    </w:pPr>
  </w:style>
  <w:style w:type="paragraph" w:styleId="affa">
    <w:name w:val="List Number"/>
    <w:basedOn w:val="a"/>
    <w:qFormat/>
    <w:rsid w:val="00DE5D59"/>
    <w:pPr>
      <w:tabs>
        <w:tab w:val="left" w:pos="360"/>
      </w:tabs>
      <w:ind w:left="360" w:hanging="360"/>
    </w:pPr>
    <w:rPr>
      <w:szCs w:val="20"/>
    </w:rPr>
  </w:style>
  <w:style w:type="paragraph" w:styleId="2e">
    <w:name w:val="List Number 2"/>
    <w:basedOn w:val="a"/>
    <w:qFormat/>
    <w:rsid w:val="00DE5D59"/>
    <w:pPr>
      <w:tabs>
        <w:tab w:val="left" w:pos="643"/>
      </w:tabs>
      <w:ind w:left="643" w:hanging="360"/>
    </w:pPr>
    <w:rPr>
      <w:szCs w:val="20"/>
    </w:rPr>
  </w:style>
  <w:style w:type="paragraph" w:styleId="37">
    <w:name w:val="List Number 3"/>
    <w:basedOn w:val="a"/>
    <w:qFormat/>
    <w:rsid w:val="00DE5D59"/>
    <w:pPr>
      <w:tabs>
        <w:tab w:val="left" w:pos="926"/>
      </w:tabs>
      <w:ind w:left="926" w:hanging="360"/>
    </w:pPr>
    <w:rPr>
      <w:szCs w:val="20"/>
    </w:rPr>
  </w:style>
  <w:style w:type="paragraph" w:styleId="44">
    <w:name w:val="List Number 4"/>
    <w:basedOn w:val="a"/>
    <w:qFormat/>
    <w:rsid w:val="00DE5D59"/>
    <w:pPr>
      <w:tabs>
        <w:tab w:val="left" w:pos="1209"/>
      </w:tabs>
      <w:ind w:left="1209" w:hanging="360"/>
    </w:pPr>
    <w:rPr>
      <w:szCs w:val="20"/>
    </w:rPr>
  </w:style>
  <w:style w:type="paragraph" w:styleId="affb">
    <w:name w:val="Subtitle"/>
    <w:basedOn w:val="a"/>
    <w:link w:val="1f"/>
    <w:qFormat/>
    <w:rsid w:val="00DE5D59"/>
    <w:pPr>
      <w:jc w:val="center"/>
      <w:outlineLvl w:val="1"/>
    </w:pPr>
    <w:rPr>
      <w:rFonts w:ascii="Arial" w:hAnsi="Arial"/>
      <w:szCs w:val="20"/>
    </w:rPr>
  </w:style>
  <w:style w:type="character" w:customStyle="1" w:styleId="1f">
    <w:name w:val="Подзаголовок Знак1"/>
    <w:basedOn w:val="a0"/>
    <w:link w:val="affb"/>
    <w:rsid w:val="00DE5D59"/>
    <w:rPr>
      <w:rFonts w:ascii="Arial" w:eastAsia="Times New Roman" w:hAnsi="Arial" w:cs="Times New Roman"/>
      <w:sz w:val="24"/>
      <w:szCs w:val="20"/>
      <w:lang w:eastAsia="ru-RU"/>
    </w:rPr>
  </w:style>
  <w:style w:type="paragraph" w:styleId="1f0">
    <w:name w:val="toc 1"/>
    <w:basedOn w:val="a"/>
    <w:autoRedefine/>
    <w:rsid w:val="00DE5D59"/>
    <w:pPr>
      <w:tabs>
        <w:tab w:val="left" w:pos="720"/>
        <w:tab w:val="right" w:leader="dot" w:pos="10260"/>
      </w:tabs>
      <w:spacing w:after="120"/>
      <w:ind w:right="635" w:firstLine="360"/>
      <w:jc w:val="left"/>
    </w:pPr>
    <w:rPr>
      <w:b/>
      <w:bCs/>
      <w:caps/>
      <w:lang w:val="en-US"/>
    </w:rPr>
  </w:style>
  <w:style w:type="paragraph" w:styleId="2f">
    <w:name w:val="toc 2"/>
    <w:basedOn w:val="a"/>
    <w:autoRedefine/>
    <w:rsid w:val="00DE5D59"/>
    <w:pPr>
      <w:tabs>
        <w:tab w:val="left" w:pos="900"/>
        <w:tab w:val="right" w:leader="dot" w:pos="10260"/>
      </w:tabs>
      <w:spacing w:after="0"/>
      <w:ind w:left="900" w:right="360" w:hanging="540"/>
      <w:jc w:val="left"/>
    </w:pPr>
    <w:rPr>
      <w:b/>
      <w:smallCaps/>
      <w:lang w:val="en-US"/>
    </w:rPr>
  </w:style>
  <w:style w:type="paragraph" w:styleId="38">
    <w:name w:val="Body Text Indent 3"/>
    <w:basedOn w:val="a"/>
    <w:qFormat/>
    <w:rsid w:val="00DE5D59"/>
    <w:pPr>
      <w:spacing w:after="120"/>
      <w:ind w:left="283"/>
    </w:pPr>
    <w:rPr>
      <w:sz w:val="16"/>
      <w:szCs w:val="20"/>
    </w:rPr>
  </w:style>
  <w:style w:type="character" w:customStyle="1" w:styleId="320">
    <w:name w:val="Основной текст с отступом 3 Знак2"/>
    <w:basedOn w:val="a0"/>
    <w:uiPriority w:val="99"/>
    <w:semiHidden/>
    <w:rsid w:val="00DE5D59"/>
    <w:rPr>
      <w:rFonts w:ascii="Times New Roman" w:eastAsia="Times New Roman" w:hAnsi="Times New Roman" w:cs="Times New Roman"/>
      <w:sz w:val="16"/>
      <w:szCs w:val="16"/>
      <w:lang w:eastAsia="ru-RU"/>
    </w:rPr>
  </w:style>
  <w:style w:type="paragraph" w:styleId="affc">
    <w:name w:val="header"/>
    <w:basedOn w:val="a"/>
    <w:link w:val="1f1"/>
    <w:rsid w:val="00DE5D59"/>
    <w:pPr>
      <w:tabs>
        <w:tab w:val="center" w:pos="4153"/>
        <w:tab w:val="right" w:pos="8306"/>
      </w:tabs>
      <w:spacing w:before="120" w:after="120"/>
    </w:pPr>
    <w:rPr>
      <w:rFonts w:ascii="Arial" w:hAnsi="Arial"/>
      <w:szCs w:val="20"/>
    </w:rPr>
  </w:style>
  <w:style w:type="character" w:customStyle="1" w:styleId="1f1">
    <w:name w:val="Верхний колонтитул Знак1"/>
    <w:basedOn w:val="a0"/>
    <w:link w:val="affc"/>
    <w:rsid w:val="00DE5D59"/>
    <w:rPr>
      <w:rFonts w:ascii="Arial" w:eastAsia="Times New Roman" w:hAnsi="Arial" w:cs="Times New Roman"/>
      <w:sz w:val="24"/>
      <w:szCs w:val="20"/>
      <w:lang w:eastAsia="ru-RU"/>
    </w:rPr>
  </w:style>
  <w:style w:type="paragraph" w:styleId="affd">
    <w:name w:val="Block Text"/>
    <w:basedOn w:val="a"/>
    <w:qFormat/>
    <w:rsid w:val="00DE5D59"/>
    <w:pPr>
      <w:spacing w:after="120"/>
      <w:ind w:left="1440" w:right="1440"/>
    </w:pPr>
    <w:rPr>
      <w:szCs w:val="20"/>
    </w:rPr>
  </w:style>
  <w:style w:type="paragraph" w:styleId="affe">
    <w:name w:val="footer"/>
    <w:basedOn w:val="a"/>
    <w:link w:val="1f2"/>
    <w:rsid w:val="00DE5D59"/>
    <w:pPr>
      <w:tabs>
        <w:tab w:val="center" w:pos="4153"/>
        <w:tab w:val="right" w:pos="8306"/>
      </w:tabs>
    </w:pPr>
    <w:rPr>
      <w:szCs w:val="20"/>
    </w:rPr>
  </w:style>
  <w:style w:type="character" w:customStyle="1" w:styleId="1f2">
    <w:name w:val="Нижний колонтитул Знак1"/>
    <w:basedOn w:val="a0"/>
    <w:link w:val="affe"/>
    <w:rsid w:val="00DE5D59"/>
    <w:rPr>
      <w:rFonts w:ascii="Times New Roman" w:eastAsia="Times New Roman" w:hAnsi="Times New Roman" w:cs="Times New Roman"/>
      <w:sz w:val="24"/>
      <w:szCs w:val="20"/>
      <w:lang w:eastAsia="ru-RU"/>
    </w:rPr>
  </w:style>
  <w:style w:type="paragraph" w:styleId="39">
    <w:name w:val="Body Text 3"/>
    <w:aliases w:val="Оглавление 3 Знак,Основной текст 3 Знак1 Знак,Оглавление 3 Знак Знак Знак,Основной текст 3 Знак1 Знак Знак Знак,Оглавление 3 Знак Знак Знак Знак Знак,Основной текст 3 Знак1 Знак Знак Знак Знак Знак"/>
    <w:basedOn w:val="a"/>
    <w:qFormat/>
    <w:rsid w:val="00DE5D59"/>
    <w:pPr>
      <w:keepNext/>
      <w:keepLines/>
      <w:widowControl w:val="0"/>
      <w:suppressLineNumbers/>
      <w:tabs>
        <w:tab w:val="left" w:pos="0"/>
        <w:tab w:val="left" w:pos="567"/>
        <w:tab w:val="left" w:pos="1133"/>
        <w:tab w:val="left" w:pos="1699"/>
        <w:tab w:val="left" w:pos="2266"/>
        <w:tab w:val="left" w:pos="2832"/>
        <w:tab w:val="left" w:pos="3399"/>
        <w:tab w:val="left" w:pos="3965"/>
        <w:tab w:val="left" w:pos="4531"/>
        <w:tab w:val="left" w:pos="5098"/>
        <w:tab w:val="left" w:pos="5664"/>
        <w:tab w:val="left" w:pos="6231"/>
        <w:tab w:val="left" w:pos="6797"/>
        <w:tab w:val="left" w:pos="7363"/>
        <w:tab w:val="left" w:pos="7930"/>
        <w:tab w:val="left" w:pos="8496"/>
        <w:tab w:val="left" w:pos="9063"/>
      </w:tabs>
      <w:suppressAutoHyphens/>
      <w:spacing w:before="148" w:after="112"/>
    </w:pPr>
    <w:rPr>
      <w:b/>
      <w:i/>
      <w:sz w:val="22"/>
    </w:rPr>
  </w:style>
  <w:style w:type="character" w:customStyle="1" w:styleId="311">
    <w:name w:val="Основной текст 3 Знак1"/>
    <w:basedOn w:val="a0"/>
    <w:semiHidden/>
    <w:rsid w:val="00DE5D59"/>
    <w:rPr>
      <w:rFonts w:ascii="Times New Roman" w:eastAsia="Times New Roman" w:hAnsi="Times New Roman" w:cs="Times New Roman"/>
      <w:sz w:val="16"/>
      <w:szCs w:val="16"/>
      <w:lang w:eastAsia="ru-RU"/>
    </w:rPr>
  </w:style>
  <w:style w:type="paragraph" w:styleId="afff">
    <w:name w:val="Note Heading"/>
    <w:basedOn w:val="a"/>
    <w:link w:val="1f3"/>
    <w:qFormat/>
    <w:rsid w:val="00DE5D59"/>
  </w:style>
  <w:style w:type="character" w:customStyle="1" w:styleId="1f3">
    <w:name w:val="Заголовок записки Знак1"/>
    <w:basedOn w:val="a0"/>
    <w:link w:val="afff"/>
    <w:rsid w:val="00DE5D59"/>
    <w:rPr>
      <w:rFonts w:ascii="Times New Roman" w:eastAsia="Times New Roman" w:hAnsi="Times New Roman" w:cs="Times New Roman"/>
      <w:sz w:val="24"/>
      <w:szCs w:val="24"/>
      <w:lang w:eastAsia="ru-RU"/>
    </w:rPr>
  </w:style>
  <w:style w:type="paragraph" w:customStyle="1" w:styleId="1f4">
    <w:name w:val="Стиль1"/>
    <w:basedOn w:val="a"/>
    <w:qFormat/>
    <w:rsid w:val="00DE5D59"/>
    <w:pPr>
      <w:keepNext/>
      <w:keepLines/>
      <w:widowControl w:val="0"/>
      <w:suppressLineNumbers/>
      <w:tabs>
        <w:tab w:val="left" w:pos="432"/>
      </w:tabs>
      <w:suppressAutoHyphens/>
      <w:ind w:left="432" w:hanging="432"/>
      <w:jc w:val="left"/>
    </w:pPr>
    <w:rPr>
      <w:b/>
      <w:sz w:val="28"/>
    </w:rPr>
  </w:style>
  <w:style w:type="paragraph" w:customStyle="1" w:styleId="2f0">
    <w:name w:val="Стиль2"/>
    <w:basedOn w:val="2e"/>
    <w:link w:val="2f1"/>
    <w:qFormat/>
    <w:rsid w:val="00DE5D59"/>
    <w:pPr>
      <w:keepNext/>
      <w:keepLines/>
      <w:widowControl w:val="0"/>
      <w:suppressLineNumbers/>
      <w:tabs>
        <w:tab w:val="left" w:pos="1836"/>
      </w:tabs>
      <w:suppressAutoHyphens/>
      <w:ind w:left="1836" w:hanging="576"/>
    </w:pPr>
    <w:rPr>
      <w:b/>
    </w:rPr>
  </w:style>
  <w:style w:type="character" w:customStyle="1" w:styleId="2f1">
    <w:name w:val="Стиль2 Знак"/>
    <w:link w:val="2f0"/>
    <w:locked/>
    <w:rsid w:val="003B367A"/>
    <w:rPr>
      <w:rFonts w:ascii="Times New Roman" w:eastAsia="Times New Roman" w:hAnsi="Times New Roman" w:cs="Times New Roman"/>
      <w:b/>
      <w:sz w:val="24"/>
      <w:szCs w:val="20"/>
      <w:lang w:eastAsia="ru-RU"/>
    </w:rPr>
  </w:style>
  <w:style w:type="character" w:customStyle="1" w:styleId="221">
    <w:name w:val="Основной текст с отступом 2 Знак2"/>
    <w:basedOn w:val="a0"/>
    <w:uiPriority w:val="99"/>
    <w:semiHidden/>
    <w:rsid w:val="00DE5D59"/>
    <w:rPr>
      <w:rFonts w:ascii="Times New Roman" w:eastAsia="Times New Roman" w:hAnsi="Times New Roman" w:cs="Times New Roman"/>
      <w:sz w:val="24"/>
      <w:szCs w:val="24"/>
      <w:lang w:eastAsia="ru-RU"/>
    </w:rPr>
  </w:style>
  <w:style w:type="paragraph" w:customStyle="1" w:styleId="ConsPlusNormal">
    <w:name w:val="ConsPlusNormal"/>
    <w:link w:val="ConsPlusNormal0"/>
    <w:uiPriority w:val="99"/>
    <w:qFormat/>
    <w:rsid w:val="00DE5D59"/>
    <w:pPr>
      <w:widowControl w:val="0"/>
      <w:spacing w:after="0" w:line="240" w:lineRule="auto"/>
      <w:ind w:firstLine="720"/>
    </w:pPr>
    <w:rPr>
      <w:rFonts w:ascii="Arial" w:eastAsia="Times New Roman" w:hAnsi="Arial" w:cs="Arial"/>
      <w:sz w:val="24"/>
      <w:szCs w:val="20"/>
      <w:lang w:eastAsia="ru-RU"/>
    </w:rPr>
  </w:style>
  <w:style w:type="character" w:customStyle="1" w:styleId="ConsPlusNormal0">
    <w:name w:val="ConsPlusNormal Знак"/>
    <w:link w:val="ConsPlusNormal"/>
    <w:uiPriority w:val="99"/>
    <w:locked/>
    <w:rsid w:val="00834B83"/>
    <w:rPr>
      <w:rFonts w:ascii="Arial" w:eastAsia="Times New Roman" w:hAnsi="Arial" w:cs="Arial"/>
      <w:sz w:val="24"/>
      <w:szCs w:val="20"/>
      <w:lang w:eastAsia="ru-RU"/>
    </w:rPr>
  </w:style>
  <w:style w:type="paragraph" w:customStyle="1" w:styleId="afff0">
    <w:name w:val="Пункт"/>
    <w:basedOn w:val="a"/>
    <w:qFormat/>
    <w:rsid w:val="00DE5D59"/>
    <w:pPr>
      <w:tabs>
        <w:tab w:val="left" w:pos="1980"/>
      </w:tabs>
      <w:spacing w:after="0"/>
      <w:ind w:left="1404" w:hanging="504"/>
    </w:pPr>
    <w:rPr>
      <w:szCs w:val="28"/>
    </w:rPr>
  </w:style>
  <w:style w:type="paragraph" w:customStyle="1" w:styleId="afff1">
    <w:name w:val="Таблица шапка"/>
    <w:basedOn w:val="a"/>
    <w:qFormat/>
    <w:rsid w:val="00DE5D59"/>
    <w:pPr>
      <w:keepNext/>
      <w:spacing w:before="40" w:after="40"/>
      <w:ind w:left="57" w:right="57"/>
      <w:jc w:val="left"/>
    </w:pPr>
    <w:rPr>
      <w:sz w:val="18"/>
      <w:szCs w:val="18"/>
    </w:rPr>
  </w:style>
  <w:style w:type="paragraph" w:customStyle="1" w:styleId="afff2">
    <w:name w:val="Таблица текст"/>
    <w:basedOn w:val="a"/>
    <w:qFormat/>
    <w:rsid w:val="00DE5D59"/>
    <w:pPr>
      <w:spacing w:before="40" w:after="40"/>
      <w:ind w:left="57" w:right="57"/>
      <w:jc w:val="left"/>
    </w:pPr>
    <w:rPr>
      <w:sz w:val="22"/>
      <w:szCs w:val="22"/>
    </w:rPr>
  </w:style>
  <w:style w:type="paragraph" w:customStyle="1" w:styleId="afff3">
    <w:name w:val="пункт"/>
    <w:basedOn w:val="a"/>
    <w:qFormat/>
    <w:rsid w:val="00DE5D59"/>
    <w:pPr>
      <w:tabs>
        <w:tab w:val="left" w:pos="1135"/>
      </w:tabs>
      <w:spacing w:before="60"/>
      <w:ind w:firstLine="567"/>
      <w:jc w:val="left"/>
    </w:pPr>
  </w:style>
  <w:style w:type="paragraph" w:styleId="afff4">
    <w:name w:val="footnote text"/>
    <w:aliases w:val="Знак2,Знак21, Знак,Основной текст с отступом 22,Основной текст с отступом 221,Body Text Indent 2,Знак Знак30,Знак3"/>
    <w:basedOn w:val="a"/>
    <w:link w:val="1f5"/>
    <w:qFormat/>
    <w:rsid w:val="00DE5D59"/>
  </w:style>
  <w:style w:type="character" w:customStyle="1" w:styleId="1f5">
    <w:name w:val="Текст сноски Знак1"/>
    <w:aliases w:val="Знак2 Знак1,Знак21 Знак1, Знак Знак1,Основной текст с отступом 22 Знак1,Основной текст с отступом 221 Знак1,Body Text Indent 2 Знак1,Знак Знак30 Знак,Знак3 Знак1"/>
    <w:basedOn w:val="a0"/>
    <w:link w:val="afff4"/>
    <w:rsid w:val="00DE5D59"/>
    <w:rPr>
      <w:rFonts w:ascii="Times New Roman" w:eastAsia="Times New Roman" w:hAnsi="Times New Roman" w:cs="Times New Roman"/>
      <w:sz w:val="24"/>
      <w:szCs w:val="24"/>
      <w:lang w:eastAsia="ru-RU"/>
    </w:rPr>
  </w:style>
  <w:style w:type="paragraph" w:styleId="3a">
    <w:name w:val="toc 3"/>
    <w:aliases w:val="Оглавление 3 Знак Знак,Основной текст 3 Знак1 Знак Знак,Оглавление 3 Знак Знак Знак Знак,Основной текст 3 Знак1 Знак Знак Знак Знак,Оглавление 3 Знак Знак Знак Знак Знак Знак"/>
    <w:basedOn w:val="a"/>
    <w:autoRedefine/>
    <w:rsid w:val="00DE5D59"/>
    <w:pPr>
      <w:tabs>
        <w:tab w:val="left" w:pos="709"/>
        <w:tab w:val="left" w:pos="1200"/>
        <w:tab w:val="right" w:leader="dot" w:pos="10260"/>
      </w:tabs>
      <w:spacing w:after="0"/>
      <w:ind w:left="426" w:hanging="66"/>
      <w:jc w:val="left"/>
    </w:pPr>
    <w:rPr>
      <w:szCs w:val="28"/>
    </w:rPr>
  </w:style>
  <w:style w:type="paragraph" w:customStyle="1" w:styleId="ConsPlusNonformat">
    <w:name w:val="ConsPlusNonformat"/>
    <w:qFormat/>
    <w:rsid w:val="00DE5D59"/>
    <w:pPr>
      <w:spacing w:after="0" w:line="240" w:lineRule="auto"/>
    </w:pPr>
    <w:rPr>
      <w:rFonts w:ascii="Courier New" w:eastAsia="Times New Roman" w:hAnsi="Courier New" w:cs="Courier New"/>
      <w:sz w:val="24"/>
      <w:szCs w:val="20"/>
      <w:lang w:eastAsia="ru-RU"/>
    </w:rPr>
  </w:style>
  <w:style w:type="paragraph" w:customStyle="1" w:styleId="232">
    <w:name w:val="Знак Знак23 Знак Знак Знак"/>
    <w:basedOn w:val="a"/>
    <w:qFormat/>
    <w:rsid w:val="00DE5D59"/>
    <w:pPr>
      <w:spacing w:after="160" w:line="240" w:lineRule="exact"/>
      <w:jc w:val="left"/>
    </w:pPr>
    <w:rPr>
      <w:sz w:val="20"/>
      <w:szCs w:val="20"/>
      <w:lang w:eastAsia="zh-CN"/>
    </w:rPr>
  </w:style>
  <w:style w:type="paragraph" w:customStyle="1" w:styleId="233">
    <w:name w:val="Знак Знак23 Знак Знак Знак Знак"/>
    <w:basedOn w:val="a"/>
    <w:qFormat/>
    <w:rsid w:val="00DE5D59"/>
    <w:pPr>
      <w:spacing w:after="160" w:line="240" w:lineRule="exact"/>
      <w:jc w:val="left"/>
    </w:pPr>
    <w:rPr>
      <w:sz w:val="20"/>
      <w:szCs w:val="20"/>
      <w:lang w:eastAsia="zh-CN"/>
    </w:rPr>
  </w:style>
  <w:style w:type="paragraph" w:customStyle="1" w:styleId="afff5">
    <w:name w:val="Знак Знак Знак Знак Знак Знак Знак"/>
    <w:basedOn w:val="a"/>
    <w:qFormat/>
    <w:rsid w:val="00DE5D59"/>
    <w:pPr>
      <w:spacing w:after="160" w:line="240" w:lineRule="exact"/>
      <w:jc w:val="left"/>
    </w:pPr>
    <w:rPr>
      <w:sz w:val="20"/>
      <w:szCs w:val="20"/>
      <w:lang w:eastAsia="zh-CN"/>
    </w:rPr>
  </w:style>
  <w:style w:type="paragraph" w:customStyle="1" w:styleId="1f6">
    <w:name w:val="Список многоуровневый 1"/>
    <w:basedOn w:val="a"/>
    <w:qFormat/>
    <w:rsid w:val="00DE5D59"/>
    <w:pPr>
      <w:tabs>
        <w:tab w:val="left" w:pos="432"/>
      </w:tabs>
      <w:ind w:left="431" w:hanging="431"/>
    </w:pPr>
  </w:style>
  <w:style w:type="paragraph" w:styleId="45">
    <w:name w:val="toc 4"/>
    <w:basedOn w:val="a"/>
    <w:autoRedefine/>
    <w:uiPriority w:val="99"/>
    <w:rsid w:val="00DE5D59"/>
    <w:pPr>
      <w:spacing w:after="0"/>
      <w:ind w:left="720"/>
      <w:jc w:val="left"/>
    </w:pPr>
  </w:style>
  <w:style w:type="paragraph" w:styleId="54">
    <w:name w:val="toc 5"/>
    <w:basedOn w:val="a"/>
    <w:autoRedefine/>
    <w:uiPriority w:val="99"/>
    <w:rsid w:val="00DE5D59"/>
    <w:pPr>
      <w:spacing w:after="0"/>
      <w:ind w:left="960"/>
      <w:jc w:val="left"/>
    </w:pPr>
  </w:style>
  <w:style w:type="paragraph" w:styleId="62">
    <w:name w:val="toc 6"/>
    <w:basedOn w:val="a"/>
    <w:autoRedefine/>
    <w:uiPriority w:val="99"/>
    <w:rsid w:val="00DE5D59"/>
    <w:pPr>
      <w:spacing w:after="0"/>
      <w:ind w:left="1200"/>
      <w:jc w:val="left"/>
    </w:pPr>
  </w:style>
  <w:style w:type="paragraph" w:styleId="82">
    <w:name w:val="toc 8"/>
    <w:basedOn w:val="a"/>
    <w:autoRedefine/>
    <w:uiPriority w:val="99"/>
    <w:rsid w:val="00DE5D59"/>
    <w:pPr>
      <w:spacing w:after="0"/>
      <w:ind w:left="1680"/>
      <w:jc w:val="left"/>
    </w:pPr>
  </w:style>
  <w:style w:type="paragraph" w:styleId="92">
    <w:name w:val="toc 9"/>
    <w:basedOn w:val="a"/>
    <w:autoRedefine/>
    <w:uiPriority w:val="99"/>
    <w:rsid w:val="00DE5D59"/>
    <w:pPr>
      <w:spacing w:after="0"/>
      <w:ind w:left="1920"/>
      <w:jc w:val="left"/>
    </w:pPr>
  </w:style>
  <w:style w:type="paragraph" w:customStyle="1" w:styleId="2310">
    <w:name w:val="Знак Знак23 Знак Знак Знак Знак1"/>
    <w:basedOn w:val="a"/>
    <w:autoRedefine/>
    <w:qFormat/>
    <w:rsid w:val="00DE5D59"/>
    <w:pPr>
      <w:spacing w:before="60"/>
      <w:jc w:val="left"/>
    </w:pPr>
    <w:rPr>
      <w:sz w:val="20"/>
      <w:szCs w:val="20"/>
      <w:lang w:eastAsia="zh-CN"/>
    </w:rPr>
  </w:style>
  <w:style w:type="paragraph" w:styleId="afff6">
    <w:name w:val="Balloon Text"/>
    <w:basedOn w:val="a"/>
    <w:link w:val="1f7"/>
    <w:uiPriority w:val="99"/>
    <w:qFormat/>
    <w:rsid w:val="00DE5D59"/>
    <w:pPr>
      <w:spacing w:after="0"/>
    </w:pPr>
    <w:rPr>
      <w:rFonts w:ascii="Tahoma" w:hAnsi="Tahoma" w:cs="Tahoma"/>
      <w:sz w:val="16"/>
      <w:szCs w:val="16"/>
    </w:rPr>
  </w:style>
  <w:style w:type="character" w:customStyle="1" w:styleId="1f7">
    <w:name w:val="Текст выноски Знак1"/>
    <w:basedOn w:val="a0"/>
    <w:link w:val="afff6"/>
    <w:uiPriority w:val="99"/>
    <w:rsid w:val="00DE5D59"/>
    <w:rPr>
      <w:rFonts w:ascii="Tahoma" w:eastAsia="Times New Roman" w:hAnsi="Tahoma" w:cs="Tahoma"/>
      <w:sz w:val="16"/>
      <w:szCs w:val="16"/>
      <w:lang w:eastAsia="ru-RU"/>
    </w:rPr>
  </w:style>
  <w:style w:type="paragraph" w:styleId="HTML1">
    <w:name w:val="HTML Address"/>
    <w:basedOn w:val="a"/>
    <w:link w:val="HTML10"/>
    <w:qFormat/>
    <w:rsid w:val="00DE5D59"/>
    <w:rPr>
      <w:i/>
      <w:iCs/>
    </w:rPr>
  </w:style>
  <w:style w:type="character" w:customStyle="1" w:styleId="HTML10">
    <w:name w:val="Адрес HTML Знак1"/>
    <w:basedOn w:val="a0"/>
    <w:link w:val="HTML1"/>
    <w:uiPriority w:val="99"/>
    <w:rsid w:val="00DE5D59"/>
    <w:rPr>
      <w:rFonts w:ascii="Times New Roman" w:eastAsia="Times New Roman" w:hAnsi="Times New Roman" w:cs="Times New Roman"/>
      <w:i/>
      <w:iCs/>
      <w:sz w:val="24"/>
      <w:szCs w:val="24"/>
      <w:lang w:eastAsia="ru-RU"/>
    </w:rPr>
  </w:style>
  <w:style w:type="paragraph" w:styleId="HTML2">
    <w:name w:val="HTML Preformatted"/>
    <w:basedOn w:val="a"/>
    <w:link w:val="HTML11"/>
    <w:qFormat/>
    <w:rsid w:val="00DE5D5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sz w:val="20"/>
      <w:szCs w:val="20"/>
    </w:rPr>
  </w:style>
  <w:style w:type="character" w:customStyle="1" w:styleId="HTML11">
    <w:name w:val="Стандартный HTML Знак1"/>
    <w:basedOn w:val="a0"/>
    <w:link w:val="HTML2"/>
    <w:uiPriority w:val="99"/>
    <w:rsid w:val="00DE5D59"/>
    <w:rPr>
      <w:rFonts w:ascii="Courier New" w:eastAsia="Times New Roman" w:hAnsi="Courier New" w:cs="Times New Roman"/>
      <w:sz w:val="20"/>
      <w:szCs w:val="20"/>
      <w:lang w:eastAsia="ru-RU"/>
    </w:rPr>
  </w:style>
  <w:style w:type="paragraph" w:styleId="afff7">
    <w:name w:val="Normal (Web)"/>
    <w:aliases w:val="Обычный (Web)1,Обычный (Web)11,Обычный (Web)"/>
    <w:basedOn w:val="a"/>
    <w:link w:val="afff8"/>
    <w:uiPriority w:val="99"/>
    <w:qFormat/>
    <w:rsid w:val="00DE5D59"/>
    <w:pPr>
      <w:spacing w:beforeAutospacing="1" w:afterAutospacing="1"/>
      <w:jc w:val="left"/>
    </w:pPr>
  </w:style>
  <w:style w:type="character" w:customStyle="1" w:styleId="afff8">
    <w:name w:val="Обычный (Интернет) Знак"/>
    <w:aliases w:val="Обычный (Web)1 Знак,Обычный (Web)11 Знак,Обычный (Web) Знак"/>
    <w:link w:val="afff7"/>
    <w:uiPriority w:val="34"/>
    <w:locked/>
    <w:rsid w:val="003B367A"/>
    <w:rPr>
      <w:rFonts w:ascii="Times New Roman" w:eastAsia="Times New Roman" w:hAnsi="Times New Roman" w:cs="Times New Roman"/>
      <w:sz w:val="24"/>
      <w:szCs w:val="24"/>
      <w:lang w:eastAsia="ru-RU"/>
    </w:rPr>
  </w:style>
  <w:style w:type="paragraph" w:styleId="afff9">
    <w:name w:val="Normal Indent"/>
    <w:basedOn w:val="a"/>
    <w:qFormat/>
    <w:rsid w:val="00DE5D59"/>
    <w:pPr>
      <w:ind w:left="708"/>
    </w:pPr>
  </w:style>
  <w:style w:type="paragraph" w:styleId="afffa">
    <w:name w:val="envelope address"/>
    <w:basedOn w:val="a"/>
    <w:qFormat/>
    <w:rsid w:val="00DE5D59"/>
    <w:pPr>
      <w:ind w:left="2880"/>
    </w:pPr>
    <w:rPr>
      <w:rFonts w:ascii="Arial" w:hAnsi="Arial" w:cs="Arial"/>
    </w:rPr>
  </w:style>
  <w:style w:type="paragraph" w:styleId="2f2">
    <w:name w:val="envelope return"/>
    <w:basedOn w:val="a"/>
    <w:qFormat/>
    <w:rsid w:val="00DE5D59"/>
    <w:rPr>
      <w:rFonts w:ascii="Arial" w:hAnsi="Arial" w:cs="Arial"/>
      <w:sz w:val="20"/>
      <w:szCs w:val="20"/>
    </w:rPr>
  </w:style>
  <w:style w:type="paragraph" w:styleId="afffb">
    <w:name w:val="List Bullet"/>
    <w:basedOn w:val="a"/>
    <w:autoRedefine/>
    <w:qFormat/>
    <w:rsid w:val="00DE5D59"/>
    <w:pPr>
      <w:widowControl w:val="0"/>
    </w:pPr>
  </w:style>
  <w:style w:type="paragraph" w:styleId="55">
    <w:name w:val="List Number 5"/>
    <w:basedOn w:val="a"/>
    <w:qFormat/>
    <w:rsid w:val="00DE5D59"/>
    <w:pPr>
      <w:tabs>
        <w:tab w:val="left" w:pos="1492"/>
      </w:tabs>
      <w:ind w:left="1492" w:hanging="360"/>
    </w:pPr>
  </w:style>
  <w:style w:type="paragraph" w:customStyle="1" w:styleId="afffc">
    <w:name w:val="Заглавие"/>
    <w:basedOn w:val="a"/>
    <w:uiPriority w:val="99"/>
    <w:qFormat/>
    <w:rsid w:val="00DE5D59"/>
    <w:pPr>
      <w:widowControl w:val="0"/>
      <w:spacing w:before="240"/>
      <w:jc w:val="center"/>
      <w:outlineLvl w:val="0"/>
    </w:pPr>
    <w:rPr>
      <w:rFonts w:ascii="Cambria" w:hAnsi="Cambria"/>
      <w:b/>
      <w:bCs/>
      <w:sz w:val="32"/>
      <w:szCs w:val="32"/>
    </w:rPr>
  </w:style>
  <w:style w:type="paragraph" w:styleId="afffd">
    <w:name w:val="Closing"/>
    <w:basedOn w:val="a"/>
    <w:link w:val="1f8"/>
    <w:qFormat/>
    <w:rsid w:val="00DE5D59"/>
    <w:pPr>
      <w:ind w:left="4252"/>
    </w:pPr>
  </w:style>
  <w:style w:type="character" w:customStyle="1" w:styleId="1f8">
    <w:name w:val="Прощание Знак1"/>
    <w:basedOn w:val="a0"/>
    <w:link w:val="afffd"/>
    <w:rsid w:val="00DE5D59"/>
    <w:rPr>
      <w:rFonts w:ascii="Times New Roman" w:eastAsia="Times New Roman" w:hAnsi="Times New Roman" w:cs="Times New Roman"/>
      <w:sz w:val="24"/>
      <w:szCs w:val="24"/>
      <w:lang w:eastAsia="ru-RU"/>
    </w:rPr>
  </w:style>
  <w:style w:type="paragraph" w:styleId="afffe">
    <w:name w:val="Signature"/>
    <w:basedOn w:val="a"/>
    <w:link w:val="1f9"/>
    <w:rsid w:val="00DE5D59"/>
    <w:pPr>
      <w:ind w:left="4252"/>
    </w:pPr>
  </w:style>
  <w:style w:type="character" w:customStyle="1" w:styleId="1f9">
    <w:name w:val="Подпись Знак1"/>
    <w:basedOn w:val="a0"/>
    <w:link w:val="afffe"/>
    <w:rsid w:val="00DE5D59"/>
    <w:rPr>
      <w:rFonts w:ascii="Times New Roman" w:eastAsia="Times New Roman" w:hAnsi="Times New Roman" w:cs="Times New Roman"/>
      <w:sz w:val="24"/>
      <w:szCs w:val="24"/>
      <w:lang w:eastAsia="ru-RU"/>
    </w:rPr>
  </w:style>
  <w:style w:type="paragraph" w:styleId="affff">
    <w:name w:val="List Continue"/>
    <w:basedOn w:val="a"/>
    <w:qFormat/>
    <w:rsid w:val="00DE5D59"/>
    <w:pPr>
      <w:spacing w:after="120"/>
      <w:ind w:left="283"/>
    </w:pPr>
  </w:style>
  <w:style w:type="paragraph" w:styleId="2f3">
    <w:name w:val="List Continue 2"/>
    <w:basedOn w:val="a"/>
    <w:qFormat/>
    <w:rsid w:val="00DE5D59"/>
    <w:pPr>
      <w:spacing w:after="120"/>
      <w:ind w:left="566"/>
    </w:pPr>
  </w:style>
  <w:style w:type="paragraph" w:styleId="3b">
    <w:name w:val="List Continue 3"/>
    <w:basedOn w:val="a"/>
    <w:qFormat/>
    <w:rsid w:val="00DE5D59"/>
    <w:pPr>
      <w:spacing w:after="120"/>
      <w:ind w:left="849"/>
    </w:pPr>
  </w:style>
  <w:style w:type="paragraph" w:styleId="46">
    <w:name w:val="List Continue 4"/>
    <w:basedOn w:val="a"/>
    <w:qFormat/>
    <w:rsid w:val="00DE5D59"/>
    <w:pPr>
      <w:spacing w:after="120"/>
      <w:ind w:left="1132"/>
    </w:pPr>
  </w:style>
  <w:style w:type="paragraph" w:styleId="56">
    <w:name w:val="List Continue 5"/>
    <w:basedOn w:val="a"/>
    <w:qFormat/>
    <w:rsid w:val="00DE5D59"/>
    <w:pPr>
      <w:spacing w:after="120"/>
      <w:ind w:left="1415"/>
    </w:pPr>
  </w:style>
  <w:style w:type="paragraph" w:styleId="affff0">
    <w:name w:val="Message Header"/>
    <w:basedOn w:val="a"/>
    <w:link w:val="1fa"/>
    <w:qFormat/>
    <w:rsid w:val="00DE5D59"/>
    <w:pPr>
      <w:pBdr>
        <w:bottom w:val="single" w:sz="6" w:space="1" w:color="00000A"/>
      </w:pBdr>
    </w:pPr>
    <w:rPr>
      <w:rFonts w:ascii="Arial" w:hAnsi="Arial"/>
      <w:shd w:val="clear" w:color="auto" w:fill="CCCCCC"/>
    </w:rPr>
  </w:style>
  <w:style w:type="character" w:customStyle="1" w:styleId="1fa">
    <w:name w:val="Шапка Знак1"/>
    <w:basedOn w:val="a0"/>
    <w:link w:val="affff0"/>
    <w:rsid w:val="00DE5D59"/>
    <w:rPr>
      <w:rFonts w:ascii="Arial" w:eastAsia="Times New Roman" w:hAnsi="Arial" w:cs="Times New Roman"/>
      <w:sz w:val="24"/>
      <w:szCs w:val="24"/>
      <w:lang w:eastAsia="ru-RU"/>
    </w:rPr>
  </w:style>
  <w:style w:type="paragraph" w:styleId="affff1">
    <w:name w:val="Salutation"/>
    <w:basedOn w:val="a"/>
    <w:link w:val="1fb"/>
    <w:rsid w:val="00DE5D59"/>
  </w:style>
  <w:style w:type="character" w:customStyle="1" w:styleId="1fb">
    <w:name w:val="Приветствие Знак1"/>
    <w:basedOn w:val="a0"/>
    <w:link w:val="affff1"/>
    <w:rsid w:val="00DE5D59"/>
    <w:rPr>
      <w:rFonts w:ascii="Times New Roman" w:eastAsia="Times New Roman" w:hAnsi="Times New Roman" w:cs="Times New Roman"/>
      <w:sz w:val="24"/>
      <w:szCs w:val="24"/>
      <w:lang w:eastAsia="ru-RU"/>
    </w:rPr>
  </w:style>
  <w:style w:type="paragraph" w:styleId="affff2">
    <w:name w:val="Date"/>
    <w:basedOn w:val="a"/>
    <w:link w:val="1fc"/>
    <w:qFormat/>
    <w:rsid w:val="00DE5D59"/>
  </w:style>
  <w:style w:type="character" w:customStyle="1" w:styleId="1fc">
    <w:name w:val="Дата Знак1"/>
    <w:basedOn w:val="a0"/>
    <w:link w:val="affff2"/>
    <w:rsid w:val="00DE5D59"/>
    <w:rPr>
      <w:rFonts w:ascii="Times New Roman" w:eastAsia="Times New Roman" w:hAnsi="Times New Roman" w:cs="Times New Roman"/>
      <w:sz w:val="24"/>
      <w:szCs w:val="24"/>
      <w:lang w:eastAsia="ru-RU"/>
    </w:rPr>
  </w:style>
  <w:style w:type="paragraph" w:styleId="2f4">
    <w:name w:val="Body Text First Indent 2"/>
    <w:basedOn w:val="23"/>
    <w:link w:val="213"/>
    <w:qFormat/>
    <w:rsid w:val="00DE5D59"/>
    <w:pPr>
      <w:spacing w:after="120"/>
      <w:ind w:left="283" w:firstLine="210"/>
    </w:pPr>
    <w:rPr>
      <w:szCs w:val="24"/>
    </w:rPr>
  </w:style>
  <w:style w:type="character" w:customStyle="1" w:styleId="213">
    <w:name w:val="Красная строка 2 Знак1"/>
    <w:basedOn w:val="1e"/>
    <w:link w:val="2f4"/>
    <w:rsid w:val="00DE5D59"/>
    <w:rPr>
      <w:rFonts w:ascii="Times New Roman" w:eastAsia="Times New Roman" w:hAnsi="Times New Roman" w:cs="Times New Roman"/>
      <w:sz w:val="20"/>
      <w:szCs w:val="24"/>
      <w:lang w:eastAsia="ru-RU"/>
    </w:rPr>
  </w:style>
  <w:style w:type="paragraph" w:styleId="affff3">
    <w:name w:val="Plain Text"/>
    <w:basedOn w:val="a"/>
    <w:link w:val="1fd"/>
    <w:qFormat/>
    <w:rsid w:val="00DE5D59"/>
    <w:pPr>
      <w:spacing w:after="0"/>
      <w:jc w:val="left"/>
    </w:pPr>
    <w:rPr>
      <w:rFonts w:ascii="Courier New" w:hAnsi="Courier New"/>
      <w:sz w:val="20"/>
      <w:szCs w:val="20"/>
    </w:rPr>
  </w:style>
  <w:style w:type="character" w:customStyle="1" w:styleId="1fd">
    <w:name w:val="Текст Знак1"/>
    <w:basedOn w:val="a0"/>
    <w:link w:val="affff3"/>
    <w:rsid w:val="00DE5D59"/>
    <w:rPr>
      <w:rFonts w:ascii="Courier New" w:eastAsia="Times New Roman" w:hAnsi="Courier New" w:cs="Times New Roman"/>
      <w:sz w:val="20"/>
      <w:szCs w:val="20"/>
      <w:lang w:eastAsia="ru-RU"/>
    </w:rPr>
  </w:style>
  <w:style w:type="paragraph" w:styleId="affff4">
    <w:name w:val="E-mail Signature"/>
    <w:basedOn w:val="a"/>
    <w:link w:val="1fe"/>
    <w:qFormat/>
    <w:rsid w:val="00DE5D59"/>
  </w:style>
  <w:style w:type="character" w:customStyle="1" w:styleId="1fe">
    <w:name w:val="Электронная подпись Знак1"/>
    <w:basedOn w:val="a0"/>
    <w:link w:val="affff4"/>
    <w:rsid w:val="00DE5D59"/>
    <w:rPr>
      <w:rFonts w:ascii="Times New Roman" w:eastAsia="Times New Roman" w:hAnsi="Times New Roman" w:cs="Times New Roman"/>
      <w:sz w:val="24"/>
      <w:szCs w:val="24"/>
      <w:lang w:eastAsia="ru-RU"/>
    </w:rPr>
  </w:style>
  <w:style w:type="paragraph" w:customStyle="1" w:styleId="ConsPlusCell">
    <w:name w:val="ConsPlusCell"/>
    <w:qFormat/>
    <w:rsid w:val="00DE5D59"/>
    <w:pPr>
      <w:spacing w:after="0" w:line="240" w:lineRule="auto"/>
    </w:pPr>
    <w:rPr>
      <w:rFonts w:ascii="Arial" w:eastAsia="Times New Roman" w:hAnsi="Arial" w:cs="Arial"/>
      <w:sz w:val="24"/>
      <w:szCs w:val="20"/>
      <w:lang w:eastAsia="ru-RU"/>
    </w:rPr>
  </w:style>
  <w:style w:type="paragraph" w:customStyle="1" w:styleId="1CharChar">
    <w:name w:val="1 Знак Char Знак Char Знак"/>
    <w:basedOn w:val="a"/>
    <w:qFormat/>
    <w:rsid w:val="00DE5D59"/>
    <w:pPr>
      <w:spacing w:after="160" w:line="240" w:lineRule="exact"/>
      <w:jc w:val="left"/>
    </w:pPr>
    <w:rPr>
      <w:sz w:val="20"/>
      <w:szCs w:val="20"/>
      <w:lang w:eastAsia="zh-CN"/>
    </w:rPr>
  </w:style>
  <w:style w:type="paragraph" w:customStyle="1" w:styleId="affff5">
    <w:name w:val="Знак Знак Знак Знак"/>
    <w:basedOn w:val="a"/>
    <w:qFormat/>
    <w:rsid w:val="00DE5D59"/>
    <w:pPr>
      <w:spacing w:after="160" w:line="240" w:lineRule="exact"/>
      <w:jc w:val="left"/>
    </w:pPr>
    <w:rPr>
      <w:sz w:val="20"/>
      <w:szCs w:val="20"/>
      <w:lang w:eastAsia="zh-CN"/>
    </w:rPr>
  </w:style>
  <w:style w:type="paragraph" w:customStyle="1" w:styleId="affff6">
    <w:name w:val="Знак Знак Знак Знак Знак Знак"/>
    <w:basedOn w:val="a"/>
    <w:qFormat/>
    <w:rsid w:val="00DE5D59"/>
    <w:pPr>
      <w:spacing w:after="160" w:line="240" w:lineRule="exact"/>
      <w:jc w:val="left"/>
    </w:pPr>
    <w:rPr>
      <w:sz w:val="20"/>
      <w:szCs w:val="20"/>
      <w:lang w:eastAsia="zh-CN"/>
    </w:rPr>
  </w:style>
  <w:style w:type="paragraph" w:styleId="affff7">
    <w:name w:val="annotation text"/>
    <w:basedOn w:val="a"/>
    <w:link w:val="1ff"/>
    <w:qFormat/>
    <w:rsid w:val="00DE5D59"/>
    <w:pPr>
      <w:spacing w:after="0"/>
      <w:jc w:val="left"/>
    </w:pPr>
    <w:rPr>
      <w:sz w:val="20"/>
      <w:szCs w:val="20"/>
    </w:rPr>
  </w:style>
  <w:style w:type="character" w:customStyle="1" w:styleId="1ff">
    <w:name w:val="Текст примечания Знак1"/>
    <w:basedOn w:val="a0"/>
    <w:link w:val="affff7"/>
    <w:rsid w:val="00DE5D59"/>
    <w:rPr>
      <w:rFonts w:ascii="Times New Roman" w:eastAsia="Times New Roman" w:hAnsi="Times New Roman" w:cs="Times New Roman"/>
      <w:sz w:val="20"/>
      <w:szCs w:val="20"/>
      <w:lang w:eastAsia="ru-RU"/>
    </w:rPr>
  </w:style>
  <w:style w:type="paragraph" w:styleId="affff8">
    <w:name w:val="annotation subject"/>
    <w:basedOn w:val="affff7"/>
    <w:link w:val="1ff0"/>
    <w:qFormat/>
    <w:rsid w:val="00DE5D59"/>
    <w:rPr>
      <w:b/>
      <w:bCs/>
    </w:rPr>
  </w:style>
  <w:style w:type="character" w:customStyle="1" w:styleId="1ff0">
    <w:name w:val="Тема примечания Знак1"/>
    <w:basedOn w:val="1ff"/>
    <w:link w:val="affff8"/>
    <w:rsid w:val="00DE5D59"/>
    <w:rPr>
      <w:rFonts w:ascii="Times New Roman" w:eastAsia="Times New Roman" w:hAnsi="Times New Roman" w:cs="Times New Roman"/>
      <w:b/>
      <w:bCs/>
      <w:sz w:val="20"/>
      <w:szCs w:val="20"/>
      <w:lang w:eastAsia="ru-RU"/>
    </w:rPr>
  </w:style>
  <w:style w:type="paragraph" w:customStyle="1" w:styleId="ListParagraph1">
    <w:name w:val="List Paragraph1"/>
    <w:basedOn w:val="a"/>
    <w:qFormat/>
    <w:rsid w:val="00DE5D59"/>
    <w:pPr>
      <w:spacing w:after="0"/>
      <w:ind w:left="720"/>
      <w:contextualSpacing/>
      <w:jc w:val="left"/>
    </w:pPr>
    <w:rPr>
      <w:szCs w:val="28"/>
    </w:rPr>
  </w:style>
  <w:style w:type="paragraph" w:styleId="affff9">
    <w:name w:val="endnote text"/>
    <w:basedOn w:val="a"/>
    <w:link w:val="1ff1"/>
    <w:qFormat/>
    <w:rsid w:val="00DE5D59"/>
    <w:pPr>
      <w:spacing w:after="0"/>
    </w:pPr>
    <w:rPr>
      <w:sz w:val="20"/>
      <w:szCs w:val="20"/>
    </w:rPr>
  </w:style>
  <w:style w:type="character" w:customStyle="1" w:styleId="1ff1">
    <w:name w:val="Текст концевой сноски Знак1"/>
    <w:basedOn w:val="a0"/>
    <w:link w:val="affff9"/>
    <w:rsid w:val="00DE5D59"/>
    <w:rPr>
      <w:rFonts w:ascii="Times New Roman" w:eastAsia="Times New Roman" w:hAnsi="Times New Roman" w:cs="Times New Roman"/>
      <w:sz w:val="20"/>
      <w:szCs w:val="20"/>
      <w:lang w:eastAsia="ru-RU"/>
    </w:rPr>
  </w:style>
  <w:style w:type="paragraph" w:styleId="affffa">
    <w:name w:val="Document Map"/>
    <w:basedOn w:val="a"/>
    <w:link w:val="1ff2"/>
    <w:qFormat/>
    <w:rsid w:val="00DE5D59"/>
    <w:pPr>
      <w:spacing w:after="0"/>
    </w:pPr>
    <w:rPr>
      <w:rFonts w:ascii="Tahoma" w:hAnsi="Tahoma" w:cs="Tahoma"/>
      <w:sz w:val="16"/>
      <w:szCs w:val="16"/>
    </w:rPr>
  </w:style>
  <w:style w:type="character" w:customStyle="1" w:styleId="1ff2">
    <w:name w:val="Схема документа Знак1"/>
    <w:basedOn w:val="a0"/>
    <w:link w:val="affffa"/>
    <w:rsid w:val="00DE5D59"/>
    <w:rPr>
      <w:rFonts w:ascii="Tahoma" w:eastAsia="Times New Roman" w:hAnsi="Tahoma" w:cs="Tahoma"/>
      <w:sz w:val="16"/>
      <w:szCs w:val="16"/>
      <w:lang w:eastAsia="ru-RU"/>
    </w:rPr>
  </w:style>
  <w:style w:type="paragraph" w:customStyle="1" w:styleId="NoSpacing1">
    <w:name w:val="No Spacing1"/>
    <w:qFormat/>
    <w:rsid w:val="00DE5D59"/>
    <w:pPr>
      <w:spacing w:after="0" w:line="240" w:lineRule="auto"/>
    </w:pPr>
    <w:rPr>
      <w:rFonts w:ascii="Times New Roman" w:eastAsia="Times New Roman" w:hAnsi="Times New Roman" w:cs="Times New Roman"/>
      <w:sz w:val="24"/>
      <w:szCs w:val="24"/>
      <w:lang w:eastAsia="ru-RU"/>
    </w:rPr>
  </w:style>
  <w:style w:type="paragraph" w:customStyle="1" w:styleId="affffb">
    <w:name w:val="Дефис"/>
    <w:basedOn w:val="ListParagraph1"/>
    <w:qFormat/>
    <w:rsid w:val="00DE5D59"/>
    <w:rPr>
      <w:szCs w:val="24"/>
      <w:lang w:val="en-US"/>
    </w:rPr>
  </w:style>
  <w:style w:type="paragraph" w:customStyle="1" w:styleId="0">
    <w:name w:val="Стиль полужирный По центру После:  0 пт"/>
    <w:basedOn w:val="a"/>
    <w:qFormat/>
    <w:rsid w:val="00DE5D59"/>
    <w:pPr>
      <w:spacing w:after="0"/>
      <w:jc w:val="center"/>
    </w:pPr>
    <w:rPr>
      <w:bCs/>
      <w:sz w:val="28"/>
      <w:szCs w:val="20"/>
    </w:rPr>
  </w:style>
  <w:style w:type="paragraph" w:customStyle="1" w:styleId="2f5">
    <w:name w:val="Стиль Заголовок 2"/>
    <w:aliases w:val="H2 + По ширине Слева:  032 см Первая строка:  ..."/>
    <w:basedOn w:val="2"/>
    <w:qFormat/>
    <w:rsid w:val="00DE5D59"/>
    <w:pPr>
      <w:numPr>
        <w:ilvl w:val="0"/>
        <w:numId w:val="0"/>
      </w:numPr>
      <w:ind w:left="180"/>
    </w:pPr>
    <w:rPr>
      <w:bCs/>
      <w:sz w:val="28"/>
    </w:rPr>
  </w:style>
  <w:style w:type="paragraph" w:customStyle="1" w:styleId="ConsPlusTitle">
    <w:name w:val="ConsPlusTitle"/>
    <w:qFormat/>
    <w:rsid w:val="00DE5D59"/>
    <w:pPr>
      <w:widowControl w:val="0"/>
      <w:spacing w:after="0" w:line="240" w:lineRule="auto"/>
    </w:pPr>
    <w:rPr>
      <w:rFonts w:ascii="Times New Roman" w:eastAsia="Times New Roman" w:hAnsi="Times New Roman" w:cs="Times New Roman"/>
      <w:b/>
      <w:bCs/>
      <w:sz w:val="24"/>
      <w:szCs w:val="24"/>
      <w:lang w:eastAsia="ru-RU"/>
    </w:rPr>
  </w:style>
  <w:style w:type="paragraph" w:customStyle="1" w:styleId="FR1">
    <w:name w:val="FR1"/>
    <w:qFormat/>
    <w:rsid w:val="00DE5D59"/>
    <w:pPr>
      <w:widowControl w:val="0"/>
      <w:spacing w:after="0" w:line="300" w:lineRule="auto"/>
      <w:ind w:firstLine="500"/>
    </w:pPr>
    <w:rPr>
      <w:rFonts w:ascii="Arial" w:eastAsia="Times New Roman" w:hAnsi="Arial" w:cs="Times New Roman"/>
      <w:sz w:val="16"/>
      <w:szCs w:val="20"/>
      <w:lang w:eastAsia="ru-RU"/>
    </w:rPr>
  </w:style>
  <w:style w:type="paragraph" w:customStyle="1" w:styleId="ConsNormal">
    <w:name w:val="ConsNormal"/>
    <w:qFormat/>
    <w:rsid w:val="00DE5D59"/>
    <w:pPr>
      <w:widowControl w:val="0"/>
      <w:spacing w:after="0" w:line="240" w:lineRule="auto"/>
      <w:ind w:firstLine="720"/>
    </w:pPr>
    <w:rPr>
      <w:rFonts w:ascii="Arial" w:eastAsia="Times New Roman" w:hAnsi="Arial" w:cs="Times New Roman"/>
      <w:sz w:val="24"/>
      <w:szCs w:val="20"/>
      <w:lang w:eastAsia="ru-RU"/>
    </w:rPr>
  </w:style>
  <w:style w:type="paragraph" w:customStyle="1" w:styleId="1ff3">
    <w:name w:val="Стиль Заголовок 1 + не полужирный"/>
    <w:basedOn w:val="1"/>
    <w:qFormat/>
    <w:rsid w:val="00DE5D59"/>
    <w:pPr>
      <w:widowControl/>
      <w:spacing w:before="0" w:after="0"/>
      <w:jc w:val="center"/>
    </w:pPr>
    <w:rPr>
      <w:rFonts w:ascii="Times New Roman" w:hAnsi="Times New Roman" w:cs="Arial"/>
      <w:b w:val="0"/>
      <w:color w:val="00000A"/>
      <w:sz w:val="28"/>
      <w:szCs w:val="32"/>
    </w:rPr>
  </w:style>
  <w:style w:type="paragraph" w:customStyle="1" w:styleId="2f6">
    <w:name w:val="Основной текст (2)"/>
    <w:basedOn w:val="a"/>
    <w:qFormat/>
    <w:rsid w:val="00DE5D59"/>
    <w:pPr>
      <w:shd w:val="clear" w:color="auto" w:fill="FFFFFF"/>
      <w:spacing w:after="300" w:line="240" w:lineRule="atLeast"/>
      <w:jc w:val="left"/>
    </w:pPr>
    <w:rPr>
      <w:rFonts w:ascii="Calibri" w:eastAsia="Calibri" w:hAnsi="Calibri"/>
      <w:sz w:val="23"/>
      <w:szCs w:val="23"/>
      <w:lang w:eastAsia="en-US"/>
    </w:rPr>
  </w:style>
  <w:style w:type="paragraph" w:styleId="affffc">
    <w:name w:val="List Paragraph"/>
    <w:aliases w:val="Bullet List,FooterText,numbered,Paragraphe de liste1,lp1,Table-Normal,RSHB_Table-Normal,List Paragraph"/>
    <w:basedOn w:val="a"/>
    <w:uiPriority w:val="34"/>
    <w:qFormat/>
    <w:rsid w:val="00DE5D59"/>
    <w:pPr>
      <w:spacing w:after="0"/>
      <w:ind w:left="720"/>
      <w:contextualSpacing/>
      <w:jc w:val="left"/>
    </w:pPr>
    <w:rPr>
      <w:szCs w:val="28"/>
    </w:rPr>
  </w:style>
  <w:style w:type="paragraph" w:styleId="affffd">
    <w:name w:val="No Spacing"/>
    <w:link w:val="affffe"/>
    <w:uiPriority w:val="1"/>
    <w:qFormat/>
    <w:rsid w:val="00DE5D59"/>
    <w:pPr>
      <w:spacing w:after="0" w:line="240" w:lineRule="auto"/>
    </w:pPr>
    <w:rPr>
      <w:rFonts w:ascii="Times New Roman" w:eastAsia="Times New Roman" w:hAnsi="Times New Roman" w:cs="Times New Roman"/>
      <w:sz w:val="24"/>
      <w:szCs w:val="24"/>
      <w:lang w:eastAsia="ru-RU"/>
    </w:rPr>
  </w:style>
  <w:style w:type="character" w:customStyle="1" w:styleId="affffe">
    <w:name w:val="Без интервала Знак"/>
    <w:link w:val="affffd"/>
    <w:uiPriority w:val="1"/>
    <w:rsid w:val="003B367A"/>
    <w:rPr>
      <w:rFonts w:ascii="Times New Roman" w:eastAsia="Times New Roman" w:hAnsi="Times New Roman" w:cs="Times New Roman"/>
      <w:sz w:val="24"/>
      <w:szCs w:val="24"/>
      <w:lang w:eastAsia="ru-RU"/>
    </w:rPr>
  </w:style>
  <w:style w:type="paragraph" w:customStyle="1" w:styleId="74">
    <w:name w:val="Основной текст7"/>
    <w:basedOn w:val="a"/>
    <w:link w:val="afffff"/>
    <w:qFormat/>
    <w:rsid w:val="00DE5D59"/>
    <w:pPr>
      <w:shd w:val="clear" w:color="auto" w:fill="FFFFFF"/>
      <w:spacing w:before="6660" w:after="0" w:line="254" w:lineRule="exact"/>
      <w:jc w:val="center"/>
    </w:pPr>
    <w:rPr>
      <w:rFonts w:ascii="Calibri" w:eastAsia="Calibri" w:hAnsi="Calibri"/>
      <w:sz w:val="21"/>
      <w:szCs w:val="21"/>
    </w:rPr>
  </w:style>
  <w:style w:type="character" w:customStyle="1" w:styleId="afffff">
    <w:name w:val="Основной текст_"/>
    <w:link w:val="74"/>
    <w:locked/>
    <w:rsid w:val="003B367A"/>
    <w:rPr>
      <w:rFonts w:ascii="Calibri" w:eastAsia="Calibri" w:hAnsi="Calibri" w:cs="Times New Roman"/>
      <w:sz w:val="21"/>
      <w:szCs w:val="21"/>
      <w:shd w:val="clear" w:color="auto" w:fill="FFFFFF"/>
      <w:lang w:eastAsia="ru-RU"/>
    </w:rPr>
  </w:style>
  <w:style w:type="paragraph" w:styleId="afffff0">
    <w:name w:val="TOC Heading"/>
    <w:basedOn w:val="1"/>
    <w:uiPriority w:val="99"/>
    <w:qFormat/>
    <w:rsid w:val="00DE5D59"/>
    <w:pPr>
      <w:keepLines/>
      <w:widowControl/>
      <w:spacing w:after="0" w:line="259" w:lineRule="auto"/>
    </w:pPr>
    <w:rPr>
      <w:b w:val="0"/>
      <w:color w:val="365F91"/>
      <w:szCs w:val="32"/>
    </w:rPr>
  </w:style>
  <w:style w:type="paragraph" w:customStyle="1" w:styleId="3c">
    <w:name w:val="Стиль3 Знак Знак"/>
    <w:basedOn w:val="25"/>
    <w:qFormat/>
    <w:rsid w:val="00DE5D59"/>
    <w:pPr>
      <w:widowControl w:val="0"/>
      <w:tabs>
        <w:tab w:val="left" w:pos="360"/>
      </w:tabs>
      <w:spacing w:after="0" w:line="240" w:lineRule="auto"/>
      <w:ind w:left="283"/>
      <w:jc w:val="both"/>
    </w:pPr>
    <w:rPr>
      <w:sz w:val="24"/>
    </w:rPr>
  </w:style>
  <w:style w:type="paragraph" w:customStyle="1" w:styleId="1ff4">
    <w:name w:val="Абзац списка1"/>
    <w:basedOn w:val="a"/>
    <w:qFormat/>
    <w:rsid w:val="00DE5D59"/>
    <w:pPr>
      <w:spacing w:after="200" w:line="276" w:lineRule="auto"/>
      <w:ind w:left="720"/>
      <w:contextualSpacing/>
      <w:jc w:val="left"/>
    </w:pPr>
    <w:rPr>
      <w:rFonts w:ascii="Calibri" w:eastAsia="Calibri" w:hAnsi="Calibri"/>
      <w:sz w:val="20"/>
      <w:szCs w:val="20"/>
    </w:rPr>
  </w:style>
  <w:style w:type="paragraph" w:customStyle="1" w:styleId="2f7">
    <w:name w:val="Абзац списка2"/>
    <w:basedOn w:val="a"/>
    <w:qFormat/>
    <w:rsid w:val="00DE5D59"/>
    <w:pPr>
      <w:spacing w:after="200" w:line="276" w:lineRule="auto"/>
      <w:ind w:left="720"/>
      <w:contextualSpacing/>
      <w:jc w:val="left"/>
    </w:pPr>
    <w:rPr>
      <w:rFonts w:ascii="Calibri" w:hAnsi="Calibri"/>
      <w:sz w:val="22"/>
      <w:szCs w:val="22"/>
      <w:lang w:eastAsia="en-US"/>
    </w:rPr>
  </w:style>
  <w:style w:type="paragraph" w:customStyle="1" w:styleId="3d">
    <w:name w:val="Абзац списка3"/>
    <w:basedOn w:val="a"/>
    <w:qFormat/>
    <w:rsid w:val="00DE5D59"/>
    <w:pPr>
      <w:spacing w:after="0"/>
      <w:ind w:left="720"/>
      <w:contextualSpacing/>
      <w:jc w:val="left"/>
    </w:pPr>
    <w:rPr>
      <w:szCs w:val="28"/>
    </w:rPr>
  </w:style>
  <w:style w:type="paragraph" w:customStyle="1" w:styleId="afffff1">
    <w:name w:val="Готовый"/>
    <w:basedOn w:val="a"/>
    <w:qFormat/>
    <w:rsid w:val="00DE5D59"/>
    <w:pPr>
      <w:widowControl w:val="0"/>
      <w:tabs>
        <w:tab w:val="left" w:pos="0"/>
        <w:tab w:val="left" w:pos="959"/>
        <w:tab w:val="left" w:pos="1918"/>
        <w:tab w:val="left" w:pos="2877"/>
        <w:tab w:val="left" w:pos="3836"/>
        <w:tab w:val="left" w:pos="4795"/>
        <w:tab w:val="left" w:pos="5754"/>
        <w:tab w:val="left" w:pos="6713"/>
        <w:tab w:val="left" w:pos="7672"/>
        <w:tab w:val="left" w:pos="8631"/>
        <w:tab w:val="left" w:pos="9590"/>
      </w:tabs>
      <w:spacing w:after="0"/>
      <w:jc w:val="left"/>
    </w:pPr>
    <w:rPr>
      <w:rFonts w:ascii="Courier New" w:hAnsi="Courier New"/>
      <w:sz w:val="20"/>
      <w:szCs w:val="20"/>
    </w:rPr>
  </w:style>
  <w:style w:type="paragraph" w:customStyle="1" w:styleId="Style4">
    <w:name w:val="Style4"/>
    <w:basedOn w:val="a"/>
    <w:qFormat/>
    <w:rsid w:val="00DE5D59"/>
    <w:pPr>
      <w:widowControl w:val="0"/>
      <w:spacing w:after="0" w:line="276" w:lineRule="exact"/>
    </w:pPr>
  </w:style>
  <w:style w:type="paragraph" w:customStyle="1" w:styleId="afffff2">
    <w:name w:val="Сноска"/>
    <w:basedOn w:val="a"/>
    <w:rsid w:val="00DE5D59"/>
  </w:style>
  <w:style w:type="paragraph" w:customStyle="1" w:styleId="afffff3">
    <w:name w:val="Блочная цитата"/>
    <w:basedOn w:val="a"/>
    <w:qFormat/>
    <w:rsid w:val="00DE5D59"/>
  </w:style>
  <w:style w:type="paragraph" w:customStyle="1" w:styleId="Standard">
    <w:name w:val="Standard"/>
    <w:rsid w:val="00A83A96"/>
    <w:pPr>
      <w:widowControl w:val="0"/>
      <w:suppressAutoHyphens/>
      <w:spacing w:after="0" w:line="240" w:lineRule="auto"/>
      <w:textAlignment w:val="baseline"/>
    </w:pPr>
    <w:rPr>
      <w:rFonts w:ascii="Arial" w:eastAsia="Times New Roman" w:hAnsi="Arial" w:cs="Arial"/>
      <w:kern w:val="1"/>
      <w:sz w:val="18"/>
      <w:szCs w:val="18"/>
      <w:lang w:eastAsia="ar-SA"/>
    </w:rPr>
  </w:style>
  <w:style w:type="character" w:customStyle="1" w:styleId="1ff5">
    <w:name w:val="Основной шрифт абзаца1"/>
    <w:rsid w:val="00B80212"/>
  </w:style>
  <w:style w:type="character" w:customStyle="1" w:styleId="1ff6">
    <w:name w:val="Знак сноски1"/>
    <w:rsid w:val="00B80212"/>
    <w:rPr>
      <w:rFonts w:cs="Times New Roman"/>
      <w:position w:val="11"/>
      <w:sz w:val="16"/>
    </w:rPr>
  </w:style>
  <w:style w:type="paragraph" w:customStyle="1" w:styleId="1ff7">
    <w:name w:val="Текст сноски1"/>
    <w:basedOn w:val="a"/>
    <w:rsid w:val="00B80212"/>
    <w:pPr>
      <w:suppressAutoHyphens/>
      <w:spacing w:after="0"/>
      <w:jc w:val="left"/>
    </w:pPr>
    <w:rPr>
      <w:color w:val="00000A"/>
      <w:sz w:val="20"/>
      <w:szCs w:val="20"/>
      <w:lang w:val="en-US" w:eastAsia="ar-SA"/>
    </w:rPr>
  </w:style>
  <w:style w:type="paragraph" w:customStyle="1" w:styleId="Footnote">
    <w:name w:val="Footnote"/>
    <w:basedOn w:val="Standard"/>
    <w:rsid w:val="00B80212"/>
    <w:pPr>
      <w:suppressLineNumbers/>
      <w:shd w:val="clear" w:color="auto" w:fill="FFFFFF"/>
      <w:autoSpaceDN w:val="0"/>
      <w:spacing w:after="300" w:line="240" w:lineRule="atLeast"/>
      <w:ind w:left="283" w:hanging="283"/>
    </w:pPr>
    <w:rPr>
      <w:rFonts w:ascii="Times New Roman" w:eastAsia="Calibri" w:hAnsi="Times New Roman" w:cs="Times New Roman"/>
      <w:color w:val="00000A"/>
      <w:kern w:val="3"/>
      <w:sz w:val="21"/>
      <w:szCs w:val="21"/>
      <w:lang w:val="en-US" w:eastAsia="en-US"/>
    </w:rPr>
  </w:style>
  <w:style w:type="character" w:styleId="afffff4">
    <w:name w:val="Hyperlink"/>
    <w:basedOn w:val="a0"/>
    <w:uiPriority w:val="99"/>
    <w:rsid w:val="004C48D5"/>
    <w:rPr>
      <w:rFonts w:cs="Times New Roman"/>
      <w:color w:val="0000FF"/>
      <w:u w:val="single"/>
    </w:rPr>
  </w:style>
  <w:style w:type="paragraph" w:customStyle="1" w:styleId="Textbody">
    <w:name w:val="Text body"/>
    <w:basedOn w:val="Standard"/>
    <w:rsid w:val="00E672EF"/>
    <w:pPr>
      <w:autoSpaceDN w:val="0"/>
      <w:spacing w:after="120"/>
    </w:pPr>
    <w:rPr>
      <w:rFonts w:ascii="Times New Roman" w:hAnsi="Times New Roman" w:cs="Times New Roman"/>
      <w:color w:val="00000A"/>
      <w:kern w:val="3"/>
      <w:lang w:val="en-US" w:eastAsia="en-US"/>
    </w:rPr>
  </w:style>
  <w:style w:type="character" w:customStyle="1" w:styleId="apple-converted-space">
    <w:name w:val="apple-converted-space"/>
    <w:basedOn w:val="a0"/>
    <w:rsid w:val="00180DB0"/>
  </w:style>
  <w:style w:type="paragraph" w:styleId="afffff5">
    <w:name w:val="Revision"/>
    <w:hidden/>
    <w:uiPriority w:val="99"/>
    <w:semiHidden/>
    <w:rsid w:val="002F178B"/>
    <w:pPr>
      <w:spacing w:after="0" w:line="240" w:lineRule="auto"/>
    </w:pPr>
    <w:rPr>
      <w:rFonts w:ascii="Times New Roman" w:eastAsia="Times New Roman" w:hAnsi="Times New Roman" w:cs="Times New Roman"/>
      <w:sz w:val="24"/>
      <w:szCs w:val="24"/>
      <w:lang w:eastAsia="ru-RU"/>
    </w:rPr>
  </w:style>
  <w:style w:type="table" w:styleId="afffff6">
    <w:name w:val="Table Grid"/>
    <w:basedOn w:val="a1"/>
    <w:uiPriority w:val="99"/>
    <w:rsid w:val="00C66AD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47">
    <w:name w:val="Абзац списка4"/>
    <w:basedOn w:val="a"/>
    <w:link w:val="ListParagraphChar"/>
    <w:uiPriority w:val="99"/>
    <w:rsid w:val="007A4780"/>
    <w:pPr>
      <w:spacing w:after="200" w:line="276" w:lineRule="auto"/>
      <w:ind w:left="720"/>
      <w:contextualSpacing/>
      <w:jc w:val="left"/>
    </w:pPr>
    <w:rPr>
      <w:rFonts w:ascii="Calibri" w:hAnsi="Calibri"/>
      <w:sz w:val="20"/>
      <w:szCs w:val="20"/>
      <w:lang w:val="x-none"/>
    </w:rPr>
  </w:style>
  <w:style w:type="character" w:customStyle="1" w:styleId="ListParagraphChar">
    <w:name w:val="List Paragraph Char"/>
    <w:link w:val="47"/>
    <w:locked/>
    <w:rsid w:val="007A4780"/>
    <w:rPr>
      <w:rFonts w:ascii="Calibri" w:eastAsia="Times New Roman" w:hAnsi="Calibri" w:cs="Times New Roman"/>
      <w:sz w:val="20"/>
      <w:szCs w:val="20"/>
      <w:lang w:val="x-none" w:eastAsia="ru-RU"/>
    </w:rPr>
  </w:style>
  <w:style w:type="paragraph" w:customStyle="1" w:styleId="1ff8">
    <w:name w:val="Заголовок таблицы1"/>
    <w:basedOn w:val="a"/>
    <w:link w:val="1ff9"/>
    <w:qFormat/>
    <w:rsid w:val="00301D45"/>
    <w:pPr>
      <w:spacing w:after="0"/>
      <w:jc w:val="left"/>
    </w:pPr>
    <w:rPr>
      <w:b/>
      <w:lang w:eastAsia="ar-SA"/>
    </w:rPr>
  </w:style>
  <w:style w:type="character" w:customStyle="1" w:styleId="1ff9">
    <w:name w:val="Заголовок таблицы1 Знак"/>
    <w:basedOn w:val="a0"/>
    <w:link w:val="1ff8"/>
    <w:rsid w:val="00301D45"/>
    <w:rPr>
      <w:rFonts w:ascii="Times New Roman" w:eastAsia="Times New Roman" w:hAnsi="Times New Roman" w:cs="Times New Roman"/>
      <w:b/>
      <w:sz w:val="24"/>
      <w:szCs w:val="24"/>
      <w:lang w:eastAsia="ar-SA"/>
    </w:rPr>
  </w:style>
  <w:style w:type="paragraph" w:customStyle="1" w:styleId="afffff7">
    <w:name w:val="Тест таблицы"/>
    <w:basedOn w:val="a"/>
    <w:link w:val="afffff8"/>
    <w:qFormat/>
    <w:rsid w:val="00301D45"/>
    <w:pPr>
      <w:suppressAutoHyphens/>
      <w:spacing w:after="0"/>
      <w:jc w:val="left"/>
    </w:pPr>
    <w:rPr>
      <w:lang w:eastAsia="ar-SA"/>
    </w:rPr>
  </w:style>
  <w:style w:type="character" w:customStyle="1" w:styleId="afffff8">
    <w:name w:val="Тест таблицы Знак"/>
    <w:basedOn w:val="a0"/>
    <w:link w:val="afffff7"/>
    <w:rsid w:val="00301D45"/>
    <w:rPr>
      <w:rFonts w:ascii="Times New Roman" w:eastAsia="Times New Roman" w:hAnsi="Times New Roman" w:cs="Times New Roman"/>
      <w:sz w:val="24"/>
      <w:szCs w:val="24"/>
      <w:lang w:eastAsia="ar-SA"/>
    </w:rPr>
  </w:style>
  <w:style w:type="paragraph" w:customStyle="1" w:styleId="afffff9">
    <w:name w:val="Название таблицы"/>
    <w:basedOn w:val="afffffa"/>
    <w:link w:val="afffffb"/>
    <w:qFormat/>
    <w:rsid w:val="00301D45"/>
    <w:pPr>
      <w:keepNext/>
      <w:suppressAutoHyphens/>
      <w:ind w:firstLine="567"/>
      <w:jc w:val="right"/>
    </w:pPr>
    <w:rPr>
      <w:rFonts w:eastAsiaTheme="minorHAnsi"/>
      <w:b w:val="0"/>
      <w:bCs w:val="0"/>
      <w:iCs/>
      <w:color w:val="auto"/>
      <w:sz w:val="24"/>
      <w:szCs w:val="24"/>
      <w:lang w:eastAsia="ar-SA"/>
    </w:rPr>
  </w:style>
  <w:style w:type="paragraph" w:styleId="afffffa">
    <w:name w:val="caption"/>
    <w:basedOn w:val="a"/>
    <w:next w:val="a"/>
    <w:uiPriority w:val="99"/>
    <w:unhideWhenUsed/>
    <w:qFormat/>
    <w:rsid w:val="00301D45"/>
    <w:pPr>
      <w:spacing w:after="200"/>
    </w:pPr>
    <w:rPr>
      <w:b/>
      <w:bCs/>
      <w:color w:val="4F81BD" w:themeColor="accent1"/>
      <w:sz w:val="18"/>
      <w:szCs w:val="18"/>
    </w:rPr>
  </w:style>
  <w:style w:type="character" w:customStyle="1" w:styleId="afffffb">
    <w:name w:val="Название таблицы Знак"/>
    <w:basedOn w:val="a0"/>
    <w:link w:val="afffff9"/>
    <w:rsid w:val="00301D45"/>
    <w:rPr>
      <w:rFonts w:ascii="Times New Roman" w:hAnsi="Times New Roman" w:cs="Times New Roman"/>
      <w:iCs/>
      <w:sz w:val="24"/>
      <w:szCs w:val="24"/>
      <w:lang w:eastAsia="ar-SA"/>
    </w:rPr>
  </w:style>
  <w:style w:type="paragraph" w:customStyle="1" w:styleId="afffffc">
    <w:name w:val="Абзац текста"/>
    <w:basedOn w:val="a"/>
    <w:link w:val="afffffd"/>
    <w:qFormat/>
    <w:rsid w:val="00301D45"/>
    <w:pPr>
      <w:suppressAutoHyphens/>
      <w:spacing w:after="100"/>
      <w:ind w:firstLine="567"/>
      <w:jc w:val="left"/>
    </w:pPr>
    <w:rPr>
      <w:szCs w:val="28"/>
      <w:lang w:eastAsia="ar-SA"/>
    </w:rPr>
  </w:style>
  <w:style w:type="character" w:customStyle="1" w:styleId="afffffd">
    <w:name w:val="Абзац текста Знак"/>
    <w:basedOn w:val="a0"/>
    <w:link w:val="afffffc"/>
    <w:rsid w:val="00301D45"/>
    <w:rPr>
      <w:rFonts w:ascii="Times New Roman" w:eastAsia="Times New Roman" w:hAnsi="Times New Roman" w:cs="Times New Roman"/>
      <w:sz w:val="24"/>
      <w:szCs w:val="28"/>
      <w:lang w:eastAsia="ar-SA"/>
    </w:rPr>
  </w:style>
  <w:style w:type="character" w:customStyle="1" w:styleId="290">
    <w:name w:val="Знак Знак29"/>
    <w:locked/>
    <w:rsid w:val="003B367A"/>
    <w:rPr>
      <w:rFonts w:ascii="Cambria" w:hAnsi="Cambria" w:cs="Times New Roman"/>
      <w:b/>
      <w:bCs/>
      <w:sz w:val="26"/>
      <w:szCs w:val="26"/>
      <w:lang w:val="ru-RU" w:eastAsia="en-US" w:bidi="ar-SA"/>
    </w:rPr>
  </w:style>
  <w:style w:type="paragraph" w:styleId="2f8">
    <w:name w:val="List 2"/>
    <w:basedOn w:val="a"/>
    <w:rsid w:val="003B367A"/>
    <w:pPr>
      <w:ind w:left="566" w:hanging="283"/>
    </w:pPr>
  </w:style>
  <w:style w:type="paragraph" w:styleId="3e">
    <w:name w:val="List 3"/>
    <w:basedOn w:val="a"/>
    <w:rsid w:val="003B367A"/>
    <w:pPr>
      <w:ind w:left="849" w:hanging="283"/>
    </w:pPr>
  </w:style>
  <w:style w:type="paragraph" w:styleId="48">
    <w:name w:val="List 4"/>
    <w:basedOn w:val="a"/>
    <w:rsid w:val="003B367A"/>
    <w:pPr>
      <w:ind w:left="1132" w:hanging="283"/>
    </w:pPr>
  </w:style>
  <w:style w:type="paragraph" w:styleId="57">
    <w:name w:val="List 5"/>
    <w:basedOn w:val="a"/>
    <w:rsid w:val="003B367A"/>
    <w:pPr>
      <w:ind w:left="1415" w:hanging="283"/>
    </w:pPr>
  </w:style>
  <w:style w:type="character" w:customStyle="1" w:styleId="1ffa">
    <w:name w:val="Красная строка Знак1"/>
    <w:basedOn w:val="12"/>
    <w:semiHidden/>
    <w:rsid w:val="003B367A"/>
    <w:rPr>
      <w:rFonts w:ascii="Times New Roman" w:eastAsia="Times New Roman" w:hAnsi="Times New Roman" w:cs="Times New Roman"/>
      <w:sz w:val="24"/>
      <w:szCs w:val="24"/>
      <w:lang w:eastAsia="ru-RU"/>
    </w:rPr>
  </w:style>
  <w:style w:type="paragraph" w:customStyle="1" w:styleId="1ffb">
    <w:name w:val="Без интервала1"/>
    <w:rsid w:val="003B367A"/>
    <w:pPr>
      <w:spacing w:after="0" w:line="240" w:lineRule="auto"/>
    </w:pPr>
    <w:rPr>
      <w:rFonts w:ascii="Times New Roman" w:eastAsia="Times New Roman" w:hAnsi="Times New Roman" w:cs="Times New Roman"/>
      <w:sz w:val="24"/>
      <w:szCs w:val="24"/>
      <w:lang w:eastAsia="ru-RU"/>
    </w:rPr>
  </w:style>
  <w:style w:type="paragraph" w:customStyle="1" w:styleId="afffffe">
    <w:name w:val="Базовый"/>
    <w:uiPriority w:val="99"/>
    <w:rsid w:val="003B367A"/>
    <w:pPr>
      <w:autoSpaceDN w:val="0"/>
      <w:adjustRightInd w:val="0"/>
    </w:pPr>
    <w:rPr>
      <w:rFonts w:ascii="Calibri" w:eastAsia="Times New Roman" w:hAnsi="Calibri" w:cs="Calibri"/>
      <w:kern w:val="1"/>
    </w:rPr>
  </w:style>
  <w:style w:type="character" w:customStyle="1" w:styleId="CharAttribute3">
    <w:name w:val="CharAttribute3"/>
    <w:uiPriority w:val="99"/>
    <w:rsid w:val="003B367A"/>
    <w:rPr>
      <w:rFonts w:ascii="Times New Roman" w:eastAsia="Times New Roman" w:hAnsi="Times New Roman" w:cs="Times New Roman" w:hint="default"/>
      <w:b/>
      <w:bCs w:val="0"/>
      <w:sz w:val="24"/>
    </w:rPr>
  </w:style>
  <w:style w:type="paragraph" w:customStyle="1" w:styleId="BodyTextIndent1">
    <w:name w:val="Body Text Indent1"/>
    <w:basedOn w:val="a"/>
    <w:uiPriority w:val="99"/>
    <w:rsid w:val="003B367A"/>
    <w:pPr>
      <w:spacing w:after="0"/>
    </w:pPr>
    <w:rPr>
      <w:sz w:val="28"/>
      <w:szCs w:val="28"/>
    </w:rPr>
  </w:style>
  <w:style w:type="paragraph" w:customStyle="1" w:styleId="Default">
    <w:name w:val="Default"/>
    <w:rsid w:val="003B367A"/>
    <w:pPr>
      <w:autoSpaceDE w:val="0"/>
      <w:autoSpaceDN w:val="0"/>
      <w:adjustRightInd w:val="0"/>
      <w:spacing w:after="0" w:line="240" w:lineRule="auto"/>
    </w:pPr>
    <w:rPr>
      <w:rFonts w:ascii="Times New Roman" w:eastAsia="Times New Roman" w:hAnsi="Times New Roman" w:cs="Times New Roman"/>
      <w:color w:val="000000"/>
      <w:sz w:val="24"/>
      <w:szCs w:val="24"/>
      <w:lang w:eastAsia="ru-RU"/>
    </w:rPr>
  </w:style>
  <w:style w:type="character" w:customStyle="1" w:styleId="postbody">
    <w:name w:val="postbody"/>
    <w:basedOn w:val="a0"/>
    <w:uiPriority w:val="99"/>
    <w:rsid w:val="003B367A"/>
  </w:style>
  <w:style w:type="paragraph" w:customStyle="1" w:styleId="TableContents">
    <w:name w:val="Table Contents"/>
    <w:basedOn w:val="a"/>
    <w:uiPriority w:val="99"/>
    <w:rsid w:val="003B367A"/>
    <w:pPr>
      <w:widowControl w:val="0"/>
      <w:suppressLineNumbers/>
      <w:suppressAutoHyphens/>
      <w:autoSpaceDN w:val="0"/>
      <w:spacing w:after="0"/>
      <w:jc w:val="left"/>
      <w:textAlignment w:val="baseline"/>
    </w:pPr>
    <w:rPr>
      <w:rFonts w:eastAsia="SimSun" w:cs="Mangal"/>
      <w:kern w:val="3"/>
      <w:lang w:eastAsia="zh-CN" w:bidi="hi-IN"/>
    </w:rPr>
  </w:style>
  <w:style w:type="paragraph" w:customStyle="1" w:styleId="s13">
    <w:name w:val="s_13"/>
    <w:basedOn w:val="a"/>
    <w:rsid w:val="003B367A"/>
    <w:pPr>
      <w:spacing w:after="0"/>
      <w:ind w:firstLine="720"/>
      <w:jc w:val="left"/>
    </w:pPr>
    <w:rPr>
      <w:sz w:val="20"/>
      <w:szCs w:val="20"/>
    </w:rPr>
  </w:style>
  <w:style w:type="paragraph" w:customStyle="1" w:styleId="214">
    <w:name w:val="Основной текст с отступом 21"/>
    <w:basedOn w:val="a"/>
    <w:rsid w:val="003B367A"/>
    <w:pPr>
      <w:spacing w:after="0" w:line="360" w:lineRule="auto"/>
      <w:ind w:firstLine="720"/>
    </w:pPr>
    <w:rPr>
      <w:rFonts w:ascii="Bookman Old Style" w:hAnsi="Bookman Old Style"/>
      <w:szCs w:val="20"/>
    </w:rPr>
  </w:style>
  <w:style w:type="character" w:customStyle="1" w:styleId="2120">
    <w:name w:val="Стиль Заголовок 2 + 12 пт Знак"/>
    <w:uiPriority w:val="99"/>
    <w:rsid w:val="003B367A"/>
    <w:rPr>
      <w:rFonts w:ascii="Arial" w:hAnsi="Arial"/>
      <w:b/>
      <w:i/>
      <w:sz w:val="28"/>
      <w:lang w:val="ru-RU" w:eastAsia="ru-RU"/>
    </w:rPr>
  </w:style>
  <w:style w:type="paragraph" w:customStyle="1" w:styleId="affffff">
    <w:name w:val="Заголовок приложения"/>
    <w:basedOn w:val="1"/>
    <w:uiPriority w:val="99"/>
    <w:rsid w:val="003B367A"/>
    <w:pPr>
      <w:widowControl/>
      <w:spacing w:before="0" w:after="0"/>
      <w:jc w:val="right"/>
    </w:pPr>
    <w:rPr>
      <w:rFonts w:ascii="Times New Roman" w:hAnsi="Times New Roman"/>
      <w:color w:val="auto"/>
      <w:sz w:val="28"/>
      <w:szCs w:val="28"/>
    </w:rPr>
  </w:style>
  <w:style w:type="character" w:customStyle="1" w:styleId="1pt">
    <w:name w:val="Основной текст + Интервал 1 pt"/>
    <w:uiPriority w:val="99"/>
    <w:rsid w:val="003B367A"/>
    <w:rPr>
      <w:spacing w:val="30"/>
      <w:sz w:val="21"/>
      <w:szCs w:val="21"/>
      <w:lang w:bidi="ar-SA"/>
    </w:rPr>
  </w:style>
  <w:style w:type="character" w:customStyle="1" w:styleId="2TimesNewRoman">
    <w:name w:val="Основной текст (2) + Times New Roman"/>
    <w:aliases w:val="10.5 pt"/>
    <w:uiPriority w:val="99"/>
    <w:rsid w:val="003B367A"/>
    <w:rPr>
      <w:rFonts w:ascii="Times New Roman" w:eastAsia="Times New Roman" w:hAnsi="Times New Roman" w:cs="Times New Roman" w:hint="default"/>
      <w:sz w:val="21"/>
      <w:szCs w:val="21"/>
      <w:lang w:bidi="ar-SA"/>
    </w:rPr>
  </w:style>
  <w:style w:type="character" w:styleId="affffff0">
    <w:name w:val="FollowedHyperlink"/>
    <w:uiPriority w:val="99"/>
    <w:unhideWhenUsed/>
    <w:rsid w:val="003B367A"/>
    <w:rPr>
      <w:color w:val="800080"/>
      <w:u w:val="single"/>
    </w:rPr>
  </w:style>
  <w:style w:type="paragraph" w:customStyle="1" w:styleId="3f">
    <w:name w:val="Знак Знак Знак Знак3"/>
    <w:basedOn w:val="a"/>
    <w:uiPriority w:val="99"/>
    <w:rsid w:val="003B367A"/>
    <w:pPr>
      <w:spacing w:after="160" w:line="240" w:lineRule="exact"/>
      <w:jc w:val="left"/>
    </w:pPr>
    <w:rPr>
      <w:sz w:val="20"/>
      <w:szCs w:val="20"/>
      <w:lang w:eastAsia="zh-CN"/>
    </w:rPr>
  </w:style>
  <w:style w:type="character" w:customStyle="1" w:styleId="FootnoteTextChar">
    <w:name w:val="Footnote Text Char"/>
    <w:aliases w:val="Body Text Indent 2 Char1,Знак2 Char,Знак21 Char,Знак Char,Знак1 Char"/>
    <w:uiPriority w:val="99"/>
    <w:locked/>
    <w:rsid w:val="003B367A"/>
    <w:rPr>
      <w:rFonts w:ascii="Times New Roman" w:hAnsi="Times New Roman" w:cs="Times New Roman" w:hint="default"/>
      <w:sz w:val="24"/>
      <w:szCs w:val="24"/>
    </w:rPr>
  </w:style>
  <w:style w:type="character" w:customStyle="1" w:styleId="BodyTextChar">
    <w:name w:val="Body Text Char"/>
    <w:aliases w:val="Знак Знак Знак Char,Çàã1 Char,BO Char,ID Char,body indent Char,andrad Char,EHPT Char,Body Text2 Char"/>
    <w:uiPriority w:val="99"/>
    <w:locked/>
    <w:rsid w:val="003B367A"/>
    <w:rPr>
      <w:sz w:val="24"/>
    </w:rPr>
  </w:style>
  <w:style w:type="character" w:styleId="HTML3">
    <w:name w:val="HTML Acronym"/>
    <w:unhideWhenUsed/>
    <w:rsid w:val="003B367A"/>
    <w:rPr>
      <w:rFonts w:ascii="Times New Roman" w:hAnsi="Times New Roman" w:cs="Times New Roman" w:hint="default"/>
    </w:rPr>
  </w:style>
  <w:style w:type="character" w:styleId="HTML4">
    <w:name w:val="HTML Cite"/>
    <w:unhideWhenUsed/>
    <w:rsid w:val="003B367A"/>
    <w:rPr>
      <w:rFonts w:ascii="Times New Roman" w:hAnsi="Times New Roman" w:cs="Times New Roman" w:hint="default"/>
      <w:i/>
      <w:iCs w:val="0"/>
    </w:rPr>
  </w:style>
  <w:style w:type="character" w:styleId="HTML5">
    <w:name w:val="HTML Code"/>
    <w:unhideWhenUsed/>
    <w:rsid w:val="003B367A"/>
    <w:rPr>
      <w:rFonts w:ascii="Courier New" w:eastAsia="Times New Roman" w:hAnsi="Courier New" w:cs="Times New Roman" w:hint="default"/>
      <w:sz w:val="20"/>
      <w:szCs w:val="20"/>
    </w:rPr>
  </w:style>
  <w:style w:type="character" w:styleId="HTML6">
    <w:name w:val="HTML Definition"/>
    <w:unhideWhenUsed/>
    <w:rsid w:val="003B367A"/>
    <w:rPr>
      <w:rFonts w:ascii="Times New Roman" w:hAnsi="Times New Roman" w:cs="Times New Roman" w:hint="default"/>
      <w:i/>
      <w:iCs w:val="0"/>
    </w:rPr>
  </w:style>
  <w:style w:type="character" w:styleId="HTML7">
    <w:name w:val="HTML Keyboard"/>
    <w:unhideWhenUsed/>
    <w:rsid w:val="003B367A"/>
    <w:rPr>
      <w:rFonts w:ascii="Courier New" w:eastAsia="Times New Roman" w:hAnsi="Courier New" w:cs="Times New Roman" w:hint="default"/>
      <w:sz w:val="20"/>
      <w:szCs w:val="20"/>
    </w:rPr>
  </w:style>
  <w:style w:type="character" w:styleId="HTML8">
    <w:name w:val="HTML Sample"/>
    <w:unhideWhenUsed/>
    <w:rsid w:val="003B367A"/>
    <w:rPr>
      <w:rFonts w:ascii="Courier New" w:eastAsia="Times New Roman" w:hAnsi="Courier New" w:cs="Times New Roman" w:hint="default"/>
    </w:rPr>
  </w:style>
  <w:style w:type="character" w:styleId="HTML9">
    <w:name w:val="HTML Typewriter"/>
    <w:unhideWhenUsed/>
    <w:rsid w:val="003B367A"/>
    <w:rPr>
      <w:rFonts w:ascii="Courier New" w:eastAsia="Times New Roman" w:hAnsi="Courier New" w:cs="Times New Roman" w:hint="default"/>
      <w:sz w:val="20"/>
      <w:szCs w:val="20"/>
    </w:rPr>
  </w:style>
  <w:style w:type="character" w:styleId="HTMLa">
    <w:name w:val="HTML Variable"/>
    <w:unhideWhenUsed/>
    <w:rsid w:val="003B367A"/>
    <w:rPr>
      <w:rFonts w:ascii="Times New Roman" w:hAnsi="Times New Roman" w:cs="Times New Roman" w:hint="default"/>
      <w:i/>
      <w:iCs w:val="0"/>
    </w:rPr>
  </w:style>
  <w:style w:type="paragraph" w:customStyle="1" w:styleId="2f9">
    <w:name w:val="Без интервала2"/>
    <w:uiPriority w:val="99"/>
    <w:rsid w:val="003B367A"/>
    <w:pPr>
      <w:spacing w:after="0" w:line="240" w:lineRule="auto"/>
    </w:pPr>
    <w:rPr>
      <w:rFonts w:ascii="Times New Roman" w:eastAsia="Times New Roman" w:hAnsi="Times New Roman" w:cs="Times New Roman"/>
      <w:sz w:val="24"/>
      <w:szCs w:val="24"/>
      <w:lang w:eastAsia="ru-RU"/>
    </w:rPr>
  </w:style>
  <w:style w:type="paragraph" w:customStyle="1" w:styleId="3f0">
    <w:name w:val="Без интервала3"/>
    <w:uiPriority w:val="99"/>
    <w:rsid w:val="003B367A"/>
    <w:pPr>
      <w:spacing w:after="0" w:line="240" w:lineRule="auto"/>
    </w:pPr>
    <w:rPr>
      <w:rFonts w:ascii="Times New Roman" w:eastAsia="Times New Roman" w:hAnsi="Times New Roman" w:cs="Times New Roman"/>
      <w:sz w:val="24"/>
      <w:szCs w:val="24"/>
      <w:lang w:eastAsia="ru-RU"/>
    </w:rPr>
  </w:style>
  <w:style w:type="paragraph" w:customStyle="1" w:styleId="1ffc">
    <w:name w:val="Обычный1"/>
    <w:rsid w:val="003B367A"/>
    <w:pPr>
      <w:widowControl w:val="0"/>
      <w:suppressAutoHyphens/>
      <w:spacing w:after="0" w:line="240" w:lineRule="auto"/>
    </w:pPr>
    <w:rPr>
      <w:rFonts w:ascii="Times New Roman" w:eastAsia="SimSun" w:hAnsi="Times New Roman" w:cs="Mangal"/>
      <w:sz w:val="24"/>
      <w:szCs w:val="24"/>
      <w:lang w:eastAsia="hi-IN" w:bidi="hi-IN"/>
    </w:rPr>
  </w:style>
  <w:style w:type="paragraph" w:customStyle="1" w:styleId="49">
    <w:name w:val="Без интервала4"/>
    <w:uiPriority w:val="99"/>
    <w:rsid w:val="003B367A"/>
    <w:pPr>
      <w:spacing w:after="0" w:line="240" w:lineRule="auto"/>
    </w:pPr>
    <w:rPr>
      <w:rFonts w:ascii="Times New Roman" w:eastAsia="Times New Roman" w:hAnsi="Times New Roman" w:cs="Times New Roman"/>
      <w:sz w:val="24"/>
      <w:szCs w:val="24"/>
      <w:lang w:eastAsia="ru-RU"/>
    </w:rPr>
  </w:style>
  <w:style w:type="character" w:customStyle="1" w:styleId="BodyTextIndent">
    <w:name w:val="Body Text Indent Знак Знак Знак"/>
    <w:aliases w:val="текст Знак Знак Знак,Основной текст с отступом Знак Знак Знак,Основной текст с отступом Знак11 Знак,текст Знак2 Знак"/>
    <w:link w:val="BodyTextIndent10"/>
    <w:locked/>
    <w:rsid w:val="003B367A"/>
    <w:rPr>
      <w:sz w:val="24"/>
    </w:rPr>
  </w:style>
  <w:style w:type="paragraph" w:customStyle="1" w:styleId="BodyTextIndent10">
    <w:name w:val="Body Text Indent Знак Знак1"/>
    <w:aliases w:val="текст Знак Знак1,Основной текст с отступом Знак Знак1,Основной текст с отступом Знак111,текст Знак21"/>
    <w:basedOn w:val="a"/>
    <w:link w:val="BodyTextIndent"/>
    <w:rsid w:val="003B367A"/>
    <w:pPr>
      <w:spacing w:after="120"/>
      <w:ind w:left="283"/>
    </w:pPr>
    <w:rPr>
      <w:rFonts w:asciiTheme="minorHAnsi" w:eastAsiaTheme="minorHAnsi" w:hAnsiTheme="minorHAnsi" w:cstheme="minorBidi"/>
      <w:szCs w:val="22"/>
      <w:lang w:eastAsia="en-US"/>
    </w:rPr>
  </w:style>
  <w:style w:type="paragraph" w:customStyle="1" w:styleId="ConsCell">
    <w:name w:val="ConsCell"/>
    <w:rsid w:val="003B367A"/>
    <w:pPr>
      <w:widowControl w:val="0"/>
      <w:autoSpaceDE w:val="0"/>
      <w:autoSpaceDN w:val="0"/>
      <w:adjustRightInd w:val="0"/>
      <w:spacing w:after="0" w:line="240" w:lineRule="auto"/>
    </w:pPr>
    <w:rPr>
      <w:rFonts w:ascii="Arial" w:eastAsia="Times New Roman" w:hAnsi="Arial" w:cs="Arial"/>
      <w:sz w:val="20"/>
      <w:szCs w:val="20"/>
      <w:lang w:eastAsia="ru-RU"/>
    </w:rPr>
  </w:style>
  <w:style w:type="paragraph" w:customStyle="1" w:styleId="Iauiue">
    <w:name w:val="Iau?iue"/>
    <w:rsid w:val="003B367A"/>
    <w:pPr>
      <w:spacing w:after="0" w:line="240" w:lineRule="auto"/>
    </w:pPr>
    <w:rPr>
      <w:rFonts w:ascii="Times New Roman" w:eastAsia="Times New Roman" w:hAnsi="Times New Roman" w:cs="Times New Roman"/>
      <w:color w:val="000000"/>
      <w:sz w:val="24"/>
      <w:szCs w:val="20"/>
      <w:lang w:eastAsia="ru-RU"/>
    </w:rPr>
  </w:style>
  <w:style w:type="paragraph" w:customStyle="1" w:styleId="112">
    <w:name w:val="Знак1 Знак Знак Знак1"/>
    <w:basedOn w:val="a"/>
    <w:rsid w:val="003B367A"/>
    <w:pPr>
      <w:spacing w:after="160" w:line="240" w:lineRule="exact"/>
      <w:jc w:val="left"/>
    </w:pPr>
    <w:rPr>
      <w:rFonts w:ascii="Verdana" w:hAnsi="Verdana"/>
      <w:lang w:val="en-US" w:eastAsia="en-US"/>
    </w:rPr>
  </w:style>
  <w:style w:type="paragraph" w:customStyle="1" w:styleId="3f1">
    <w:name w:val="заголовок 3"/>
    <w:basedOn w:val="a"/>
    <w:next w:val="a"/>
    <w:rsid w:val="003B367A"/>
    <w:pPr>
      <w:keepNext/>
      <w:spacing w:after="0"/>
      <w:jc w:val="center"/>
    </w:pPr>
    <w:rPr>
      <w:b/>
      <w:sz w:val="28"/>
      <w:szCs w:val="20"/>
    </w:rPr>
  </w:style>
  <w:style w:type="paragraph" w:customStyle="1" w:styleId="4a">
    <w:name w:val="заголовок 4"/>
    <w:basedOn w:val="a"/>
    <w:next w:val="a"/>
    <w:rsid w:val="003B367A"/>
    <w:pPr>
      <w:keepNext/>
      <w:spacing w:after="0"/>
      <w:jc w:val="left"/>
    </w:pPr>
    <w:rPr>
      <w:b/>
      <w:sz w:val="28"/>
      <w:szCs w:val="20"/>
    </w:rPr>
  </w:style>
  <w:style w:type="paragraph" w:customStyle="1" w:styleId="113">
    <w:name w:val="Обычный + 11 пт"/>
    <w:aliases w:val="После:  0 пт,Первая строка:  1 см"/>
    <w:basedOn w:val="a"/>
    <w:rsid w:val="003B367A"/>
    <w:pPr>
      <w:tabs>
        <w:tab w:val="num" w:pos="432"/>
      </w:tabs>
      <w:spacing w:after="0"/>
      <w:ind w:left="432" w:hanging="432"/>
    </w:pPr>
    <w:rPr>
      <w:sz w:val="22"/>
      <w:szCs w:val="22"/>
    </w:rPr>
  </w:style>
  <w:style w:type="paragraph" w:customStyle="1" w:styleId="xl21">
    <w:name w:val="xl21"/>
    <w:basedOn w:val="a"/>
    <w:rsid w:val="003B367A"/>
    <w:pPr>
      <w:spacing w:before="100" w:beforeAutospacing="1" w:after="100" w:afterAutospacing="1"/>
      <w:jc w:val="left"/>
    </w:pPr>
    <w:rPr>
      <w:rFonts w:ascii="Arial Unicode MS" w:eastAsia="Arial Unicode MS" w:cs="Arial Unicode MS"/>
    </w:rPr>
  </w:style>
  <w:style w:type="paragraph" w:customStyle="1" w:styleId="11pt">
    <w:name w:val="Обычный + 11 pt"/>
    <w:aliases w:val="полужирный,Черный,по центру,По центру,Перед:  5 пт,После:  5 пт"/>
    <w:basedOn w:val="a"/>
    <w:rsid w:val="003B367A"/>
    <w:pPr>
      <w:spacing w:after="0"/>
      <w:jc w:val="center"/>
    </w:pPr>
    <w:rPr>
      <w:b/>
      <w:color w:val="000000"/>
      <w:sz w:val="22"/>
      <w:szCs w:val="20"/>
    </w:rPr>
  </w:style>
  <w:style w:type="paragraph" w:customStyle="1" w:styleId="xl20">
    <w:name w:val="xl20"/>
    <w:basedOn w:val="a"/>
    <w:rsid w:val="003B367A"/>
    <w:pPr>
      <w:spacing w:before="100" w:beforeAutospacing="1" w:after="100" w:afterAutospacing="1"/>
      <w:jc w:val="center"/>
    </w:pPr>
    <w:rPr>
      <w:rFonts w:ascii="Arial Unicode MS" w:eastAsia="Arial Unicode MS" w:cs="Arial Unicode MS"/>
    </w:rPr>
  </w:style>
  <w:style w:type="paragraph" w:customStyle="1" w:styleId="114">
    <w:name w:val="заголовок 11"/>
    <w:basedOn w:val="a"/>
    <w:next w:val="a"/>
    <w:rsid w:val="003B367A"/>
    <w:pPr>
      <w:keepNext/>
      <w:snapToGrid w:val="0"/>
      <w:spacing w:after="0"/>
      <w:jc w:val="center"/>
    </w:pPr>
    <w:rPr>
      <w:szCs w:val="20"/>
    </w:rPr>
  </w:style>
  <w:style w:type="paragraph" w:customStyle="1" w:styleId="FormField">
    <w:name w:val="FormField"/>
    <w:basedOn w:val="a"/>
    <w:rsid w:val="003B367A"/>
    <w:pPr>
      <w:widowControl w:val="0"/>
      <w:spacing w:before="120" w:after="0"/>
      <w:jc w:val="left"/>
    </w:pPr>
    <w:rPr>
      <w:rFonts w:ascii="Arial" w:hAnsi="Arial"/>
      <w:b/>
      <w:szCs w:val="20"/>
    </w:rPr>
  </w:style>
  <w:style w:type="paragraph" w:customStyle="1" w:styleId="xl28">
    <w:name w:val="xl28"/>
    <w:basedOn w:val="a"/>
    <w:rsid w:val="003B367A"/>
    <w:pPr>
      <w:spacing w:before="100" w:beforeAutospacing="1" w:after="100" w:afterAutospacing="1"/>
    </w:pPr>
    <w:rPr>
      <w:rFonts w:ascii="Arial Unicode MS" w:eastAsia="Arial Unicode MS" w:cs="Arial Unicode MS"/>
    </w:rPr>
  </w:style>
  <w:style w:type="paragraph" w:customStyle="1" w:styleId="a30">
    <w:name w:val="a3"/>
    <w:basedOn w:val="a"/>
    <w:rsid w:val="003B367A"/>
    <w:pPr>
      <w:spacing w:before="100" w:beforeAutospacing="1" w:after="100" w:afterAutospacing="1"/>
      <w:jc w:val="center"/>
    </w:pPr>
    <w:rPr>
      <w:rFonts w:ascii="Verdana" w:hAnsi="Verdana"/>
      <w:sz w:val="20"/>
      <w:szCs w:val="20"/>
    </w:rPr>
  </w:style>
  <w:style w:type="paragraph" w:customStyle="1" w:styleId="BodyText1">
    <w:name w:val="Body Text1"/>
    <w:basedOn w:val="a"/>
    <w:rsid w:val="003B367A"/>
    <w:pPr>
      <w:widowControl w:val="0"/>
      <w:spacing w:after="0"/>
    </w:pPr>
    <w:rPr>
      <w:szCs w:val="20"/>
    </w:rPr>
  </w:style>
  <w:style w:type="paragraph" w:customStyle="1" w:styleId="consplusnonformat0">
    <w:name w:val="consplusnonformat"/>
    <w:basedOn w:val="a"/>
    <w:rsid w:val="003B367A"/>
    <w:pPr>
      <w:spacing w:before="150" w:after="150"/>
      <w:ind w:left="150" w:right="150"/>
      <w:jc w:val="left"/>
    </w:pPr>
  </w:style>
  <w:style w:type="paragraph" w:customStyle="1" w:styleId="consplusnormal1">
    <w:name w:val="consplusnormal"/>
    <w:basedOn w:val="a"/>
    <w:rsid w:val="003B367A"/>
    <w:pPr>
      <w:spacing w:before="150" w:after="150"/>
      <w:ind w:left="150" w:right="150"/>
      <w:jc w:val="left"/>
    </w:pPr>
  </w:style>
  <w:style w:type="paragraph" w:customStyle="1" w:styleId="FR2">
    <w:name w:val="FR2"/>
    <w:rsid w:val="003B367A"/>
    <w:pPr>
      <w:widowControl w:val="0"/>
      <w:spacing w:after="0" w:line="240" w:lineRule="auto"/>
      <w:jc w:val="center"/>
    </w:pPr>
    <w:rPr>
      <w:rFonts w:ascii="Arial" w:eastAsia="Times New Roman" w:hAnsi="Arial" w:cs="Times New Roman"/>
      <w:sz w:val="28"/>
      <w:szCs w:val="20"/>
      <w:lang w:eastAsia="ru-RU"/>
    </w:rPr>
  </w:style>
  <w:style w:type="paragraph" w:customStyle="1" w:styleId="1110">
    <w:name w:val="Знак1 Знак Знак Знак11"/>
    <w:basedOn w:val="a"/>
    <w:rsid w:val="003B367A"/>
    <w:pPr>
      <w:spacing w:after="160" w:line="240" w:lineRule="exact"/>
      <w:jc w:val="left"/>
    </w:pPr>
    <w:rPr>
      <w:rFonts w:ascii="Verdana" w:hAnsi="Verdana"/>
      <w:lang w:val="en-US" w:eastAsia="en-US"/>
    </w:rPr>
  </w:style>
  <w:style w:type="paragraph" w:customStyle="1" w:styleId="affffff1">
    <w:name w:val="Таблица Знак Знак Знак Знак Знак Знак Знак"/>
    <w:basedOn w:val="a"/>
    <w:rsid w:val="003B367A"/>
    <w:pPr>
      <w:keepLines/>
      <w:spacing w:after="0" w:line="240" w:lineRule="exact"/>
      <w:jc w:val="left"/>
    </w:pPr>
    <w:rPr>
      <w:szCs w:val="20"/>
      <w:lang w:eastAsia="ar-SA"/>
    </w:rPr>
  </w:style>
  <w:style w:type="character" w:customStyle="1" w:styleId="2fa">
    <w:name w:val="Цитата 2 Знак"/>
    <w:link w:val="215"/>
    <w:locked/>
    <w:rsid w:val="003B367A"/>
    <w:rPr>
      <w:rFonts w:ascii="Book Antiqua" w:hAnsi="Book Antiqua"/>
      <w:i/>
      <w:color w:val="000000"/>
      <w:sz w:val="28"/>
      <w:lang w:val="en-US"/>
    </w:rPr>
  </w:style>
  <w:style w:type="paragraph" w:customStyle="1" w:styleId="215">
    <w:name w:val="Цитата 21"/>
    <w:basedOn w:val="a"/>
    <w:next w:val="a"/>
    <w:link w:val="2fa"/>
    <w:rsid w:val="003B367A"/>
    <w:pPr>
      <w:spacing w:after="200"/>
    </w:pPr>
    <w:rPr>
      <w:rFonts w:ascii="Book Antiqua" w:eastAsiaTheme="minorHAnsi" w:hAnsi="Book Antiqua" w:cstheme="minorBidi"/>
      <w:i/>
      <w:color w:val="000000"/>
      <w:sz w:val="28"/>
      <w:szCs w:val="22"/>
      <w:lang w:val="en-US" w:eastAsia="en-US"/>
    </w:rPr>
  </w:style>
  <w:style w:type="character" w:customStyle="1" w:styleId="affffff2">
    <w:name w:val="Выделенная цитата Знак"/>
    <w:link w:val="1ffd"/>
    <w:locked/>
    <w:rsid w:val="003B367A"/>
    <w:rPr>
      <w:rFonts w:ascii="Book Antiqua" w:hAnsi="Book Antiqua"/>
      <w:b/>
      <w:i/>
      <w:color w:val="4F81BD"/>
      <w:sz w:val="28"/>
      <w:lang w:val="en-US"/>
    </w:rPr>
  </w:style>
  <w:style w:type="paragraph" w:customStyle="1" w:styleId="1ffd">
    <w:name w:val="Выделенная цитата1"/>
    <w:basedOn w:val="a"/>
    <w:next w:val="a"/>
    <w:link w:val="affffff2"/>
    <w:rsid w:val="003B367A"/>
    <w:pPr>
      <w:pBdr>
        <w:bottom w:val="single" w:sz="4" w:space="4" w:color="4F81BD"/>
      </w:pBdr>
      <w:spacing w:before="200" w:after="280"/>
      <w:ind w:left="936" w:right="936"/>
    </w:pPr>
    <w:rPr>
      <w:rFonts w:ascii="Book Antiqua" w:eastAsiaTheme="minorHAnsi" w:hAnsi="Book Antiqua" w:cstheme="minorBidi"/>
      <w:b/>
      <w:i/>
      <w:color w:val="4F81BD"/>
      <w:sz w:val="28"/>
      <w:szCs w:val="22"/>
      <w:lang w:val="en-US" w:eastAsia="en-US"/>
    </w:rPr>
  </w:style>
  <w:style w:type="paragraph" w:customStyle="1" w:styleId="1ffe">
    <w:name w:val="Название1"/>
    <w:basedOn w:val="a"/>
    <w:rsid w:val="003B367A"/>
    <w:pPr>
      <w:suppressLineNumbers/>
      <w:spacing w:before="120" w:after="120"/>
    </w:pPr>
    <w:rPr>
      <w:rFonts w:ascii="Arial" w:hAnsi="Arial" w:cs="Tahoma"/>
      <w:i/>
      <w:iCs/>
      <w:sz w:val="20"/>
      <w:lang w:eastAsia="ar-SA"/>
    </w:rPr>
  </w:style>
  <w:style w:type="paragraph" w:customStyle="1" w:styleId="1fff">
    <w:name w:val="Указатель1"/>
    <w:basedOn w:val="a"/>
    <w:rsid w:val="003B367A"/>
    <w:pPr>
      <w:suppressLineNumbers/>
      <w:spacing w:after="0"/>
    </w:pPr>
    <w:rPr>
      <w:rFonts w:ascii="Arial" w:hAnsi="Arial" w:cs="Tahoma"/>
      <w:szCs w:val="20"/>
      <w:lang w:eastAsia="ar-SA"/>
    </w:rPr>
  </w:style>
  <w:style w:type="paragraph" w:customStyle="1" w:styleId="1fff0">
    <w:name w:val="Красная строка1"/>
    <w:basedOn w:val="af5"/>
    <w:rsid w:val="003B367A"/>
    <w:pPr>
      <w:spacing w:after="0"/>
      <w:ind w:firstLine="709"/>
    </w:pPr>
    <w:rPr>
      <w:lang w:eastAsia="ar-SA"/>
    </w:rPr>
  </w:style>
  <w:style w:type="paragraph" w:customStyle="1" w:styleId="affffff3">
    <w:name w:val="Тезисы для публикации"/>
    <w:basedOn w:val="a"/>
    <w:rsid w:val="003B367A"/>
    <w:pPr>
      <w:suppressLineNumbers/>
      <w:spacing w:after="0" w:line="360" w:lineRule="auto"/>
      <w:ind w:firstLine="709"/>
    </w:pPr>
    <w:rPr>
      <w:sz w:val="28"/>
      <w:szCs w:val="28"/>
      <w:lang w:eastAsia="ar-SA"/>
    </w:rPr>
  </w:style>
  <w:style w:type="paragraph" w:customStyle="1" w:styleId="222">
    <w:name w:val="Основной текст 22"/>
    <w:basedOn w:val="a"/>
    <w:rsid w:val="003B367A"/>
    <w:pPr>
      <w:spacing w:after="120" w:line="480" w:lineRule="auto"/>
    </w:pPr>
    <w:rPr>
      <w:szCs w:val="20"/>
      <w:lang w:eastAsia="ar-SA"/>
    </w:rPr>
  </w:style>
  <w:style w:type="paragraph" w:customStyle="1" w:styleId="312">
    <w:name w:val="Основной текст 31"/>
    <w:basedOn w:val="a"/>
    <w:rsid w:val="003B367A"/>
    <w:pPr>
      <w:spacing w:after="120"/>
    </w:pPr>
    <w:rPr>
      <w:sz w:val="16"/>
      <w:szCs w:val="16"/>
      <w:lang w:eastAsia="ar-SA"/>
    </w:rPr>
  </w:style>
  <w:style w:type="paragraph" w:customStyle="1" w:styleId="1250">
    <w:name w:val="Стиль Слева:  125 см Первая строка:  0 см"/>
    <w:basedOn w:val="a"/>
    <w:rsid w:val="003B367A"/>
    <w:pPr>
      <w:spacing w:after="0"/>
    </w:pPr>
    <w:rPr>
      <w:szCs w:val="20"/>
      <w:lang w:eastAsia="ar-SA"/>
    </w:rPr>
  </w:style>
  <w:style w:type="paragraph" w:customStyle="1" w:styleId="216">
    <w:name w:val="Основной текст 21"/>
    <w:basedOn w:val="a"/>
    <w:rsid w:val="003B367A"/>
    <w:pPr>
      <w:spacing w:after="0"/>
    </w:pPr>
    <w:rPr>
      <w:b/>
      <w:sz w:val="20"/>
      <w:szCs w:val="20"/>
      <w:lang w:eastAsia="ar-SA"/>
    </w:rPr>
  </w:style>
  <w:style w:type="paragraph" w:customStyle="1" w:styleId="affffff4">
    <w:name w:val="Содержимое таблицы"/>
    <w:basedOn w:val="a"/>
    <w:rsid w:val="003B367A"/>
    <w:pPr>
      <w:suppressLineNumbers/>
      <w:spacing w:after="0"/>
    </w:pPr>
    <w:rPr>
      <w:szCs w:val="20"/>
      <w:lang w:eastAsia="ar-SA"/>
    </w:rPr>
  </w:style>
  <w:style w:type="paragraph" w:customStyle="1" w:styleId="affffff5">
    <w:name w:val="Заголовок таблицы"/>
    <w:basedOn w:val="affffff4"/>
    <w:rsid w:val="003B367A"/>
    <w:pPr>
      <w:jc w:val="center"/>
    </w:pPr>
    <w:rPr>
      <w:b/>
      <w:bCs/>
    </w:rPr>
  </w:style>
  <w:style w:type="paragraph" w:customStyle="1" w:styleId="affffff6">
    <w:name w:val="Содержимое врезки"/>
    <w:basedOn w:val="af5"/>
    <w:rsid w:val="003B367A"/>
    <w:rPr>
      <w:lang w:eastAsia="ar-SA"/>
    </w:rPr>
  </w:style>
  <w:style w:type="paragraph" w:customStyle="1" w:styleId="xl79">
    <w:name w:val="xl79"/>
    <w:basedOn w:val="a"/>
    <w:rsid w:val="003B367A"/>
    <w:pPr>
      <w:pBdr>
        <w:top w:val="single" w:sz="8" w:space="0" w:color="auto"/>
      </w:pBdr>
      <w:spacing w:before="100" w:beforeAutospacing="1" w:after="100" w:afterAutospacing="1"/>
      <w:jc w:val="center"/>
    </w:pPr>
  </w:style>
  <w:style w:type="paragraph" w:customStyle="1" w:styleId="1fff1">
    <w:name w:val="Знак1 Знак Знак Знак Знак Знак Знак Знак Знак Знак Знак Знак Знак Знак Знак Знак Знак Знак Знак"/>
    <w:basedOn w:val="a"/>
    <w:next w:val="2"/>
    <w:autoRedefine/>
    <w:rsid w:val="003B367A"/>
    <w:pPr>
      <w:spacing w:after="160" w:line="240" w:lineRule="exact"/>
      <w:jc w:val="left"/>
    </w:pPr>
    <w:rPr>
      <w:szCs w:val="20"/>
      <w:lang w:val="en-US" w:eastAsia="en-US"/>
    </w:rPr>
  </w:style>
  <w:style w:type="paragraph" w:customStyle="1" w:styleId="text-1">
    <w:name w:val="text-1"/>
    <w:basedOn w:val="a"/>
    <w:rsid w:val="003B367A"/>
    <w:pPr>
      <w:spacing w:before="100" w:beforeAutospacing="1" w:after="100" w:afterAutospacing="1"/>
      <w:jc w:val="left"/>
    </w:pPr>
  </w:style>
  <w:style w:type="paragraph" w:customStyle="1" w:styleId="242">
    <w:name w:val="Знак Знак24 Знак Знак Знак Знак"/>
    <w:basedOn w:val="a"/>
    <w:next w:val="2"/>
    <w:autoRedefine/>
    <w:rsid w:val="003B367A"/>
    <w:pPr>
      <w:spacing w:after="160" w:line="240" w:lineRule="exact"/>
      <w:jc w:val="left"/>
    </w:pPr>
    <w:rPr>
      <w:szCs w:val="20"/>
      <w:lang w:val="en-US" w:eastAsia="en-US"/>
    </w:rPr>
  </w:style>
  <w:style w:type="paragraph" w:customStyle="1" w:styleId="CharChar">
    <w:name w:val="Char Char"/>
    <w:basedOn w:val="a"/>
    <w:rsid w:val="003B367A"/>
    <w:pPr>
      <w:spacing w:after="160" w:line="240" w:lineRule="exact"/>
      <w:jc w:val="left"/>
    </w:pPr>
    <w:rPr>
      <w:rFonts w:ascii="Tahoma" w:hAnsi="Tahoma" w:cs="Tahoma"/>
      <w:sz w:val="20"/>
      <w:szCs w:val="20"/>
      <w:lang w:val="en-US" w:eastAsia="en-US"/>
    </w:rPr>
  </w:style>
  <w:style w:type="paragraph" w:customStyle="1" w:styleId="headertexttopleveltextcentertext">
    <w:name w:val="headertext topleveltext centertext"/>
    <w:basedOn w:val="a"/>
    <w:rsid w:val="003B367A"/>
    <w:pPr>
      <w:spacing w:before="100" w:beforeAutospacing="1" w:after="100" w:afterAutospacing="1"/>
      <w:jc w:val="left"/>
    </w:pPr>
  </w:style>
  <w:style w:type="paragraph" w:customStyle="1" w:styleId="2fb">
    <w:name w:val="Знак Знак2 Знак Знак Знак Знак"/>
    <w:basedOn w:val="a"/>
    <w:rsid w:val="003B367A"/>
    <w:pPr>
      <w:spacing w:after="160" w:line="240" w:lineRule="exact"/>
      <w:jc w:val="left"/>
    </w:pPr>
    <w:rPr>
      <w:sz w:val="20"/>
      <w:szCs w:val="20"/>
      <w:lang w:eastAsia="zh-CN"/>
    </w:rPr>
  </w:style>
  <w:style w:type="character" w:styleId="affffff7">
    <w:name w:val="line number"/>
    <w:unhideWhenUsed/>
    <w:rsid w:val="003B367A"/>
    <w:rPr>
      <w:rFonts w:ascii="Times New Roman" w:hAnsi="Times New Roman" w:cs="Times New Roman" w:hint="default"/>
    </w:rPr>
  </w:style>
  <w:style w:type="character" w:customStyle="1" w:styleId="spanbodyheader11">
    <w:name w:val="span_body_header_11"/>
    <w:rsid w:val="003B367A"/>
    <w:rPr>
      <w:b/>
      <w:bCs w:val="0"/>
      <w:sz w:val="20"/>
    </w:rPr>
  </w:style>
  <w:style w:type="character" w:customStyle="1" w:styleId="tendersubject1">
    <w:name w:val="tendersubject1"/>
    <w:rsid w:val="003B367A"/>
    <w:rPr>
      <w:b/>
      <w:bCs w:val="0"/>
      <w:color w:val="0000FF"/>
      <w:sz w:val="20"/>
    </w:rPr>
  </w:style>
  <w:style w:type="character" w:customStyle="1" w:styleId="labelbodytext11">
    <w:name w:val="label_body_text_11"/>
    <w:rsid w:val="003B367A"/>
    <w:rPr>
      <w:color w:val="0000FF"/>
      <w:sz w:val="20"/>
    </w:rPr>
  </w:style>
  <w:style w:type="character" w:customStyle="1" w:styleId="spanbodytext21">
    <w:name w:val="span_body_text_21"/>
    <w:rsid w:val="003B367A"/>
    <w:rPr>
      <w:sz w:val="20"/>
    </w:rPr>
  </w:style>
  <w:style w:type="character" w:customStyle="1" w:styleId="spanheaderlot21">
    <w:name w:val="span_header_lot_21"/>
    <w:rsid w:val="003B367A"/>
    <w:rPr>
      <w:b/>
      <w:bCs w:val="0"/>
      <w:sz w:val="20"/>
    </w:rPr>
  </w:style>
  <w:style w:type="character" w:customStyle="1" w:styleId="labeltextlot21">
    <w:name w:val="label_text_lot_21"/>
    <w:rsid w:val="003B367A"/>
    <w:rPr>
      <w:color w:val="0000FF"/>
      <w:sz w:val="20"/>
    </w:rPr>
  </w:style>
  <w:style w:type="character" w:customStyle="1" w:styleId="3f2">
    <w:name w:val="Стиль3 Знак"/>
    <w:rsid w:val="003B367A"/>
    <w:rPr>
      <w:sz w:val="24"/>
      <w:lang w:val="ru-RU" w:eastAsia="ru-RU"/>
    </w:rPr>
  </w:style>
  <w:style w:type="character" w:customStyle="1" w:styleId="labelbodytext1">
    <w:name w:val="label_body_text_1"/>
    <w:rsid w:val="003B367A"/>
  </w:style>
  <w:style w:type="character" w:customStyle="1" w:styleId="Strong1">
    <w:name w:val="Strong1"/>
    <w:rsid w:val="003B367A"/>
    <w:rPr>
      <w:b/>
      <w:bCs w:val="0"/>
    </w:rPr>
  </w:style>
  <w:style w:type="character" w:customStyle="1" w:styleId="spanheaderlevel21">
    <w:name w:val="span_header_level_21"/>
    <w:rsid w:val="003B367A"/>
    <w:rPr>
      <w:b/>
      <w:bCs w:val="0"/>
      <w:sz w:val="22"/>
    </w:rPr>
  </w:style>
  <w:style w:type="character" w:customStyle="1" w:styleId="labelheaderlevel21">
    <w:name w:val="label_header_level_21"/>
    <w:rsid w:val="003B367A"/>
    <w:rPr>
      <w:b/>
      <w:bCs w:val="0"/>
      <w:color w:val="0000FF"/>
      <w:sz w:val="20"/>
    </w:rPr>
  </w:style>
  <w:style w:type="character" w:customStyle="1" w:styleId="1fff2">
    <w:name w:val="Строгий1"/>
    <w:rsid w:val="003B367A"/>
    <w:rPr>
      <w:b/>
      <w:bCs w:val="0"/>
    </w:rPr>
  </w:style>
  <w:style w:type="character" w:customStyle="1" w:styleId="1fff3">
    <w:name w:val="Слабое выделение1"/>
    <w:rsid w:val="003B367A"/>
    <w:rPr>
      <w:i/>
      <w:iCs w:val="0"/>
      <w:color w:val="808080"/>
    </w:rPr>
  </w:style>
  <w:style w:type="character" w:customStyle="1" w:styleId="1fff4">
    <w:name w:val="Сильное выделение1"/>
    <w:rsid w:val="003B367A"/>
    <w:rPr>
      <w:b/>
      <w:bCs w:val="0"/>
      <w:i/>
      <w:iCs w:val="0"/>
      <w:color w:val="4F81BD"/>
    </w:rPr>
  </w:style>
  <w:style w:type="character" w:customStyle="1" w:styleId="1fff5">
    <w:name w:val="Слабая ссылка1"/>
    <w:rsid w:val="003B367A"/>
    <w:rPr>
      <w:smallCaps/>
      <w:color w:val="C0504D"/>
      <w:u w:val="single"/>
    </w:rPr>
  </w:style>
  <w:style w:type="character" w:customStyle="1" w:styleId="1fff6">
    <w:name w:val="Сильная ссылка1"/>
    <w:rsid w:val="003B367A"/>
    <w:rPr>
      <w:b/>
      <w:bCs w:val="0"/>
      <w:smallCaps/>
      <w:color w:val="C0504D"/>
      <w:spacing w:val="5"/>
      <w:u w:val="single"/>
    </w:rPr>
  </w:style>
  <w:style w:type="character" w:customStyle="1" w:styleId="1fff7">
    <w:name w:val="Название книги1"/>
    <w:rsid w:val="003B367A"/>
    <w:rPr>
      <w:b/>
      <w:bCs w:val="0"/>
      <w:smallCaps/>
      <w:spacing w:val="5"/>
    </w:rPr>
  </w:style>
  <w:style w:type="character" w:customStyle="1" w:styleId="WW8Num3z1">
    <w:name w:val="WW8Num3z1"/>
    <w:rsid w:val="003B367A"/>
    <w:rPr>
      <w:sz w:val="24"/>
    </w:rPr>
  </w:style>
  <w:style w:type="character" w:customStyle="1" w:styleId="WW8Num3z3">
    <w:name w:val="WW8Num3z3"/>
    <w:rsid w:val="003B367A"/>
    <w:rPr>
      <w:rFonts w:ascii="Symbol" w:hAnsi="Symbol" w:hint="default"/>
    </w:rPr>
  </w:style>
  <w:style w:type="character" w:customStyle="1" w:styleId="WW8Num3z4">
    <w:name w:val="WW8Num3z4"/>
    <w:rsid w:val="003B367A"/>
  </w:style>
  <w:style w:type="character" w:customStyle="1" w:styleId="WW8Num4z1">
    <w:name w:val="WW8Num4z1"/>
    <w:rsid w:val="003B367A"/>
    <w:rPr>
      <w:sz w:val="28"/>
    </w:rPr>
  </w:style>
  <w:style w:type="character" w:customStyle="1" w:styleId="WW8Num4z3">
    <w:name w:val="WW8Num4z3"/>
    <w:rsid w:val="003B367A"/>
    <w:rPr>
      <w:rFonts w:ascii="Symbol" w:hAnsi="Symbol" w:hint="default"/>
    </w:rPr>
  </w:style>
  <w:style w:type="character" w:customStyle="1" w:styleId="WW8Num4z4">
    <w:name w:val="WW8Num4z4"/>
    <w:rsid w:val="003B367A"/>
  </w:style>
  <w:style w:type="character" w:customStyle="1" w:styleId="affffff8">
    <w:name w:val="Таблица Знак Знак Знак Знак Знак Знак Знак Знак"/>
    <w:rsid w:val="003B367A"/>
    <w:rPr>
      <w:sz w:val="24"/>
      <w:lang w:val="ru-RU" w:eastAsia="ar-SA" w:bidi="ar-SA"/>
    </w:rPr>
  </w:style>
  <w:style w:type="character" w:customStyle="1" w:styleId="93">
    <w:name w:val="Знак9"/>
    <w:rsid w:val="003B367A"/>
    <w:rPr>
      <w:rFonts w:ascii="Book Antiqua" w:hAnsi="Book Antiqua" w:hint="default"/>
      <w:sz w:val="24"/>
      <w:lang w:val="en-US" w:eastAsia="en-US"/>
    </w:rPr>
  </w:style>
  <w:style w:type="character" w:customStyle="1" w:styleId="58">
    <w:name w:val="Знак5"/>
    <w:rsid w:val="003B367A"/>
    <w:rPr>
      <w:rFonts w:ascii="Arial" w:hAnsi="Arial" w:cs="Arial" w:hint="default"/>
      <w:b/>
      <w:bCs w:val="0"/>
      <w:kern w:val="28"/>
      <w:sz w:val="32"/>
    </w:rPr>
  </w:style>
  <w:style w:type="character" w:customStyle="1" w:styleId="mark-11">
    <w:name w:val="mark-11"/>
    <w:rsid w:val="003B367A"/>
    <w:rPr>
      <w:shd w:val="clear" w:color="auto" w:fill="FFEDE1"/>
    </w:rPr>
  </w:style>
  <w:style w:type="character" w:customStyle="1" w:styleId="FontStyle11">
    <w:name w:val="Font Style11"/>
    <w:rsid w:val="003B367A"/>
    <w:rPr>
      <w:rFonts w:ascii="Times New Roman" w:hAnsi="Times New Roman" w:cs="Times New Roman" w:hint="default"/>
      <w:sz w:val="26"/>
      <w:szCs w:val="26"/>
    </w:rPr>
  </w:style>
  <w:style w:type="character" w:customStyle="1" w:styleId="sl">
    <w:name w:val="s_l"/>
    <w:basedOn w:val="a0"/>
    <w:rsid w:val="003B367A"/>
  </w:style>
  <w:style w:type="paragraph" w:customStyle="1" w:styleId="2fc">
    <w:name w:val="Знак Знак Знак Знак2"/>
    <w:basedOn w:val="a"/>
    <w:uiPriority w:val="99"/>
    <w:rsid w:val="003B367A"/>
    <w:pPr>
      <w:spacing w:after="160" w:line="240" w:lineRule="exact"/>
      <w:jc w:val="left"/>
    </w:pPr>
    <w:rPr>
      <w:sz w:val="20"/>
      <w:szCs w:val="20"/>
      <w:lang w:eastAsia="zh-CN"/>
    </w:rPr>
  </w:style>
  <w:style w:type="character" w:customStyle="1" w:styleId="FontStyle19">
    <w:name w:val="Font Style19"/>
    <w:uiPriority w:val="99"/>
    <w:rsid w:val="003B367A"/>
    <w:rPr>
      <w:rFonts w:ascii="Times New Roman" w:hAnsi="Times New Roman" w:cs="Times New Roman" w:hint="default"/>
      <w:sz w:val="20"/>
      <w:szCs w:val="20"/>
    </w:rPr>
  </w:style>
  <w:style w:type="paragraph" w:customStyle="1" w:styleId="1fff8">
    <w:name w:val="Подпись1"/>
    <w:basedOn w:val="a"/>
    <w:uiPriority w:val="99"/>
    <w:rsid w:val="003B367A"/>
    <w:pPr>
      <w:tabs>
        <w:tab w:val="right" w:pos="9072"/>
      </w:tabs>
      <w:spacing w:after="0"/>
      <w:ind w:firstLine="567"/>
      <w:jc w:val="left"/>
    </w:pPr>
  </w:style>
  <w:style w:type="paragraph" w:customStyle="1" w:styleId="94">
    <w:name w:val="Знак Знак9 Знак Знак"/>
    <w:basedOn w:val="a"/>
    <w:uiPriority w:val="99"/>
    <w:rsid w:val="003B367A"/>
    <w:pPr>
      <w:spacing w:before="100" w:beforeAutospacing="1" w:after="100" w:afterAutospacing="1"/>
      <w:jc w:val="left"/>
    </w:pPr>
    <w:rPr>
      <w:rFonts w:ascii="Tahoma" w:hAnsi="Tahoma"/>
      <w:sz w:val="20"/>
      <w:szCs w:val="20"/>
      <w:lang w:val="en-US" w:eastAsia="en-US"/>
    </w:rPr>
  </w:style>
  <w:style w:type="paragraph" w:customStyle="1" w:styleId="msonormal0">
    <w:name w:val="msonormal"/>
    <w:basedOn w:val="a"/>
    <w:rsid w:val="003B367A"/>
    <w:pPr>
      <w:spacing w:before="100" w:beforeAutospacing="1" w:after="100" w:afterAutospacing="1"/>
      <w:jc w:val="left"/>
    </w:pPr>
  </w:style>
  <w:style w:type="paragraph" w:customStyle="1" w:styleId="xl49325">
    <w:name w:val="xl49325"/>
    <w:basedOn w:val="a"/>
    <w:rsid w:val="003B367A"/>
    <w:pPr>
      <w:spacing w:before="100" w:beforeAutospacing="1" w:after="100" w:afterAutospacing="1"/>
      <w:jc w:val="center"/>
      <w:textAlignment w:val="center"/>
    </w:pPr>
    <w:rPr>
      <w:sz w:val="28"/>
      <w:szCs w:val="28"/>
    </w:rPr>
  </w:style>
  <w:style w:type="paragraph" w:customStyle="1" w:styleId="xl49326">
    <w:name w:val="xl49326"/>
    <w:basedOn w:val="a"/>
    <w:rsid w:val="003B367A"/>
    <w:pPr>
      <w:spacing w:before="100" w:beforeAutospacing="1" w:after="100" w:afterAutospacing="1"/>
      <w:jc w:val="center"/>
      <w:textAlignment w:val="center"/>
    </w:pPr>
    <w:rPr>
      <w:rFonts w:ascii="Arial CYR" w:hAnsi="Arial CYR" w:cs="Arial CYR"/>
      <w:sz w:val="28"/>
      <w:szCs w:val="28"/>
    </w:rPr>
  </w:style>
  <w:style w:type="paragraph" w:customStyle="1" w:styleId="xl49327">
    <w:name w:val="xl49327"/>
    <w:basedOn w:val="a"/>
    <w:rsid w:val="003B367A"/>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rPr>
  </w:style>
  <w:style w:type="paragraph" w:customStyle="1" w:styleId="xl49328">
    <w:name w:val="xl49328"/>
    <w:basedOn w:val="a"/>
    <w:rsid w:val="003B367A"/>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style>
  <w:style w:type="paragraph" w:customStyle="1" w:styleId="xl49329">
    <w:name w:val="xl49329"/>
    <w:basedOn w:val="a"/>
    <w:rsid w:val="003B367A"/>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style>
  <w:style w:type="paragraph" w:customStyle="1" w:styleId="xl49330">
    <w:name w:val="xl49330"/>
    <w:basedOn w:val="a"/>
    <w:rsid w:val="003B367A"/>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rPr>
  </w:style>
  <w:style w:type="paragraph" w:customStyle="1" w:styleId="xl49331">
    <w:name w:val="xl49331"/>
    <w:basedOn w:val="a"/>
    <w:rsid w:val="003B367A"/>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rPr>
  </w:style>
  <w:style w:type="paragraph" w:customStyle="1" w:styleId="xl49332">
    <w:name w:val="xl49332"/>
    <w:basedOn w:val="a"/>
    <w:rsid w:val="003B367A"/>
    <w:pPr>
      <w:pBdr>
        <w:top w:val="single" w:sz="4" w:space="0" w:color="auto"/>
        <w:left w:val="single" w:sz="4" w:space="0" w:color="auto"/>
        <w:bottom w:val="single" w:sz="4" w:space="0" w:color="auto"/>
        <w:right w:val="single" w:sz="4" w:space="0" w:color="auto"/>
      </w:pBdr>
      <w:spacing w:before="100" w:beforeAutospacing="1" w:after="100" w:afterAutospacing="1"/>
      <w:jc w:val="center"/>
    </w:pPr>
  </w:style>
  <w:style w:type="paragraph" w:customStyle="1" w:styleId="xl49333">
    <w:name w:val="xl49333"/>
    <w:basedOn w:val="a"/>
    <w:rsid w:val="003B367A"/>
    <w:pPr>
      <w:spacing w:before="100" w:beforeAutospacing="1" w:after="100" w:afterAutospacing="1"/>
      <w:jc w:val="center"/>
    </w:pPr>
    <w:rPr>
      <w:sz w:val="28"/>
      <w:szCs w:val="28"/>
    </w:rPr>
  </w:style>
  <w:style w:type="paragraph" w:customStyle="1" w:styleId="xl49334">
    <w:name w:val="xl49334"/>
    <w:basedOn w:val="a"/>
    <w:rsid w:val="003B367A"/>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style>
  <w:style w:type="paragraph" w:customStyle="1" w:styleId="xl49335">
    <w:name w:val="xl49335"/>
    <w:basedOn w:val="a"/>
    <w:rsid w:val="003B367A"/>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style>
  <w:style w:type="paragraph" w:customStyle="1" w:styleId="xl49336">
    <w:name w:val="xl49336"/>
    <w:basedOn w:val="a"/>
    <w:rsid w:val="003B367A"/>
    <w:pPr>
      <w:spacing w:before="100" w:beforeAutospacing="1" w:after="100" w:afterAutospacing="1"/>
      <w:jc w:val="center"/>
      <w:textAlignment w:val="center"/>
    </w:pPr>
  </w:style>
  <w:style w:type="paragraph" w:customStyle="1" w:styleId="xl49337">
    <w:name w:val="xl49337"/>
    <w:basedOn w:val="a"/>
    <w:rsid w:val="003B367A"/>
    <w:pPr>
      <w:spacing w:before="100" w:beforeAutospacing="1" w:after="100" w:afterAutospacing="1"/>
      <w:jc w:val="center"/>
      <w:textAlignment w:val="center"/>
    </w:pPr>
    <w:rPr>
      <w:rFonts w:ascii="Arial CYR" w:hAnsi="Arial CYR" w:cs="Arial CYR"/>
      <w:sz w:val="20"/>
      <w:szCs w:val="20"/>
    </w:rPr>
  </w:style>
  <w:style w:type="paragraph" w:customStyle="1" w:styleId="xl49338">
    <w:name w:val="xl49338"/>
    <w:basedOn w:val="a"/>
    <w:rsid w:val="003B367A"/>
    <w:pPr>
      <w:spacing w:before="100" w:beforeAutospacing="1" w:after="100" w:afterAutospacing="1"/>
      <w:jc w:val="center"/>
    </w:pPr>
    <w:rPr>
      <w:rFonts w:ascii="Arial CYR" w:hAnsi="Arial CYR" w:cs="Arial CYR"/>
      <w:sz w:val="28"/>
      <w:szCs w:val="28"/>
    </w:rPr>
  </w:style>
  <w:style w:type="paragraph" w:customStyle="1" w:styleId="xl49339">
    <w:name w:val="xl49339"/>
    <w:basedOn w:val="a"/>
    <w:rsid w:val="003B367A"/>
    <w:pPr>
      <w:spacing w:before="100" w:beforeAutospacing="1" w:after="100" w:afterAutospacing="1"/>
      <w:jc w:val="center"/>
    </w:pPr>
  </w:style>
  <w:style w:type="paragraph" w:customStyle="1" w:styleId="xl49340">
    <w:name w:val="xl49340"/>
    <w:basedOn w:val="a"/>
    <w:rsid w:val="003B367A"/>
    <w:pPr>
      <w:spacing w:before="100" w:beforeAutospacing="1" w:after="100" w:afterAutospacing="1"/>
      <w:jc w:val="left"/>
    </w:pPr>
    <w:rPr>
      <w:rFonts w:ascii="Arial CYR" w:hAnsi="Arial CYR" w:cs="Arial CYR"/>
      <w:sz w:val="20"/>
      <w:szCs w:val="20"/>
    </w:rPr>
  </w:style>
  <w:style w:type="paragraph" w:customStyle="1" w:styleId="xl49341">
    <w:name w:val="xl49341"/>
    <w:basedOn w:val="a"/>
    <w:rsid w:val="003B367A"/>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rPr>
  </w:style>
  <w:style w:type="paragraph" w:customStyle="1" w:styleId="xl49342">
    <w:name w:val="xl49342"/>
    <w:basedOn w:val="a"/>
    <w:rsid w:val="003B367A"/>
    <w:pPr>
      <w:pBdr>
        <w:top w:val="single" w:sz="4" w:space="0" w:color="auto"/>
        <w:left w:val="single" w:sz="4" w:space="0" w:color="auto"/>
        <w:bottom w:val="single" w:sz="4" w:space="0" w:color="auto"/>
        <w:right w:val="single" w:sz="4" w:space="0" w:color="auto"/>
      </w:pBdr>
      <w:spacing w:before="100" w:beforeAutospacing="1" w:after="100" w:afterAutospacing="1"/>
      <w:jc w:val="left"/>
      <w:textAlignment w:val="top"/>
    </w:pPr>
  </w:style>
  <w:style w:type="paragraph" w:customStyle="1" w:styleId="xl49343">
    <w:name w:val="xl49343"/>
    <w:basedOn w:val="a"/>
    <w:rsid w:val="003B367A"/>
    <w:pPr>
      <w:pBdr>
        <w:top w:val="single" w:sz="4" w:space="0" w:color="auto"/>
        <w:left w:val="single" w:sz="4" w:space="0" w:color="auto"/>
        <w:bottom w:val="single" w:sz="4" w:space="0" w:color="auto"/>
        <w:right w:val="single" w:sz="4" w:space="0" w:color="auto"/>
      </w:pBdr>
      <w:spacing w:before="100" w:beforeAutospacing="1" w:after="100" w:afterAutospacing="1"/>
      <w:jc w:val="left"/>
      <w:textAlignment w:val="center"/>
    </w:pPr>
    <w:rPr>
      <w:b/>
      <w:bCs/>
    </w:rPr>
  </w:style>
  <w:style w:type="paragraph" w:customStyle="1" w:styleId="xl49344">
    <w:name w:val="xl49344"/>
    <w:basedOn w:val="a"/>
    <w:rsid w:val="003B367A"/>
    <w:pPr>
      <w:spacing w:before="100" w:beforeAutospacing="1" w:after="100" w:afterAutospacing="1"/>
      <w:jc w:val="left"/>
      <w:textAlignment w:val="center"/>
    </w:pPr>
    <w:rPr>
      <w:rFonts w:ascii="Arial CYR" w:hAnsi="Arial CYR" w:cs="Arial CYR"/>
      <w:sz w:val="28"/>
      <w:szCs w:val="28"/>
    </w:rPr>
  </w:style>
  <w:style w:type="paragraph" w:customStyle="1" w:styleId="xl49345">
    <w:name w:val="xl49345"/>
    <w:basedOn w:val="a"/>
    <w:rsid w:val="003B367A"/>
    <w:pPr>
      <w:pBdr>
        <w:top w:val="single" w:sz="4" w:space="0" w:color="auto"/>
        <w:left w:val="single" w:sz="4" w:space="0" w:color="auto"/>
        <w:bottom w:val="single" w:sz="4" w:space="0" w:color="auto"/>
        <w:right w:val="single" w:sz="4" w:space="0" w:color="auto"/>
      </w:pBdr>
      <w:spacing w:before="100" w:beforeAutospacing="1" w:after="100" w:afterAutospacing="1"/>
      <w:jc w:val="left"/>
      <w:textAlignment w:val="center"/>
    </w:pPr>
  </w:style>
  <w:style w:type="paragraph" w:customStyle="1" w:styleId="xl49346">
    <w:name w:val="xl49346"/>
    <w:basedOn w:val="a"/>
    <w:rsid w:val="003B367A"/>
    <w:pPr>
      <w:spacing w:before="100" w:beforeAutospacing="1" w:after="100" w:afterAutospacing="1"/>
      <w:jc w:val="left"/>
      <w:textAlignment w:val="center"/>
    </w:pPr>
    <w:rPr>
      <w:sz w:val="28"/>
      <w:szCs w:val="28"/>
    </w:rPr>
  </w:style>
  <w:style w:type="paragraph" w:customStyle="1" w:styleId="xl49347">
    <w:name w:val="xl49347"/>
    <w:basedOn w:val="a"/>
    <w:rsid w:val="003B367A"/>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style>
  <w:style w:type="paragraph" w:customStyle="1" w:styleId="xl49348">
    <w:name w:val="xl49348"/>
    <w:basedOn w:val="a"/>
    <w:rsid w:val="003B367A"/>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rPr>
  </w:style>
  <w:style w:type="paragraph" w:customStyle="1" w:styleId="xl49349">
    <w:name w:val="xl49349"/>
    <w:basedOn w:val="a"/>
    <w:rsid w:val="003B367A"/>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sz w:val="28"/>
      <w:szCs w:val="28"/>
    </w:rPr>
  </w:style>
  <w:style w:type="paragraph" w:customStyle="1" w:styleId="xl49350">
    <w:name w:val="xl49350"/>
    <w:basedOn w:val="a"/>
    <w:rsid w:val="003B367A"/>
    <w:pPr>
      <w:pBdr>
        <w:top w:val="single" w:sz="4" w:space="0" w:color="auto"/>
        <w:left w:val="single" w:sz="4" w:space="0" w:color="auto"/>
        <w:bottom w:val="single" w:sz="4" w:space="0" w:color="auto"/>
        <w:right w:val="single" w:sz="4" w:space="0" w:color="auto"/>
      </w:pBdr>
      <w:spacing w:before="100" w:beforeAutospacing="1" w:after="100" w:afterAutospacing="1"/>
      <w:jc w:val="left"/>
      <w:textAlignment w:val="center"/>
    </w:pPr>
    <w:rPr>
      <w:sz w:val="28"/>
      <w:szCs w:val="28"/>
    </w:rPr>
  </w:style>
  <w:style w:type="paragraph" w:customStyle="1" w:styleId="xl49351">
    <w:name w:val="xl49351"/>
    <w:basedOn w:val="a"/>
    <w:rsid w:val="003B367A"/>
    <w:pPr>
      <w:pBdr>
        <w:top w:val="single" w:sz="4" w:space="0" w:color="auto"/>
        <w:left w:val="single" w:sz="4" w:space="0" w:color="auto"/>
        <w:bottom w:val="single" w:sz="4" w:space="0" w:color="auto"/>
        <w:right w:val="single" w:sz="4" w:space="0" w:color="auto"/>
      </w:pBdr>
      <w:spacing w:before="100" w:beforeAutospacing="1" w:after="100" w:afterAutospacing="1"/>
      <w:jc w:val="center"/>
    </w:pPr>
    <w:rPr>
      <w:sz w:val="28"/>
      <w:szCs w:val="28"/>
    </w:rPr>
  </w:style>
  <w:style w:type="paragraph" w:customStyle="1" w:styleId="xl49352">
    <w:name w:val="xl49352"/>
    <w:basedOn w:val="a"/>
    <w:rsid w:val="003B367A"/>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style>
  <w:style w:type="paragraph" w:customStyle="1" w:styleId="xl49353">
    <w:name w:val="xl49353"/>
    <w:basedOn w:val="a"/>
    <w:rsid w:val="003B367A"/>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sz w:val="28"/>
      <w:szCs w:val="28"/>
    </w:rPr>
  </w:style>
  <w:style w:type="paragraph" w:customStyle="1" w:styleId="xl49354">
    <w:name w:val="xl49354"/>
    <w:basedOn w:val="a"/>
    <w:rsid w:val="003B367A"/>
    <w:pPr>
      <w:pBdr>
        <w:top w:val="single" w:sz="4" w:space="0" w:color="auto"/>
        <w:left w:val="single" w:sz="4" w:space="0" w:color="auto"/>
        <w:bottom w:val="single" w:sz="4" w:space="0" w:color="auto"/>
        <w:right w:val="single" w:sz="4" w:space="0" w:color="auto"/>
      </w:pBdr>
      <w:spacing w:before="100" w:beforeAutospacing="1" w:after="100" w:afterAutospacing="1"/>
      <w:jc w:val="left"/>
      <w:textAlignment w:val="center"/>
    </w:pPr>
    <w:rPr>
      <w:b/>
      <w:bCs/>
      <w:sz w:val="28"/>
      <w:szCs w:val="28"/>
    </w:rPr>
  </w:style>
  <w:style w:type="paragraph" w:customStyle="1" w:styleId="xl49355">
    <w:name w:val="xl49355"/>
    <w:basedOn w:val="a"/>
    <w:rsid w:val="003B367A"/>
    <w:pPr>
      <w:pBdr>
        <w:top w:val="single" w:sz="4" w:space="0" w:color="auto"/>
        <w:left w:val="single" w:sz="4" w:space="0" w:color="auto"/>
        <w:bottom w:val="single" w:sz="4" w:space="0" w:color="auto"/>
        <w:right w:val="single" w:sz="4" w:space="0" w:color="auto"/>
      </w:pBdr>
      <w:spacing w:before="100" w:beforeAutospacing="1" w:after="100" w:afterAutospacing="1"/>
      <w:jc w:val="center"/>
    </w:pPr>
    <w:rPr>
      <w:b/>
      <w:bCs/>
      <w:sz w:val="28"/>
      <w:szCs w:val="28"/>
    </w:rPr>
  </w:style>
  <w:style w:type="paragraph" w:customStyle="1" w:styleId="xl49356">
    <w:name w:val="xl49356"/>
    <w:basedOn w:val="a"/>
    <w:rsid w:val="003B367A"/>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rPr>
  </w:style>
  <w:style w:type="paragraph" w:customStyle="1" w:styleId="xl49357">
    <w:name w:val="xl49357"/>
    <w:basedOn w:val="a"/>
    <w:rsid w:val="003B367A"/>
    <w:pPr>
      <w:pBdr>
        <w:top w:val="single" w:sz="4" w:space="0" w:color="auto"/>
        <w:left w:val="single" w:sz="4" w:space="0" w:color="auto"/>
        <w:bottom w:val="single" w:sz="4" w:space="0" w:color="auto"/>
        <w:right w:val="single" w:sz="4" w:space="0" w:color="auto"/>
      </w:pBdr>
      <w:spacing w:before="100" w:beforeAutospacing="1" w:after="100" w:afterAutospacing="1"/>
      <w:jc w:val="left"/>
    </w:pPr>
    <w:rPr>
      <w:rFonts w:ascii="Arial CYR" w:hAnsi="Arial CYR" w:cs="Arial CYR"/>
      <w:b/>
      <w:bCs/>
      <w:sz w:val="20"/>
      <w:szCs w:val="20"/>
    </w:rPr>
  </w:style>
  <w:style w:type="paragraph" w:customStyle="1" w:styleId="xl49358">
    <w:name w:val="xl49358"/>
    <w:basedOn w:val="a"/>
    <w:rsid w:val="003B367A"/>
    <w:pPr>
      <w:spacing w:before="100" w:beforeAutospacing="1" w:after="100" w:afterAutospacing="1"/>
      <w:jc w:val="left"/>
    </w:pPr>
    <w:rPr>
      <w:rFonts w:ascii="Arial CYR" w:hAnsi="Arial CYR" w:cs="Arial CYR"/>
      <w:b/>
      <w:bCs/>
      <w:sz w:val="20"/>
      <w:szCs w:val="20"/>
    </w:rPr>
  </w:style>
  <w:style w:type="paragraph" w:customStyle="1" w:styleId="xl49359">
    <w:name w:val="xl49359"/>
    <w:basedOn w:val="a"/>
    <w:rsid w:val="003B367A"/>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sz w:val="28"/>
      <w:szCs w:val="28"/>
    </w:rPr>
  </w:style>
  <w:style w:type="paragraph" w:customStyle="1" w:styleId="xl49360">
    <w:name w:val="xl49360"/>
    <w:basedOn w:val="a"/>
    <w:rsid w:val="003B367A"/>
    <w:pPr>
      <w:pBdr>
        <w:bottom w:val="single" w:sz="4" w:space="0" w:color="auto"/>
      </w:pBdr>
      <w:spacing w:before="100" w:beforeAutospacing="1" w:after="100" w:afterAutospacing="1"/>
      <w:jc w:val="center"/>
      <w:textAlignment w:val="center"/>
    </w:pPr>
    <w:rPr>
      <w:b/>
      <w:bCs/>
      <w:sz w:val="28"/>
      <w:szCs w:val="28"/>
    </w:rPr>
  </w:style>
  <w:style w:type="paragraph" w:customStyle="1" w:styleId="xl49361">
    <w:name w:val="xl49361"/>
    <w:basedOn w:val="a"/>
    <w:rsid w:val="003B367A"/>
    <w:pPr>
      <w:pBdr>
        <w:bottom w:val="single" w:sz="4" w:space="0" w:color="auto"/>
      </w:pBdr>
      <w:spacing w:before="100" w:beforeAutospacing="1" w:after="100" w:afterAutospacing="1"/>
      <w:jc w:val="center"/>
      <w:textAlignment w:val="center"/>
    </w:pPr>
  </w:style>
  <w:style w:type="paragraph" w:customStyle="1" w:styleId="xl49362">
    <w:name w:val="xl49362"/>
    <w:basedOn w:val="a"/>
    <w:rsid w:val="003B367A"/>
    <w:pPr>
      <w:pBdr>
        <w:top w:val="single" w:sz="4" w:space="0" w:color="auto"/>
        <w:left w:val="single" w:sz="4" w:space="0" w:color="auto"/>
        <w:right w:val="single" w:sz="4" w:space="0" w:color="auto"/>
      </w:pBdr>
      <w:spacing w:before="100" w:beforeAutospacing="1" w:after="100" w:afterAutospacing="1"/>
      <w:jc w:val="center"/>
      <w:textAlignment w:val="center"/>
    </w:pPr>
    <w:rPr>
      <w:b/>
      <w:bCs/>
    </w:rPr>
  </w:style>
  <w:style w:type="paragraph" w:customStyle="1" w:styleId="xl49363">
    <w:name w:val="xl49363"/>
    <w:basedOn w:val="a"/>
    <w:rsid w:val="003B367A"/>
    <w:pPr>
      <w:pBdr>
        <w:left w:val="single" w:sz="4" w:space="0" w:color="auto"/>
        <w:right w:val="single" w:sz="4" w:space="0" w:color="auto"/>
      </w:pBdr>
      <w:spacing w:before="100" w:beforeAutospacing="1" w:after="100" w:afterAutospacing="1"/>
      <w:jc w:val="center"/>
      <w:textAlignment w:val="center"/>
    </w:pPr>
    <w:rPr>
      <w:b/>
      <w:bCs/>
    </w:rPr>
  </w:style>
  <w:style w:type="paragraph" w:customStyle="1" w:styleId="xl49364">
    <w:name w:val="xl49364"/>
    <w:basedOn w:val="a"/>
    <w:rsid w:val="003B367A"/>
    <w:pPr>
      <w:pBdr>
        <w:left w:val="single" w:sz="4" w:space="0" w:color="auto"/>
        <w:bottom w:val="single" w:sz="4" w:space="0" w:color="auto"/>
        <w:right w:val="single" w:sz="4" w:space="0" w:color="auto"/>
      </w:pBdr>
      <w:spacing w:before="100" w:beforeAutospacing="1" w:after="100" w:afterAutospacing="1"/>
      <w:jc w:val="center"/>
      <w:textAlignment w:val="center"/>
    </w:pPr>
    <w:rPr>
      <w:b/>
      <w:bCs/>
    </w:rPr>
  </w:style>
  <w:style w:type="paragraph" w:customStyle="1" w:styleId="1fff9">
    <w:name w:val="Заголовок оглавления1"/>
    <w:basedOn w:val="1"/>
    <w:next w:val="a"/>
    <w:rsid w:val="003B367A"/>
    <w:pPr>
      <w:keepLines/>
      <w:widowControl/>
      <w:spacing w:after="0" w:line="259" w:lineRule="auto"/>
      <w:outlineLvl w:val="9"/>
    </w:pPr>
    <w:rPr>
      <w:b w:val="0"/>
      <w:color w:val="365F91"/>
      <w:szCs w:val="32"/>
    </w:rPr>
  </w:style>
  <w:style w:type="paragraph" w:customStyle="1" w:styleId="formattext">
    <w:name w:val="formattext"/>
    <w:basedOn w:val="a"/>
    <w:rsid w:val="003B367A"/>
    <w:pPr>
      <w:spacing w:before="100" w:beforeAutospacing="1" w:after="100" w:afterAutospacing="1"/>
      <w:jc w:val="left"/>
    </w:pPr>
  </w:style>
  <w:style w:type="paragraph" w:customStyle="1" w:styleId="s34">
    <w:name w:val="s_34"/>
    <w:basedOn w:val="a"/>
    <w:rsid w:val="003B367A"/>
    <w:pPr>
      <w:spacing w:after="0"/>
      <w:jc w:val="center"/>
    </w:pPr>
    <w:rPr>
      <w:b/>
      <w:bCs/>
      <w:color w:val="000080"/>
      <w:sz w:val="21"/>
      <w:szCs w:val="21"/>
    </w:rPr>
  </w:style>
  <w:style w:type="paragraph" w:customStyle="1" w:styleId="Heading">
    <w:name w:val="Heading"/>
    <w:rsid w:val="003B367A"/>
    <w:pPr>
      <w:spacing w:after="0" w:line="240" w:lineRule="auto"/>
    </w:pPr>
    <w:rPr>
      <w:rFonts w:ascii="Arial" w:eastAsia="Times New Roman" w:hAnsi="Arial" w:cs="Times New Roman"/>
      <w:b/>
      <w:szCs w:val="20"/>
      <w:lang w:eastAsia="ru-RU"/>
    </w:rPr>
  </w:style>
  <w:style w:type="paragraph" w:customStyle="1" w:styleId="BodyTextIndent0">
    <w:name w:val="Body Text Indent Знак Знак"/>
    <w:aliases w:val="Основной текст с отступом Знак Знак,Основной текст с отступом Знак11,текст Знак2"/>
    <w:basedOn w:val="a"/>
    <w:rsid w:val="003B367A"/>
    <w:pPr>
      <w:spacing w:after="120"/>
      <w:ind w:left="283"/>
    </w:pPr>
    <w:rPr>
      <w:szCs w:val="20"/>
      <w:lang w:val="x-none" w:eastAsia="x-none"/>
    </w:rPr>
  </w:style>
  <w:style w:type="character" w:customStyle="1" w:styleId="match">
    <w:name w:val="match"/>
    <w:rsid w:val="003B367A"/>
  </w:style>
  <w:style w:type="character" w:customStyle="1" w:styleId="affffff9">
    <w:name w:val="Заголовок Знак"/>
    <w:rsid w:val="003B367A"/>
    <w:rPr>
      <w:rFonts w:ascii="Arial" w:eastAsia="MS Mincho" w:hAnsi="Arial" w:cs="Tahoma"/>
      <w:sz w:val="28"/>
      <w:szCs w:val="28"/>
      <w:lang w:eastAsia="ar-SA"/>
    </w:rPr>
  </w:style>
  <w:style w:type="paragraph" w:customStyle="1" w:styleId="xl63">
    <w:name w:val="xl63"/>
    <w:basedOn w:val="a"/>
    <w:rsid w:val="003B367A"/>
    <w:pPr>
      <w:spacing w:before="100" w:beforeAutospacing="1" w:after="100" w:afterAutospacing="1"/>
      <w:jc w:val="left"/>
    </w:pPr>
  </w:style>
  <w:style w:type="paragraph" w:customStyle="1" w:styleId="xl64">
    <w:name w:val="xl64"/>
    <w:basedOn w:val="a"/>
    <w:rsid w:val="003B367A"/>
    <w:pPr>
      <w:pBdr>
        <w:top w:val="single" w:sz="4" w:space="0" w:color="auto"/>
        <w:left w:val="single" w:sz="4" w:space="0" w:color="auto"/>
        <w:bottom w:val="single" w:sz="4" w:space="0" w:color="auto"/>
        <w:right w:val="single" w:sz="4" w:space="0" w:color="auto"/>
      </w:pBdr>
      <w:shd w:val="clear" w:color="000000" w:fill="D6E5CB"/>
      <w:spacing w:before="100" w:beforeAutospacing="1" w:after="100" w:afterAutospacing="1"/>
      <w:jc w:val="left"/>
      <w:textAlignment w:val="top"/>
    </w:pPr>
    <w:rPr>
      <w:rFonts w:ascii="Arial" w:hAnsi="Arial" w:cs="Arial"/>
      <w:b/>
      <w:bCs/>
      <w:color w:val="003F2F"/>
      <w:sz w:val="20"/>
      <w:szCs w:val="20"/>
    </w:rPr>
  </w:style>
  <w:style w:type="paragraph" w:customStyle="1" w:styleId="xl65">
    <w:name w:val="xl65"/>
    <w:basedOn w:val="a"/>
    <w:rsid w:val="003B367A"/>
    <w:pPr>
      <w:pBdr>
        <w:top w:val="single" w:sz="4" w:space="0" w:color="auto"/>
        <w:left w:val="single" w:sz="4" w:space="0" w:color="auto"/>
        <w:bottom w:val="single" w:sz="4" w:space="0" w:color="auto"/>
        <w:right w:val="single" w:sz="4" w:space="0" w:color="auto"/>
      </w:pBdr>
      <w:spacing w:before="100" w:beforeAutospacing="1" w:after="100" w:afterAutospacing="1"/>
      <w:jc w:val="left"/>
      <w:textAlignment w:val="top"/>
    </w:pPr>
  </w:style>
  <w:style w:type="paragraph" w:customStyle="1" w:styleId="xl66">
    <w:name w:val="xl66"/>
    <w:basedOn w:val="a"/>
    <w:rsid w:val="003B367A"/>
    <w:pPr>
      <w:pBdr>
        <w:top w:val="single" w:sz="4" w:space="0" w:color="auto"/>
        <w:left w:val="single" w:sz="4" w:space="0" w:color="auto"/>
        <w:bottom w:val="single" w:sz="4" w:space="0" w:color="auto"/>
        <w:right w:val="single" w:sz="4" w:space="0" w:color="auto"/>
      </w:pBdr>
      <w:spacing w:before="100" w:beforeAutospacing="1" w:after="100" w:afterAutospacing="1"/>
      <w:jc w:val="left"/>
    </w:pPr>
  </w:style>
  <w:style w:type="paragraph" w:customStyle="1" w:styleId="xl67">
    <w:name w:val="xl67"/>
    <w:basedOn w:val="a"/>
    <w:rsid w:val="003B367A"/>
    <w:pPr>
      <w:pBdr>
        <w:top w:val="single" w:sz="4" w:space="0" w:color="auto"/>
        <w:left w:val="single" w:sz="4" w:space="0" w:color="auto"/>
        <w:bottom w:val="single" w:sz="4" w:space="0" w:color="auto"/>
        <w:right w:val="single" w:sz="4" w:space="0" w:color="auto"/>
      </w:pBdr>
      <w:spacing w:before="100" w:beforeAutospacing="1" w:after="100" w:afterAutospacing="1"/>
      <w:jc w:val="right"/>
    </w:pPr>
  </w:style>
  <w:style w:type="paragraph" w:customStyle="1" w:styleId="xl68">
    <w:name w:val="xl68"/>
    <w:basedOn w:val="a"/>
    <w:rsid w:val="003B367A"/>
    <w:pPr>
      <w:pBdr>
        <w:top w:val="single" w:sz="4" w:space="0" w:color="auto"/>
        <w:left w:val="single" w:sz="4" w:space="0" w:color="auto"/>
        <w:bottom w:val="single" w:sz="4" w:space="0" w:color="auto"/>
        <w:right w:val="single" w:sz="4" w:space="0" w:color="auto"/>
      </w:pBdr>
      <w:spacing w:before="100" w:beforeAutospacing="1" w:after="100" w:afterAutospacing="1"/>
      <w:jc w:val="left"/>
      <w:textAlignment w:val="top"/>
    </w:pPr>
    <w:rPr>
      <w:rFonts w:ascii="Arial" w:hAnsi="Arial" w:cs="Arial"/>
    </w:rPr>
  </w:style>
  <w:style w:type="paragraph" w:customStyle="1" w:styleId="xl69">
    <w:name w:val="xl69"/>
    <w:basedOn w:val="a"/>
    <w:rsid w:val="003B367A"/>
    <w:pPr>
      <w:pBdr>
        <w:top w:val="single" w:sz="4" w:space="0" w:color="auto"/>
        <w:left w:val="single" w:sz="4" w:space="0" w:color="auto"/>
        <w:bottom w:val="single" w:sz="4" w:space="0" w:color="auto"/>
        <w:right w:val="single" w:sz="4" w:space="0" w:color="auto"/>
      </w:pBdr>
      <w:spacing w:before="100" w:beforeAutospacing="1" w:after="100" w:afterAutospacing="1"/>
      <w:jc w:val="left"/>
      <w:textAlignment w:val="top"/>
    </w:pPr>
  </w:style>
  <w:style w:type="paragraph" w:customStyle="1" w:styleId="xl70">
    <w:name w:val="xl70"/>
    <w:basedOn w:val="a"/>
    <w:rsid w:val="003B367A"/>
    <w:pPr>
      <w:pBdr>
        <w:top w:val="single" w:sz="4" w:space="0" w:color="auto"/>
        <w:left w:val="single" w:sz="4" w:space="0" w:color="auto"/>
        <w:bottom w:val="single" w:sz="4" w:space="0" w:color="auto"/>
        <w:right w:val="single" w:sz="4" w:space="0" w:color="auto"/>
      </w:pBdr>
      <w:shd w:val="clear" w:color="000000" w:fill="D6E5CB"/>
      <w:spacing w:before="100" w:beforeAutospacing="1" w:after="100" w:afterAutospacing="1"/>
      <w:jc w:val="center"/>
      <w:textAlignment w:val="top"/>
    </w:pPr>
    <w:rPr>
      <w:rFonts w:ascii="Arial" w:hAnsi="Arial" w:cs="Arial"/>
      <w:b/>
      <w:bCs/>
      <w:color w:val="003F2F"/>
      <w:sz w:val="20"/>
      <w:szCs w:val="20"/>
    </w:rPr>
  </w:style>
  <w:style w:type="paragraph" w:customStyle="1" w:styleId="xl71">
    <w:name w:val="xl71"/>
    <w:basedOn w:val="a"/>
    <w:rsid w:val="003B367A"/>
    <w:pPr>
      <w:pBdr>
        <w:top w:val="single" w:sz="4" w:space="0" w:color="auto"/>
        <w:left w:val="single" w:sz="4" w:space="0" w:color="auto"/>
        <w:bottom w:val="single" w:sz="4" w:space="0" w:color="auto"/>
        <w:right w:val="single" w:sz="4" w:space="0" w:color="auto"/>
      </w:pBdr>
      <w:spacing w:before="100" w:beforeAutospacing="1" w:after="100" w:afterAutospacing="1"/>
      <w:jc w:val="left"/>
      <w:textAlignment w:val="top"/>
    </w:pPr>
  </w:style>
  <w:style w:type="paragraph" w:customStyle="1" w:styleId="xl72">
    <w:name w:val="xl72"/>
    <w:basedOn w:val="a"/>
    <w:rsid w:val="003B367A"/>
    <w:pPr>
      <w:pBdr>
        <w:top w:val="single" w:sz="4" w:space="0" w:color="auto"/>
        <w:left w:val="single" w:sz="4" w:space="0" w:color="auto"/>
        <w:bottom w:val="single" w:sz="4" w:space="0" w:color="auto"/>
        <w:right w:val="single" w:sz="4" w:space="0" w:color="auto"/>
      </w:pBdr>
      <w:shd w:val="clear" w:color="000000" w:fill="D6E5CB"/>
      <w:spacing w:before="100" w:beforeAutospacing="1" w:after="100" w:afterAutospacing="1"/>
      <w:jc w:val="left"/>
      <w:textAlignment w:val="top"/>
    </w:pPr>
    <w:rPr>
      <w:rFonts w:ascii="Arial" w:hAnsi="Arial" w:cs="Arial"/>
      <w:b/>
      <w:bCs/>
      <w:color w:val="003F2F"/>
      <w:sz w:val="20"/>
      <w:szCs w:val="20"/>
    </w:rPr>
  </w:style>
  <w:style w:type="paragraph" w:customStyle="1" w:styleId="xl73">
    <w:name w:val="xl73"/>
    <w:basedOn w:val="a"/>
    <w:rsid w:val="003B367A"/>
    <w:pPr>
      <w:pBdr>
        <w:top w:val="single" w:sz="4" w:space="0" w:color="auto"/>
        <w:left w:val="single" w:sz="4" w:space="0" w:color="auto"/>
        <w:bottom w:val="single" w:sz="4" w:space="0" w:color="auto"/>
        <w:right w:val="single" w:sz="4" w:space="0" w:color="auto"/>
      </w:pBdr>
      <w:shd w:val="clear" w:color="000000" w:fill="D6E5CB"/>
      <w:spacing w:before="100" w:beforeAutospacing="1" w:after="100" w:afterAutospacing="1"/>
      <w:jc w:val="left"/>
      <w:textAlignment w:val="top"/>
    </w:pPr>
    <w:rPr>
      <w:rFonts w:ascii="Arial" w:hAnsi="Arial" w:cs="Arial"/>
      <w:b/>
      <w:bCs/>
      <w:color w:val="003F2F"/>
      <w:sz w:val="20"/>
      <w:szCs w:val="20"/>
    </w:rPr>
  </w:style>
  <w:style w:type="paragraph" w:customStyle="1" w:styleId="xl74">
    <w:name w:val="xl74"/>
    <w:basedOn w:val="a"/>
    <w:rsid w:val="003B367A"/>
    <w:pPr>
      <w:pBdr>
        <w:top w:val="single" w:sz="4" w:space="0" w:color="auto"/>
        <w:left w:val="single" w:sz="4" w:space="0" w:color="auto"/>
        <w:bottom w:val="single" w:sz="4" w:space="0" w:color="auto"/>
        <w:right w:val="single" w:sz="4" w:space="0" w:color="auto"/>
      </w:pBdr>
      <w:shd w:val="clear" w:color="000000" w:fill="D6E5CB"/>
      <w:spacing w:before="100" w:beforeAutospacing="1" w:after="100" w:afterAutospacing="1"/>
      <w:jc w:val="right"/>
      <w:textAlignment w:val="top"/>
    </w:pPr>
    <w:rPr>
      <w:rFonts w:ascii="Arial" w:hAnsi="Arial" w:cs="Arial"/>
      <w:b/>
      <w:bCs/>
      <w:color w:val="003F2F"/>
      <w:sz w:val="20"/>
      <w:szCs w:val="20"/>
    </w:rPr>
  </w:style>
  <w:style w:type="paragraph" w:customStyle="1" w:styleId="xl75">
    <w:name w:val="xl75"/>
    <w:basedOn w:val="a"/>
    <w:rsid w:val="003B367A"/>
    <w:pPr>
      <w:pBdr>
        <w:top w:val="single" w:sz="4" w:space="0" w:color="auto"/>
        <w:left w:val="single" w:sz="4" w:space="0" w:color="auto"/>
        <w:bottom w:val="single" w:sz="4" w:space="0" w:color="auto"/>
        <w:right w:val="single" w:sz="4" w:space="0" w:color="auto"/>
      </w:pBdr>
      <w:spacing w:before="100" w:beforeAutospacing="1" w:after="100" w:afterAutospacing="1"/>
      <w:jc w:val="right"/>
      <w:textAlignment w:val="top"/>
    </w:pPr>
  </w:style>
  <w:style w:type="paragraph" w:customStyle="1" w:styleId="xl76">
    <w:name w:val="xl76"/>
    <w:basedOn w:val="a"/>
    <w:rsid w:val="003B367A"/>
    <w:pPr>
      <w:spacing w:before="100" w:beforeAutospacing="1" w:after="100" w:afterAutospacing="1"/>
      <w:jc w:val="right"/>
    </w:pPr>
  </w:style>
  <w:style w:type="paragraph" w:customStyle="1" w:styleId="xl77">
    <w:name w:val="xl77"/>
    <w:basedOn w:val="a"/>
    <w:rsid w:val="003B367A"/>
    <w:pPr>
      <w:pBdr>
        <w:top w:val="single" w:sz="4" w:space="0" w:color="auto"/>
        <w:left w:val="single" w:sz="4" w:space="0" w:color="auto"/>
        <w:bottom w:val="single" w:sz="4" w:space="0" w:color="auto"/>
        <w:right w:val="single" w:sz="4" w:space="0" w:color="auto"/>
      </w:pBdr>
      <w:spacing w:before="100" w:beforeAutospacing="1" w:after="100" w:afterAutospacing="1"/>
      <w:jc w:val="right"/>
      <w:textAlignment w:val="top"/>
    </w:pPr>
  </w:style>
  <w:style w:type="paragraph" w:customStyle="1" w:styleId="xl78">
    <w:name w:val="xl78"/>
    <w:basedOn w:val="a"/>
    <w:rsid w:val="003B367A"/>
    <w:pPr>
      <w:spacing w:before="100" w:beforeAutospacing="1" w:after="100" w:afterAutospacing="1"/>
      <w:jc w:val="left"/>
    </w:pPr>
  </w:style>
  <w:style w:type="paragraph" w:customStyle="1" w:styleId="xl80">
    <w:name w:val="xl80"/>
    <w:basedOn w:val="a"/>
    <w:rsid w:val="003B367A"/>
    <w:pPr>
      <w:pBdr>
        <w:top w:val="single" w:sz="4" w:space="0" w:color="auto"/>
        <w:left w:val="single" w:sz="4" w:space="0" w:color="auto"/>
        <w:bottom w:val="single" w:sz="4" w:space="0" w:color="auto"/>
        <w:right w:val="single" w:sz="4" w:space="0" w:color="auto"/>
      </w:pBdr>
      <w:spacing w:before="100" w:beforeAutospacing="1" w:after="100" w:afterAutospacing="1"/>
      <w:jc w:val="right"/>
      <w:textAlignment w:val="top"/>
    </w:pPr>
  </w:style>
  <w:style w:type="paragraph" w:customStyle="1" w:styleId="xl81">
    <w:name w:val="xl81"/>
    <w:basedOn w:val="a"/>
    <w:rsid w:val="003B367A"/>
    <w:pPr>
      <w:pBdr>
        <w:top w:val="single" w:sz="4" w:space="0" w:color="auto"/>
        <w:left w:val="single" w:sz="4" w:space="0" w:color="auto"/>
        <w:bottom w:val="single" w:sz="4" w:space="0" w:color="auto"/>
        <w:right w:val="single" w:sz="4" w:space="0" w:color="auto"/>
      </w:pBdr>
      <w:shd w:val="clear" w:color="000000" w:fill="D6E5CB"/>
      <w:spacing w:before="100" w:beforeAutospacing="1" w:after="100" w:afterAutospacing="1"/>
      <w:jc w:val="right"/>
      <w:textAlignment w:val="top"/>
    </w:pPr>
    <w:rPr>
      <w:rFonts w:ascii="Arial" w:hAnsi="Arial" w:cs="Arial"/>
      <w:b/>
      <w:bCs/>
      <w:color w:val="003F2F"/>
      <w:sz w:val="20"/>
      <w:szCs w:val="20"/>
    </w:rPr>
  </w:style>
  <w:style w:type="paragraph" w:customStyle="1" w:styleId="xl82">
    <w:name w:val="xl82"/>
    <w:basedOn w:val="a"/>
    <w:rsid w:val="003B367A"/>
    <w:pPr>
      <w:pBdr>
        <w:top w:val="single" w:sz="4" w:space="0" w:color="auto"/>
        <w:left w:val="single" w:sz="4" w:space="0" w:color="auto"/>
        <w:bottom w:val="single" w:sz="4" w:space="0" w:color="auto"/>
        <w:right w:val="single" w:sz="4" w:space="0" w:color="auto"/>
      </w:pBdr>
      <w:shd w:val="clear" w:color="000000" w:fill="D6E5CB"/>
      <w:spacing w:before="100" w:beforeAutospacing="1" w:after="100" w:afterAutospacing="1"/>
      <w:jc w:val="right"/>
      <w:textAlignment w:val="top"/>
    </w:pPr>
    <w:rPr>
      <w:rFonts w:ascii="Arial" w:hAnsi="Arial" w:cs="Arial"/>
      <w:b/>
      <w:bCs/>
      <w:color w:val="003F2F"/>
      <w:sz w:val="20"/>
      <w:szCs w:val="20"/>
    </w:rPr>
  </w:style>
  <w:style w:type="paragraph" w:customStyle="1" w:styleId="xl83">
    <w:name w:val="xl83"/>
    <w:basedOn w:val="a"/>
    <w:rsid w:val="003B367A"/>
    <w:pPr>
      <w:pBdr>
        <w:top w:val="single" w:sz="4" w:space="0" w:color="auto"/>
        <w:left w:val="single" w:sz="4" w:space="0" w:color="auto"/>
        <w:bottom w:val="single" w:sz="4" w:space="0" w:color="auto"/>
        <w:right w:val="single" w:sz="4" w:space="0" w:color="auto"/>
      </w:pBdr>
      <w:spacing w:before="100" w:beforeAutospacing="1" w:after="100" w:afterAutospacing="1"/>
      <w:jc w:val="right"/>
    </w:pPr>
  </w:style>
  <w:style w:type="paragraph" w:customStyle="1" w:styleId="xl84">
    <w:name w:val="xl84"/>
    <w:basedOn w:val="a"/>
    <w:rsid w:val="003B367A"/>
    <w:pPr>
      <w:pBdr>
        <w:top w:val="single" w:sz="4" w:space="0" w:color="auto"/>
        <w:left w:val="single" w:sz="4" w:space="0" w:color="auto"/>
        <w:bottom w:val="single" w:sz="4" w:space="0" w:color="auto"/>
      </w:pBdr>
      <w:spacing w:before="100" w:beforeAutospacing="1" w:after="100" w:afterAutospacing="1"/>
      <w:jc w:val="center"/>
      <w:textAlignment w:val="top"/>
    </w:pPr>
    <w:rPr>
      <w:rFonts w:ascii="Arial" w:hAnsi="Arial" w:cs="Arial"/>
      <w:b/>
      <w:bCs/>
      <w:color w:val="003F2F"/>
      <w:sz w:val="20"/>
      <w:szCs w:val="20"/>
    </w:rPr>
  </w:style>
  <w:style w:type="paragraph" w:customStyle="1" w:styleId="xl85">
    <w:name w:val="xl85"/>
    <w:basedOn w:val="a"/>
    <w:rsid w:val="003B367A"/>
    <w:pPr>
      <w:pBdr>
        <w:top w:val="single" w:sz="4" w:space="0" w:color="auto"/>
        <w:left w:val="single" w:sz="4" w:space="0" w:color="auto"/>
        <w:bottom w:val="single" w:sz="4" w:space="0" w:color="auto"/>
        <w:right w:val="single" w:sz="4" w:space="0" w:color="auto"/>
      </w:pBdr>
      <w:spacing w:before="100" w:beforeAutospacing="1" w:after="100" w:afterAutospacing="1"/>
      <w:jc w:val="left"/>
      <w:textAlignment w:val="center"/>
    </w:pPr>
    <w:rPr>
      <w:rFonts w:ascii="Arial" w:hAnsi="Arial" w:cs="Arial"/>
    </w:rPr>
  </w:style>
  <w:style w:type="paragraph" w:customStyle="1" w:styleId="xl86">
    <w:name w:val="xl86"/>
    <w:basedOn w:val="a"/>
    <w:rsid w:val="003B367A"/>
    <w:pPr>
      <w:pBdr>
        <w:left w:val="single" w:sz="4" w:space="0" w:color="auto"/>
        <w:bottom w:val="single" w:sz="4" w:space="0" w:color="auto"/>
        <w:right w:val="single" w:sz="4" w:space="0" w:color="auto"/>
      </w:pBdr>
      <w:shd w:val="clear" w:color="000000" w:fill="D6E5CB"/>
      <w:spacing w:before="100" w:beforeAutospacing="1" w:after="100" w:afterAutospacing="1"/>
      <w:jc w:val="right"/>
      <w:textAlignment w:val="top"/>
    </w:pPr>
    <w:rPr>
      <w:rFonts w:ascii="Arial" w:hAnsi="Arial" w:cs="Arial"/>
      <w:b/>
      <w:bCs/>
      <w:color w:val="003F2F"/>
      <w:sz w:val="20"/>
      <w:szCs w:val="20"/>
    </w:rPr>
  </w:style>
  <w:style w:type="paragraph" w:customStyle="1" w:styleId="xl87">
    <w:name w:val="xl87"/>
    <w:basedOn w:val="a"/>
    <w:rsid w:val="003B367A"/>
    <w:pPr>
      <w:pBdr>
        <w:top w:val="single" w:sz="4" w:space="0" w:color="auto"/>
        <w:left w:val="single" w:sz="4" w:space="0" w:color="auto"/>
        <w:bottom w:val="single" w:sz="4" w:space="0" w:color="auto"/>
        <w:right w:val="single" w:sz="4" w:space="0" w:color="auto"/>
      </w:pBdr>
      <w:spacing w:before="100" w:beforeAutospacing="1" w:after="100" w:afterAutospacing="1"/>
      <w:jc w:val="right"/>
      <w:textAlignment w:val="center"/>
    </w:pPr>
    <w:rPr>
      <w:rFonts w:ascii="Arial" w:hAnsi="Arial" w:cs="Arial"/>
    </w:rPr>
  </w:style>
  <w:style w:type="paragraph" w:customStyle="1" w:styleId="headertext">
    <w:name w:val="headertext"/>
    <w:basedOn w:val="a"/>
    <w:rsid w:val="003B367A"/>
    <w:pPr>
      <w:spacing w:before="100" w:beforeAutospacing="1" w:after="100" w:afterAutospacing="1"/>
      <w:jc w:val="left"/>
    </w:pPr>
  </w:style>
  <w:style w:type="table" w:customStyle="1" w:styleId="1fffa">
    <w:name w:val="Сетка таблицы1"/>
    <w:basedOn w:val="a1"/>
    <w:next w:val="afffff6"/>
    <w:uiPriority w:val="59"/>
    <w:rsid w:val="00C6359A"/>
    <w:pPr>
      <w:spacing w:after="0" w:line="240" w:lineRule="auto"/>
    </w:p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font5">
    <w:name w:val="font5"/>
    <w:basedOn w:val="a"/>
    <w:rsid w:val="00F03643"/>
    <w:pPr>
      <w:spacing w:before="100" w:beforeAutospacing="1" w:after="100" w:afterAutospacing="1"/>
      <w:jc w:val="left"/>
    </w:pPr>
    <w:rPr>
      <w:b/>
      <w:bCs/>
      <w:color w:val="000000"/>
      <w:sz w:val="20"/>
      <w:szCs w:val="20"/>
    </w:rPr>
  </w:style>
  <w:style w:type="character" w:customStyle="1" w:styleId="qshczy">
    <w:name w:val="qshczy"/>
    <w:basedOn w:val="a0"/>
    <w:rsid w:val="00591F62"/>
  </w:style>
  <w:style w:type="character" w:styleId="affffffa">
    <w:name w:val="Unresolved Mention"/>
    <w:basedOn w:val="a0"/>
    <w:uiPriority w:val="99"/>
    <w:semiHidden/>
    <w:unhideWhenUsed/>
    <w:rsid w:val="00840540"/>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1687231">
      <w:bodyDiv w:val="1"/>
      <w:marLeft w:val="0"/>
      <w:marRight w:val="0"/>
      <w:marTop w:val="0"/>
      <w:marBottom w:val="0"/>
      <w:divBdr>
        <w:top w:val="none" w:sz="0" w:space="0" w:color="auto"/>
        <w:left w:val="none" w:sz="0" w:space="0" w:color="auto"/>
        <w:bottom w:val="none" w:sz="0" w:space="0" w:color="auto"/>
        <w:right w:val="none" w:sz="0" w:space="0" w:color="auto"/>
      </w:divBdr>
    </w:div>
    <w:div w:id="27529190">
      <w:bodyDiv w:val="1"/>
      <w:marLeft w:val="0"/>
      <w:marRight w:val="0"/>
      <w:marTop w:val="0"/>
      <w:marBottom w:val="0"/>
      <w:divBdr>
        <w:top w:val="none" w:sz="0" w:space="0" w:color="auto"/>
        <w:left w:val="none" w:sz="0" w:space="0" w:color="auto"/>
        <w:bottom w:val="none" w:sz="0" w:space="0" w:color="auto"/>
        <w:right w:val="none" w:sz="0" w:space="0" w:color="auto"/>
      </w:divBdr>
    </w:div>
    <w:div w:id="42141672">
      <w:bodyDiv w:val="1"/>
      <w:marLeft w:val="0"/>
      <w:marRight w:val="0"/>
      <w:marTop w:val="0"/>
      <w:marBottom w:val="0"/>
      <w:divBdr>
        <w:top w:val="none" w:sz="0" w:space="0" w:color="auto"/>
        <w:left w:val="none" w:sz="0" w:space="0" w:color="auto"/>
        <w:bottom w:val="none" w:sz="0" w:space="0" w:color="auto"/>
        <w:right w:val="none" w:sz="0" w:space="0" w:color="auto"/>
      </w:divBdr>
    </w:div>
    <w:div w:id="71006220">
      <w:bodyDiv w:val="1"/>
      <w:marLeft w:val="0"/>
      <w:marRight w:val="0"/>
      <w:marTop w:val="0"/>
      <w:marBottom w:val="0"/>
      <w:divBdr>
        <w:top w:val="none" w:sz="0" w:space="0" w:color="auto"/>
        <w:left w:val="none" w:sz="0" w:space="0" w:color="auto"/>
        <w:bottom w:val="none" w:sz="0" w:space="0" w:color="auto"/>
        <w:right w:val="none" w:sz="0" w:space="0" w:color="auto"/>
      </w:divBdr>
    </w:div>
    <w:div w:id="125588023">
      <w:bodyDiv w:val="1"/>
      <w:marLeft w:val="0"/>
      <w:marRight w:val="0"/>
      <w:marTop w:val="0"/>
      <w:marBottom w:val="0"/>
      <w:divBdr>
        <w:top w:val="none" w:sz="0" w:space="0" w:color="auto"/>
        <w:left w:val="none" w:sz="0" w:space="0" w:color="auto"/>
        <w:bottom w:val="none" w:sz="0" w:space="0" w:color="auto"/>
        <w:right w:val="none" w:sz="0" w:space="0" w:color="auto"/>
      </w:divBdr>
    </w:div>
    <w:div w:id="199628590">
      <w:bodyDiv w:val="1"/>
      <w:marLeft w:val="0"/>
      <w:marRight w:val="0"/>
      <w:marTop w:val="0"/>
      <w:marBottom w:val="0"/>
      <w:divBdr>
        <w:top w:val="none" w:sz="0" w:space="0" w:color="auto"/>
        <w:left w:val="none" w:sz="0" w:space="0" w:color="auto"/>
        <w:bottom w:val="none" w:sz="0" w:space="0" w:color="auto"/>
        <w:right w:val="none" w:sz="0" w:space="0" w:color="auto"/>
      </w:divBdr>
    </w:div>
    <w:div w:id="247274799">
      <w:bodyDiv w:val="1"/>
      <w:marLeft w:val="0"/>
      <w:marRight w:val="0"/>
      <w:marTop w:val="0"/>
      <w:marBottom w:val="0"/>
      <w:divBdr>
        <w:top w:val="none" w:sz="0" w:space="0" w:color="auto"/>
        <w:left w:val="none" w:sz="0" w:space="0" w:color="auto"/>
        <w:bottom w:val="none" w:sz="0" w:space="0" w:color="auto"/>
        <w:right w:val="none" w:sz="0" w:space="0" w:color="auto"/>
      </w:divBdr>
    </w:div>
    <w:div w:id="282543909">
      <w:bodyDiv w:val="1"/>
      <w:marLeft w:val="0"/>
      <w:marRight w:val="0"/>
      <w:marTop w:val="0"/>
      <w:marBottom w:val="0"/>
      <w:divBdr>
        <w:top w:val="none" w:sz="0" w:space="0" w:color="auto"/>
        <w:left w:val="none" w:sz="0" w:space="0" w:color="auto"/>
        <w:bottom w:val="none" w:sz="0" w:space="0" w:color="auto"/>
        <w:right w:val="none" w:sz="0" w:space="0" w:color="auto"/>
      </w:divBdr>
    </w:div>
    <w:div w:id="311519012">
      <w:bodyDiv w:val="1"/>
      <w:marLeft w:val="0"/>
      <w:marRight w:val="0"/>
      <w:marTop w:val="0"/>
      <w:marBottom w:val="0"/>
      <w:divBdr>
        <w:top w:val="none" w:sz="0" w:space="0" w:color="auto"/>
        <w:left w:val="none" w:sz="0" w:space="0" w:color="auto"/>
        <w:bottom w:val="none" w:sz="0" w:space="0" w:color="auto"/>
        <w:right w:val="none" w:sz="0" w:space="0" w:color="auto"/>
      </w:divBdr>
    </w:div>
    <w:div w:id="323169811">
      <w:bodyDiv w:val="1"/>
      <w:marLeft w:val="0"/>
      <w:marRight w:val="0"/>
      <w:marTop w:val="0"/>
      <w:marBottom w:val="0"/>
      <w:divBdr>
        <w:top w:val="none" w:sz="0" w:space="0" w:color="auto"/>
        <w:left w:val="none" w:sz="0" w:space="0" w:color="auto"/>
        <w:bottom w:val="none" w:sz="0" w:space="0" w:color="auto"/>
        <w:right w:val="none" w:sz="0" w:space="0" w:color="auto"/>
      </w:divBdr>
    </w:div>
    <w:div w:id="484201968">
      <w:bodyDiv w:val="1"/>
      <w:marLeft w:val="0"/>
      <w:marRight w:val="0"/>
      <w:marTop w:val="0"/>
      <w:marBottom w:val="0"/>
      <w:divBdr>
        <w:top w:val="none" w:sz="0" w:space="0" w:color="auto"/>
        <w:left w:val="none" w:sz="0" w:space="0" w:color="auto"/>
        <w:bottom w:val="none" w:sz="0" w:space="0" w:color="auto"/>
        <w:right w:val="none" w:sz="0" w:space="0" w:color="auto"/>
      </w:divBdr>
    </w:div>
    <w:div w:id="493494093">
      <w:bodyDiv w:val="1"/>
      <w:marLeft w:val="0"/>
      <w:marRight w:val="0"/>
      <w:marTop w:val="0"/>
      <w:marBottom w:val="0"/>
      <w:divBdr>
        <w:top w:val="none" w:sz="0" w:space="0" w:color="auto"/>
        <w:left w:val="none" w:sz="0" w:space="0" w:color="auto"/>
        <w:bottom w:val="none" w:sz="0" w:space="0" w:color="auto"/>
        <w:right w:val="none" w:sz="0" w:space="0" w:color="auto"/>
      </w:divBdr>
    </w:div>
    <w:div w:id="515996074">
      <w:bodyDiv w:val="1"/>
      <w:marLeft w:val="0"/>
      <w:marRight w:val="0"/>
      <w:marTop w:val="0"/>
      <w:marBottom w:val="0"/>
      <w:divBdr>
        <w:top w:val="none" w:sz="0" w:space="0" w:color="auto"/>
        <w:left w:val="none" w:sz="0" w:space="0" w:color="auto"/>
        <w:bottom w:val="none" w:sz="0" w:space="0" w:color="auto"/>
        <w:right w:val="none" w:sz="0" w:space="0" w:color="auto"/>
      </w:divBdr>
    </w:div>
    <w:div w:id="557589158">
      <w:bodyDiv w:val="1"/>
      <w:marLeft w:val="0"/>
      <w:marRight w:val="0"/>
      <w:marTop w:val="0"/>
      <w:marBottom w:val="0"/>
      <w:divBdr>
        <w:top w:val="none" w:sz="0" w:space="0" w:color="auto"/>
        <w:left w:val="none" w:sz="0" w:space="0" w:color="auto"/>
        <w:bottom w:val="none" w:sz="0" w:space="0" w:color="auto"/>
        <w:right w:val="none" w:sz="0" w:space="0" w:color="auto"/>
      </w:divBdr>
      <w:divsChild>
        <w:div w:id="839470833">
          <w:marLeft w:val="0"/>
          <w:marRight w:val="0"/>
          <w:marTop w:val="0"/>
          <w:marBottom w:val="0"/>
          <w:divBdr>
            <w:top w:val="none" w:sz="0" w:space="0" w:color="auto"/>
            <w:left w:val="none" w:sz="0" w:space="0" w:color="auto"/>
            <w:bottom w:val="none" w:sz="0" w:space="0" w:color="auto"/>
            <w:right w:val="none" w:sz="0" w:space="0" w:color="auto"/>
          </w:divBdr>
          <w:divsChild>
            <w:div w:id="92668736">
              <w:marLeft w:val="0"/>
              <w:marRight w:val="0"/>
              <w:marTop w:val="0"/>
              <w:marBottom w:val="0"/>
              <w:divBdr>
                <w:top w:val="none" w:sz="0" w:space="0" w:color="auto"/>
                <w:left w:val="none" w:sz="0" w:space="0" w:color="auto"/>
                <w:bottom w:val="none" w:sz="0" w:space="0" w:color="auto"/>
                <w:right w:val="none" w:sz="0" w:space="0" w:color="auto"/>
              </w:divBdr>
            </w:div>
          </w:divsChild>
        </w:div>
        <w:div w:id="536745936">
          <w:marLeft w:val="0"/>
          <w:marRight w:val="0"/>
          <w:marTop w:val="0"/>
          <w:marBottom w:val="0"/>
          <w:divBdr>
            <w:top w:val="none" w:sz="0" w:space="0" w:color="auto"/>
            <w:left w:val="none" w:sz="0" w:space="0" w:color="auto"/>
            <w:bottom w:val="none" w:sz="0" w:space="0" w:color="auto"/>
            <w:right w:val="none" w:sz="0" w:space="0" w:color="auto"/>
          </w:divBdr>
        </w:div>
      </w:divsChild>
    </w:div>
    <w:div w:id="562057687">
      <w:bodyDiv w:val="1"/>
      <w:marLeft w:val="0"/>
      <w:marRight w:val="0"/>
      <w:marTop w:val="0"/>
      <w:marBottom w:val="0"/>
      <w:divBdr>
        <w:top w:val="none" w:sz="0" w:space="0" w:color="auto"/>
        <w:left w:val="none" w:sz="0" w:space="0" w:color="auto"/>
        <w:bottom w:val="none" w:sz="0" w:space="0" w:color="auto"/>
        <w:right w:val="none" w:sz="0" w:space="0" w:color="auto"/>
      </w:divBdr>
    </w:div>
    <w:div w:id="578950549">
      <w:bodyDiv w:val="1"/>
      <w:marLeft w:val="0"/>
      <w:marRight w:val="0"/>
      <w:marTop w:val="0"/>
      <w:marBottom w:val="0"/>
      <w:divBdr>
        <w:top w:val="none" w:sz="0" w:space="0" w:color="auto"/>
        <w:left w:val="none" w:sz="0" w:space="0" w:color="auto"/>
        <w:bottom w:val="none" w:sz="0" w:space="0" w:color="auto"/>
        <w:right w:val="none" w:sz="0" w:space="0" w:color="auto"/>
      </w:divBdr>
    </w:div>
    <w:div w:id="596787604">
      <w:bodyDiv w:val="1"/>
      <w:marLeft w:val="0"/>
      <w:marRight w:val="0"/>
      <w:marTop w:val="0"/>
      <w:marBottom w:val="0"/>
      <w:divBdr>
        <w:top w:val="none" w:sz="0" w:space="0" w:color="auto"/>
        <w:left w:val="none" w:sz="0" w:space="0" w:color="auto"/>
        <w:bottom w:val="none" w:sz="0" w:space="0" w:color="auto"/>
        <w:right w:val="none" w:sz="0" w:space="0" w:color="auto"/>
      </w:divBdr>
    </w:div>
    <w:div w:id="618025917">
      <w:bodyDiv w:val="1"/>
      <w:marLeft w:val="0"/>
      <w:marRight w:val="0"/>
      <w:marTop w:val="0"/>
      <w:marBottom w:val="0"/>
      <w:divBdr>
        <w:top w:val="none" w:sz="0" w:space="0" w:color="auto"/>
        <w:left w:val="none" w:sz="0" w:space="0" w:color="auto"/>
        <w:bottom w:val="none" w:sz="0" w:space="0" w:color="auto"/>
        <w:right w:val="none" w:sz="0" w:space="0" w:color="auto"/>
      </w:divBdr>
    </w:div>
    <w:div w:id="686910542">
      <w:bodyDiv w:val="1"/>
      <w:marLeft w:val="0"/>
      <w:marRight w:val="0"/>
      <w:marTop w:val="0"/>
      <w:marBottom w:val="0"/>
      <w:divBdr>
        <w:top w:val="none" w:sz="0" w:space="0" w:color="auto"/>
        <w:left w:val="none" w:sz="0" w:space="0" w:color="auto"/>
        <w:bottom w:val="none" w:sz="0" w:space="0" w:color="auto"/>
        <w:right w:val="none" w:sz="0" w:space="0" w:color="auto"/>
      </w:divBdr>
    </w:div>
    <w:div w:id="829442816">
      <w:bodyDiv w:val="1"/>
      <w:marLeft w:val="0"/>
      <w:marRight w:val="0"/>
      <w:marTop w:val="0"/>
      <w:marBottom w:val="0"/>
      <w:divBdr>
        <w:top w:val="none" w:sz="0" w:space="0" w:color="auto"/>
        <w:left w:val="none" w:sz="0" w:space="0" w:color="auto"/>
        <w:bottom w:val="none" w:sz="0" w:space="0" w:color="auto"/>
        <w:right w:val="none" w:sz="0" w:space="0" w:color="auto"/>
      </w:divBdr>
    </w:div>
    <w:div w:id="838890743">
      <w:bodyDiv w:val="1"/>
      <w:marLeft w:val="0"/>
      <w:marRight w:val="0"/>
      <w:marTop w:val="0"/>
      <w:marBottom w:val="0"/>
      <w:divBdr>
        <w:top w:val="none" w:sz="0" w:space="0" w:color="auto"/>
        <w:left w:val="none" w:sz="0" w:space="0" w:color="auto"/>
        <w:bottom w:val="none" w:sz="0" w:space="0" w:color="auto"/>
        <w:right w:val="none" w:sz="0" w:space="0" w:color="auto"/>
      </w:divBdr>
      <w:divsChild>
        <w:div w:id="629825123">
          <w:marLeft w:val="0"/>
          <w:marRight w:val="0"/>
          <w:marTop w:val="0"/>
          <w:marBottom w:val="0"/>
          <w:divBdr>
            <w:top w:val="none" w:sz="0" w:space="0" w:color="auto"/>
            <w:left w:val="none" w:sz="0" w:space="0" w:color="auto"/>
            <w:bottom w:val="none" w:sz="0" w:space="0" w:color="auto"/>
            <w:right w:val="none" w:sz="0" w:space="0" w:color="auto"/>
          </w:divBdr>
          <w:divsChild>
            <w:div w:id="1033195227">
              <w:marLeft w:val="0"/>
              <w:marRight w:val="0"/>
              <w:marTop w:val="0"/>
              <w:marBottom w:val="0"/>
              <w:divBdr>
                <w:top w:val="none" w:sz="0" w:space="0" w:color="auto"/>
                <w:left w:val="none" w:sz="0" w:space="0" w:color="auto"/>
                <w:bottom w:val="none" w:sz="0" w:space="0" w:color="auto"/>
                <w:right w:val="none" w:sz="0" w:space="0" w:color="auto"/>
              </w:divBdr>
            </w:div>
            <w:div w:id="12200217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42740547">
      <w:bodyDiv w:val="1"/>
      <w:marLeft w:val="0"/>
      <w:marRight w:val="0"/>
      <w:marTop w:val="0"/>
      <w:marBottom w:val="0"/>
      <w:divBdr>
        <w:top w:val="none" w:sz="0" w:space="0" w:color="auto"/>
        <w:left w:val="none" w:sz="0" w:space="0" w:color="auto"/>
        <w:bottom w:val="none" w:sz="0" w:space="0" w:color="auto"/>
        <w:right w:val="none" w:sz="0" w:space="0" w:color="auto"/>
      </w:divBdr>
    </w:div>
    <w:div w:id="850264174">
      <w:bodyDiv w:val="1"/>
      <w:marLeft w:val="0"/>
      <w:marRight w:val="0"/>
      <w:marTop w:val="0"/>
      <w:marBottom w:val="0"/>
      <w:divBdr>
        <w:top w:val="none" w:sz="0" w:space="0" w:color="auto"/>
        <w:left w:val="none" w:sz="0" w:space="0" w:color="auto"/>
        <w:bottom w:val="none" w:sz="0" w:space="0" w:color="auto"/>
        <w:right w:val="none" w:sz="0" w:space="0" w:color="auto"/>
      </w:divBdr>
    </w:div>
    <w:div w:id="850946029">
      <w:bodyDiv w:val="1"/>
      <w:marLeft w:val="0"/>
      <w:marRight w:val="0"/>
      <w:marTop w:val="0"/>
      <w:marBottom w:val="0"/>
      <w:divBdr>
        <w:top w:val="none" w:sz="0" w:space="0" w:color="auto"/>
        <w:left w:val="none" w:sz="0" w:space="0" w:color="auto"/>
        <w:bottom w:val="none" w:sz="0" w:space="0" w:color="auto"/>
        <w:right w:val="none" w:sz="0" w:space="0" w:color="auto"/>
      </w:divBdr>
    </w:div>
    <w:div w:id="937756615">
      <w:bodyDiv w:val="1"/>
      <w:marLeft w:val="0"/>
      <w:marRight w:val="0"/>
      <w:marTop w:val="0"/>
      <w:marBottom w:val="0"/>
      <w:divBdr>
        <w:top w:val="none" w:sz="0" w:space="0" w:color="auto"/>
        <w:left w:val="none" w:sz="0" w:space="0" w:color="auto"/>
        <w:bottom w:val="none" w:sz="0" w:space="0" w:color="auto"/>
        <w:right w:val="none" w:sz="0" w:space="0" w:color="auto"/>
      </w:divBdr>
    </w:div>
    <w:div w:id="971984708">
      <w:bodyDiv w:val="1"/>
      <w:marLeft w:val="0"/>
      <w:marRight w:val="0"/>
      <w:marTop w:val="0"/>
      <w:marBottom w:val="0"/>
      <w:divBdr>
        <w:top w:val="none" w:sz="0" w:space="0" w:color="auto"/>
        <w:left w:val="none" w:sz="0" w:space="0" w:color="auto"/>
        <w:bottom w:val="none" w:sz="0" w:space="0" w:color="auto"/>
        <w:right w:val="none" w:sz="0" w:space="0" w:color="auto"/>
      </w:divBdr>
    </w:div>
    <w:div w:id="975136167">
      <w:bodyDiv w:val="1"/>
      <w:marLeft w:val="0"/>
      <w:marRight w:val="0"/>
      <w:marTop w:val="0"/>
      <w:marBottom w:val="0"/>
      <w:divBdr>
        <w:top w:val="none" w:sz="0" w:space="0" w:color="auto"/>
        <w:left w:val="none" w:sz="0" w:space="0" w:color="auto"/>
        <w:bottom w:val="none" w:sz="0" w:space="0" w:color="auto"/>
        <w:right w:val="none" w:sz="0" w:space="0" w:color="auto"/>
      </w:divBdr>
    </w:div>
    <w:div w:id="1006906839">
      <w:bodyDiv w:val="1"/>
      <w:marLeft w:val="0"/>
      <w:marRight w:val="0"/>
      <w:marTop w:val="0"/>
      <w:marBottom w:val="0"/>
      <w:divBdr>
        <w:top w:val="none" w:sz="0" w:space="0" w:color="auto"/>
        <w:left w:val="none" w:sz="0" w:space="0" w:color="auto"/>
        <w:bottom w:val="none" w:sz="0" w:space="0" w:color="auto"/>
        <w:right w:val="none" w:sz="0" w:space="0" w:color="auto"/>
      </w:divBdr>
    </w:div>
    <w:div w:id="1071463501">
      <w:bodyDiv w:val="1"/>
      <w:marLeft w:val="0"/>
      <w:marRight w:val="0"/>
      <w:marTop w:val="0"/>
      <w:marBottom w:val="0"/>
      <w:divBdr>
        <w:top w:val="none" w:sz="0" w:space="0" w:color="auto"/>
        <w:left w:val="none" w:sz="0" w:space="0" w:color="auto"/>
        <w:bottom w:val="none" w:sz="0" w:space="0" w:color="auto"/>
        <w:right w:val="none" w:sz="0" w:space="0" w:color="auto"/>
      </w:divBdr>
    </w:div>
    <w:div w:id="1121343003">
      <w:bodyDiv w:val="1"/>
      <w:marLeft w:val="0"/>
      <w:marRight w:val="0"/>
      <w:marTop w:val="0"/>
      <w:marBottom w:val="0"/>
      <w:divBdr>
        <w:top w:val="none" w:sz="0" w:space="0" w:color="auto"/>
        <w:left w:val="none" w:sz="0" w:space="0" w:color="auto"/>
        <w:bottom w:val="none" w:sz="0" w:space="0" w:color="auto"/>
        <w:right w:val="none" w:sz="0" w:space="0" w:color="auto"/>
      </w:divBdr>
    </w:div>
    <w:div w:id="1143158791">
      <w:bodyDiv w:val="1"/>
      <w:marLeft w:val="0"/>
      <w:marRight w:val="0"/>
      <w:marTop w:val="0"/>
      <w:marBottom w:val="0"/>
      <w:divBdr>
        <w:top w:val="none" w:sz="0" w:space="0" w:color="auto"/>
        <w:left w:val="none" w:sz="0" w:space="0" w:color="auto"/>
        <w:bottom w:val="none" w:sz="0" w:space="0" w:color="auto"/>
        <w:right w:val="none" w:sz="0" w:space="0" w:color="auto"/>
      </w:divBdr>
    </w:div>
    <w:div w:id="1180238403">
      <w:bodyDiv w:val="1"/>
      <w:marLeft w:val="0"/>
      <w:marRight w:val="0"/>
      <w:marTop w:val="0"/>
      <w:marBottom w:val="0"/>
      <w:divBdr>
        <w:top w:val="none" w:sz="0" w:space="0" w:color="auto"/>
        <w:left w:val="none" w:sz="0" w:space="0" w:color="auto"/>
        <w:bottom w:val="none" w:sz="0" w:space="0" w:color="auto"/>
        <w:right w:val="none" w:sz="0" w:space="0" w:color="auto"/>
      </w:divBdr>
    </w:div>
    <w:div w:id="1220940580">
      <w:bodyDiv w:val="1"/>
      <w:marLeft w:val="0"/>
      <w:marRight w:val="0"/>
      <w:marTop w:val="0"/>
      <w:marBottom w:val="0"/>
      <w:divBdr>
        <w:top w:val="none" w:sz="0" w:space="0" w:color="auto"/>
        <w:left w:val="none" w:sz="0" w:space="0" w:color="auto"/>
        <w:bottom w:val="none" w:sz="0" w:space="0" w:color="auto"/>
        <w:right w:val="none" w:sz="0" w:space="0" w:color="auto"/>
      </w:divBdr>
    </w:div>
    <w:div w:id="1244333570">
      <w:bodyDiv w:val="1"/>
      <w:marLeft w:val="0"/>
      <w:marRight w:val="0"/>
      <w:marTop w:val="0"/>
      <w:marBottom w:val="0"/>
      <w:divBdr>
        <w:top w:val="none" w:sz="0" w:space="0" w:color="auto"/>
        <w:left w:val="none" w:sz="0" w:space="0" w:color="auto"/>
        <w:bottom w:val="none" w:sz="0" w:space="0" w:color="auto"/>
        <w:right w:val="none" w:sz="0" w:space="0" w:color="auto"/>
      </w:divBdr>
    </w:div>
    <w:div w:id="1244561137">
      <w:bodyDiv w:val="1"/>
      <w:marLeft w:val="0"/>
      <w:marRight w:val="0"/>
      <w:marTop w:val="0"/>
      <w:marBottom w:val="0"/>
      <w:divBdr>
        <w:top w:val="none" w:sz="0" w:space="0" w:color="auto"/>
        <w:left w:val="none" w:sz="0" w:space="0" w:color="auto"/>
        <w:bottom w:val="none" w:sz="0" w:space="0" w:color="auto"/>
        <w:right w:val="none" w:sz="0" w:space="0" w:color="auto"/>
      </w:divBdr>
    </w:div>
    <w:div w:id="1292133386">
      <w:bodyDiv w:val="1"/>
      <w:marLeft w:val="0"/>
      <w:marRight w:val="0"/>
      <w:marTop w:val="0"/>
      <w:marBottom w:val="0"/>
      <w:divBdr>
        <w:top w:val="none" w:sz="0" w:space="0" w:color="auto"/>
        <w:left w:val="none" w:sz="0" w:space="0" w:color="auto"/>
        <w:bottom w:val="none" w:sz="0" w:space="0" w:color="auto"/>
        <w:right w:val="none" w:sz="0" w:space="0" w:color="auto"/>
      </w:divBdr>
    </w:div>
    <w:div w:id="1450977228">
      <w:bodyDiv w:val="1"/>
      <w:marLeft w:val="0"/>
      <w:marRight w:val="0"/>
      <w:marTop w:val="0"/>
      <w:marBottom w:val="0"/>
      <w:divBdr>
        <w:top w:val="none" w:sz="0" w:space="0" w:color="auto"/>
        <w:left w:val="none" w:sz="0" w:space="0" w:color="auto"/>
        <w:bottom w:val="none" w:sz="0" w:space="0" w:color="auto"/>
        <w:right w:val="none" w:sz="0" w:space="0" w:color="auto"/>
      </w:divBdr>
    </w:div>
    <w:div w:id="1571890043">
      <w:bodyDiv w:val="1"/>
      <w:marLeft w:val="0"/>
      <w:marRight w:val="0"/>
      <w:marTop w:val="0"/>
      <w:marBottom w:val="0"/>
      <w:divBdr>
        <w:top w:val="none" w:sz="0" w:space="0" w:color="auto"/>
        <w:left w:val="none" w:sz="0" w:space="0" w:color="auto"/>
        <w:bottom w:val="none" w:sz="0" w:space="0" w:color="auto"/>
        <w:right w:val="none" w:sz="0" w:space="0" w:color="auto"/>
      </w:divBdr>
    </w:div>
    <w:div w:id="1603610986">
      <w:bodyDiv w:val="1"/>
      <w:marLeft w:val="0"/>
      <w:marRight w:val="0"/>
      <w:marTop w:val="0"/>
      <w:marBottom w:val="0"/>
      <w:divBdr>
        <w:top w:val="none" w:sz="0" w:space="0" w:color="auto"/>
        <w:left w:val="none" w:sz="0" w:space="0" w:color="auto"/>
        <w:bottom w:val="none" w:sz="0" w:space="0" w:color="auto"/>
        <w:right w:val="none" w:sz="0" w:space="0" w:color="auto"/>
      </w:divBdr>
    </w:div>
    <w:div w:id="1606687901">
      <w:bodyDiv w:val="1"/>
      <w:marLeft w:val="0"/>
      <w:marRight w:val="0"/>
      <w:marTop w:val="0"/>
      <w:marBottom w:val="0"/>
      <w:divBdr>
        <w:top w:val="none" w:sz="0" w:space="0" w:color="auto"/>
        <w:left w:val="none" w:sz="0" w:space="0" w:color="auto"/>
        <w:bottom w:val="none" w:sz="0" w:space="0" w:color="auto"/>
        <w:right w:val="none" w:sz="0" w:space="0" w:color="auto"/>
      </w:divBdr>
    </w:div>
    <w:div w:id="1617786242">
      <w:bodyDiv w:val="1"/>
      <w:marLeft w:val="0"/>
      <w:marRight w:val="0"/>
      <w:marTop w:val="0"/>
      <w:marBottom w:val="0"/>
      <w:divBdr>
        <w:top w:val="none" w:sz="0" w:space="0" w:color="auto"/>
        <w:left w:val="none" w:sz="0" w:space="0" w:color="auto"/>
        <w:bottom w:val="none" w:sz="0" w:space="0" w:color="auto"/>
        <w:right w:val="none" w:sz="0" w:space="0" w:color="auto"/>
      </w:divBdr>
    </w:div>
    <w:div w:id="1629124079">
      <w:bodyDiv w:val="1"/>
      <w:marLeft w:val="0"/>
      <w:marRight w:val="0"/>
      <w:marTop w:val="0"/>
      <w:marBottom w:val="0"/>
      <w:divBdr>
        <w:top w:val="none" w:sz="0" w:space="0" w:color="auto"/>
        <w:left w:val="none" w:sz="0" w:space="0" w:color="auto"/>
        <w:bottom w:val="none" w:sz="0" w:space="0" w:color="auto"/>
        <w:right w:val="none" w:sz="0" w:space="0" w:color="auto"/>
      </w:divBdr>
    </w:div>
    <w:div w:id="1646155650">
      <w:bodyDiv w:val="1"/>
      <w:marLeft w:val="0"/>
      <w:marRight w:val="0"/>
      <w:marTop w:val="0"/>
      <w:marBottom w:val="0"/>
      <w:divBdr>
        <w:top w:val="none" w:sz="0" w:space="0" w:color="auto"/>
        <w:left w:val="none" w:sz="0" w:space="0" w:color="auto"/>
        <w:bottom w:val="none" w:sz="0" w:space="0" w:color="auto"/>
        <w:right w:val="none" w:sz="0" w:space="0" w:color="auto"/>
      </w:divBdr>
    </w:div>
    <w:div w:id="1659652974">
      <w:bodyDiv w:val="1"/>
      <w:marLeft w:val="0"/>
      <w:marRight w:val="0"/>
      <w:marTop w:val="0"/>
      <w:marBottom w:val="0"/>
      <w:divBdr>
        <w:top w:val="none" w:sz="0" w:space="0" w:color="auto"/>
        <w:left w:val="none" w:sz="0" w:space="0" w:color="auto"/>
        <w:bottom w:val="none" w:sz="0" w:space="0" w:color="auto"/>
        <w:right w:val="none" w:sz="0" w:space="0" w:color="auto"/>
      </w:divBdr>
    </w:div>
    <w:div w:id="1676765691">
      <w:bodyDiv w:val="1"/>
      <w:marLeft w:val="0"/>
      <w:marRight w:val="0"/>
      <w:marTop w:val="0"/>
      <w:marBottom w:val="0"/>
      <w:divBdr>
        <w:top w:val="none" w:sz="0" w:space="0" w:color="auto"/>
        <w:left w:val="none" w:sz="0" w:space="0" w:color="auto"/>
        <w:bottom w:val="none" w:sz="0" w:space="0" w:color="auto"/>
        <w:right w:val="none" w:sz="0" w:space="0" w:color="auto"/>
      </w:divBdr>
    </w:div>
    <w:div w:id="1708606461">
      <w:bodyDiv w:val="1"/>
      <w:marLeft w:val="0"/>
      <w:marRight w:val="0"/>
      <w:marTop w:val="0"/>
      <w:marBottom w:val="0"/>
      <w:divBdr>
        <w:top w:val="none" w:sz="0" w:space="0" w:color="auto"/>
        <w:left w:val="none" w:sz="0" w:space="0" w:color="auto"/>
        <w:bottom w:val="none" w:sz="0" w:space="0" w:color="auto"/>
        <w:right w:val="none" w:sz="0" w:space="0" w:color="auto"/>
      </w:divBdr>
    </w:div>
    <w:div w:id="1734890288">
      <w:bodyDiv w:val="1"/>
      <w:marLeft w:val="0"/>
      <w:marRight w:val="0"/>
      <w:marTop w:val="0"/>
      <w:marBottom w:val="0"/>
      <w:divBdr>
        <w:top w:val="none" w:sz="0" w:space="0" w:color="auto"/>
        <w:left w:val="none" w:sz="0" w:space="0" w:color="auto"/>
        <w:bottom w:val="none" w:sz="0" w:space="0" w:color="auto"/>
        <w:right w:val="none" w:sz="0" w:space="0" w:color="auto"/>
      </w:divBdr>
    </w:div>
    <w:div w:id="1740059946">
      <w:bodyDiv w:val="1"/>
      <w:marLeft w:val="0"/>
      <w:marRight w:val="0"/>
      <w:marTop w:val="0"/>
      <w:marBottom w:val="0"/>
      <w:divBdr>
        <w:top w:val="none" w:sz="0" w:space="0" w:color="auto"/>
        <w:left w:val="none" w:sz="0" w:space="0" w:color="auto"/>
        <w:bottom w:val="none" w:sz="0" w:space="0" w:color="auto"/>
        <w:right w:val="none" w:sz="0" w:space="0" w:color="auto"/>
      </w:divBdr>
    </w:div>
    <w:div w:id="1784878520">
      <w:bodyDiv w:val="1"/>
      <w:marLeft w:val="0"/>
      <w:marRight w:val="0"/>
      <w:marTop w:val="0"/>
      <w:marBottom w:val="0"/>
      <w:divBdr>
        <w:top w:val="none" w:sz="0" w:space="0" w:color="auto"/>
        <w:left w:val="none" w:sz="0" w:space="0" w:color="auto"/>
        <w:bottom w:val="none" w:sz="0" w:space="0" w:color="auto"/>
        <w:right w:val="none" w:sz="0" w:space="0" w:color="auto"/>
      </w:divBdr>
    </w:div>
    <w:div w:id="1795829242">
      <w:bodyDiv w:val="1"/>
      <w:marLeft w:val="0"/>
      <w:marRight w:val="0"/>
      <w:marTop w:val="0"/>
      <w:marBottom w:val="0"/>
      <w:divBdr>
        <w:top w:val="none" w:sz="0" w:space="0" w:color="auto"/>
        <w:left w:val="none" w:sz="0" w:space="0" w:color="auto"/>
        <w:bottom w:val="none" w:sz="0" w:space="0" w:color="auto"/>
        <w:right w:val="none" w:sz="0" w:space="0" w:color="auto"/>
      </w:divBdr>
    </w:div>
    <w:div w:id="1816755462">
      <w:bodyDiv w:val="1"/>
      <w:marLeft w:val="0"/>
      <w:marRight w:val="0"/>
      <w:marTop w:val="0"/>
      <w:marBottom w:val="0"/>
      <w:divBdr>
        <w:top w:val="none" w:sz="0" w:space="0" w:color="auto"/>
        <w:left w:val="none" w:sz="0" w:space="0" w:color="auto"/>
        <w:bottom w:val="none" w:sz="0" w:space="0" w:color="auto"/>
        <w:right w:val="none" w:sz="0" w:space="0" w:color="auto"/>
      </w:divBdr>
    </w:div>
    <w:div w:id="1840610010">
      <w:bodyDiv w:val="1"/>
      <w:marLeft w:val="0"/>
      <w:marRight w:val="0"/>
      <w:marTop w:val="0"/>
      <w:marBottom w:val="0"/>
      <w:divBdr>
        <w:top w:val="none" w:sz="0" w:space="0" w:color="auto"/>
        <w:left w:val="none" w:sz="0" w:space="0" w:color="auto"/>
        <w:bottom w:val="none" w:sz="0" w:space="0" w:color="auto"/>
        <w:right w:val="none" w:sz="0" w:space="0" w:color="auto"/>
      </w:divBdr>
    </w:div>
    <w:div w:id="1856113753">
      <w:bodyDiv w:val="1"/>
      <w:marLeft w:val="0"/>
      <w:marRight w:val="0"/>
      <w:marTop w:val="0"/>
      <w:marBottom w:val="0"/>
      <w:divBdr>
        <w:top w:val="none" w:sz="0" w:space="0" w:color="auto"/>
        <w:left w:val="none" w:sz="0" w:space="0" w:color="auto"/>
        <w:bottom w:val="none" w:sz="0" w:space="0" w:color="auto"/>
        <w:right w:val="none" w:sz="0" w:space="0" w:color="auto"/>
      </w:divBdr>
    </w:div>
    <w:div w:id="1918632247">
      <w:bodyDiv w:val="1"/>
      <w:marLeft w:val="0"/>
      <w:marRight w:val="0"/>
      <w:marTop w:val="0"/>
      <w:marBottom w:val="0"/>
      <w:divBdr>
        <w:top w:val="none" w:sz="0" w:space="0" w:color="auto"/>
        <w:left w:val="none" w:sz="0" w:space="0" w:color="auto"/>
        <w:bottom w:val="none" w:sz="0" w:space="0" w:color="auto"/>
        <w:right w:val="none" w:sz="0" w:space="0" w:color="auto"/>
      </w:divBdr>
    </w:div>
    <w:div w:id="1932086439">
      <w:bodyDiv w:val="1"/>
      <w:marLeft w:val="0"/>
      <w:marRight w:val="0"/>
      <w:marTop w:val="0"/>
      <w:marBottom w:val="0"/>
      <w:divBdr>
        <w:top w:val="none" w:sz="0" w:space="0" w:color="auto"/>
        <w:left w:val="none" w:sz="0" w:space="0" w:color="auto"/>
        <w:bottom w:val="none" w:sz="0" w:space="0" w:color="auto"/>
        <w:right w:val="none" w:sz="0" w:space="0" w:color="auto"/>
      </w:divBdr>
    </w:div>
    <w:div w:id="2023239275">
      <w:bodyDiv w:val="1"/>
      <w:marLeft w:val="0"/>
      <w:marRight w:val="0"/>
      <w:marTop w:val="0"/>
      <w:marBottom w:val="0"/>
      <w:divBdr>
        <w:top w:val="none" w:sz="0" w:space="0" w:color="auto"/>
        <w:left w:val="none" w:sz="0" w:space="0" w:color="auto"/>
        <w:bottom w:val="none" w:sz="0" w:space="0" w:color="auto"/>
        <w:right w:val="none" w:sz="0" w:space="0" w:color="auto"/>
      </w:divBdr>
    </w:div>
    <w:div w:id="2026202030">
      <w:bodyDiv w:val="1"/>
      <w:marLeft w:val="0"/>
      <w:marRight w:val="0"/>
      <w:marTop w:val="0"/>
      <w:marBottom w:val="0"/>
      <w:divBdr>
        <w:top w:val="none" w:sz="0" w:space="0" w:color="auto"/>
        <w:left w:val="none" w:sz="0" w:space="0" w:color="auto"/>
        <w:bottom w:val="none" w:sz="0" w:space="0" w:color="auto"/>
        <w:right w:val="none" w:sz="0" w:space="0" w:color="auto"/>
      </w:divBdr>
    </w:div>
    <w:div w:id="2039038455">
      <w:bodyDiv w:val="1"/>
      <w:marLeft w:val="0"/>
      <w:marRight w:val="0"/>
      <w:marTop w:val="0"/>
      <w:marBottom w:val="0"/>
      <w:divBdr>
        <w:top w:val="none" w:sz="0" w:space="0" w:color="auto"/>
        <w:left w:val="none" w:sz="0" w:space="0" w:color="auto"/>
        <w:bottom w:val="none" w:sz="0" w:space="0" w:color="auto"/>
        <w:right w:val="none" w:sz="0" w:space="0" w:color="auto"/>
      </w:divBdr>
    </w:div>
    <w:div w:id="208433168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image" Target="media/image6.png"/><Relationship Id="rId18" Type="http://schemas.openxmlformats.org/officeDocument/2006/relationships/image" Target="media/image10.png"/><Relationship Id="rId3" Type="http://schemas.openxmlformats.org/officeDocument/2006/relationships/styles" Target="styles.xml"/><Relationship Id="rId21"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image" Target="media/image5.png"/><Relationship Id="rId17" Type="http://schemas.openxmlformats.org/officeDocument/2006/relationships/hyperlink" Target="https://www.komus.ru/katalog/khozyajstvennye-tovary/bumazhnaya-produktsiya-dlya-gigieny/tualetnaya-bumaga-i-pokrytiya-dlya-unitaza/bumaga-tualetnaya-bytovaya/c/170139/f/1399=2/?from=kth-2" TargetMode="External"/><Relationship Id="rId2" Type="http://schemas.openxmlformats.org/officeDocument/2006/relationships/numbering" Target="numbering.xml"/><Relationship Id="rId16" Type="http://schemas.openxmlformats.org/officeDocument/2006/relationships/image" Target="media/image9.png"/><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png"/><Relationship Id="rId5" Type="http://schemas.openxmlformats.org/officeDocument/2006/relationships/webSettings" Target="webSettings.xml"/><Relationship Id="rId15" Type="http://schemas.openxmlformats.org/officeDocument/2006/relationships/image" Target="media/image8.png"/><Relationship Id="rId10" Type="http://schemas.openxmlformats.org/officeDocument/2006/relationships/image" Target="media/image3.png"/><Relationship Id="rId19" Type="http://schemas.openxmlformats.org/officeDocument/2006/relationships/header" Target="header1.xml"/><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image" Target="media/image7.pn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67CD8F9-BE5B-4430-9FB3-7215FFE93F7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508</TotalTime>
  <Pages>6</Pages>
  <Words>1975</Words>
  <Characters>11259</Characters>
  <Application>Microsoft Office Word</Application>
  <DocSecurity>0</DocSecurity>
  <Lines>93</Lines>
  <Paragraphs>26</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13208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Войнов В.Н.</dc:creator>
  <dc:description>exif_MSED_1b2198cb62e17dc6a79b322271a4a509d50ed6dff2dc4b0901336820fdc36893</dc:description>
  <cp:lastModifiedBy>Aero</cp:lastModifiedBy>
  <cp:revision>26</cp:revision>
  <cp:lastPrinted>2021-11-29T12:57:00Z</cp:lastPrinted>
  <dcterms:created xsi:type="dcterms:W3CDTF">2024-07-09T14:31:00Z</dcterms:created>
  <dcterms:modified xsi:type="dcterms:W3CDTF">2026-10-14T11:05:00Z</dcterms:modified>
</cp:coreProperties>
</file>