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5BE" w:rsidRPr="00195CF8" w:rsidRDefault="009925BE" w:rsidP="009925BE">
      <w:pPr>
        <w:spacing w:line="240" w:lineRule="auto"/>
        <w:ind w:right="284"/>
        <w:jc w:val="right"/>
        <w:rPr>
          <w:rFonts w:ascii="Times New Roman" w:hAnsi="Times New Roman" w:cs="Times New Roman"/>
          <w:b/>
          <w:bCs/>
          <w:sz w:val="28"/>
          <w:szCs w:val="28"/>
        </w:rPr>
      </w:pPr>
    </w:p>
    <w:p w:rsidR="009925BE" w:rsidRDefault="009925BE" w:rsidP="009925BE">
      <w:pPr>
        <w:spacing w:line="240" w:lineRule="auto"/>
        <w:ind w:right="284"/>
        <w:jc w:val="right"/>
        <w:rPr>
          <w:rFonts w:ascii="Times New Roman" w:hAnsi="Times New Roman" w:cs="Times New Roman"/>
          <w:b/>
          <w:bCs/>
          <w:sz w:val="28"/>
          <w:szCs w:val="28"/>
          <w:lang w:val="en-US"/>
        </w:rPr>
      </w:pPr>
    </w:p>
    <w:p w:rsidR="009925BE" w:rsidRPr="00A7125E" w:rsidRDefault="009925BE" w:rsidP="00306063">
      <w:pPr>
        <w:keepNext/>
        <w:keepLines/>
        <w:spacing w:line="240" w:lineRule="auto"/>
        <w:ind w:left="5103"/>
        <w:outlineLvl w:val="0"/>
        <w:rPr>
          <w:rFonts w:ascii="Times New Roman" w:eastAsia="Calibri" w:hAnsi="Times New Roman" w:cs="Times New Roman"/>
          <w:iCs/>
          <w:color w:val="000000"/>
          <w:sz w:val="28"/>
          <w:szCs w:val="28"/>
          <w:lang w:eastAsia="en-US"/>
        </w:rPr>
      </w:pPr>
      <w:bookmarkStart w:id="0" w:name="_Hlk181020130"/>
      <w:r w:rsidRPr="00A7125E">
        <w:rPr>
          <w:rFonts w:ascii="Times New Roman" w:eastAsia="Calibri" w:hAnsi="Times New Roman" w:cs="Times New Roman"/>
          <w:iCs/>
          <w:color w:val="000000"/>
          <w:sz w:val="28"/>
          <w:szCs w:val="28"/>
          <w:lang w:eastAsia="en-US"/>
        </w:rPr>
        <w:t>«УТВЕРЖДАЮ»</w:t>
      </w:r>
      <w:r w:rsidRPr="00A7125E">
        <w:rPr>
          <w:rFonts w:ascii="Times New Roman" w:eastAsia="Calibri" w:hAnsi="Times New Roman" w:cs="Times New Roman"/>
          <w:iCs/>
          <w:color w:val="000000"/>
          <w:sz w:val="28"/>
          <w:szCs w:val="28"/>
          <w:lang w:eastAsia="en-US"/>
        </w:rPr>
        <w:br/>
        <w:t>Смирнова Татьяна Валентиновна</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директор</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«14» октября 2026</w:t>
      </w:r>
    </w:p>
    <w:bookmarkEnd w:id="0"/>
    <w:p w:rsidR="004B35D3" w:rsidRPr="00344C18" w:rsidRDefault="004B35D3"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726CE5">
      <w:pPr>
        <w:spacing w:line="240" w:lineRule="auto"/>
        <w:ind w:right="284"/>
        <w:rPr>
          <w:rFonts w:ascii="Times New Roman" w:hAnsi="Times New Roman" w:cs="Times New Roman"/>
          <w:b/>
          <w:bCs/>
          <w:sz w:val="28"/>
          <w:szCs w:val="28"/>
        </w:rPr>
      </w:pPr>
    </w:p>
    <w:p w:rsidR="009925BE" w:rsidRPr="00344C18" w:rsidRDefault="009925BE" w:rsidP="009925BE">
      <w:pPr>
        <w:spacing w:line="240" w:lineRule="auto"/>
        <w:ind w:right="284"/>
        <w:jc w:val="both"/>
        <w:rPr>
          <w:rFonts w:ascii="Times New Roman" w:hAnsi="Times New Roman" w:cs="Times New Roman"/>
          <w:b/>
          <w:bCs/>
          <w:sz w:val="28"/>
          <w:szCs w:val="28"/>
        </w:rPr>
      </w:pPr>
    </w:p>
    <w:p w:rsidR="004B35D3" w:rsidRDefault="004B35D3" w:rsidP="00726CE5">
      <w:pPr>
        <w:spacing w:line="240" w:lineRule="auto"/>
        <w:ind w:right="284"/>
        <w:rPr>
          <w:rFonts w:ascii="Times New Roman" w:hAnsi="Times New Roman" w:cs="Times New Roman"/>
          <w:b/>
          <w:bCs/>
          <w:sz w:val="28"/>
          <w:szCs w:val="28"/>
        </w:rPr>
      </w:pPr>
    </w:p>
    <w:p w:rsidR="00A7125E" w:rsidRDefault="00A7125E" w:rsidP="00726CE5">
      <w:pPr>
        <w:spacing w:line="240" w:lineRule="auto"/>
        <w:ind w:right="284"/>
        <w:rPr>
          <w:rFonts w:ascii="Times New Roman" w:hAnsi="Times New Roman" w:cs="Times New Roman"/>
          <w:b/>
          <w:bCs/>
          <w:sz w:val="28"/>
          <w:szCs w:val="28"/>
        </w:rPr>
      </w:pPr>
    </w:p>
    <w:p w:rsidR="00A7125E" w:rsidRDefault="00A7125E" w:rsidP="00726CE5">
      <w:pPr>
        <w:spacing w:line="240" w:lineRule="auto"/>
        <w:ind w:right="284"/>
        <w:rPr>
          <w:rFonts w:ascii="Times New Roman" w:hAnsi="Times New Roman" w:cs="Times New Roman"/>
          <w:b/>
          <w:bCs/>
          <w:sz w:val="28"/>
          <w:szCs w:val="28"/>
        </w:rPr>
      </w:pPr>
    </w:p>
    <w:p w:rsidR="00726CE5" w:rsidRPr="00770DBD" w:rsidRDefault="00726CE5" w:rsidP="00726CE5">
      <w:pPr>
        <w:spacing w:line="240" w:lineRule="auto"/>
        <w:ind w:right="284"/>
        <w:rPr>
          <w:rFonts w:ascii="Times New Roman" w:hAnsi="Times New Roman" w:cs="Times New Roman"/>
          <w:b/>
          <w:bCs/>
          <w:sz w:val="28"/>
          <w:szCs w:val="28"/>
        </w:rPr>
      </w:pPr>
      <w:r w:rsidRPr="00770DBD">
        <w:rPr>
          <w:rFonts w:ascii="Times New Roman" w:hAnsi="Times New Roman" w:cs="Times New Roman"/>
          <w:b/>
          <w:bCs/>
          <w:sz w:val="28"/>
          <w:szCs w:val="28"/>
        </w:rPr>
        <w:t>ДОКУМЕНТАЦИЯ</w:t>
      </w:r>
    </w:p>
    <w:p w:rsidR="00726CE5" w:rsidRDefault="00726CE5" w:rsidP="00726CE5">
      <w:pPr>
        <w:spacing w:line="240" w:lineRule="auto"/>
        <w:ind w:right="284"/>
        <w:contextualSpacing/>
        <w:rPr>
          <w:rFonts w:ascii="Times New Roman" w:hAnsi="Times New Roman" w:cs="Times New Roman"/>
          <w:b/>
          <w:sz w:val="28"/>
          <w:szCs w:val="28"/>
        </w:rPr>
      </w:pPr>
      <w:r w:rsidRPr="00770DBD">
        <w:rPr>
          <w:rFonts w:ascii="Times New Roman" w:hAnsi="Times New Roman" w:cs="Times New Roman"/>
          <w:b/>
          <w:bCs/>
          <w:sz w:val="28"/>
          <w:szCs w:val="28"/>
        </w:rPr>
        <w:t xml:space="preserve">О ЗАКУПКЕ У ЕДИНСТВЕННОГО ПОСТАВЩИКА </w:t>
      </w:r>
      <w:r>
        <w:rPr>
          <w:rFonts w:ascii="Times New Roman" w:hAnsi="Times New Roman" w:cs="Times New Roman"/>
          <w:b/>
          <w:bCs/>
          <w:sz w:val="28"/>
          <w:szCs w:val="28"/>
        </w:rPr>
        <w:br/>
      </w:r>
      <w:r w:rsidRPr="00770DBD">
        <w:rPr>
          <w:rFonts w:ascii="Times New Roman" w:hAnsi="Times New Roman" w:cs="Times New Roman"/>
          <w:b/>
          <w:bCs/>
          <w:sz w:val="28"/>
          <w:szCs w:val="28"/>
        </w:rPr>
        <w:t xml:space="preserve">(ПОДРЯДЧИКА, ИСПОЛНИТЕЛЯ) </w:t>
      </w:r>
    </w:p>
    <w:p w:rsidR="00DD6189" w:rsidRDefault="004B35D3" w:rsidP="004B35D3">
      <w:pPr>
        <w:spacing w:line="240" w:lineRule="auto"/>
        <w:ind w:right="284"/>
        <w:contextualSpacing/>
        <w:rPr>
          <w:rFonts w:ascii="Times New Roman" w:hAnsi="Times New Roman" w:cs="Times New Roman"/>
          <w:sz w:val="28"/>
          <w:szCs w:val="28"/>
        </w:rPr>
      </w:pPr>
      <w:r w:rsidRPr="00273AA8">
        <w:rPr>
          <w:rFonts w:ascii="Times New Roman" w:hAnsi="Times New Roman" w:cs="Times New Roman"/>
          <w:sz w:val="28"/>
          <w:szCs w:val="28"/>
        </w:rPr>
        <w:t>участниками которого могут быть только субъекты малого и среднего предпринимательства</w:t>
      </w:r>
    </w:p>
    <w:p w:rsidR="006F0F25" w:rsidRDefault="006F0F25" w:rsidP="004B35D3">
      <w:pPr>
        <w:spacing w:line="240" w:lineRule="auto"/>
        <w:ind w:right="284"/>
        <w:contextualSpacing/>
        <w:rPr>
          <w:rFonts w:ascii="Times New Roman" w:hAnsi="Times New Roman" w:cs="Times New Roman"/>
          <w:sz w:val="28"/>
          <w:szCs w:val="28"/>
        </w:rPr>
      </w:pPr>
    </w:p>
    <w:p w:rsidR="006F0F25" w:rsidRDefault="006F0F25" w:rsidP="004B35D3">
      <w:pPr>
        <w:spacing w:line="240" w:lineRule="auto"/>
        <w:ind w:right="284"/>
        <w:contextualSpacing/>
        <w:rPr>
          <w:rFonts w:ascii="Times New Roman" w:hAnsi="Times New Roman" w:cs="Times New Roman"/>
          <w:sz w:val="28"/>
          <w:szCs w:val="28"/>
        </w:rPr>
      </w:pPr>
    </w:p>
    <w:p w:rsidR="006F0F25" w:rsidRDefault="006F0F25" w:rsidP="004B35D3">
      <w:pPr>
        <w:spacing w:line="240" w:lineRule="auto"/>
        <w:ind w:right="284"/>
        <w:contextualSpacing/>
        <w:rPr>
          <w:rFonts w:ascii="Times New Roman" w:hAnsi="Times New Roman" w:cs="Times New Roman"/>
          <w:sz w:val="28"/>
          <w:szCs w:val="28"/>
        </w:rPr>
      </w:pPr>
    </w:p>
    <w:p w:rsidR="006F0F25" w:rsidRDefault="006F0F25" w:rsidP="004B35D3">
      <w:pPr>
        <w:spacing w:line="240" w:lineRule="auto"/>
        <w:ind w:right="284"/>
        <w:contextualSpacing/>
        <w:rPr>
          <w:rFonts w:ascii="Times New Roman" w:hAnsi="Times New Roman" w:cs="Times New Roman"/>
          <w:sz w:val="28"/>
          <w:szCs w:val="28"/>
        </w:rPr>
      </w:pPr>
    </w:p>
    <w:p w:rsidR="006F0F25" w:rsidRDefault="006F0F25" w:rsidP="00516517">
      <w:pPr>
        <w:spacing w:line="240" w:lineRule="auto"/>
        <w:ind w:right="284"/>
        <w:contextualSpacing/>
        <w:rPr>
          <w:rFonts w:ascii="Times New Roman" w:hAnsi="Times New Roman" w:cs="Times New Roman"/>
          <w:sz w:val="28"/>
          <w:szCs w:val="28"/>
        </w:rPr>
      </w:pPr>
      <w:r w:rsidRPr="006F0F25">
        <w:rPr>
          <w:rFonts w:ascii="Times New Roman" w:hAnsi="Times New Roman" w:cs="Times New Roman"/>
          <w:sz w:val="28"/>
          <w:szCs w:val="28"/>
        </w:rPr>
        <w:t>Редакция №б/н</w:t>
      </w:r>
    </w:p>
    <w:p w:rsidR="006F0F25" w:rsidRDefault="006F0F25" w:rsidP="004B35D3">
      <w:pPr>
        <w:spacing w:line="240" w:lineRule="auto"/>
        <w:ind w:right="284"/>
        <w:contextualSpacing/>
        <w:rPr>
          <w:rFonts w:ascii="Times New Roman" w:hAnsi="Times New Roman"/>
          <w:b/>
          <w:color w:val="00000A"/>
          <w:sz w:val="27"/>
          <w:szCs w:val="27"/>
        </w:rPr>
      </w:pPr>
    </w:p>
    <w:p w:rsidR="00DD6189" w:rsidRDefault="00DD6189"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441A9D" w:rsidRDefault="00441A9D" w:rsidP="002665A5">
      <w:pPr>
        <w:spacing w:line="240" w:lineRule="auto"/>
        <w:ind w:left="5103" w:right="284"/>
        <w:contextualSpacing/>
        <w:jc w:val="right"/>
        <w:rPr>
          <w:rFonts w:ascii="Times New Roman" w:hAnsi="Times New Roman"/>
          <w:b/>
          <w:color w:val="00000A"/>
          <w:sz w:val="27"/>
          <w:szCs w:val="27"/>
        </w:rPr>
      </w:pPr>
    </w:p>
    <w:p w:rsidR="00DD6189" w:rsidRDefault="00DD6189" w:rsidP="001571A3">
      <w:pPr>
        <w:spacing w:line="240" w:lineRule="auto"/>
        <w:ind w:right="284"/>
        <w:contextualSpacing/>
        <w:jc w:val="both"/>
        <w:rPr>
          <w:rFonts w:ascii="Times New Roman" w:hAnsi="Times New Roman"/>
          <w:b/>
          <w:color w:val="00000A"/>
          <w:sz w:val="27"/>
          <w:szCs w:val="27"/>
        </w:rPr>
      </w:pPr>
    </w:p>
    <w:p w:rsidR="00516517" w:rsidRPr="002665A5" w:rsidRDefault="00516517" w:rsidP="001571A3">
      <w:pPr>
        <w:spacing w:line="240" w:lineRule="auto"/>
        <w:ind w:right="284"/>
        <w:contextualSpacing/>
        <w:jc w:val="both"/>
        <w:rPr>
          <w:rFonts w:ascii="Times New Roman" w:hAnsi="Times New Roman"/>
          <w:b/>
          <w:color w:val="00000A"/>
          <w:sz w:val="27"/>
          <w:szCs w:val="27"/>
        </w:rPr>
      </w:pPr>
    </w:p>
    <w:p w:rsidR="00DB19DF" w:rsidRPr="00C06BF4" w:rsidRDefault="005A68D9" w:rsidP="00DB19DF">
      <w:pPr>
        <w:pStyle w:val="1"/>
        <w:spacing w:before="0" w:line="300" w:lineRule="auto"/>
        <w:rPr>
          <w:rFonts w:ascii="Times New Roman" w:hAnsi="Times New Roman" w:cs="Times New Roman"/>
          <w:b w:val="0"/>
          <w:color w:val="000000" w:themeColor="text1"/>
        </w:rPr>
      </w:pPr>
      <w:bookmarkStart w:id="1" w:name="_Toc479753672"/>
      <w:bookmarkStart w:id="2" w:name="_Toc531967289"/>
      <w:r>
        <w:rPr>
          <w:rFonts w:ascii="Times New Roman" w:eastAsia="Times New Roman" w:hAnsi="Times New Roman" w:cs="Times New Roman"/>
          <w:color w:val="000000" w:themeColor="text1"/>
          <w:lang w:val="en-US"/>
        </w:rPr>
        <w:t>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ИНФОРМАЦИОННАЯ КАРТА</w:t>
      </w:r>
      <w:bookmarkEnd w:id="1"/>
      <w:bookmarkEnd w:id="2"/>
    </w:p>
    <w:tbl>
      <w:tblPr>
        <w:tblStyle w:val="12"/>
        <w:tblW w:w="10417" w:type="dxa"/>
        <w:tblInd w:w="-708" w:type="dxa"/>
        <w:tblLayout w:type="fixed"/>
        <w:tblCellMar>
          <w:top w:w="5" w:type="dxa"/>
          <w:left w:w="70" w:type="dxa"/>
          <w:right w:w="12" w:type="dxa"/>
        </w:tblCellMar>
        <w:tblLook w:val="04A0"/>
      </w:tblPr>
      <w:tblGrid>
        <w:gridCol w:w="703"/>
        <w:gridCol w:w="3477"/>
        <w:gridCol w:w="6237"/>
      </w:tblGrid>
      <w:tr w:rsidR="00A2624B" w:rsidRPr="00D22EA6" w:rsidTr="00E52578">
        <w:trPr>
          <w:trHeight w:val="58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w:t>
            </w:r>
          </w:p>
          <w:p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п/п</w:t>
            </w: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624B" w:rsidRPr="00A2624B" w:rsidRDefault="00A2624B" w:rsidP="00A2624B">
            <w:pPr>
              <w:spacing w:line="240" w:lineRule="auto"/>
              <w:ind w:right="130"/>
              <w:rPr>
                <w:rFonts w:ascii="Times New Roman" w:hAnsi="Times New Roman" w:cs="Times New Roman"/>
                <w:sz w:val="24"/>
                <w:szCs w:val="24"/>
              </w:rPr>
            </w:pPr>
            <w:r w:rsidRPr="00A2624B">
              <w:rPr>
                <w:rFonts w:ascii="Times New Roman" w:hAnsi="Times New Roman" w:cs="Times New Roman"/>
                <w:b/>
                <w:color w:val="00000A"/>
                <w:sz w:val="24"/>
                <w:szCs w:val="24"/>
              </w:rPr>
              <w:t>Наименование</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624B" w:rsidRPr="00A2624B" w:rsidRDefault="00A2624B" w:rsidP="00A2624B">
            <w:pPr>
              <w:spacing w:line="240" w:lineRule="auto"/>
              <w:rPr>
                <w:rFonts w:ascii="Times New Roman" w:hAnsi="Times New Roman" w:cs="Times New Roman"/>
                <w:sz w:val="24"/>
                <w:szCs w:val="24"/>
              </w:rPr>
            </w:pPr>
            <w:r w:rsidRPr="00A2624B">
              <w:rPr>
                <w:rFonts w:ascii="Times New Roman" w:hAnsi="Times New Roman" w:cs="Times New Roman"/>
                <w:b/>
                <w:color w:val="00000A"/>
                <w:sz w:val="24"/>
                <w:szCs w:val="24"/>
              </w:rPr>
              <w:t>Информация</w:t>
            </w:r>
          </w:p>
        </w:tc>
      </w:tr>
      <w:tr w:rsidR="00DB19DF" w:rsidRPr="00D22EA6" w:rsidTr="00E52578">
        <w:trPr>
          <w:trHeight w:val="2282"/>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Наименование заказчика, контактная информация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24B" w:rsidRPr="00417FC1"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Наименование Заказчика:</w:t>
            </w:r>
            <w:r w:rsidR="0099669E" w:rsidRPr="00DA4ED6">
              <w:rPr>
                <w:rFonts w:ascii="Times New Roman" w:hAnsi="Times New Roman" w:cs="Times New Roman"/>
                <w:color w:val="00000A"/>
              </w:rPr>
              <w:t>МУНИЦИПАЛЬНОЕ АВТОНОМНОЕ ОБРАЗОВАТЕЛЬНОЕ УЧРЕЖДЕНИЕ ДОПОЛНИТЕЛЬНОГО ОБРАЗОВАНИЯ "ДЕТСКАЯ ШКОЛА ИСКУССТВ ИМ. Н.Н.КАЛИНИНА"</w:t>
            </w:r>
          </w:p>
          <w:p w:rsidR="00A2624B" w:rsidRPr="00417FC1"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Место нахождения: </w:t>
            </w:r>
            <w:r w:rsidR="0099669E" w:rsidRPr="00DA4ED6">
              <w:rPr>
                <w:rFonts w:ascii="Times New Roman" w:hAnsi="Times New Roman" w:cs="Times New Roman"/>
                <w:color w:val="00000A"/>
              </w:rPr>
              <w:t>Российская Федерация, 140703, Московская обл, Шатурский р-н, ПР-КТ ИЛЬИЧА, 39/1</w:t>
            </w:r>
          </w:p>
          <w:p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Почтовый адрес: </w:t>
            </w:r>
            <w:r w:rsidR="0099669E" w:rsidRPr="00DA4ED6">
              <w:rPr>
                <w:rFonts w:ascii="Times New Roman" w:hAnsi="Times New Roman" w:cs="Times New Roman"/>
                <w:color w:val="00000A"/>
              </w:rPr>
              <w:t>Российская Федерация, 140703, Московская обл, Шатурский р-н, ПР-КТ ИЛЬИЧА, 39/1</w:t>
            </w:r>
          </w:p>
          <w:p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Адрес электронной почты: </w:t>
            </w:r>
            <w:r w:rsidR="0099669E" w:rsidRPr="00DA4ED6">
              <w:rPr>
                <w:rFonts w:ascii="Times New Roman" w:hAnsi="Times New Roman" w:cs="Times New Roman"/>
                <w:color w:val="00000A"/>
              </w:rPr>
              <w:t>shaturamusic@yandex.ru</w:t>
            </w:r>
          </w:p>
          <w:p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Номер контактного телефона: </w:t>
            </w:r>
            <w:r w:rsidR="0099669E" w:rsidRPr="00DA4ED6">
              <w:rPr>
                <w:rFonts w:ascii="Times New Roman" w:hAnsi="Times New Roman" w:cs="Times New Roman"/>
                <w:color w:val="00000A"/>
              </w:rPr>
              <w:t>7-496-4531760</w:t>
            </w:r>
          </w:p>
          <w:p w:rsidR="00DB19DF" w:rsidRPr="00417FC1" w:rsidRDefault="00A2624B" w:rsidP="00A2624B">
            <w:pPr>
              <w:spacing w:line="240" w:lineRule="auto"/>
              <w:jc w:val="left"/>
              <w:rPr>
                <w:rFonts w:ascii="Times New Roman" w:hAnsi="Times New Roman" w:cs="Times New Roman"/>
                <w:sz w:val="24"/>
                <w:szCs w:val="24"/>
              </w:rPr>
            </w:pPr>
            <w:r w:rsidRPr="00273AA8">
              <w:rPr>
                <w:rFonts w:ascii="Times New Roman" w:hAnsi="Times New Roman" w:cs="Times New Roman"/>
                <w:color w:val="00000A"/>
              </w:rPr>
              <w:t>Ответственное должностное лицо:</w:t>
            </w:r>
            <w:r w:rsidR="0099669E" w:rsidRPr="00DA4ED6">
              <w:rPr>
                <w:rFonts w:ascii="Times New Roman" w:hAnsi="Times New Roman" w:cs="Times New Roman"/>
                <w:color w:val="00000A"/>
              </w:rPr>
              <w:t>Смирнова Татьяна Валентиновна</w:t>
            </w:r>
          </w:p>
        </w:tc>
      </w:tr>
      <w:tr w:rsidR="00DB19DF" w:rsidRPr="00D22EA6" w:rsidTr="00E52578">
        <w:trPr>
          <w:trHeight w:val="65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4B35D3" w:rsidP="00C24F41">
            <w:pPr>
              <w:spacing w:line="240" w:lineRule="auto"/>
              <w:ind w:right="130"/>
              <w:jc w:val="both"/>
              <w:rPr>
                <w:rFonts w:ascii="Times New Roman" w:hAnsi="Times New Roman" w:cs="Times New Roman"/>
                <w:sz w:val="24"/>
                <w:szCs w:val="24"/>
              </w:rPr>
            </w:pPr>
            <w:r w:rsidRPr="00273AA8">
              <w:rPr>
                <w:rFonts w:ascii="Times New Roman" w:hAnsi="Times New Roman" w:cs="Times New Roman"/>
                <w:color w:val="00000A"/>
              </w:rPr>
              <w:t>Способ</w:t>
            </w:r>
            <w:r w:rsidRPr="00273AA8">
              <w:rPr>
                <w:rFonts w:ascii="Times New Roman" w:hAnsi="Times New Roman" w:cs="Times New Roman"/>
              </w:rPr>
              <w:t>осуществления</w:t>
            </w:r>
            <w:r w:rsidRPr="00273AA8">
              <w:rPr>
                <w:rFonts w:ascii="Times New Roman" w:hAnsi="Times New Roman" w:cs="Times New Roman"/>
                <w:color w:val="00000A"/>
              </w:rPr>
              <w:t>закупки</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99669E" w:rsidP="00195CF8">
            <w:pPr>
              <w:spacing w:line="240" w:lineRule="auto"/>
              <w:jc w:val="left"/>
              <w:rPr>
                <w:rFonts w:ascii="Times New Roman" w:hAnsi="Times New Roman" w:cs="Times New Roman"/>
                <w:sz w:val="24"/>
                <w:szCs w:val="24"/>
              </w:rPr>
            </w:pPr>
            <w:r w:rsidRPr="003E0BD2">
              <w:rPr>
                <w:rFonts w:ascii="Times New Roman" w:hAnsi="Times New Roman" w:cs="Times New Roman"/>
                <w:color w:val="00000A"/>
              </w:rPr>
              <w:t>Закупка у единственного поставщика (исполнителя, подрядчика)*</w:t>
            </w:r>
          </w:p>
        </w:tc>
      </w:tr>
      <w:tr w:rsidR="00DB19DF" w:rsidRPr="00D22EA6" w:rsidTr="00E52578">
        <w:trPr>
          <w:trHeight w:val="168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C24F41">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Основание заключения договора с единственным поставщиком (подрядчиком, исполнителем</w:t>
            </w:r>
            <w:r w:rsidR="00A2624B">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093B64" w:rsidRDefault="0099669E" w:rsidP="00195CF8">
            <w:pPr>
              <w:spacing w:line="240" w:lineRule="auto"/>
              <w:jc w:val="left"/>
              <w:rPr>
                <w:rFonts w:ascii="Times New Roman" w:hAnsi="Times New Roman" w:cs="Times New Roman"/>
                <w:sz w:val="24"/>
                <w:szCs w:val="24"/>
              </w:rPr>
            </w:pPr>
            <w:r w:rsidRPr="00D14F01">
              <w:rPr>
                <w:rFonts w:ascii="Times New Roman" w:hAnsi="Times New Roman" w:cs="Times New Roman"/>
                <w:sz w:val="24"/>
                <w:szCs w:val="24"/>
              </w:rPr>
              <w:t>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tc>
      </w:tr>
      <w:tr w:rsidR="00B70EDB" w:rsidRPr="00D22EA6" w:rsidTr="00E52578">
        <w:trPr>
          <w:trHeight w:val="693"/>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B70EDB" w:rsidRPr="00FB756D" w:rsidRDefault="00B70EDB" w:rsidP="00B70EDB">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B70EDB" w:rsidRPr="00F13537" w:rsidRDefault="00B70EDB" w:rsidP="00B70EDB">
            <w:pPr>
              <w:spacing w:line="240" w:lineRule="auto"/>
              <w:contextualSpacing/>
              <w:jc w:val="both"/>
              <w:rPr>
                <w:rFonts w:ascii="Times New Roman" w:hAnsi="Times New Roman" w:cs="Times New Roman"/>
                <w:b/>
                <w:sz w:val="24"/>
                <w:szCs w:val="24"/>
              </w:rPr>
            </w:pPr>
            <w:r w:rsidRPr="00E52578">
              <w:rPr>
                <w:rFonts w:ascii="Times New Roman" w:hAnsi="Times New Roman" w:cs="Times New Roman"/>
                <w:sz w:val="24"/>
                <w:szCs w:val="24"/>
              </w:rPr>
              <w:t>Адрес Электронного магазина в информационно-телекоммуникационной сети «Интернет»</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B70EDB" w:rsidRPr="00F13537" w:rsidRDefault="0099669E" w:rsidP="00195CF8">
            <w:pPr>
              <w:spacing w:line="240" w:lineRule="auto"/>
              <w:contextualSpacing/>
              <w:jc w:val="left"/>
              <w:rPr>
                <w:rFonts w:ascii="Times New Roman" w:hAnsi="Times New Roman" w:cs="Times New Roman"/>
                <w:sz w:val="24"/>
                <w:szCs w:val="24"/>
              </w:rPr>
            </w:pPr>
            <w:r w:rsidRPr="00D14F01">
              <w:rPr>
                <w:rFonts w:ascii="Times New Roman" w:hAnsi="Times New Roman" w:cs="Times New Roman"/>
                <w:sz w:val="24"/>
                <w:szCs w:val="24"/>
              </w:rPr>
              <w:t>https://market.mosreg.ru/</w:t>
            </w:r>
          </w:p>
        </w:tc>
      </w:tr>
      <w:tr w:rsidR="00DB19DF" w:rsidRPr="00D22EA6" w:rsidTr="00E52578">
        <w:trPr>
          <w:trHeight w:val="948"/>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624B" w:rsidRPr="00A2624B" w:rsidRDefault="00A2624B" w:rsidP="00A2624B">
            <w:pPr>
              <w:spacing w:line="240" w:lineRule="auto"/>
              <w:ind w:right="130"/>
              <w:jc w:val="both"/>
              <w:rPr>
                <w:rFonts w:ascii="Times New Roman" w:hAnsi="Times New Roman" w:cs="Times New Roman"/>
                <w:sz w:val="24"/>
                <w:szCs w:val="24"/>
              </w:rPr>
            </w:pPr>
            <w:r w:rsidRPr="00A2624B">
              <w:rPr>
                <w:rFonts w:ascii="Times New Roman" w:hAnsi="Times New Roman" w:cs="Times New Roman"/>
                <w:sz w:val="24"/>
                <w:szCs w:val="24"/>
              </w:rPr>
              <w:t>Наименование и описание предмета закупки</w:t>
            </w:r>
          </w:p>
          <w:p w:rsidR="00DB19DF" w:rsidRPr="00FB756D" w:rsidRDefault="00DB19DF" w:rsidP="00C24F41">
            <w:pPr>
              <w:spacing w:line="240" w:lineRule="auto"/>
              <w:ind w:right="130"/>
              <w:jc w:val="both"/>
              <w:rPr>
                <w:rFonts w:ascii="Times New Roman" w:hAnsi="Times New Roman" w:cs="Times New Roman"/>
                <w:sz w:val="24"/>
                <w:szCs w:val="24"/>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624B" w:rsidRPr="00273AA8" w:rsidRDefault="00A2624B" w:rsidP="0099669E">
            <w:pPr>
              <w:jc w:val="left"/>
              <w:rPr>
                <w:rFonts w:ascii="Times New Roman" w:hAnsi="Times New Roman" w:cs="Times New Roman"/>
                <w:u w:val="single"/>
              </w:rPr>
            </w:pPr>
            <w:r w:rsidRPr="00273AA8">
              <w:rPr>
                <w:rFonts w:ascii="Times New Roman" w:hAnsi="Times New Roman" w:cs="Times New Roman"/>
              </w:rPr>
              <w:t>Наименование предмета закупки:</w:t>
            </w:r>
            <w:r w:rsidR="0099669E" w:rsidRPr="0099669E">
              <w:rPr>
                <w:rFonts w:ascii="Times New Roman" w:eastAsiaTheme="minorHAnsi" w:hAnsi="Times New Roman" w:cs="Times New Roman"/>
                <w:color w:val="000000"/>
                <w:sz w:val="24"/>
                <w:szCs w:val="24"/>
                <w:lang w:eastAsia="en-US"/>
              </w:rPr>
              <w:t>Поставка графических планшетов</w:t>
            </w:r>
          </w:p>
          <w:p w:rsidR="00A2624B" w:rsidRPr="00417FC1" w:rsidRDefault="00A2624B" w:rsidP="00A2624B">
            <w:pPr>
              <w:jc w:val="left"/>
              <w:rPr>
                <w:rFonts w:ascii="Times New Roman" w:hAnsi="Times New Roman" w:cs="Times New Roman"/>
                <w:color w:val="000000" w:themeColor="text1"/>
                <w:sz w:val="20"/>
                <w:szCs w:val="20"/>
              </w:rPr>
            </w:pPr>
          </w:p>
          <w:p w:rsidR="00C2440F" w:rsidRPr="00C2440F" w:rsidRDefault="00C2440F" w:rsidP="00C2440F">
            <w:pPr>
              <w:jc w:val="left"/>
              <w:rPr>
                <w:rFonts w:ascii="Times New Roman" w:hAnsi="Times New Roman" w:cs="Times New Roman"/>
                <w:color w:val="000000" w:themeColor="text1"/>
              </w:rPr>
            </w:pPr>
            <w:r w:rsidRPr="00C2440F">
              <w:rPr>
                <w:rFonts w:ascii="Times New Roman" w:hAnsi="Times New Roman" w:cs="Times New Roman"/>
                <w:color w:val="000000" w:themeColor="text1"/>
              </w:rPr>
              <w:t>Описание предмета закупки: в соответствии с разделом III. «ТЕХНИЧЕСКОЕ ЗАДАНИЕ» документации.</w:t>
            </w:r>
          </w:p>
          <w:p w:rsidR="00C2440F" w:rsidRPr="00C2440F" w:rsidRDefault="00C2440F" w:rsidP="00C2440F">
            <w:pPr>
              <w:jc w:val="left"/>
              <w:rPr>
                <w:rFonts w:ascii="Times New Roman" w:hAnsi="Times New Roman" w:cs="Times New Roman"/>
                <w:color w:val="000000" w:themeColor="text1"/>
              </w:rPr>
            </w:pPr>
          </w:p>
          <w:p w:rsidR="00DB19DF" w:rsidRPr="00267483" w:rsidRDefault="00C2440F" w:rsidP="00C2440F">
            <w:pPr>
              <w:jc w:val="left"/>
              <w:rPr>
                <w:rFonts w:ascii="Times New Roman" w:hAnsi="Times New Roman" w:cs="Times New Roman"/>
                <w:color w:val="000000" w:themeColor="text1"/>
                <w:sz w:val="20"/>
                <w:szCs w:val="20"/>
              </w:rPr>
            </w:pPr>
            <w:r w:rsidRPr="00C2440F">
              <w:rPr>
                <w:rFonts w:ascii="Times New Roman" w:hAnsi="Times New Roman" w:cs="Times New Roman"/>
                <w:color w:val="000000" w:themeColor="text1"/>
              </w:rPr>
              <w:t>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w:t>
            </w:r>
            <w:r w:rsidR="00267483" w:rsidRPr="00417FC1">
              <w:rPr>
                <w:rFonts w:ascii="Times New Roman" w:hAnsi="Times New Roman" w:cs="Times New Roman"/>
                <w:color w:val="000000" w:themeColor="text1"/>
              </w:rPr>
              <w:t>Товары, к размерам, упаковке</w:t>
            </w:r>
            <w:r w:rsidRPr="00C2440F">
              <w:rPr>
                <w:rFonts w:ascii="Times New Roman" w:hAnsi="Times New Roman" w:cs="Times New Roman"/>
                <w:color w:val="000000" w:themeColor="text1"/>
              </w:rPr>
              <w:t>, к установленны</w:t>
            </w:r>
            <w:r w:rsidR="002D6AE0">
              <w:rPr>
                <w:rFonts w:ascii="Times New Roman" w:hAnsi="Times New Roman" w:cs="Times New Roman"/>
                <w:color w:val="000000" w:themeColor="text1"/>
              </w:rPr>
              <w:t>м</w:t>
            </w:r>
            <w:r w:rsidRPr="00C2440F">
              <w:rPr>
                <w:rFonts w:ascii="Times New Roman" w:hAnsi="Times New Roman" w:cs="Times New Roman"/>
                <w:color w:val="000000" w:themeColor="text1"/>
              </w:rPr>
              <w:t xml:space="preserve"> Заказчиком: в соответствии с разделом III. «ТЕХНИЧЕСКОЕ ЗАДАНИЕ» документации. </w:t>
            </w:r>
          </w:p>
        </w:tc>
      </w:tr>
      <w:tr w:rsidR="00DB19DF" w:rsidRPr="009925BE" w:rsidTr="00E52578">
        <w:trPr>
          <w:trHeight w:val="436"/>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9DF" w:rsidRPr="00FB756D" w:rsidRDefault="00DB19DF" w:rsidP="00C24F41">
            <w:pPr>
              <w:spacing w:line="240" w:lineRule="auto"/>
              <w:ind w:right="130"/>
              <w:jc w:val="left"/>
              <w:rPr>
                <w:rFonts w:ascii="Times New Roman" w:hAnsi="Times New Roman" w:cs="Times New Roman"/>
                <w:sz w:val="24"/>
                <w:szCs w:val="24"/>
              </w:rPr>
            </w:pPr>
            <w:r>
              <w:rPr>
                <w:rFonts w:ascii="Times New Roman" w:hAnsi="Times New Roman" w:cs="Times New Roman"/>
                <w:sz w:val="24"/>
                <w:szCs w:val="24"/>
              </w:rPr>
              <w:t>Источник финансирования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9DF" w:rsidRPr="0099669E" w:rsidRDefault="002B5AAD" w:rsidP="00195CF8">
            <w:pPr>
              <w:tabs>
                <w:tab w:val="left" w:pos="8790"/>
              </w:tabs>
              <w:spacing w:line="240" w:lineRule="auto"/>
              <w:ind w:right="129"/>
              <w:contextualSpacing/>
              <w:jc w:val="left"/>
              <w:rPr>
                <w:rFonts w:ascii="Times New Roman" w:hAnsi="Times New Roman" w:cs="Times New Roman"/>
                <w:sz w:val="24"/>
                <w:szCs w:val="24"/>
                <w:lang w:val="en-US"/>
              </w:rPr>
            </w:pPr>
            <w:r w:rsidRPr="002B5AAD">
              <w:rPr>
                <w:rFonts w:ascii="Times New Roman" w:hAnsi="Times New Roman" w:cs="Times New Roman"/>
              </w:rPr>
              <w:t>2026 -</w:t>
            </w:r>
            <w:r w:rsidRPr="002B5AAD">
              <w:rPr>
                <w:rFonts w:ascii="Times New Roman" w:hAnsi="Times New Roman" w:cs="Times New Roman"/>
              </w:rPr>
              <w:br/>
              <w:t>КБК:016-0000-0000000000-244, 34930,00000рублей</w:t>
            </w:r>
            <w:r w:rsidRPr="002B5AAD">
              <w:rPr>
                <w:rFonts w:ascii="Times New Roman" w:hAnsi="Times New Roman" w:cs="Times New Roman"/>
              </w:rPr>
              <w:br/>
            </w:r>
            <w:r w:rsidRPr="002B5AAD">
              <w:rPr>
                <w:rFonts w:ascii="Times New Roman" w:hAnsi="Times New Roman" w:cs="Times New Roman"/>
              </w:rPr>
              <w:br/>
            </w:r>
          </w:p>
        </w:tc>
      </w:tr>
      <w:tr w:rsidR="00DB19DF" w:rsidRPr="00787ECD" w:rsidTr="00E52578">
        <w:trPr>
          <w:trHeight w:val="1119"/>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99669E" w:rsidRDefault="00DB19DF" w:rsidP="009B41F0">
            <w:pPr>
              <w:pStyle w:val="a7"/>
              <w:numPr>
                <w:ilvl w:val="0"/>
                <w:numId w:val="1"/>
              </w:numPr>
              <w:spacing w:after="0" w:line="240" w:lineRule="auto"/>
              <w:ind w:left="0" w:firstLine="0"/>
              <w:jc w:val="center"/>
              <w:rPr>
                <w:rFonts w:ascii="Times New Roman" w:hAnsi="Times New Roman" w:cs="Times New Roman"/>
                <w:sz w:val="24"/>
                <w:szCs w:val="24"/>
                <w:lang w:val="en-US"/>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 xml:space="preserve">Сведения о цене договора </w:t>
            </w:r>
            <w:r w:rsidR="000805F6" w:rsidRPr="00E52578">
              <w:rPr>
                <w:rFonts w:ascii="Times New Roman" w:hAnsi="Times New Roman" w:cs="Times New Roman"/>
                <w:sz w:val="24"/>
                <w:szCs w:val="24"/>
              </w:rPr>
              <w:t>и порядок формирования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D6E20" w:rsidRPr="00417FC1" w:rsidRDefault="00B91081" w:rsidP="00195CF8">
            <w:pPr>
              <w:jc w:val="left"/>
              <w:rPr>
                <w:rFonts w:ascii="Times New Roman" w:hAnsi="Times New Roman" w:cs="Times New Roman"/>
                <w:color w:val="00000A"/>
              </w:rPr>
            </w:pPr>
            <w:r w:rsidRPr="00B91081">
              <w:rPr>
                <w:rFonts w:ascii="Times New Roman" w:hAnsi="Times New Roman" w:cs="Times New Roman"/>
                <w:color w:val="00000A"/>
              </w:rPr>
              <w:t>34930,00</w:t>
            </w:r>
            <w:r w:rsidR="000805F6" w:rsidRPr="00416538">
              <w:rPr>
                <w:rFonts w:ascii="Times New Roman" w:hAnsi="Times New Roman" w:cs="Times New Roman"/>
                <w:color w:val="00000A"/>
              </w:rPr>
              <w:t xml:space="preserve">рублей </w:t>
            </w:r>
          </w:p>
          <w:p w:rsidR="00686999" w:rsidRPr="001D6E20" w:rsidRDefault="0099669E" w:rsidP="00195CF8">
            <w:pPr>
              <w:spacing w:line="240" w:lineRule="auto"/>
              <w:contextualSpacing/>
              <w:jc w:val="left"/>
              <w:rPr>
                <w:rFonts w:ascii="Times New Roman" w:hAnsi="Times New Roman" w:cs="Times New Roman"/>
                <w:sz w:val="24"/>
                <w:szCs w:val="24"/>
              </w:rPr>
            </w:pPr>
            <w:r w:rsidRPr="005A4903">
              <w:rPr>
                <w:rFonts w:ascii="Times New Roman" w:hAnsi="Times New Roman" w:cs="Times New Roman"/>
                <w:sz w:val="24"/>
                <w:szCs w:val="24"/>
              </w:rPr>
              <w:t>Цена договора включает в себя все расходы, связанные с выполнением обязательств по договору, в том числе расходы на перевозку, страхование, уплату таможенных пошлин, налогов и других обязательных платежей.</w:t>
            </w:r>
          </w:p>
        </w:tc>
      </w:tr>
      <w:tr w:rsidR="00DB19DF" w:rsidRPr="00D22EA6" w:rsidTr="00E52578">
        <w:trPr>
          <w:trHeight w:val="1827"/>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E52578" w:rsidRDefault="000805F6"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Обоснование цены договора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B061BB" w:rsidRDefault="0099669E" w:rsidP="0099669E">
            <w:pPr>
              <w:spacing w:line="240" w:lineRule="auto"/>
              <w:jc w:val="left"/>
              <w:rPr>
                <w:rFonts w:ascii="Times New Roman" w:hAnsi="Times New Roman" w:cs="Times New Roman"/>
                <w:i/>
                <w:sz w:val="24"/>
                <w:szCs w:val="24"/>
              </w:rPr>
            </w:pPr>
            <w:r w:rsidRPr="00BE599A">
              <w:rPr>
                <w:rFonts w:ascii="Times New Roman" w:hAnsi="Times New Roman" w:cs="Times New Roman"/>
                <w:color w:val="000000" w:themeColor="text1"/>
              </w:rPr>
              <w:t>В соответствии с</w:t>
            </w:r>
            <w:r>
              <w:rPr>
                <w:rFonts w:ascii="Times New Roman" w:hAnsi="Times New Roman" w:cs="Times New Roman"/>
                <w:color w:val="000000" w:themeColor="text1"/>
              </w:rPr>
              <w:t xml:space="preserve"> разделом</w:t>
            </w:r>
            <w:r>
              <w:rPr>
                <w:rFonts w:ascii="Times New Roman" w:hAnsi="Times New Roman" w:cs="Times New Roman"/>
                <w:i/>
                <w:sz w:val="24"/>
                <w:szCs w:val="24"/>
                <w:lang w:val="en-US"/>
              </w:rPr>
              <w:t>IV</w:t>
            </w:r>
            <w:r w:rsidRPr="00B061BB">
              <w:rPr>
                <w:rFonts w:ascii="Times New Roman" w:hAnsi="Times New Roman" w:cs="Times New Roman"/>
                <w:i/>
                <w:sz w:val="24"/>
                <w:szCs w:val="24"/>
              </w:rPr>
              <w:t>. ОБОСНОВАНИЕ ЦЕНЫ ДОГОВОРА</w:t>
            </w:r>
            <w:r>
              <w:rPr>
                <w:rFonts w:ascii="Times New Roman" w:hAnsi="Times New Roman" w:cs="Times New Roman"/>
                <w:i/>
                <w:sz w:val="24"/>
                <w:szCs w:val="24"/>
              </w:rPr>
              <w:t xml:space="preserve"> документации</w:t>
            </w:r>
          </w:p>
          <w:p w:rsidR="00DB19DF" w:rsidRPr="001428A9" w:rsidRDefault="00DB19DF" w:rsidP="001428A9">
            <w:pPr>
              <w:spacing w:line="240" w:lineRule="auto"/>
              <w:jc w:val="both"/>
              <w:rPr>
                <w:rFonts w:ascii="Times New Roman" w:hAnsi="Times New Roman" w:cs="Times New Roman"/>
                <w:sz w:val="24"/>
                <w:szCs w:val="24"/>
              </w:rPr>
            </w:pPr>
          </w:p>
        </w:tc>
      </w:tr>
      <w:tr w:rsidR="00DB19DF" w:rsidRPr="00D22EA6" w:rsidTr="00E52578">
        <w:trPr>
          <w:trHeight w:val="41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DB19DF" w:rsidP="009B41F0">
            <w:pPr>
              <w:pStyle w:val="a7"/>
              <w:numPr>
                <w:ilvl w:val="0"/>
                <w:numId w:val="1"/>
              </w:numPr>
              <w:spacing w:after="0" w:line="240" w:lineRule="auto"/>
              <w:ind w:left="0" w:firstLine="0"/>
              <w:jc w:val="center"/>
              <w:rPr>
                <w:rFonts w:ascii="Times New Roman" w:eastAsia="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 xml:space="preserve">Сведения о валюте, используемой для формирования цены договора и расчетов с </w:t>
            </w:r>
            <w:r w:rsidRPr="005E57F8">
              <w:rPr>
                <w:rFonts w:ascii="Times New Roman" w:hAnsi="Times New Roman" w:cs="Times New Roman"/>
                <w:sz w:val="24"/>
                <w:szCs w:val="24"/>
              </w:rPr>
              <w:t>поставщиком (подрядчиком, исполнителем)</w:t>
            </w:r>
            <w:r w:rsidRPr="00FB756D">
              <w:rPr>
                <w:rFonts w:ascii="Times New Roman" w:hAnsi="Times New Roman" w:cs="Times New Roman"/>
                <w:sz w:val="24"/>
                <w:szCs w:val="24"/>
              </w:rPr>
              <w:t xml:space="preserve"> по договору</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19DF" w:rsidRPr="00FB756D" w:rsidRDefault="009B41F0" w:rsidP="00E241C8">
            <w:pPr>
              <w:spacing w:line="240" w:lineRule="auto"/>
              <w:jc w:val="left"/>
              <w:rPr>
                <w:rFonts w:ascii="Times New Roman" w:hAnsi="Times New Roman" w:cs="Times New Roman"/>
                <w:sz w:val="24"/>
                <w:szCs w:val="24"/>
              </w:rPr>
            </w:pPr>
            <w:r>
              <w:rPr>
                <w:rFonts w:ascii="Times New Roman" w:hAnsi="Times New Roman" w:cs="Times New Roman"/>
                <w:i/>
                <w:sz w:val="24"/>
                <w:szCs w:val="24"/>
              </w:rPr>
              <w:t>Р</w:t>
            </w:r>
            <w:r w:rsidR="00DB19DF" w:rsidRPr="00147E80">
              <w:rPr>
                <w:rFonts w:ascii="Times New Roman" w:hAnsi="Times New Roman" w:cs="Times New Roman"/>
                <w:i/>
                <w:sz w:val="24"/>
                <w:szCs w:val="24"/>
              </w:rPr>
              <w:t>оссийский рубль</w:t>
            </w:r>
          </w:p>
        </w:tc>
      </w:tr>
      <w:tr w:rsidR="00DB19DF" w:rsidRPr="00D22EA6" w:rsidTr="00E52578">
        <w:trPr>
          <w:trHeight w:val="113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DB19DF" w:rsidRPr="00E52578"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Место, условия и сроки (</w:t>
            </w:r>
            <w:r w:rsidR="000805F6" w:rsidRPr="00E52578">
              <w:rPr>
                <w:rFonts w:ascii="Times New Roman" w:hAnsi="Times New Roman" w:cs="Times New Roman"/>
                <w:sz w:val="24"/>
                <w:szCs w:val="24"/>
              </w:rPr>
              <w:t>периоды</w:t>
            </w:r>
            <w:r w:rsidRPr="00E52578">
              <w:rPr>
                <w:rFonts w:ascii="Times New Roman" w:hAnsi="Times New Roman" w:cs="Times New Roman"/>
                <w:sz w:val="24"/>
                <w:szCs w:val="24"/>
              </w:rPr>
              <w:t xml:space="preserve">) поставки товара, выполнения работ, оказания услуг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726CE5" w:rsidRPr="00E52578" w:rsidRDefault="00726CE5" w:rsidP="00726CE5">
            <w:pPr>
              <w:pStyle w:val="a9"/>
              <w:widowControl w:val="0"/>
              <w:spacing w:before="0" w:beforeAutospacing="0" w:after="0" w:afterAutospacing="0"/>
              <w:jc w:val="both"/>
              <w:rPr>
                <w:i/>
              </w:rPr>
            </w:pPr>
            <w:r w:rsidRPr="00E52578">
              <w:rPr>
                <w:i/>
              </w:rPr>
              <w:t xml:space="preserve">Место </w:t>
            </w:r>
            <w:r w:rsidR="00B70EDB" w:rsidRPr="00E52578">
              <w:rPr>
                <w:i/>
              </w:rPr>
              <w:t>оказания услуг</w:t>
            </w:r>
            <w:r w:rsidRPr="00E52578">
              <w:rPr>
                <w:i/>
              </w:rPr>
              <w:t xml:space="preserve">: </w:t>
            </w:r>
            <w:r w:rsidR="008F227A" w:rsidRPr="008F227A">
              <w:rPr>
                <w:i/>
              </w:rPr>
              <w:t>В соответствии с условиями Технического задания и проекта договора.</w:t>
            </w:r>
          </w:p>
          <w:p w:rsidR="00726CE5" w:rsidRPr="00344C18" w:rsidRDefault="00726CE5" w:rsidP="00726CE5">
            <w:pPr>
              <w:pStyle w:val="a9"/>
              <w:widowControl w:val="0"/>
              <w:spacing w:before="0" w:beforeAutospacing="0" w:after="0" w:afterAutospacing="0"/>
              <w:jc w:val="both"/>
              <w:rPr>
                <w:highlight w:val="yellow"/>
              </w:rPr>
            </w:pPr>
          </w:p>
          <w:p w:rsidR="00726CE5" w:rsidRPr="00E52578" w:rsidRDefault="00726CE5" w:rsidP="00726CE5">
            <w:pPr>
              <w:pStyle w:val="a9"/>
              <w:widowControl w:val="0"/>
              <w:spacing w:before="0" w:beforeAutospacing="0" w:after="0" w:afterAutospacing="0"/>
              <w:jc w:val="both"/>
              <w:rPr>
                <w:i/>
              </w:rPr>
            </w:pPr>
            <w:r w:rsidRPr="00E52578">
              <w:rPr>
                <w:i/>
              </w:rPr>
              <w:t xml:space="preserve">Условия </w:t>
            </w:r>
            <w:r w:rsidR="00B70EDB" w:rsidRPr="00E52578">
              <w:rPr>
                <w:i/>
              </w:rPr>
              <w:t>оказания услуг</w:t>
            </w:r>
            <w:r w:rsidRPr="00E52578">
              <w:rPr>
                <w:i/>
              </w:rPr>
              <w:t xml:space="preserve">: </w:t>
            </w:r>
          </w:p>
          <w:p w:rsidR="00726CE5" w:rsidRPr="00A2624B" w:rsidRDefault="00726CE5" w:rsidP="00726CE5">
            <w:pPr>
              <w:pStyle w:val="a9"/>
              <w:widowControl w:val="0"/>
              <w:spacing w:before="0" w:beforeAutospacing="0" w:after="0" w:afterAutospacing="0"/>
              <w:jc w:val="both"/>
              <w:rPr>
                <w:highlight w:val="yellow"/>
              </w:rPr>
            </w:pPr>
          </w:p>
          <w:p w:rsidR="00DB19DF" w:rsidRPr="00A2624B" w:rsidRDefault="00726CE5" w:rsidP="00726CE5">
            <w:pPr>
              <w:pStyle w:val="a9"/>
              <w:widowControl w:val="0"/>
              <w:spacing w:before="0" w:beforeAutospacing="0" w:after="0" w:afterAutospacing="0"/>
              <w:jc w:val="both"/>
              <w:rPr>
                <w:highlight w:val="yellow"/>
              </w:rPr>
            </w:pPr>
            <w:r w:rsidRPr="00E52578">
              <w:rPr>
                <w:i/>
              </w:rPr>
              <w:t xml:space="preserve">Срок </w:t>
            </w:r>
            <w:r w:rsidR="00B70EDB" w:rsidRPr="00E52578">
              <w:rPr>
                <w:i/>
              </w:rPr>
              <w:t>оказания услуг</w:t>
            </w:r>
            <w:r w:rsidRPr="00E52578">
              <w:rPr>
                <w:i/>
              </w:rPr>
              <w:t>:</w:t>
            </w:r>
          </w:p>
        </w:tc>
      </w:tr>
      <w:tr w:rsidR="0099669E" w:rsidRPr="00D22EA6"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Форма, сроки и порядок оплаты товара, работы, услуг</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E52578" w:rsidRDefault="0099669E" w:rsidP="0099669E">
            <w:pPr>
              <w:pStyle w:val="ConsPlusNormal"/>
            </w:pPr>
            <w:r w:rsidRPr="00EC0341">
              <w:rPr>
                <w:color w:val="000000" w:themeColor="text1"/>
              </w:rPr>
              <w:t xml:space="preserve">В соответствии с частью </w:t>
            </w:r>
            <w:r w:rsidRPr="00EC0341">
              <w:rPr>
                <w:color w:val="000000" w:themeColor="text1"/>
                <w:lang w:val="en-US"/>
              </w:rPr>
              <w:t>I</w:t>
            </w:r>
            <w:r>
              <w:rPr>
                <w:color w:val="000000" w:themeColor="text1"/>
                <w:lang w:val="en-US"/>
              </w:rPr>
              <w:t>I</w:t>
            </w:r>
            <w:r w:rsidRPr="00EC0341">
              <w:rPr>
                <w:color w:val="000000" w:themeColor="text1"/>
              </w:rPr>
              <w:t xml:space="preserve"> «ПРОЕКТ ДОГОВОРА» документации.</w:t>
            </w:r>
          </w:p>
        </w:tc>
      </w:tr>
      <w:tr w:rsidR="0099669E" w:rsidRPr="00D22EA6"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E52578" w:rsidRDefault="0099669E" w:rsidP="0099669E">
            <w:pPr>
              <w:spacing w:line="240" w:lineRule="auto"/>
              <w:ind w:left="29"/>
              <w:contextualSpacing/>
              <w:jc w:val="left"/>
              <w:rPr>
                <w:rFonts w:ascii="Times New Roman" w:hAnsi="Times New Roman"/>
                <w:i/>
                <w:color w:val="00000A"/>
                <w:sz w:val="24"/>
                <w:szCs w:val="24"/>
                <w:shd w:val="clear" w:color="auto" w:fill="FFFF00"/>
              </w:rPr>
            </w:pPr>
            <w:r w:rsidRPr="00E52578">
              <w:rPr>
                <w:rFonts w:ascii="Times New Roman" w:hAnsi="Times New Roman" w:cs="Times New Roman"/>
                <w:sz w:val="24"/>
                <w:szCs w:val="24"/>
              </w:rPr>
              <w:t>Особенности участия в закупке</w:t>
            </w:r>
            <w:r w:rsidRPr="00E52578">
              <w:rPr>
                <w:rFonts w:ascii="Times New Roman" w:hAnsi="Times New Roman" w:cs="Times New Roman"/>
                <w:sz w:val="24"/>
                <w:szCs w:val="24"/>
                <w:vertAlign w:val="superscript"/>
              </w:rPr>
              <w:footnoteReference w:id="2"/>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E52578" w:rsidRDefault="0099669E" w:rsidP="0099669E">
            <w:pPr>
              <w:pStyle w:val="7"/>
              <w:shd w:val="clear" w:color="auto" w:fill="auto"/>
              <w:tabs>
                <w:tab w:val="left" w:pos="1070"/>
              </w:tabs>
              <w:spacing w:before="0" w:line="240" w:lineRule="auto"/>
              <w:jc w:val="both"/>
              <w:rPr>
                <w:i/>
                <w:sz w:val="24"/>
                <w:szCs w:val="24"/>
              </w:rPr>
            </w:pPr>
            <w:r w:rsidRPr="00E52578">
              <w:rPr>
                <w:i/>
                <w:color w:val="00000A"/>
              </w:rPr>
              <w:t>Установлено. Участниками закупки у единственного поставщика (исполнителя, подрядчика) могут быть только субъекты малого и среднего предпринимательства</w:t>
            </w:r>
          </w:p>
        </w:tc>
      </w:tr>
      <w:tr w:rsidR="0099669E" w:rsidRPr="00D22EA6"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 xml:space="preserve">Требования к качеству, техническим, функциональным характеристикам </w:t>
            </w:r>
            <w:r w:rsidRPr="00E52578">
              <w:rPr>
                <w:rFonts w:ascii="Times New Roman" w:hAnsi="Times New Roman" w:cs="Times New Roman"/>
                <w:sz w:val="24"/>
                <w:szCs w:val="24"/>
              </w:rPr>
              <w:lastRenderedPageBreak/>
              <w:t>(потребительским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99669E" w:rsidRDefault="0099669E" w:rsidP="00195CF8">
            <w:pPr>
              <w:pStyle w:val="7"/>
              <w:shd w:val="clear" w:color="auto" w:fill="auto"/>
              <w:tabs>
                <w:tab w:val="left" w:pos="1070"/>
              </w:tabs>
              <w:spacing w:before="0" w:line="240" w:lineRule="auto"/>
              <w:jc w:val="left"/>
              <w:rPr>
                <w:i/>
                <w:color w:val="00000A"/>
                <w:highlight w:val="yellow"/>
              </w:rPr>
            </w:pPr>
            <w:r w:rsidRPr="0099669E">
              <w:rPr>
                <w:color w:val="000000"/>
                <w:sz w:val="24"/>
                <w:szCs w:val="24"/>
              </w:rPr>
              <w:lastRenderedPageBreak/>
              <w:t>В соответствии с договором.</w:t>
            </w:r>
          </w:p>
        </w:tc>
      </w:tr>
      <w:tr w:rsidR="0099669E" w:rsidRPr="00D22EA6" w:rsidTr="00E52578">
        <w:trPr>
          <w:trHeight w:val="6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E52578" w:rsidRDefault="0099669E" w:rsidP="0099669E">
            <w:pPr>
              <w:spacing w:line="240" w:lineRule="auto"/>
              <w:ind w:left="29"/>
              <w:contextualSpacing/>
              <w:jc w:val="left"/>
              <w:rPr>
                <w:rFonts w:ascii="Times New Roman" w:hAnsi="Times New Roman" w:cs="Times New Roman"/>
                <w:sz w:val="24"/>
                <w:szCs w:val="24"/>
              </w:rPr>
            </w:pPr>
            <w:r w:rsidRPr="00E52578">
              <w:rPr>
                <w:rFonts w:ascii="Times New Roman" w:hAnsi="Times New Roman" w:cs="Times New Roman"/>
                <w:sz w:val="24"/>
                <w:szCs w:val="24"/>
              </w:rPr>
              <w:t>Дополнительные требования к участникам закупки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99669E" w:rsidRDefault="0099669E" w:rsidP="00195CF8">
            <w:pPr>
              <w:spacing w:line="240" w:lineRule="auto"/>
              <w:contextualSpacing/>
              <w:jc w:val="left"/>
              <w:rPr>
                <w:rFonts w:ascii="Times New Roman" w:hAnsi="Times New Roman" w:cs="Times New Roman"/>
                <w:b/>
                <w:i/>
                <w:color w:val="FF0000"/>
                <w:sz w:val="24"/>
                <w:szCs w:val="24"/>
                <w:highlight w:val="yellow"/>
              </w:rPr>
            </w:pPr>
            <w:r w:rsidRPr="0099669E">
              <w:rPr>
                <w:rFonts w:ascii="Times New Roman" w:eastAsiaTheme="minorHAnsi" w:hAnsi="Times New Roman" w:cs="Times New Roman"/>
                <w:color w:val="000000"/>
                <w:sz w:val="24"/>
                <w:szCs w:val="24"/>
                <w:lang w:eastAsia="en-US"/>
              </w:rPr>
              <w:t>Не требуется</w:t>
            </w:r>
          </w:p>
        </w:tc>
      </w:tr>
      <w:tr w:rsidR="0099669E" w:rsidRPr="00D22EA6"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4C3AE3" w:rsidRDefault="0099669E" w:rsidP="0099669E">
            <w:pPr>
              <w:spacing w:line="240" w:lineRule="auto"/>
              <w:ind w:right="130"/>
              <w:jc w:val="both"/>
              <w:rPr>
                <w:rFonts w:ascii="Times New Roman" w:hAnsi="Times New Roman" w:cs="Times New Roman"/>
                <w:sz w:val="24"/>
                <w:szCs w:val="24"/>
              </w:rPr>
            </w:pPr>
            <w:r w:rsidRPr="003A0B56">
              <w:rPr>
                <w:rFonts w:ascii="Times New Roman" w:hAnsi="Times New Roman" w:cs="Times New Roman"/>
                <w:sz w:val="24"/>
                <w:szCs w:val="24"/>
              </w:rPr>
              <w:t>Обеспечение исполнения договора</w:t>
            </w:r>
            <w:r w:rsidR="00017C6C">
              <w:rPr>
                <w:rFonts w:ascii="Times New Roman" w:hAnsi="Times New Roman" w:cs="Times New Roman"/>
                <w:sz w:val="24"/>
                <w:szCs w:val="24"/>
              </w:rPr>
              <w:t xml:space="preserve">. </w:t>
            </w:r>
            <w:r w:rsidR="00017C6C" w:rsidRPr="00017C6C">
              <w:rPr>
                <w:rFonts w:ascii="Times New Roman" w:hAnsi="Times New Roman" w:cs="Times New Roman"/>
                <w:sz w:val="24"/>
                <w:szCs w:val="24"/>
              </w:rPr>
              <w:t>Размер обеспечения исполнения договора, срок и порядок предоставления</w:t>
            </w:r>
            <w:r w:rsidR="00017C6C">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27ED0" w:rsidRDefault="0099669E" w:rsidP="004E073B">
            <w:pPr>
              <w:spacing w:line="240" w:lineRule="auto"/>
              <w:jc w:val="left"/>
              <w:rPr>
                <w:rFonts w:ascii="Times New Roman" w:eastAsiaTheme="minorHAnsi" w:hAnsi="Times New Roman" w:cs="Times New Roman"/>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99669E" w:rsidRPr="00D22EA6"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017C6C" w:rsidRDefault="0099669E" w:rsidP="0099669E">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w:t>
            </w:r>
            <w:r w:rsidRPr="00E04B9D">
              <w:rPr>
                <w:rFonts w:ascii="Times New Roman" w:hAnsi="Times New Roman" w:cs="Times New Roman"/>
                <w:sz w:val="24"/>
                <w:szCs w:val="24"/>
              </w:rPr>
              <w:t>беспечени</w:t>
            </w:r>
            <w:r>
              <w:rPr>
                <w:rFonts w:ascii="Times New Roman" w:hAnsi="Times New Roman" w:cs="Times New Roman"/>
                <w:sz w:val="24"/>
                <w:szCs w:val="24"/>
              </w:rPr>
              <w:t>е</w:t>
            </w:r>
            <w:r w:rsidRPr="00E04B9D">
              <w:rPr>
                <w:rFonts w:ascii="Times New Roman" w:hAnsi="Times New Roman" w:cs="Times New Roman"/>
                <w:sz w:val="24"/>
                <w:szCs w:val="24"/>
              </w:rPr>
              <w:t xml:space="preserve"> исполнения гарантийных обязательств</w:t>
            </w:r>
            <w:r w:rsidR="00017C6C" w:rsidRPr="00017C6C">
              <w:rPr>
                <w:rFonts w:ascii="Times New Roman" w:hAnsi="Times New Roman" w:cs="Times New Roman"/>
                <w:sz w:val="24"/>
                <w:szCs w:val="24"/>
              </w:rPr>
              <w:t>. Размер обеспечения исполнения гарантийных обязательств, срок и порядок их предоставления.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9669E" w:rsidRPr="00F27ED0" w:rsidRDefault="0099669E" w:rsidP="004C3AE3">
            <w:pPr>
              <w:spacing w:line="240" w:lineRule="auto"/>
              <w:jc w:val="left"/>
              <w:rPr>
                <w:rFonts w:ascii="Consolas" w:eastAsiaTheme="minorHAnsi" w:hAnsi="Consolas" w:cs="Consolas"/>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417FC1" w:rsidRPr="00D22EA6" w:rsidTr="00D44C14">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7FC1" w:rsidRPr="00FB756D" w:rsidRDefault="00417FC1"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7FC1" w:rsidRPr="00273AA8" w:rsidRDefault="00417FC1" w:rsidP="00D44C14">
            <w:pPr>
              <w:jc w:val="left"/>
              <w:rPr>
                <w:rFonts w:ascii="Times New Roman" w:hAnsi="Times New Roman" w:cs="Times New Roman"/>
                <w:color w:val="00000A"/>
              </w:rPr>
            </w:pPr>
            <w:r>
              <w:rPr>
                <w:rFonts w:ascii="Times New Roman" w:hAnsi="Times New Roman" w:cs="Times New Roman"/>
              </w:rPr>
              <w:t>Меры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vertAlign w:val="superscript"/>
              </w:rPr>
              <w:t>1</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7FC1" w:rsidRDefault="00417FC1" w:rsidP="00D44C14">
            <w:pPr>
              <w:jc w:val="left"/>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w:t>
            </w:r>
            <w:r>
              <w:rPr>
                <w:rFonts w:ascii="Times New Roman" w:eastAsiaTheme="minorHAnsi" w:hAnsi="Times New Roman" w:cs="Times New Roman"/>
                <w:sz w:val="24"/>
                <w:szCs w:val="24"/>
                <w:lang w:eastAsia="en-US"/>
              </w:rPr>
              <w:t xml:space="preserve">рименяется. </w:t>
            </w:r>
          </w:p>
          <w:p w:rsidR="00417FC1" w:rsidRPr="00417FC1" w:rsidRDefault="00417FC1" w:rsidP="00D44C14">
            <w:pPr>
              <w:pStyle w:val="ae"/>
              <w:rPr>
                <w:i/>
                <w:color w:val="00000A"/>
                <w:sz w:val="22"/>
                <w:szCs w:val="22"/>
              </w:rPr>
            </w:pPr>
            <w:r w:rsidRPr="00417FC1">
              <w:rPr>
                <w:sz w:val="22"/>
                <w:szCs w:val="22"/>
              </w:rPr>
              <w:t>Ограничение:</w:t>
            </w:r>
            <w:r w:rsidRPr="00417FC1">
              <w:rPr>
                <w:sz w:val="22"/>
                <w:szCs w:val="22"/>
                <w:shd w:val="clear" w:color="auto" w:fill="FFFFFF"/>
              </w:rPr>
              <w:t xml:space="preserve"> </w:t>
            </w:r>
            <w:r w:rsidRPr="00417FC1">
              <w:rPr>
                <w:sz w:val="22"/>
                <w:szCs w:val="22"/>
              </w:rPr>
              <w:t>26.20.16.161</w:t>
            </w:r>
          </w:p>
        </w:tc>
      </w:tr>
    </w:tbl>
    <w:p w:rsidR="00DB19DF" w:rsidRDefault="00DB19DF"/>
    <w:p w:rsidR="00DB19DF" w:rsidRDefault="00DB19DF">
      <w:pPr>
        <w:spacing w:after="200" w:line="276" w:lineRule="auto"/>
        <w:jc w:val="left"/>
      </w:pPr>
      <w:r>
        <w:br w:type="page"/>
      </w:r>
    </w:p>
    <w:p w:rsidR="00E81289" w:rsidRPr="00551CE5" w:rsidRDefault="009B32D3" w:rsidP="00551CE5">
      <w:pPr>
        <w:pStyle w:val="1"/>
        <w:rPr>
          <w:rFonts w:ascii="Times New Roman" w:hAnsi="Times New Roman" w:cs="Times New Roman"/>
          <w:color w:val="auto"/>
        </w:rPr>
      </w:pPr>
      <w:bookmarkStart w:id="3" w:name="_Toc531967290"/>
      <w:bookmarkStart w:id="4" w:name="_Toc479753673"/>
      <w:r>
        <w:rPr>
          <w:rFonts w:ascii="Times New Roman" w:hAnsi="Times New Roman" w:cs="Times New Roman"/>
          <w:color w:val="auto"/>
          <w:lang w:val="en-US"/>
        </w:rPr>
        <w:lastRenderedPageBreak/>
        <w:t>II</w:t>
      </w:r>
      <w:r w:rsidRPr="00551CE5">
        <w:rPr>
          <w:rFonts w:ascii="Times New Roman" w:hAnsi="Times New Roman" w:cs="Times New Roman"/>
          <w:color w:val="auto"/>
        </w:rPr>
        <w:t xml:space="preserve">. </w:t>
      </w:r>
      <w:r w:rsidR="00E81289" w:rsidRPr="00551CE5">
        <w:rPr>
          <w:rFonts w:ascii="Times New Roman" w:hAnsi="Times New Roman" w:cs="Times New Roman"/>
          <w:color w:val="auto"/>
        </w:rPr>
        <w:t>ПРОЕКТ ДОГОВОРА</w:t>
      </w:r>
      <w:bookmarkEnd w:id="3"/>
    </w:p>
    <w:p w:rsidR="00E81289" w:rsidRDefault="00E81289" w:rsidP="00E81289">
      <w:pPr>
        <w:spacing w:line="240" w:lineRule="auto"/>
        <w:jc w:val="both"/>
        <w:rPr>
          <w:rFonts w:ascii="Times New Roman" w:hAnsi="Times New Roman" w:cs="Times New Roman"/>
          <w:sz w:val="28"/>
          <w:szCs w:val="28"/>
        </w:rPr>
      </w:pPr>
      <w:r w:rsidRPr="00C815B0">
        <w:rPr>
          <w:rFonts w:ascii="Times New Roman" w:hAnsi="Times New Roman" w:cs="Times New Roman"/>
          <w:i/>
          <w:color w:val="000000" w:themeColor="text1"/>
          <w:spacing w:val="-2"/>
          <w:sz w:val="28"/>
          <w:szCs w:val="28"/>
        </w:rPr>
        <w:t>Проект договора прилагается отдельно</w:t>
      </w:r>
      <w:r>
        <w:rPr>
          <w:rFonts w:ascii="Times New Roman" w:hAnsi="Times New Roman" w:cs="Times New Roman"/>
          <w:sz w:val="28"/>
          <w:szCs w:val="28"/>
        </w:rPr>
        <w:t>.</w:t>
      </w:r>
    </w:p>
    <w:p w:rsidR="00E81289" w:rsidRDefault="00E81289" w:rsidP="00E81289">
      <w:pPr>
        <w:spacing w:after="200" w:line="276" w:lineRule="auto"/>
        <w:jc w:val="left"/>
        <w:rPr>
          <w:rFonts w:ascii="Times New Roman" w:hAnsi="Times New Roman" w:cs="Times New Roman"/>
          <w:bCs/>
          <w:sz w:val="28"/>
          <w:szCs w:val="28"/>
        </w:rPr>
      </w:pPr>
      <w:r>
        <w:rPr>
          <w:rFonts w:ascii="Times New Roman" w:hAnsi="Times New Roman" w:cs="Times New Roman"/>
          <w:bCs/>
          <w:sz w:val="28"/>
          <w:szCs w:val="28"/>
        </w:rPr>
        <w:br w:type="page"/>
      </w:r>
    </w:p>
    <w:p w:rsidR="00DB19DF" w:rsidRDefault="005A7289" w:rsidP="00DB19DF">
      <w:pPr>
        <w:pStyle w:val="1"/>
        <w:spacing w:before="0" w:line="300" w:lineRule="auto"/>
        <w:rPr>
          <w:rFonts w:ascii="Times New Roman" w:eastAsia="Times New Roman" w:hAnsi="Times New Roman" w:cs="Times New Roman"/>
          <w:color w:val="000000" w:themeColor="text1"/>
        </w:rPr>
      </w:pPr>
      <w:bookmarkStart w:id="5" w:name="_Toc531967291"/>
      <w:r>
        <w:rPr>
          <w:rFonts w:ascii="Times New Roman" w:eastAsia="Times New Roman" w:hAnsi="Times New Roman" w:cs="Times New Roman"/>
          <w:color w:val="000000" w:themeColor="text1"/>
          <w:lang w:val="en-US"/>
        </w:rPr>
        <w:lastRenderedPageBreak/>
        <w:t>III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ТЕХНИЧЕСКОЕ ЗАДАНИЕ</w:t>
      </w:r>
      <w:bookmarkEnd w:id="4"/>
      <w:bookmarkEnd w:id="5"/>
    </w:p>
    <w:p w:rsidR="00F011B7" w:rsidRPr="00F011B7" w:rsidRDefault="00F011B7" w:rsidP="00F011B7"/>
    <w:p w:rsidR="00DB19DF" w:rsidRPr="00C06BF4" w:rsidRDefault="00424007" w:rsidP="00424007">
      <w:pPr>
        <w:spacing w:line="300" w:lineRule="auto"/>
        <w:ind w:firstLine="426"/>
        <w:jc w:val="both"/>
        <w:rPr>
          <w:sz w:val="28"/>
          <w:szCs w:val="28"/>
        </w:rPr>
      </w:pPr>
      <w:r>
        <w:rPr>
          <w:rFonts w:ascii="Times New Roman" w:hAnsi="Times New Roman" w:cs="Times New Roman"/>
          <w:i/>
          <w:color w:val="000000" w:themeColor="text1"/>
          <w:spacing w:val="-2"/>
          <w:sz w:val="28"/>
          <w:szCs w:val="28"/>
        </w:rPr>
        <w:t>Техническое задание</w:t>
      </w:r>
      <w:r w:rsidR="001764EF">
        <w:rPr>
          <w:rFonts w:ascii="Times New Roman" w:hAnsi="Times New Roman" w:cs="Times New Roman"/>
          <w:i/>
          <w:color w:val="000000" w:themeColor="text1"/>
          <w:spacing w:val="-2"/>
          <w:sz w:val="28"/>
          <w:szCs w:val="28"/>
        </w:rPr>
        <w:t>прилагается отдельно</w:t>
      </w:r>
      <w:r w:rsidR="00D61F23">
        <w:rPr>
          <w:rFonts w:ascii="Times New Roman" w:hAnsi="Times New Roman" w:cs="Times New Roman"/>
          <w:i/>
          <w:color w:val="000000" w:themeColor="text1"/>
          <w:spacing w:val="-2"/>
          <w:sz w:val="28"/>
          <w:szCs w:val="28"/>
        </w:rPr>
        <w:t>.</w:t>
      </w:r>
    </w:p>
    <w:p w:rsidR="00DB19DF" w:rsidRPr="00C06BF4" w:rsidRDefault="00DB19DF" w:rsidP="00DB19DF">
      <w:pPr>
        <w:pStyle w:val="a9"/>
        <w:widowControl w:val="0"/>
        <w:spacing w:before="0" w:beforeAutospacing="0" w:after="0" w:afterAutospacing="0" w:line="300" w:lineRule="auto"/>
        <w:jc w:val="both"/>
        <w:rPr>
          <w:sz w:val="28"/>
          <w:szCs w:val="28"/>
        </w:rPr>
        <w:sectPr w:rsidR="00DB19DF" w:rsidRPr="00C06BF4" w:rsidSect="00E64E8F">
          <w:pgSz w:w="11906" w:h="16838"/>
          <w:pgMar w:top="709" w:right="282" w:bottom="851" w:left="1701" w:header="708" w:footer="708" w:gutter="0"/>
          <w:cols w:space="708"/>
          <w:docGrid w:linePitch="360"/>
        </w:sectPr>
      </w:pPr>
    </w:p>
    <w:p w:rsidR="00DB19DF" w:rsidRDefault="005A7289" w:rsidP="00EA4651">
      <w:pPr>
        <w:pStyle w:val="1"/>
        <w:spacing w:before="0" w:line="240" w:lineRule="auto"/>
        <w:contextualSpacing/>
        <w:rPr>
          <w:rFonts w:ascii="Times New Roman" w:eastAsia="Times New Roman" w:hAnsi="Times New Roman" w:cs="Times New Roman"/>
          <w:color w:val="000000" w:themeColor="text1"/>
        </w:rPr>
      </w:pPr>
      <w:bookmarkStart w:id="6" w:name="_Toc479753674"/>
      <w:bookmarkStart w:id="7" w:name="_Toc531967292"/>
      <w:r>
        <w:rPr>
          <w:rFonts w:ascii="Times New Roman" w:eastAsia="Times New Roman" w:hAnsi="Times New Roman" w:cs="Times New Roman"/>
          <w:color w:val="000000" w:themeColor="text1"/>
          <w:lang w:val="en-US"/>
        </w:rPr>
        <w:lastRenderedPageBreak/>
        <w:t>IV</w:t>
      </w:r>
      <w:r w:rsidRPr="2D0E8F5F">
        <w:rPr>
          <w:rFonts w:ascii="Times New Roman" w:eastAsia="Times New Roman" w:hAnsi="Times New Roman" w:cs="Times New Roman"/>
          <w:color w:val="000000" w:themeColor="text1"/>
        </w:rPr>
        <w:t xml:space="preserve">. </w:t>
      </w:r>
      <w:r w:rsidR="00DB19DF">
        <w:rPr>
          <w:rFonts w:ascii="Times New Roman" w:eastAsia="Times New Roman" w:hAnsi="Times New Roman" w:cs="Times New Roman"/>
          <w:color w:val="000000" w:themeColor="text1"/>
        </w:rPr>
        <w:t>ОБОСНОВАНИЕ И ПОРЯДОК ФОРМИРОВАНИЯ ЦЕНЫ ДОГОВОРА</w:t>
      </w:r>
      <w:bookmarkEnd w:id="6"/>
      <w:bookmarkEnd w:id="7"/>
    </w:p>
    <w:p w:rsidR="00E04B9D" w:rsidRPr="00E04B9D" w:rsidRDefault="00E04B9D" w:rsidP="00E04B9D"/>
    <w:p w:rsidR="00E04B9D" w:rsidRPr="00C06BF4" w:rsidRDefault="00E04B9D" w:rsidP="00E04B9D">
      <w:pPr>
        <w:spacing w:line="300" w:lineRule="auto"/>
        <w:ind w:firstLine="426"/>
        <w:jc w:val="both"/>
        <w:rPr>
          <w:sz w:val="28"/>
          <w:szCs w:val="28"/>
        </w:rPr>
      </w:pPr>
      <w:r>
        <w:rPr>
          <w:rFonts w:ascii="Times New Roman" w:hAnsi="Times New Roman" w:cs="Times New Roman"/>
          <w:i/>
          <w:color w:val="000000" w:themeColor="text1"/>
          <w:spacing w:val="-2"/>
          <w:sz w:val="28"/>
          <w:szCs w:val="28"/>
        </w:rPr>
        <w:t>О</w:t>
      </w:r>
      <w:r w:rsidRPr="00E04B9D">
        <w:rPr>
          <w:rFonts w:ascii="Times New Roman" w:hAnsi="Times New Roman" w:cs="Times New Roman"/>
          <w:i/>
          <w:color w:val="000000" w:themeColor="text1"/>
          <w:spacing w:val="-2"/>
          <w:sz w:val="28"/>
          <w:szCs w:val="28"/>
        </w:rPr>
        <w:t>боснование и порядок формирования цены договора</w:t>
      </w:r>
      <w:r>
        <w:rPr>
          <w:rFonts w:ascii="Times New Roman" w:hAnsi="Times New Roman" w:cs="Times New Roman"/>
          <w:i/>
          <w:color w:val="000000" w:themeColor="text1"/>
          <w:spacing w:val="-2"/>
          <w:sz w:val="28"/>
          <w:szCs w:val="28"/>
        </w:rPr>
        <w:t xml:space="preserve"> прилагается отдельно.</w:t>
      </w:r>
    </w:p>
    <w:p w:rsidR="00E04B9D" w:rsidRPr="00E04B9D" w:rsidRDefault="00E04B9D" w:rsidP="00E04B9D">
      <w:pPr>
        <w:spacing w:line="300" w:lineRule="auto"/>
        <w:jc w:val="both"/>
        <w:rPr>
          <w:rFonts w:ascii="Times New Roman" w:hAnsi="Times New Roman" w:cs="Times New Roman"/>
          <w:i/>
          <w:color w:val="000000" w:themeColor="text1"/>
          <w:spacing w:val="-2"/>
          <w:sz w:val="28"/>
          <w:szCs w:val="28"/>
        </w:rPr>
      </w:pPr>
    </w:p>
    <w:p w:rsidR="00E04B9D" w:rsidRPr="00E04B9D" w:rsidRDefault="00E04B9D" w:rsidP="00E04B9D">
      <w:pPr>
        <w:spacing w:line="300" w:lineRule="auto"/>
        <w:ind w:firstLine="426"/>
        <w:jc w:val="both"/>
        <w:rPr>
          <w:rFonts w:ascii="Times New Roman" w:hAnsi="Times New Roman" w:cs="Times New Roman"/>
          <w:i/>
          <w:color w:val="000000" w:themeColor="text1"/>
          <w:spacing w:val="-2"/>
          <w:sz w:val="28"/>
          <w:szCs w:val="28"/>
        </w:rPr>
      </w:pPr>
    </w:p>
    <w:p w:rsidR="00A7188B" w:rsidRPr="00A7188B" w:rsidRDefault="00A7188B" w:rsidP="00A7188B"/>
    <w:sectPr w:rsidR="00A7188B" w:rsidRPr="00A7188B" w:rsidSect="003463DE">
      <w:pgSz w:w="11906" w:h="16838"/>
      <w:pgMar w:top="426"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6F4" w:rsidRDefault="00F436F4" w:rsidP="00DB19DF">
      <w:pPr>
        <w:spacing w:line="240" w:lineRule="auto"/>
      </w:pPr>
      <w:r>
        <w:separator/>
      </w:r>
    </w:p>
  </w:endnote>
  <w:endnote w:type="continuationSeparator" w:id="1">
    <w:p w:rsidR="00F436F4" w:rsidRDefault="00F436F4" w:rsidP="00DB19D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6F4" w:rsidRDefault="00F436F4" w:rsidP="00DB19DF">
      <w:pPr>
        <w:spacing w:line="240" w:lineRule="auto"/>
      </w:pPr>
      <w:r>
        <w:separator/>
      </w:r>
    </w:p>
  </w:footnote>
  <w:footnote w:type="continuationSeparator" w:id="1">
    <w:p w:rsidR="00F436F4" w:rsidRDefault="00F436F4" w:rsidP="00DB19DF">
      <w:pPr>
        <w:spacing w:line="240" w:lineRule="auto"/>
      </w:pPr>
      <w:r>
        <w:continuationSeparator/>
      </w:r>
    </w:p>
  </w:footnote>
  <w:footnote w:id="2">
    <w:p w:rsidR="0099669E" w:rsidRPr="007740F9" w:rsidRDefault="0099669E" w:rsidP="00AF74BC">
      <w:pPr>
        <w:spacing w:line="240" w:lineRule="auto"/>
        <w:ind w:left="-567"/>
        <w:jc w:val="both"/>
        <w:rPr>
          <w:rFonts w:ascii="Times New Roman" w:hAnsi="Times New Roman" w:cs="Times New Roman"/>
          <w:sz w:val="18"/>
          <w:szCs w:val="18"/>
        </w:rPr>
      </w:pPr>
      <w:r w:rsidRPr="007740F9">
        <w:rPr>
          <w:rStyle w:val="af2"/>
          <w:rFonts w:ascii="Times New Roman" w:hAnsi="Times New Roman" w:cs="Times New Roman"/>
          <w:sz w:val="18"/>
          <w:szCs w:val="18"/>
          <w:vertAlign w:val="superscript"/>
        </w:rPr>
        <w:footnoteRef/>
      </w:r>
      <w:r w:rsidRPr="007740F9">
        <w:rPr>
          <w:rFonts w:ascii="Times New Roman" w:hAnsi="Times New Roman" w:cs="Times New Roman"/>
          <w:sz w:val="18"/>
          <w:szCs w:val="18"/>
        </w:rPr>
        <w:t>В соответствии с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31CF6"/>
    <w:multiLevelType w:val="hybridMultilevel"/>
    <w:tmpl w:val="8256A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417129"/>
    <w:multiLevelType w:val="hybridMultilevel"/>
    <w:tmpl w:val="1B2A8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955347"/>
    <w:multiLevelType w:val="hybridMultilevel"/>
    <w:tmpl w:val="8F7E6648"/>
    <w:lvl w:ilvl="0" w:tplc="607ABD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B19DF"/>
    <w:rsid w:val="00003467"/>
    <w:rsid w:val="000171A6"/>
    <w:rsid w:val="00017B99"/>
    <w:rsid w:val="00017C6C"/>
    <w:rsid w:val="000256C8"/>
    <w:rsid w:val="0002673B"/>
    <w:rsid w:val="00030E64"/>
    <w:rsid w:val="000314BE"/>
    <w:rsid w:val="0004745A"/>
    <w:rsid w:val="00051315"/>
    <w:rsid w:val="00051F42"/>
    <w:rsid w:val="000559DA"/>
    <w:rsid w:val="00056877"/>
    <w:rsid w:val="0006757B"/>
    <w:rsid w:val="00070194"/>
    <w:rsid w:val="000767E3"/>
    <w:rsid w:val="000805F6"/>
    <w:rsid w:val="00086FD0"/>
    <w:rsid w:val="0009024C"/>
    <w:rsid w:val="00091BFB"/>
    <w:rsid w:val="00093B64"/>
    <w:rsid w:val="000A7E59"/>
    <w:rsid w:val="000B40A7"/>
    <w:rsid w:val="000B4870"/>
    <w:rsid w:val="000B4EF7"/>
    <w:rsid w:val="000B535F"/>
    <w:rsid w:val="000C2BB0"/>
    <w:rsid w:val="000C442C"/>
    <w:rsid w:val="000C51B2"/>
    <w:rsid w:val="000D7211"/>
    <w:rsid w:val="000E1386"/>
    <w:rsid w:val="000E4E06"/>
    <w:rsid w:val="000F1C82"/>
    <w:rsid w:val="000F65E4"/>
    <w:rsid w:val="000F7456"/>
    <w:rsid w:val="00101E43"/>
    <w:rsid w:val="001052B4"/>
    <w:rsid w:val="0010638C"/>
    <w:rsid w:val="00111349"/>
    <w:rsid w:val="001120C7"/>
    <w:rsid w:val="00112773"/>
    <w:rsid w:val="00126916"/>
    <w:rsid w:val="001428A9"/>
    <w:rsid w:val="00145D21"/>
    <w:rsid w:val="00151D2A"/>
    <w:rsid w:val="0015644A"/>
    <w:rsid w:val="001571A3"/>
    <w:rsid w:val="0016425C"/>
    <w:rsid w:val="001654FD"/>
    <w:rsid w:val="00167489"/>
    <w:rsid w:val="00170398"/>
    <w:rsid w:val="001725CF"/>
    <w:rsid w:val="001764EF"/>
    <w:rsid w:val="00190E31"/>
    <w:rsid w:val="00191674"/>
    <w:rsid w:val="00195CF8"/>
    <w:rsid w:val="00197CC9"/>
    <w:rsid w:val="001A13E0"/>
    <w:rsid w:val="001A33EA"/>
    <w:rsid w:val="001A38FD"/>
    <w:rsid w:val="001A630C"/>
    <w:rsid w:val="001B7A83"/>
    <w:rsid w:val="001D231E"/>
    <w:rsid w:val="001D6E20"/>
    <w:rsid w:val="001D794F"/>
    <w:rsid w:val="001E23CE"/>
    <w:rsid w:val="001E2A62"/>
    <w:rsid w:val="001E40B8"/>
    <w:rsid w:val="001E48FE"/>
    <w:rsid w:val="001F42DC"/>
    <w:rsid w:val="0020066B"/>
    <w:rsid w:val="00201147"/>
    <w:rsid w:val="00202B89"/>
    <w:rsid w:val="00207B1E"/>
    <w:rsid w:val="00214930"/>
    <w:rsid w:val="00226765"/>
    <w:rsid w:val="002300CB"/>
    <w:rsid w:val="002332AF"/>
    <w:rsid w:val="00233579"/>
    <w:rsid w:val="00234FA4"/>
    <w:rsid w:val="002430BC"/>
    <w:rsid w:val="00244297"/>
    <w:rsid w:val="00244B7F"/>
    <w:rsid w:val="002665A5"/>
    <w:rsid w:val="00267483"/>
    <w:rsid w:val="00270D2E"/>
    <w:rsid w:val="00274938"/>
    <w:rsid w:val="00276FE6"/>
    <w:rsid w:val="00277935"/>
    <w:rsid w:val="00281A86"/>
    <w:rsid w:val="0028279B"/>
    <w:rsid w:val="00293792"/>
    <w:rsid w:val="002B5AAD"/>
    <w:rsid w:val="002B5D0C"/>
    <w:rsid w:val="002B6928"/>
    <w:rsid w:val="002C3898"/>
    <w:rsid w:val="002C527B"/>
    <w:rsid w:val="002C601A"/>
    <w:rsid w:val="002D09F7"/>
    <w:rsid w:val="002D4F99"/>
    <w:rsid w:val="002D6AE0"/>
    <w:rsid w:val="002F40DD"/>
    <w:rsid w:val="002F466D"/>
    <w:rsid w:val="002F65A7"/>
    <w:rsid w:val="00302AEA"/>
    <w:rsid w:val="00306063"/>
    <w:rsid w:val="00306B89"/>
    <w:rsid w:val="003212CC"/>
    <w:rsid w:val="00325965"/>
    <w:rsid w:val="0033151C"/>
    <w:rsid w:val="003334E1"/>
    <w:rsid w:val="00335D9B"/>
    <w:rsid w:val="0033627D"/>
    <w:rsid w:val="00344C18"/>
    <w:rsid w:val="003463DE"/>
    <w:rsid w:val="00353B4D"/>
    <w:rsid w:val="00356841"/>
    <w:rsid w:val="003708E1"/>
    <w:rsid w:val="00376B26"/>
    <w:rsid w:val="003816FD"/>
    <w:rsid w:val="003844DA"/>
    <w:rsid w:val="00387EA0"/>
    <w:rsid w:val="00390F99"/>
    <w:rsid w:val="003910E3"/>
    <w:rsid w:val="0039200F"/>
    <w:rsid w:val="003A0B56"/>
    <w:rsid w:val="003A7D64"/>
    <w:rsid w:val="003A7EB6"/>
    <w:rsid w:val="003C70D4"/>
    <w:rsid w:val="003D04FB"/>
    <w:rsid w:val="003D0B9D"/>
    <w:rsid w:val="003E0A88"/>
    <w:rsid w:val="003F30E6"/>
    <w:rsid w:val="003F6E43"/>
    <w:rsid w:val="003F7525"/>
    <w:rsid w:val="004017EE"/>
    <w:rsid w:val="00403B46"/>
    <w:rsid w:val="00405600"/>
    <w:rsid w:val="004101F5"/>
    <w:rsid w:val="004125C8"/>
    <w:rsid w:val="00415F2F"/>
    <w:rsid w:val="00417FC1"/>
    <w:rsid w:val="004210CA"/>
    <w:rsid w:val="00424007"/>
    <w:rsid w:val="00430575"/>
    <w:rsid w:val="00431F3F"/>
    <w:rsid w:val="00435757"/>
    <w:rsid w:val="004371BB"/>
    <w:rsid w:val="00441A9D"/>
    <w:rsid w:val="00443A38"/>
    <w:rsid w:val="0044495B"/>
    <w:rsid w:val="00452AF9"/>
    <w:rsid w:val="00482FAF"/>
    <w:rsid w:val="004874C9"/>
    <w:rsid w:val="00487E55"/>
    <w:rsid w:val="004925F8"/>
    <w:rsid w:val="0049562A"/>
    <w:rsid w:val="004A0278"/>
    <w:rsid w:val="004A5086"/>
    <w:rsid w:val="004B35D3"/>
    <w:rsid w:val="004C3AE3"/>
    <w:rsid w:val="004C61CE"/>
    <w:rsid w:val="004C6648"/>
    <w:rsid w:val="004C7EFC"/>
    <w:rsid w:val="004D1307"/>
    <w:rsid w:val="004D22B3"/>
    <w:rsid w:val="004D4831"/>
    <w:rsid w:val="004D7F5D"/>
    <w:rsid w:val="004E073B"/>
    <w:rsid w:val="004E3247"/>
    <w:rsid w:val="004F4E07"/>
    <w:rsid w:val="004F78E7"/>
    <w:rsid w:val="00512014"/>
    <w:rsid w:val="00516517"/>
    <w:rsid w:val="00520288"/>
    <w:rsid w:val="00520312"/>
    <w:rsid w:val="005225DD"/>
    <w:rsid w:val="0052739B"/>
    <w:rsid w:val="0053095C"/>
    <w:rsid w:val="00533BAC"/>
    <w:rsid w:val="00534DF2"/>
    <w:rsid w:val="005373FE"/>
    <w:rsid w:val="00540FC1"/>
    <w:rsid w:val="00551CE5"/>
    <w:rsid w:val="00553FAC"/>
    <w:rsid w:val="00556D3A"/>
    <w:rsid w:val="0056076E"/>
    <w:rsid w:val="0056242C"/>
    <w:rsid w:val="00562434"/>
    <w:rsid w:val="005748DD"/>
    <w:rsid w:val="00590008"/>
    <w:rsid w:val="005920A0"/>
    <w:rsid w:val="005A47E1"/>
    <w:rsid w:val="005A5B5B"/>
    <w:rsid w:val="005A68D9"/>
    <w:rsid w:val="005A7289"/>
    <w:rsid w:val="005E73DA"/>
    <w:rsid w:val="005F3385"/>
    <w:rsid w:val="005F5A4B"/>
    <w:rsid w:val="005F7CF2"/>
    <w:rsid w:val="006009ED"/>
    <w:rsid w:val="00600F53"/>
    <w:rsid w:val="0060496A"/>
    <w:rsid w:val="00605B19"/>
    <w:rsid w:val="006122F0"/>
    <w:rsid w:val="00614EDB"/>
    <w:rsid w:val="00626FB5"/>
    <w:rsid w:val="00627003"/>
    <w:rsid w:val="00636FDE"/>
    <w:rsid w:val="00647983"/>
    <w:rsid w:val="006501F1"/>
    <w:rsid w:val="006516AC"/>
    <w:rsid w:val="006546B5"/>
    <w:rsid w:val="00667897"/>
    <w:rsid w:val="00676AFD"/>
    <w:rsid w:val="00680294"/>
    <w:rsid w:val="00681EDF"/>
    <w:rsid w:val="00684075"/>
    <w:rsid w:val="006850AC"/>
    <w:rsid w:val="00686999"/>
    <w:rsid w:val="006B662B"/>
    <w:rsid w:val="006B7060"/>
    <w:rsid w:val="006C0472"/>
    <w:rsid w:val="006C0CC8"/>
    <w:rsid w:val="006C6498"/>
    <w:rsid w:val="006D073B"/>
    <w:rsid w:val="006D5660"/>
    <w:rsid w:val="006D589D"/>
    <w:rsid w:val="006E0734"/>
    <w:rsid w:val="006E33C1"/>
    <w:rsid w:val="006E380E"/>
    <w:rsid w:val="006F0F25"/>
    <w:rsid w:val="006F4469"/>
    <w:rsid w:val="006F6DB2"/>
    <w:rsid w:val="007059C7"/>
    <w:rsid w:val="0071227B"/>
    <w:rsid w:val="007242DC"/>
    <w:rsid w:val="00726CE5"/>
    <w:rsid w:val="0072739A"/>
    <w:rsid w:val="00727E49"/>
    <w:rsid w:val="00733580"/>
    <w:rsid w:val="00736D48"/>
    <w:rsid w:val="00742B69"/>
    <w:rsid w:val="00752A71"/>
    <w:rsid w:val="00753945"/>
    <w:rsid w:val="00761905"/>
    <w:rsid w:val="00762455"/>
    <w:rsid w:val="007628AE"/>
    <w:rsid w:val="00770DBD"/>
    <w:rsid w:val="00775075"/>
    <w:rsid w:val="00782E68"/>
    <w:rsid w:val="00785321"/>
    <w:rsid w:val="007858F1"/>
    <w:rsid w:val="00786CFE"/>
    <w:rsid w:val="00787ECD"/>
    <w:rsid w:val="007906C1"/>
    <w:rsid w:val="00792C3F"/>
    <w:rsid w:val="00793FC5"/>
    <w:rsid w:val="00796008"/>
    <w:rsid w:val="007B4916"/>
    <w:rsid w:val="007D0300"/>
    <w:rsid w:val="007D1FD5"/>
    <w:rsid w:val="007D4CB0"/>
    <w:rsid w:val="007E5B93"/>
    <w:rsid w:val="007F4259"/>
    <w:rsid w:val="00800212"/>
    <w:rsid w:val="0081033F"/>
    <w:rsid w:val="00811D9E"/>
    <w:rsid w:val="008131B1"/>
    <w:rsid w:val="008159F4"/>
    <w:rsid w:val="00815BAE"/>
    <w:rsid w:val="00821D35"/>
    <w:rsid w:val="00831577"/>
    <w:rsid w:val="00831D0F"/>
    <w:rsid w:val="008336C2"/>
    <w:rsid w:val="00837ABF"/>
    <w:rsid w:val="008448A2"/>
    <w:rsid w:val="00852F80"/>
    <w:rsid w:val="00862E06"/>
    <w:rsid w:val="00863896"/>
    <w:rsid w:val="008704AE"/>
    <w:rsid w:val="00872641"/>
    <w:rsid w:val="00874F0B"/>
    <w:rsid w:val="00877A4B"/>
    <w:rsid w:val="00883129"/>
    <w:rsid w:val="0088683C"/>
    <w:rsid w:val="00894C57"/>
    <w:rsid w:val="00896836"/>
    <w:rsid w:val="008A510F"/>
    <w:rsid w:val="008A6676"/>
    <w:rsid w:val="008B6286"/>
    <w:rsid w:val="008B7A71"/>
    <w:rsid w:val="008C40DE"/>
    <w:rsid w:val="008C439A"/>
    <w:rsid w:val="008C72ED"/>
    <w:rsid w:val="008E0286"/>
    <w:rsid w:val="008E1047"/>
    <w:rsid w:val="008E19D8"/>
    <w:rsid w:val="008E6F14"/>
    <w:rsid w:val="008E6F1F"/>
    <w:rsid w:val="008F04E8"/>
    <w:rsid w:val="008F1932"/>
    <w:rsid w:val="008F227A"/>
    <w:rsid w:val="009022FD"/>
    <w:rsid w:val="00910B05"/>
    <w:rsid w:val="0091111A"/>
    <w:rsid w:val="00922897"/>
    <w:rsid w:val="00922E45"/>
    <w:rsid w:val="009317FC"/>
    <w:rsid w:val="009346C4"/>
    <w:rsid w:val="009355C5"/>
    <w:rsid w:val="009359D8"/>
    <w:rsid w:val="00937E42"/>
    <w:rsid w:val="00940323"/>
    <w:rsid w:val="00940FBC"/>
    <w:rsid w:val="009504BB"/>
    <w:rsid w:val="00965B7A"/>
    <w:rsid w:val="0097415C"/>
    <w:rsid w:val="00981E63"/>
    <w:rsid w:val="00983BF0"/>
    <w:rsid w:val="0098670E"/>
    <w:rsid w:val="009925BE"/>
    <w:rsid w:val="0099669E"/>
    <w:rsid w:val="009A1385"/>
    <w:rsid w:val="009A2959"/>
    <w:rsid w:val="009A3327"/>
    <w:rsid w:val="009B0119"/>
    <w:rsid w:val="009B08A6"/>
    <w:rsid w:val="009B32D3"/>
    <w:rsid w:val="009B41F0"/>
    <w:rsid w:val="009C282E"/>
    <w:rsid w:val="009C39A6"/>
    <w:rsid w:val="009C7441"/>
    <w:rsid w:val="009D2138"/>
    <w:rsid w:val="009E5D89"/>
    <w:rsid w:val="009F1B9F"/>
    <w:rsid w:val="00A03BE4"/>
    <w:rsid w:val="00A045FB"/>
    <w:rsid w:val="00A053AC"/>
    <w:rsid w:val="00A06FAC"/>
    <w:rsid w:val="00A13DA6"/>
    <w:rsid w:val="00A16584"/>
    <w:rsid w:val="00A2624B"/>
    <w:rsid w:val="00A26AF1"/>
    <w:rsid w:val="00A274B2"/>
    <w:rsid w:val="00A34417"/>
    <w:rsid w:val="00A466FD"/>
    <w:rsid w:val="00A64038"/>
    <w:rsid w:val="00A7125E"/>
    <w:rsid w:val="00A7188B"/>
    <w:rsid w:val="00A74260"/>
    <w:rsid w:val="00A824D5"/>
    <w:rsid w:val="00A958A5"/>
    <w:rsid w:val="00AA2A21"/>
    <w:rsid w:val="00AA3C00"/>
    <w:rsid w:val="00AA3EDE"/>
    <w:rsid w:val="00AA4652"/>
    <w:rsid w:val="00AA7DFA"/>
    <w:rsid w:val="00AC18FA"/>
    <w:rsid w:val="00AC22EC"/>
    <w:rsid w:val="00AC4171"/>
    <w:rsid w:val="00AC451B"/>
    <w:rsid w:val="00AC66BF"/>
    <w:rsid w:val="00AC6F2C"/>
    <w:rsid w:val="00AD6490"/>
    <w:rsid w:val="00AD7D35"/>
    <w:rsid w:val="00AE598B"/>
    <w:rsid w:val="00AF2F92"/>
    <w:rsid w:val="00AF3664"/>
    <w:rsid w:val="00AF38DA"/>
    <w:rsid w:val="00AF39D7"/>
    <w:rsid w:val="00AF5A46"/>
    <w:rsid w:val="00AF5B1A"/>
    <w:rsid w:val="00B11D12"/>
    <w:rsid w:val="00B245C5"/>
    <w:rsid w:val="00B25CAF"/>
    <w:rsid w:val="00B31CBA"/>
    <w:rsid w:val="00B31EEB"/>
    <w:rsid w:val="00B34A73"/>
    <w:rsid w:val="00B34BEE"/>
    <w:rsid w:val="00B40311"/>
    <w:rsid w:val="00B47CFE"/>
    <w:rsid w:val="00B56DBB"/>
    <w:rsid w:val="00B6188C"/>
    <w:rsid w:val="00B70EDB"/>
    <w:rsid w:val="00B77868"/>
    <w:rsid w:val="00B81EAC"/>
    <w:rsid w:val="00B82898"/>
    <w:rsid w:val="00B91081"/>
    <w:rsid w:val="00B924B7"/>
    <w:rsid w:val="00BA03D8"/>
    <w:rsid w:val="00BA1650"/>
    <w:rsid w:val="00BA1A54"/>
    <w:rsid w:val="00BA1A73"/>
    <w:rsid w:val="00BA33FF"/>
    <w:rsid w:val="00BA351A"/>
    <w:rsid w:val="00BA47F9"/>
    <w:rsid w:val="00BA5D65"/>
    <w:rsid w:val="00BA63C1"/>
    <w:rsid w:val="00BB5E5D"/>
    <w:rsid w:val="00BC536B"/>
    <w:rsid w:val="00BC7EF8"/>
    <w:rsid w:val="00BD52B5"/>
    <w:rsid w:val="00BD656E"/>
    <w:rsid w:val="00BF1CC3"/>
    <w:rsid w:val="00BF3A4B"/>
    <w:rsid w:val="00BF4F4F"/>
    <w:rsid w:val="00C0718D"/>
    <w:rsid w:val="00C11E21"/>
    <w:rsid w:val="00C2440F"/>
    <w:rsid w:val="00C24F41"/>
    <w:rsid w:val="00C30166"/>
    <w:rsid w:val="00C305FB"/>
    <w:rsid w:val="00C30676"/>
    <w:rsid w:val="00C33EBB"/>
    <w:rsid w:val="00C54A5E"/>
    <w:rsid w:val="00C627BB"/>
    <w:rsid w:val="00C6395F"/>
    <w:rsid w:val="00C6733F"/>
    <w:rsid w:val="00C75A5B"/>
    <w:rsid w:val="00C76CD5"/>
    <w:rsid w:val="00C770DF"/>
    <w:rsid w:val="00C80400"/>
    <w:rsid w:val="00C856A6"/>
    <w:rsid w:val="00C87770"/>
    <w:rsid w:val="00CA3698"/>
    <w:rsid w:val="00CA4BDA"/>
    <w:rsid w:val="00CA640C"/>
    <w:rsid w:val="00CB3AF4"/>
    <w:rsid w:val="00CB5E82"/>
    <w:rsid w:val="00CB66AE"/>
    <w:rsid w:val="00CC0E1B"/>
    <w:rsid w:val="00CD0A06"/>
    <w:rsid w:val="00CD2A26"/>
    <w:rsid w:val="00CD2BD9"/>
    <w:rsid w:val="00CE1305"/>
    <w:rsid w:val="00CF6491"/>
    <w:rsid w:val="00D125FB"/>
    <w:rsid w:val="00D152DE"/>
    <w:rsid w:val="00D15BF6"/>
    <w:rsid w:val="00D2107F"/>
    <w:rsid w:val="00D2115C"/>
    <w:rsid w:val="00D319FC"/>
    <w:rsid w:val="00D42D40"/>
    <w:rsid w:val="00D44C14"/>
    <w:rsid w:val="00D4555E"/>
    <w:rsid w:val="00D46BC4"/>
    <w:rsid w:val="00D55786"/>
    <w:rsid w:val="00D60113"/>
    <w:rsid w:val="00D6051F"/>
    <w:rsid w:val="00D61F23"/>
    <w:rsid w:val="00D65D14"/>
    <w:rsid w:val="00D66D81"/>
    <w:rsid w:val="00D678F4"/>
    <w:rsid w:val="00D75229"/>
    <w:rsid w:val="00D92A89"/>
    <w:rsid w:val="00D935C1"/>
    <w:rsid w:val="00D93F0E"/>
    <w:rsid w:val="00DA5064"/>
    <w:rsid w:val="00DA523D"/>
    <w:rsid w:val="00DA6260"/>
    <w:rsid w:val="00DB0AF9"/>
    <w:rsid w:val="00DB19DF"/>
    <w:rsid w:val="00DC16D5"/>
    <w:rsid w:val="00DC24B8"/>
    <w:rsid w:val="00DD1AD2"/>
    <w:rsid w:val="00DD4F13"/>
    <w:rsid w:val="00DD6189"/>
    <w:rsid w:val="00DD62A9"/>
    <w:rsid w:val="00DE2FB3"/>
    <w:rsid w:val="00E0189C"/>
    <w:rsid w:val="00E04B9D"/>
    <w:rsid w:val="00E124EE"/>
    <w:rsid w:val="00E13884"/>
    <w:rsid w:val="00E2049F"/>
    <w:rsid w:val="00E23519"/>
    <w:rsid w:val="00E241C8"/>
    <w:rsid w:val="00E277EE"/>
    <w:rsid w:val="00E310FD"/>
    <w:rsid w:val="00E34E92"/>
    <w:rsid w:val="00E3712E"/>
    <w:rsid w:val="00E437C3"/>
    <w:rsid w:val="00E51CA1"/>
    <w:rsid w:val="00E52578"/>
    <w:rsid w:val="00E52669"/>
    <w:rsid w:val="00E52DB5"/>
    <w:rsid w:val="00E560DF"/>
    <w:rsid w:val="00E61518"/>
    <w:rsid w:val="00E62BF2"/>
    <w:rsid w:val="00E64E8F"/>
    <w:rsid w:val="00E6510E"/>
    <w:rsid w:val="00E7237E"/>
    <w:rsid w:val="00E73FAE"/>
    <w:rsid w:val="00E80D3C"/>
    <w:rsid w:val="00E81289"/>
    <w:rsid w:val="00E9659B"/>
    <w:rsid w:val="00E96C01"/>
    <w:rsid w:val="00EA4446"/>
    <w:rsid w:val="00EA4532"/>
    <w:rsid w:val="00EA4651"/>
    <w:rsid w:val="00EB130E"/>
    <w:rsid w:val="00EB133C"/>
    <w:rsid w:val="00EB2197"/>
    <w:rsid w:val="00EB2C1A"/>
    <w:rsid w:val="00EB7902"/>
    <w:rsid w:val="00EC18F0"/>
    <w:rsid w:val="00EF49EB"/>
    <w:rsid w:val="00F011B7"/>
    <w:rsid w:val="00F01448"/>
    <w:rsid w:val="00F12F88"/>
    <w:rsid w:val="00F13537"/>
    <w:rsid w:val="00F17D11"/>
    <w:rsid w:val="00F20519"/>
    <w:rsid w:val="00F2413F"/>
    <w:rsid w:val="00F27ED0"/>
    <w:rsid w:val="00F436F4"/>
    <w:rsid w:val="00F4555A"/>
    <w:rsid w:val="00F456C5"/>
    <w:rsid w:val="00F46E32"/>
    <w:rsid w:val="00F471BD"/>
    <w:rsid w:val="00F63121"/>
    <w:rsid w:val="00F71ECD"/>
    <w:rsid w:val="00F73A6E"/>
    <w:rsid w:val="00F91027"/>
    <w:rsid w:val="00F91232"/>
    <w:rsid w:val="00FA3BE2"/>
    <w:rsid w:val="00FA76CE"/>
    <w:rsid w:val="00FB23C8"/>
    <w:rsid w:val="00FC1251"/>
    <w:rsid w:val="00FC1ECE"/>
    <w:rsid w:val="00FC546F"/>
    <w:rsid w:val="00FC7998"/>
    <w:rsid w:val="00FD527E"/>
    <w:rsid w:val="00FD7254"/>
    <w:rsid w:val="00FE0089"/>
    <w:rsid w:val="00FE6F4E"/>
    <w:rsid w:val="00FF3BF3"/>
    <w:rsid w:val="00FF6F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9DF"/>
    <w:pPr>
      <w:spacing w:after="0" w:line="360" w:lineRule="auto"/>
      <w:jc w:val="center"/>
    </w:pPr>
    <w:rPr>
      <w:rFonts w:ascii="Calibri" w:eastAsia="Times New Roman" w:hAnsi="Calibri" w:cs="Calibri"/>
      <w:lang w:eastAsia="ru-RU"/>
    </w:rPr>
  </w:style>
  <w:style w:type="paragraph" w:styleId="1">
    <w:name w:val="heading 1"/>
    <w:basedOn w:val="a"/>
    <w:next w:val="a"/>
    <w:link w:val="10"/>
    <w:uiPriority w:val="9"/>
    <w:qFormat/>
    <w:rsid w:val="00DB19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9DF"/>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unhideWhenUsed/>
    <w:qFormat/>
    <w:rsid w:val="00DB19DF"/>
    <w:pPr>
      <w:spacing w:before="240" w:line="259" w:lineRule="auto"/>
      <w:jc w:val="left"/>
      <w:outlineLvl w:val="9"/>
    </w:pPr>
    <w:rPr>
      <w:b w:val="0"/>
      <w:bCs w:val="0"/>
      <w:sz w:val="32"/>
      <w:szCs w:val="32"/>
    </w:rPr>
  </w:style>
  <w:style w:type="paragraph" w:styleId="11">
    <w:name w:val="toc 1"/>
    <w:basedOn w:val="a"/>
    <w:next w:val="a"/>
    <w:autoRedefine/>
    <w:uiPriority w:val="39"/>
    <w:unhideWhenUsed/>
    <w:rsid w:val="00AC66BF"/>
    <w:pPr>
      <w:tabs>
        <w:tab w:val="right" w:leader="dot" w:pos="9345"/>
      </w:tabs>
      <w:spacing w:after="100" w:line="259" w:lineRule="auto"/>
      <w:ind w:right="567"/>
      <w:jc w:val="both"/>
    </w:pPr>
    <w:rPr>
      <w:rFonts w:asciiTheme="minorHAnsi" w:eastAsiaTheme="minorHAnsi" w:hAnsiTheme="minorHAnsi" w:cstheme="minorBidi"/>
      <w:lang w:eastAsia="en-US"/>
    </w:rPr>
  </w:style>
  <w:style w:type="character" w:styleId="a4">
    <w:name w:val="Hyperlink"/>
    <w:basedOn w:val="a0"/>
    <w:uiPriority w:val="99"/>
    <w:unhideWhenUsed/>
    <w:rsid w:val="00DB19DF"/>
    <w:rPr>
      <w:color w:val="0000FF" w:themeColor="hyperlink"/>
      <w:u w:val="single"/>
    </w:rPr>
  </w:style>
  <w:style w:type="paragraph" w:styleId="a5">
    <w:name w:val="Balloon Text"/>
    <w:basedOn w:val="a"/>
    <w:link w:val="a6"/>
    <w:uiPriority w:val="99"/>
    <w:semiHidden/>
    <w:unhideWhenUsed/>
    <w:rsid w:val="00DB19D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19DF"/>
    <w:rPr>
      <w:rFonts w:ascii="Tahoma" w:eastAsia="Times New Roman" w:hAnsi="Tahoma" w:cs="Tahoma"/>
      <w:sz w:val="16"/>
      <w:szCs w:val="16"/>
      <w:lang w:eastAsia="ru-RU"/>
    </w:rPr>
  </w:style>
  <w:style w:type="paragraph" w:styleId="a7">
    <w:name w:val="List Paragraph"/>
    <w:aliases w:val="Table-Normal,RSHB_Table-Normal,List Paragraph,Bullet List,FooterText,numbered,Paragraphe de liste1,lp1"/>
    <w:basedOn w:val="a"/>
    <w:link w:val="a8"/>
    <w:uiPriority w:val="34"/>
    <w:qFormat/>
    <w:rsid w:val="00DB19DF"/>
    <w:pPr>
      <w:spacing w:after="160" w:line="259" w:lineRule="auto"/>
      <w:ind w:left="720"/>
      <w:contextualSpacing/>
      <w:jc w:val="left"/>
    </w:pPr>
    <w:rPr>
      <w:rFonts w:asciiTheme="minorHAnsi" w:eastAsiaTheme="minorHAnsi" w:hAnsiTheme="minorHAnsi" w:cstheme="minorBidi"/>
      <w:lang w:eastAsia="en-US"/>
    </w:rPr>
  </w:style>
  <w:style w:type="table" w:customStyle="1" w:styleId="12">
    <w:name w:val="Сетка таблицы1"/>
    <w:rsid w:val="00DB19D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Table-Normal Знак,RSHB_Table-Normal Знак,List Paragraph Знак,Bullet List Знак,FooterText Знак,numbered Знак,Paragraphe de liste1 Знак,lp1 Знак"/>
    <w:link w:val="a7"/>
    <w:uiPriority w:val="34"/>
    <w:locked/>
    <w:rsid w:val="00DB19DF"/>
  </w:style>
  <w:style w:type="paragraph" w:styleId="a9">
    <w:name w:val="Normal (Web)"/>
    <w:basedOn w:val="a"/>
    <w:uiPriority w:val="99"/>
    <w:rsid w:val="00DB19DF"/>
    <w:pPr>
      <w:spacing w:before="100" w:beforeAutospacing="1" w:after="100" w:afterAutospacing="1" w:line="240" w:lineRule="auto"/>
      <w:jc w:val="left"/>
    </w:pPr>
    <w:rPr>
      <w:rFonts w:ascii="Times New Roman" w:hAnsi="Times New Roman" w:cs="Times New Roman"/>
      <w:sz w:val="24"/>
      <w:szCs w:val="24"/>
    </w:rPr>
  </w:style>
  <w:style w:type="paragraph" w:styleId="aa">
    <w:name w:val="footnote text"/>
    <w:aliases w:val="Знак2,Знак21, Знак,Знак"/>
    <w:basedOn w:val="a"/>
    <w:link w:val="ab"/>
    <w:uiPriority w:val="99"/>
    <w:unhideWhenUsed/>
    <w:qFormat/>
    <w:rsid w:val="00DB19DF"/>
    <w:pPr>
      <w:spacing w:line="240" w:lineRule="auto"/>
      <w:jc w:val="left"/>
    </w:pPr>
    <w:rPr>
      <w:rFonts w:asciiTheme="minorHAnsi" w:eastAsiaTheme="minorHAnsi" w:hAnsiTheme="minorHAnsi" w:cstheme="minorBidi"/>
      <w:sz w:val="20"/>
      <w:szCs w:val="20"/>
      <w:lang w:eastAsia="en-US"/>
    </w:rPr>
  </w:style>
  <w:style w:type="character" w:customStyle="1" w:styleId="ab">
    <w:name w:val="Текст сноски Знак"/>
    <w:aliases w:val="Знак2 Знак,Знак21 Знак, Знак Знак,Знак Знак"/>
    <w:basedOn w:val="a0"/>
    <w:link w:val="aa"/>
    <w:uiPriority w:val="99"/>
    <w:qFormat/>
    <w:rsid w:val="00DB19DF"/>
    <w:rPr>
      <w:sz w:val="20"/>
      <w:szCs w:val="20"/>
    </w:rPr>
  </w:style>
  <w:style w:type="character" w:styleId="ac">
    <w:name w:val="footnote reference"/>
    <w:basedOn w:val="a0"/>
    <w:uiPriority w:val="99"/>
    <w:unhideWhenUsed/>
    <w:qFormat/>
    <w:rsid w:val="00DB19DF"/>
    <w:rPr>
      <w:vertAlign w:val="superscript"/>
    </w:rPr>
  </w:style>
  <w:style w:type="character" w:customStyle="1" w:styleId="apple-converted-space">
    <w:name w:val="apple-converted-space"/>
    <w:basedOn w:val="a0"/>
    <w:rsid w:val="00DB19DF"/>
  </w:style>
  <w:style w:type="table" w:customStyle="1" w:styleId="2">
    <w:name w:val="Сетка таблицы2"/>
    <w:basedOn w:val="a1"/>
    <w:uiPriority w:val="39"/>
    <w:rsid w:val="00DB19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DB19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E0A88"/>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ConsPlusNonformat">
    <w:name w:val="ConsPlusNonformat"/>
    <w:rsid w:val="002332A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No Spacing"/>
    <w:link w:val="af"/>
    <w:uiPriority w:val="1"/>
    <w:qFormat/>
    <w:rsid w:val="00534DF2"/>
    <w:pPr>
      <w:spacing w:after="0" w:line="240" w:lineRule="auto"/>
    </w:pPr>
    <w:rPr>
      <w:rFonts w:ascii="Times New Roman" w:eastAsia="Times New Roman" w:hAnsi="Times New Roman" w:cs="Times New Roman"/>
      <w:sz w:val="24"/>
      <w:szCs w:val="24"/>
      <w:lang w:eastAsia="ru-RU"/>
    </w:rPr>
  </w:style>
  <w:style w:type="paragraph" w:styleId="af0">
    <w:name w:val="Body Text"/>
    <w:basedOn w:val="a"/>
    <w:link w:val="af1"/>
    <w:uiPriority w:val="99"/>
    <w:semiHidden/>
    <w:unhideWhenUsed/>
    <w:rsid w:val="00387EA0"/>
    <w:pPr>
      <w:spacing w:after="120"/>
    </w:pPr>
  </w:style>
  <w:style w:type="character" w:customStyle="1" w:styleId="af1">
    <w:name w:val="Основной текст Знак"/>
    <w:basedOn w:val="a0"/>
    <w:link w:val="af0"/>
    <w:uiPriority w:val="99"/>
    <w:semiHidden/>
    <w:rsid w:val="00387EA0"/>
    <w:rPr>
      <w:rFonts w:ascii="Calibri" w:eastAsia="Times New Roman" w:hAnsi="Calibri" w:cs="Calibri"/>
      <w:lang w:eastAsia="ru-RU"/>
    </w:rPr>
  </w:style>
  <w:style w:type="character" w:customStyle="1" w:styleId="af2">
    <w:name w:val="Символ сноски"/>
    <w:rsid w:val="00A64038"/>
  </w:style>
  <w:style w:type="paragraph" w:customStyle="1" w:styleId="Body1">
    <w:name w:val="Body 1"/>
    <w:basedOn w:val="a"/>
    <w:link w:val="Body1Char"/>
    <w:qFormat/>
    <w:rsid w:val="0044495B"/>
    <w:pPr>
      <w:spacing w:after="210" w:line="264" w:lineRule="auto"/>
      <w:jc w:val="both"/>
    </w:pPr>
    <w:rPr>
      <w:rFonts w:ascii="Arial" w:eastAsia="Arial Unicode MS" w:hAnsi="Arial" w:cs="Times New Roman"/>
      <w:sz w:val="21"/>
      <w:szCs w:val="21"/>
      <w:lang w:val="en-GB" w:eastAsia="en-GB"/>
    </w:rPr>
  </w:style>
  <w:style w:type="character" w:customStyle="1" w:styleId="Body1Char">
    <w:name w:val="Body 1 Char"/>
    <w:basedOn w:val="a0"/>
    <w:link w:val="Body1"/>
    <w:rsid w:val="0044495B"/>
    <w:rPr>
      <w:rFonts w:ascii="Arial" w:eastAsia="Arial Unicode MS" w:hAnsi="Arial" w:cs="Times New Roman"/>
      <w:sz w:val="21"/>
      <w:szCs w:val="21"/>
      <w:lang w:val="en-GB" w:eastAsia="en-GB"/>
    </w:rPr>
  </w:style>
  <w:style w:type="paragraph" w:customStyle="1" w:styleId="Standard">
    <w:name w:val="Standard"/>
    <w:rsid w:val="001D6E20"/>
    <w:pPr>
      <w:widowControl w:val="0"/>
      <w:suppressAutoHyphens/>
      <w:spacing w:after="0" w:line="240" w:lineRule="auto"/>
      <w:textAlignment w:val="baseline"/>
    </w:pPr>
    <w:rPr>
      <w:rFonts w:ascii="Arial" w:eastAsia="Calibri" w:hAnsi="Arial" w:cs="Arial"/>
      <w:kern w:val="1"/>
      <w:sz w:val="18"/>
      <w:szCs w:val="18"/>
      <w:lang w:eastAsia="ar-SA"/>
    </w:rPr>
  </w:style>
  <w:style w:type="character" w:customStyle="1" w:styleId="20">
    <w:name w:val="Основной текст (2)_"/>
    <w:link w:val="21"/>
    <w:locked/>
    <w:rsid w:val="00F13537"/>
    <w:rPr>
      <w:rFonts w:ascii="Times New Roman" w:hAnsi="Times New Roman" w:cs="Times New Roman"/>
      <w:sz w:val="23"/>
      <w:szCs w:val="23"/>
      <w:shd w:val="clear" w:color="auto" w:fill="FFFFFF"/>
    </w:rPr>
  </w:style>
  <w:style w:type="paragraph" w:customStyle="1" w:styleId="21">
    <w:name w:val="Основной текст (2)"/>
    <w:basedOn w:val="a"/>
    <w:link w:val="20"/>
    <w:qFormat/>
    <w:rsid w:val="00F13537"/>
    <w:pPr>
      <w:shd w:val="clear" w:color="auto" w:fill="FFFFFF"/>
      <w:spacing w:after="300" w:line="240" w:lineRule="atLeast"/>
      <w:jc w:val="left"/>
    </w:pPr>
    <w:rPr>
      <w:rFonts w:ascii="Times New Roman" w:eastAsiaTheme="minorHAnsi" w:hAnsi="Times New Roman" w:cs="Times New Roman"/>
      <w:sz w:val="23"/>
      <w:szCs w:val="23"/>
      <w:lang w:eastAsia="en-US"/>
    </w:rPr>
  </w:style>
  <w:style w:type="paragraph" w:customStyle="1" w:styleId="7">
    <w:name w:val="Основной текст7"/>
    <w:basedOn w:val="a"/>
    <w:link w:val="af3"/>
    <w:qFormat/>
    <w:rsid w:val="000805F6"/>
    <w:pPr>
      <w:shd w:val="clear" w:color="auto" w:fill="FFFFFF"/>
      <w:spacing w:before="6660" w:line="254" w:lineRule="exact"/>
    </w:pPr>
    <w:rPr>
      <w:rFonts w:ascii="Times New Roman" w:eastAsiaTheme="minorHAnsi" w:hAnsi="Times New Roman" w:cs="Times New Roman"/>
      <w:sz w:val="21"/>
      <w:szCs w:val="21"/>
      <w:lang w:eastAsia="en-US"/>
    </w:rPr>
  </w:style>
  <w:style w:type="character" w:customStyle="1" w:styleId="af3">
    <w:name w:val="Основной текст_"/>
    <w:link w:val="7"/>
    <w:qFormat/>
    <w:locked/>
    <w:rsid w:val="000805F6"/>
    <w:rPr>
      <w:rFonts w:ascii="Times New Roman" w:hAnsi="Times New Roman" w:cs="Times New Roman"/>
      <w:sz w:val="21"/>
      <w:szCs w:val="21"/>
      <w:shd w:val="clear" w:color="auto" w:fill="FFFFFF"/>
    </w:rPr>
  </w:style>
  <w:style w:type="character" w:styleId="af4">
    <w:name w:val="annotation reference"/>
    <w:basedOn w:val="a0"/>
    <w:uiPriority w:val="99"/>
    <w:semiHidden/>
    <w:unhideWhenUsed/>
    <w:rsid w:val="00AC6F2C"/>
    <w:rPr>
      <w:sz w:val="16"/>
      <w:szCs w:val="16"/>
    </w:rPr>
  </w:style>
  <w:style w:type="paragraph" w:styleId="af5">
    <w:name w:val="annotation text"/>
    <w:basedOn w:val="a"/>
    <w:link w:val="af6"/>
    <w:uiPriority w:val="99"/>
    <w:semiHidden/>
    <w:unhideWhenUsed/>
    <w:rsid w:val="00AC6F2C"/>
    <w:pPr>
      <w:spacing w:line="240" w:lineRule="auto"/>
    </w:pPr>
    <w:rPr>
      <w:sz w:val="20"/>
      <w:szCs w:val="20"/>
    </w:rPr>
  </w:style>
  <w:style w:type="character" w:customStyle="1" w:styleId="af6">
    <w:name w:val="Текст примечания Знак"/>
    <w:basedOn w:val="a0"/>
    <w:link w:val="af5"/>
    <w:uiPriority w:val="99"/>
    <w:semiHidden/>
    <w:rsid w:val="00AC6F2C"/>
    <w:rPr>
      <w:rFonts w:ascii="Calibri" w:eastAsia="Times New Roman" w:hAnsi="Calibri" w:cs="Calibri"/>
      <w:sz w:val="20"/>
      <w:szCs w:val="20"/>
      <w:lang w:eastAsia="ru-RU"/>
    </w:rPr>
  </w:style>
  <w:style w:type="paragraph" w:styleId="af7">
    <w:name w:val="annotation subject"/>
    <w:basedOn w:val="af5"/>
    <w:next w:val="af5"/>
    <w:link w:val="af8"/>
    <w:uiPriority w:val="99"/>
    <w:semiHidden/>
    <w:unhideWhenUsed/>
    <w:rsid w:val="00AC6F2C"/>
    <w:rPr>
      <w:b/>
      <w:bCs/>
    </w:rPr>
  </w:style>
  <w:style w:type="character" w:customStyle="1" w:styleId="af8">
    <w:name w:val="Тема примечания Знак"/>
    <w:basedOn w:val="af6"/>
    <w:link w:val="af7"/>
    <w:uiPriority w:val="99"/>
    <w:semiHidden/>
    <w:rsid w:val="00AC6F2C"/>
    <w:rPr>
      <w:rFonts w:ascii="Calibri" w:eastAsia="Times New Roman" w:hAnsi="Calibri" w:cs="Calibri"/>
      <w:b/>
      <w:bCs/>
      <w:sz w:val="20"/>
      <w:szCs w:val="20"/>
      <w:lang w:eastAsia="ru-RU"/>
    </w:rPr>
  </w:style>
  <w:style w:type="character" w:customStyle="1" w:styleId="af">
    <w:name w:val="Без интервала Знак"/>
    <w:link w:val="ae"/>
    <w:uiPriority w:val="1"/>
    <w:qFormat/>
    <w:rsid w:val="00417FC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1265255">
      <w:bodyDiv w:val="1"/>
      <w:marLeft w:val="0"/>
      <w:marRight w:val="0"/>
      <w:marTop w:val="0"/>
      <w:marBottom w:val="0"/>
      <w:divBdr>
        <w:top w:val="none" w:sz="0" w:space="0" w:color="auto"/>
        <w:left w:val="none" w:sz="0" w:space="0" w:color="auto"/>
        <w:bottom w:val="none" w:sz="0" w:space="0" w:color="auto"/>
        <w:right w:val="none" w:sz="0" w:space="0" w:color="auto"/>
      </w:divBdr>
    </w:div>
    <w:div w:id="178276295">
      <w:bodyDiv w:val="1"/>
      <w:marLeft w:val="0"/>
      <w:marRight w:val="0"/>
      <w:marTop w:val="0"/>
      <w:marBottom w:val="0"/>
      <w:divBdr>
        <w:top w:val="none" w:sz="0" w:space="0" w:color="auto"/>
        <w:left w:val="none" w:sz="0" w:space="0" w:color="auto"/>
        <w:bottom w:val="none" w:sz="0" w:space="0" w:color="auto"/>
        <w:right w:val="none" w:sz="0" w:space="0" w:color="auto"/>
      </w:divBdr>
    </w:div>
    <w:div w:id="403339745">
      <w:bodyDiv w:val="1"/>
      <w:marLeft w:val="0"/>
      <w:marRight w:val="0"/>
      <w:marTop w:val="0"/>
      <w:marBottom w:val="0"/>
      <w:divBdr>
        <w:top w:val="none" w:sz="0" w:space="0" w:color="auto"/>
        <w:left w:val="none" w:sz="0" w:space="0" w:color="auto"/>
        <w:bottom w:val="none" w:sz="0" w:space="0" w:color="auto"/>
        <w:right w:val="none" w:sz="0" w:space="0" w:color="auto"/>
      </w:divBdr>
    </w:div>
    <w:div w:id="637340050">
      <w:bodyDiv w:val="1"/>
      <w:marLeft w:val="0"/>
      <w:marRight w:val="0"/>
      <w:marTop w:val="0"/>
      <w:marBottom w:val="0"/>
      <w:divBdr>
        <w:top w:val="none" w:sz="0" w:space="0" w:color="auto"/>
        <w:left w:val="none" w:sz="0" w:space="0" w:color="auto"/>
        <w:bottom w:val="none" w:sz="0" w:space="0" w:color="auto"/>
        <w:right w:val="none" w:sz="0" w:space="0" w:color="auto"/>
      </w:divBdr>
    </w:div>
    <w:div w:id="809399552">
      <w:bodyDiv w:val="1"/>
      <w:marLeft w:val="0"/>
      <w:marRight w:val="0"/>
      <w:marTop w:val="0"/>
      <w:marBottom w:val="0"/>
      <w:divBdr>
        <w:top w:val="none" w:sz="0" w:space="0" w:color="auto"/>
        <w:left w:val="none" w:sz="0" w:space="0" w:color="auto"/>
        <w:bottom w:val="none" w:sz="0" w:space="0" w:color="auto"/>
        <w:right w:val="none" w:sz="0" w:space="0" w:color="auto"/>
      </w:divBdr>
    </w:div>
    <w:div w:id="809520041">
      <w:bodyDiv w:val="1"/>
      <w:marLeft w:val="0"/>
      <w:marRight w:val="0"/>
      <w:marTop w:val="0"/>
      <w:marBottom w:val="0"/>
      <w:divBdr>
        <w:top w:val="none" w:sz="0" w:space="0" w:color="auto"/>
        <w:left w:val="none" w:sz="0" w:space="0" w:color="auto"/>
        <w:bottom w:val="none" w:sz="0" w:space="0" w:color="auto"/>
        <w:right w:val="none" w:sz="0" w:space="0" w:color="auto"/>
      </w:divBdr>
    </w:div>
    <w:div w:id="1098646811">
      <w:bodyDiv w:val="1"/>
      <w:marLeft w:val="0"/>
      <w:marRight w:val="0"/>
      <w:marTop w:val="0"/>
      <w:marBottom w:val="0"/>
      <w:divBdr>
        <w:top w:val="none" w:sz="0" w:space="0" w:color="auto"/>
        <w:left w:val="none" w:sz="0" w:space="0" w:color="auto"/>
        <w:bottom w:val="none" w:sz="0" w:space="0" w:color="auto"/>
        <w:right w:val="none" w:sz="0" w:space="0" w:color="auto"/>
      </w:divBdr>
    </w:div>
    <w:div w:id="1464275971">
      <w:bodyDiv w:val="1"/>
      <w:marLeft w:val="0"/>
      <w:marRight w:val="0"/>
      <w:marTop w:val="0"/>
      <w:marBottom w:val="0"/>
      <w:divBdr>
        <w:top w:val="none" w:sz="0" w:space="0" w:color="auto"/>
        <w:left w:val="none" w:sz="0" w:space="0" w:color="auto"/>
        <w:bottom w:val="none" w:sz="0" w:space="0" w:color="auto"/>
        <w:right w:val="none" w:sz="0" w:space="0" w:color="auto"/>
      </w:divBdr>
    </w:div>
    <w:div w:id="1660233992">
      <w:bodyDiv w:val="1"/>
      <w:marLeft w:val="0"/>
      <w:marRight w:val="0"/>
      <w:marTop w:val="0"/>
      <w:marBottom w:val="0"/>
      <w:divBdr>
        <w:top w:val="none" w:sz="0" w:space="0" w:color="auto"/>
        <w:left w:val="none" w:sz="0" w:space="0" w:color="auto"/>
        <w:bottom w:val="none" w:sz="0" w:space="0" w:color="auto"/>
        <w:right w:val="none" w:sz="0" w:space="0" w:color="auto"/>
      </w:divBdr>
    </w:div>
    <w:div w:id="1754424960">
      <w:bodyDiv w:val="1"/>
      <w:marLeft w:val="0"/>
      <w:marRight w:val="0"/>
      <w:marTop w:val="0"/>
      <w:marBottom w:val="0"/>
      <w:divBdr>
        <w:top w:val="none" w:sz="0" w:space="0" w:color="auto"/>
        <w:left w:val="none" w:sz="0" w:space="0" w:color="auto"/>
        <w:bottom w:val="none" w:sz="0" w:space="0" w:color="auto"/>
        <w:right w:val="none" w:sz="0" w:space="0" w:color="auto"/>
      </w:divBdr>
    </w:div>
    <w:div w:id="1826554209">
      <w:bodyDiv w:val="1"/>
      <w:marLeft w:val="0"/>
      <w:marRight w:val="0"/>
      <w:marTop w:val="0"/>
      <w:marBottom w:val="0"/>
      <w:divBdr>
        <w:top w:val="none" w:sz="0" w:space="0" w:color="auto"/>
        <w:left w:val="none" w:sz="0" w:space="0" w:color="auto"/>
        <w:bottom w:val="none" w:sz="0" w:space="0" w:color="auto"/>
        <w:right w:val="none" w:sz="0" w:space="0" w:color="auto"/>
      </w:divBdr>
    </w:div>
    <w:div w:id="1852451018">
      <w:bodyDiv w:val="1"/>
      <w:marLeft w:val="0"/>
      <w:marRight w:val="0"/>
      <w:marTop w:val="0"/>
      <w:marBottom w:val="0"/>
      <w:divBdr>
        <w:top w:val="none" w:sz="0" w:space="0" w:color="auto"/>
        <w:left w:val="none" w:sz="0" w:space="0" w:color="auto"/>
        <w:bottom w:val="none" w:sz="0" w:space="0" w:color="auto"/>
        <w:right w:val="none" w:sz="0" w:space="0" w:color="auto"/>
      </w:divBdr>
    </w:div>
    <w:div w:id="20824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E3FFD-12DB-4788-B7FF-1A6435C4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7</Pages>
  <Words>751</Words>
  <Characters>4283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Корина Юлия Олеговна</dc:creator>
  <cp:keywords/>
  <dc:description/>
  <cp:lastModifiedBy>DSHI</cp:lastModifiedBy>
  <cp:revision>31</cp:revision>
  <cp:lastPrinted>2019-12-11T07:04:00Z</cp:lastPrinted>
  <dcterms:created xsi:type="dcterms:W3CDTF">2024-10-24T11:24:00Z</dcterms:created>
  <dcterms:modified xsi:type="dcterms:W3CDTF">2026-10-14T15:28:00Z</dcterms:modified>
</cp:coreProperties>
</file>