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4150A" w14:textId="19744C56" w:rsidR="007468B0" w:rsidRDefault="007468B0"/>
    <w:p w14:paraId="3661516F" w14:textId="77777777" w:rsidR="007468B0" w:rsidRPr="00141886" w:rsidRDefault="007468B0" w:rsidP="007468B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41886">
        <w:rPr>
          <w:rFonts w:ascii="Times New Roman" w:hAnsi="Times New Roman" w:cs="Times New Roman"/>
          <w:b/>
          <w:bCs/>
          <w:sz w:val="26"/>
          <w:szCs w:val="26"/>
        </w:rPr>
        <w:t>Определение цены контракта с единственным поставщиком</w:t>
      </w:r>
    </w:p>
    <w:p w14:paraId="4E7DDEBF" w14:textId="5235EC07" w:rsidR="007468B0" w:rsidRPr="00141886" w:rsidRDefault="002208AE" w:rsidP="007468B0">
      <w:pPr>
        <w:jc w:val="center"/>
        <w:rPr>
          <w:rFonts w:ascii="Times New Roman" w:hAnsi="Times New Roman" w:cs="Times New Roman"/>
          <w:sz w:val="24"/>
          <w:szCs w:val="24"/>
        </w:rPr>
      </w:pPr>
      <w:r w:rsidRPr="002208AE">
        <w:rPr>
          <w:rFonts w:ascii="Times New Roman" w:hAnsi="Times New Roman" w:cs="Times New Roman"/>
          <w:sz w:val="24"/>
          <w:szCs w:val="24"/>
        </w:rPr>
        <w:t>Передача (продление) права использования на условиях простой (неисключительной) лицензии ПО «Отраслевой информационный ресурс» в составе ПО «ЭС «РАМЗЭС 2.0»</w:t>
      </w:r>
    </w:p>
    <w:tbl>
      <w:tblPr>
        <w:tblStyle w:val="a4"/>
        <w:tblW w:w="10207" w:type="dxa"/>
        <w:tblInd w:w="-714" w:type="dxa"/>
        <w:tblLook w:val="04A0" w:firstRow="1" w:lastRow="0" w:firstColumn="1" w:lastColumn="0" w:noHBand="0" w:noVBand="1"/>
      </w:tblPr>
      <w:tblGrid>
        <w:gridCol w:w="2830"/>
        <w:gridCol w:w="7377"/>
      </w:tblGrid>
      <w:tr w:rsidR="007468B0" w:rsidRPr="00141886" w14:paraId="17FA0D3D" w14:textId="77777777" w:rsidTr="00755A2B">
        <w:tc>
          <w:tcPr>
            <w:tcW w:w="2830" w:type="dxa"/>
            <w:vAlign w:val="center"/>
          </w:tcPr>
          <w:p w14:paraId="4DD733E8" w14:textId="77777777" w:rsidR="007468B0" w:rsidRPr="00141886" w:rsidRDefault="007468B0" w:rsidP="00755A2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41886">
              <w:rPr>
                <w:rFonts w:ascii="Times New Roman" w:hAnsi="Times New Roman" w:cs="Times New Roman"/>
                <w:sz w:val="24"/>
                <w:szCs w:val="24"/>
              </w:rPr>
              <w:t>Основные характеристики объекта закупки</w:t>
            </w:r>
          </w:p>
        </w:tc>
        <w:tc>
          <w:tcPr>
            <w:tcW w:w="7377" w:type="dxa"/>
          </w:tcPr>
          <w:p w14:paraId="53EF220C" w14:textId="7AC151E9" w:rsidR="007468B0" w:rsidRPr="00141886" w:rsidRDefault="002208AE" w:rsidP="00755A2B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08AE">
              <w:rPr>
                <w:rFonts w:ascii="Times New Roman" w:hAnsi="Times New Roman" w:cs="Times New Roman"/>
                <w:sz w:val="24"/>
                <w:szCs w:val="24"/>
              </w:rPr>
              <w:t>Передача (продление) права использования на условиях простой (неисключительной) лицензии ПО «Отраслевой информационный ресурс» в составе ПО «ЭС «РАМЗЭС 2.0»</w:t>
            </w:r>
          </w:p>
        </w:tc>
      </w:tr>
      <w:tr w:rsidR="007468B0" w:rsidRPr="00141886" w14:paraId="08B5603B" w14:textId="77777777" w:rsidTr="00755A2B">
        <w:tc>
          <w:tcPr>
            <w:tcW w:w="2830" w:type="dxa"/>
            <w:vAlign w:val="center"/>
          </w:tcPr>
          <w:p w14:paraId="6EDA9FB2" w14:textId="77777777" w:rsidR="007468B0" w:rsidRPr="00141886" w:rsidRDefault="007468B0" w:rsidP="00755A2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41886">
              <w:rPr>
                <w:rFonts w:ascii="Times New Roman" w:hAnsi="Times New Roman" w:cs="Times New Roman"/>
                <w:sz w:val="24"/>
                <w:szCs w:val="24"/>
              </w:rPr>
              <w:t>Используемый метод определения НМЦК с обоснованием</w:t>
            </w:r>
          </w:p>
        </w:tc>
        <w:tc>
          <w:tcPr>
            <w:tcW w:w="7377" w:type="dxa"/>
          </w:tcPr>
          <w:p w14:paraId="542D54E4" w14:textId="7D7A9B65" w:rsidR="007468B0" w:rsidRDefault="008274F5" w:rsidP="008274F5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274F5">
              <w:rPr>
                <w:rFonts w:ascii="Times New Roman" w:hAnsi="Times New Roman" w:cs="Times New Roman"/>
                <w:sz w:val="24"/>
                <w:szCs w:val="24"/>
              </w:rPr>
              <w:t>Цена договора рассчитана иным методом в виду невозможности применения рекомендуемых методов для определения НМЦД в соответствии с Приложением к Типовому положению о закупке</w:t>
            </w:r>
            <w:r w:rsidR="007468B0" w:rsidRPr="008274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74F5">
              <w:rPr>
                <w:rFonts w:ascii="Times New Roman" w:hAnsi="Times New Roman" w:cs="Times New Roman"/>
                <w:sz w:val="24"/>
                <w:szCs w:val="24"/>
              </w:rPr>
              <w:t xml:space="preserve">(Раздел </w:t>
            </w:r>
            <w:r w:rsidRPr="008274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 Общие положения)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468B0" w:rsidRPr="00141886">
              <w:rPr>
                <w:rFonts w:ascii="Times New Roman" w:hAnsi="Times New Roman" w:cs="Times New Roman"/>
                <w:sz w:val="24"/>
                <w:szCs w:val="24"/>
              </w:rPr>
              <w:t xml:space="preserve">и разделом </w:t>
            </w:r>
            <w:r w:rsidR="007468B0" w:rsidRPr="00141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="007468B0" w:rsidRPr="00141886">
              <w:rPr>
                <w:rFonts w:ascii="Times New Roman" w:hAnsi="Times New Roman" w:cs="Times New Roman"/>
                <w:sz w:val="24"/>
                <w:szCs w:val="24"/>
              </w:rPr>
              <w:t xml:space="preserve"> Приказа Минэкономразвития России от 02.10.2013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A1E97F3" w14:textId="77777777" w:rsidR="007468B0" w:rsidRPr="00075763" w:rsidRDefault="007468B0" w:rsidP="00755A2B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763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метода сопоставимых рыночных цен не представляется возможным, так как отсутствуют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программные продукты с аналогичными характеристиками</w:t>
            </w:r>
            <w:r w:rsidRPr="000757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B83F69" w14:textId="77777777" w:rsidR="007468B0" w:rsidRPr="00075763" w:rsidRDefault="007468B0" w:rsidP="00755A2B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763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нормативного метода невозможно, так как цены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данный программный продукт</w:t>
            </w:r>
            <w:r w:rsidRPr="00075763">
              <w:rPr>
                <w:rFonts w:ascii="Times New Roman" w:hAnsi="Times New Roman" w:cs="Times New Roman"/>
                <w:sz w:val="24"/>
                <w:szCs w:val="24"/>
              </w:rPr>
              <w:t xml:space="preserve"> не установлены законодательством Российской Федерации.</w:t>
            </w:r>
          </w:p>
          <w:p w14:paraId="61657BD4" w14:textId="77777777" w:rsidR="007468B0" w:rsidRPr="00075763" w:rsidRDefault="007468B0" w:rsidP="00755A2B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763">
              <w:rPr>
                <w:rFonts w:ascii="Times New Roman" w:hAnsi="Times New Roman" w:cs="Times New Roman"/>
                <w:sz w:val="24"/>
                <w:szCs w:val="24"/>
              </w:rPr>
              <w:t>Применение тарифного метода невозможно, так как предмет договора не подлежит государственному регулированию.</w:t>
            </w:r>
          </w:p>
          <w:p w14:paraId="0D4C684F" w14:textId="77777777" w:rsidR="007468B0" w:rsidRPr="00075763" w:rsidRDefault="007468B0" w:rsidP="00755A2B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763">
              <w:rPr>
                <w:rFonts w:ascii="Times New Roman" w:hAnsi="Times New Roman" w:cs="Times New Roman"/>
                <w:sz w:val="24"/>
                <w:szCs w:val="24"/>
              </w:rPr>
              <w:t>Применение проектно-сметного метода невозможно в связи с тем, что оказываемы услуги не соответствуют объекту для определения цен данным методом.</w:t>
            </w:r>
          </w:p>
          <w:p w14:paraId="474A4E94" w14:textId="77777777" w:rsidR="007468B0" w:rsidRPr="00141886" w:rsidRDefault="007468B0" w:rsidP="00755A2B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763">
              <w:rPr>
                <w:rFonts w:ascii="Times New Roman" w:hAnsi="Times New Roman" w:cs="Times New Roman"/>
                <w:sz w:val="24"/>
                <w:szCs w:val="24"/>
              </w:rPr>
              <w:t>Применение затратного метода невозможно, так как он предполагает сопоставление сумм произведенных затрат исполнителя, таких данных нет.</w:t>
            </w:r>
          </w:p>
        </w:tc>
      </w:tr>
      <w:tr w:rsidR="007468B0" w:rsidRPr="00141886" w14:paraId="11091EBA" w14:textId="77777777" w:rsidTr="00755A2B">
        <w:tc>
          <w:tcPr>
            <w:tcW w:w="2830" w:type="dxa"/>
            <w:vAlign w:val="center"/>
          </w:tcPr>
          <w:p w14:paraId="31397075" w14:textId="77777777" w:rsidR="007468B0" w:rsidRPr="00141886" w:rsidRDefault="007468B0" w:rsidP="00755A2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41886">
              <w:rPr>
                <w:rFonts w:ascii="Times New Roman" w:hAnsi="Times New Roman" w:cs="Times New Roman"/>
                <w:sz w:val="24"/>
                <w:szCs w:val="24"/>
              </w:rPr>
              <w:t>Расчет НМЦК</w:t>
            </w:r>
          </w:p>
        </w:tc>
        <w:tc>
          <w:tcPr>
            <w:tcW w:w="7377" w:type="dxa"/>
          </w:tcPr>
          <w:p w14:paraId="039BF4C0" w14:textId="00B71C7D" w:rsidR="007468B0" w:rsidRPr="00141886" w:rsidRDefault="007468B0" w:rsidP="00755A2B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1886">
              <w:rPr>
                <w:rFonts w:ascii="Times New Roman" w:hAnsi="Times New Roman" w:cs="Times New Roman"/>
                <w:sz w:val="24"/>
                <w:szCs w:val="24"/>
              </w:rPr>
              <w:t>Стоимость Услуги по передаче (продлению) простой (неисключительной) лицензии на использование ПО «Отраслевой информационный ресурс» в составе ПО «ЭС «РАМЗЭС 2.0» установлена разработчиком и Правообладателем</w:t>
            </w:r>
            <w:r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  <w:r w:rsidRPr="00141886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программного обеспечения в размере </w:t>
            </w:r>
            <w:r w:rsidR="002208AE" w:rsidRPr="002208AE">
              <w:rPr>
                <w:rFonts w:ascii="Times New Roman" w:hAnsi="Times New Roman" w:cs="Times New Roman"/>
                <w:sz w:val="24"/>
                <w:szCs w:val="24"/>
              </w:rPr>
              <w:t>180 000</w:t>
            </w:r>
            <w:r w:rsidR="00935A7E">
              <w:rPr>
                <w:rFonts w:ascii="Times New Roman" w:hAnsi="Times New Roman" w:cs="Times New Roman"/>
                <w:sz w:val="24"/>
                <w:szCs w:val="24"/>
              </w:rPr>
              <w:t>-00 (Сто восемьдесят тысяч) рублей</w:t>
            </w:r>
            <w:r w:rsidR="002208AE" w:rsidRPr="002208AE">
              <w:rPr>
                <w:rFonts w:ascii="Times New Roman" w:hAnsi="Times New Roman" w:cs="Times New Roman"/>
                <w:sz w:val="24"/>
                <w:szCs w:val="24"/>
              </w:rPr>
              <w:t xml:space="preserve"> 00 коп</w:t>
            </w:r>
            <w:r w:rsidR="002208AE">
              <w:rPr>
                <w:rFonts w:ascii="Times New Roman" w:hAnsi="Times New Roman" w:cs="Times New Roman"/>
                <w:sz w:val="24"/>
                <w:szCs w:val="24"/>
              </w:rPr>
              <w:t xml:space="preserve">еек </w:t>
            </w:r>
            <w:r w:rsidRPr="00141886">
              <w:rPr>
                <w:rFonts w:ascii="Times New Roman" w:hAnsi="Times New Roman" w:cs="Times New Roman"/>
                <w:sz w:val="24"/>
                <w:szCs w:val="24"/>
              </w:rPr>
              <w:t>для указанной в Описан</w:t>
            </w:r>
            <w:bookmarkStart w:id="0" w:name="_GoBack"/>
            <w:bookmarkEnd w:id="0"/>
            <w:r w:rsidRPr="00141886">
              <w:rPr>
                <w:rFonts w:ascii="Times New Roman" w:hAnsi="Times New Roman" w:cs="Times New Roman"/>
                <w:sz w:val="24"/>
                <w:szCs w:val="24"/>
              </w:rPr>
              <w:t xml:space="preserve">ии объекта закупки (техническом задании) спецификации. </w:t>
            </w:r>
          </w:p>
        </w:tc>
      </w:tr>
      <w:tr w:rsidR="007468B0" w:rsidRPr="008778D0" w14:paraId="5AF461C9" w14:textId="77777777" w:rsidTr="00755A2B">
        <w:tc>
          <w:tcPr>
            <w:tcW w:w="2830" w:type="dxa"/>
            <w:vAlign w:val="center"/>
          </w:tcPr>
          <w:p w14:paraId="25EC8928" w14:textId="77777777" w:rsidR="007468B0" w:rsidRPr="00141886" w:rsidRDefault="007468B0" w:rsidP="00755A2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41886">
              <w:rPr>
                <w:rFonts w:ascii="Times New Roman" w:hAnsi="Times New Roman" w:cs="Times New Roman"/>
                <w:sz w:val="24"/>
                <w:szCs w:val="24"/>
              </w:rPr>
              <w:t>Дата определения ЦКЕП</w:t>
            </w:r>
          </w:p>
        </w:tc>
        <w:tc>
          <w:tcPr>
            <w:tcW w:w="7377" w:type="dxa"/>
          </w:tcPr>
          <w:p w14:paraId="7E569739" w14:textId="3D8D6E70" w:rsidR="007468B0" w:rsidRPr="00141886" w:rsidRDefault="002208AE" w:rsidP="00755A2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274F5" w:rsidRPr="008778D0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6C58546D" w14:textId="77777777" w:rsidR="007468B0" w:rsidRPr="00141886" w:rsidRDefault="007468B0" w:rsidP="007468B0">
      <w:pPr>
        <w:rPr>
          <w:rFonts w:ascii="Times New Roman" w:hAnsi="Times New Roman" w:cs="Times New Roman"/>
          <w:sz w:val="24"/>
          <w:szCs w:val="24"/>
        </w:rPr>
      </w:pPr>
    </w:p>
    <w:p w14:paraId="42370626" w14:textId="2D986E8D" w:rsidR="007468B0" w:rsidRPr="00141886" w:rsidRDefault="008274F5" w:rsidP="007468B0">
      <w:pPr>
        <w:rPr>
          <w:rFonts w:ascii="Times New Roman" w:hAnsi="Times New Roman" w:cs="Times New Roman"/>
          <w:sz w:val="24"/>
          <w:szCs w:val="24"/>
        </w:rPr>
      </w:pPr>
      <w:r w:rsidRPr="008778D0">
        <w:rPr>
          <w:rFonts w:ascii="Times New Roman" w:hAnsi="Times New Roman" w:cs="Times New Roman"/>
          <w:sz w:val="24"/>
          <w:szCs w:val="24"/>
        </w:rPr>
        <w:t>Контрактный управляющий</w:t>
      </w:r>
      <w:r w:rsidR="008778D0">
        <w:rPr>
          <w:rFonts w:ascii="Times New Roman" w:hAnsi="Times New Roman" w:cs="Times New Roman"/>
          <w:sz w:val="24"/>
          <w:szCs w:val="24"/>
        </w:rPr>
        <w:t xml:space="preserve"> </w:t>
      </w:r>
      <w:r w:rsidR="007468B0" w:rsidRPr="008778D0">
        <w:rPr>
          <w:rFonts w:ascii="Times New Roman" w:hAnsi="Times New Roman" w:cs="Times New Roman"/>
          <w:sz w:val="24"/>
          <w:szCs w:val="24"/>
        </w:rPr>
        <w:t xml:space="preserve">  __________________________</w:t>
      </w:r>
      <w:r w:rsidRPr="008778D0">
        <w:rPr>
          <w:rFonts w:ascii="Times New Roman" w:hAnsi="Times New Roman" w:cs="Times New Roman"/>
          <w:sz w:val="24"/>
          <w:szCs w:val="24"/>
        </w:rPr>
        <w:t>Смолер Е.А.</w:t>
      </w:r>
    </w:p>
    <w:p w14:paraId="70D74836" w14:textId="677CDED0" w:rsidR="007468B0" w:rsidRPr="007468B0" w:rsidRDefault="007468B0" w:rsidP="008778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1886">
        <w:rPr>
          <w:rFonts w:ascii="Times New Roman" w:hAnsi="Times New Roman" w:cs="Times New Roman"/>
          <w:sz w:val="24"/>
          <w:szCs w:val="24"/>
        </w:rPr>
        <w:tab/>
      </w:r>
      <w:r w:rsidRPr="00141886">
        <w:rPr>
          <w:rFonts w:ascii="Times New Roman" w:hAnsi="Times New Roman" w:cs="Times New Roman"/>
          <w:sz w:val="24"/>
          <w:szCs w:val="24"/>
        </w:rPr>
        <w:tab/>
      </w:r>
      <w:r w:rsidRPr="00141886">
        <w:rPr>
          <w:rFonts w:ascii="Times New Roman" w:hAnsi="Times New Roman" w:cs="Times New Roman"/>
          <w:sz w:val="24"/>
          <w:szCs w:val="24"/>
        </w:rPr>
        <w:tab/>
      </w:r>
      <w:r w:rsidRPr="00141886">
        <w:rPr>
          <w:rFonts w:ascii="Times New Roman" w:hAnsi="Times New Roman" w:cs="Times New Roman"/>
          <w:sz w:val="24"/>
          <w:szCs w:val="24"/>
        </w:rPr>
        <w:tab/>
      </w:r>
      <w:r w:rsidRPr="00141886">
        <w:rPr>
          <w:rFonts w:ascii="Times New Roman" w:hAnsi="Times New Roman" w:cs="Times New Roman"/>
          <w:sz w:val="24"/>
          <w:szCs w:val="24"/>
        </w:rPr>
        <w:tab/>
      </w:r>
      <w:r w:rsidR="008778D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141886">
        <w:rPr>
          <w:rFonts w:ascii="Times New Roman" w:hAnsi="Times New Roman" w:cs="Times New Roman"/>
          <w:sz w:val="24"/>
          <w:szCs w:val="24"/>
        </w:rPr>
        <w:t>(подпись)</w:t>
      </w:r>
    </w:p>
    <w:sectPr w:rsidR="007468B0" w:rsidRPr="007468B0" w:rsidSect="008274F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90FF7E" w14:textId="77777777" w:rsidR="007468B0" w:rsidRDefault="007468B0" w:rsidP="007468B0">
      <w:pPr>
        <w:spacing w:after="0" w:line="240" w:lineRule="auto"/>
      </w:pPr>
      <w:r>
        <w:separator/>
      </w:r>
    </w:p>
  </w:endnote>
  <w:endnote w:type="continuationSeparator" w:id="0">
    <w:p w14:paraId="58C27076" w14:textId="77777777" w:rsidR="007468B0" w:rsidRDefault="007468B0" w:rsidP="00746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3D451D" w14:textId="77777777" w:rsidR="007468B0" w:rsidRDefault="007468B0" w:rsidP="007468B0">
      <w:pPr>
        <w:spacing w:after="0" w:line="240" w:lineRule="auto"/>
      </w:pPr>
      <w:r>
        <w:separator/>
      </w:r>
    </w:p>
  </w:footnote>
  <w:footnote w:type="continuationSeparator" w:id="0">
    <w:p w14:paraId="23974033" w14:textId="77777777" w:rsidR="007468B0" w:rsidRDefault="007468B0" w:rsidP="007468B0">
      <w:pPr>
        <w:spacing w:after="0" w:line="240" w:lineRule="auto"/>
      </w:pPr>
      <w:r>
        <w:continuationSeparator/>
      </w:r>
    </w:p>
  </w:footnote>
  <w:footnote w:id="1">
    <w:p w14:paraId="4867DDA3" w14:textId="77777777" w:rsidR="007468B0" w:rsidRPr="00DD13F1" w:rsidRDefault="007468B0" w:rsidP="007468B0">
      <w:pPr>
        <w:pStyle w:val="a5"/>
        <w:jc w:val="both"/>
        <w:rPr>
          <w:rFonts w:ascii="Times New Roman" w:hAnsi="Times New Roman" w:cs="Times New Roman"/>
        </w:rPr>
      </w:pPr>
      <w:r>
        <w:rPr>
          <w:rStyle w:val="a7"/>
        </w:rPr>
        <w:footnoteRef/>
      </w:r>
      <w:r>
        <w:t xml:space="preserve"> </w:t>
      </w:r>
      <w:r w:rsidRPr="00DD13F1">
        <w:rPr>
          <w:rFonts w:ascii="Times New Roman" w:hAnsi="Times New Roman" w:cs="Times New Roman"/>
        </w:rPr>
        <w:t xml:space="preserve">Информация о Правообладателе проверена на официальном сайте Министерства цифрового развития, связи и массовых коммуникаций Российской Федерации в Страница в Едином реестре российских программ для электронных вычислительных машин и баз данных: </w:t>
      </w:r>
      <w:hyperlink r:id="rId1" w:history="1">
        <w:r w:rsidRPr="00DD13F1">
          <w:rPr>
            <w:rStyle w:val="a3"/>
            <w:rFonts w:ascii="Times New Roman" w:hAnsi="Times New Roman" w:cs="Times New Roman"/>
          </w:rPr>
          <w:t>https://reestr.digital.gov.ru/reestr/</w:t>
        </w:r>
      </w:hyperlink>
      <w:r w:rsidRPr="00DD13F1">
        <w:rPr>
          <w:rFonts w:ascii="Times New Roman" w:hAnsi="Times New Roman" w:cs="Times New Roman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8D2"/>
    <w:rsid w:val="000C37BC"/>
    <w:rsid w:val="000E5ADE"/>
    <w:rsid w:val="002208AE"/>
    <w:rsid w:val="002D2AD0"/>
    <w:rsid w:val="003305D1"/>
    <w:rsid w:val="003B300E"/>
    <w:rsid w:val="003B48D2"/>
    <w:rsid w:val="003F6563"/>
    <w:rsid w:val="00497981"/>
    <w:rsid w:val="00501F6D"/>
    <w:rsid w:val="00644908"/>
    <w:rsid w:val="00671444"/>
    <w:rsid w:val="007468B0"/>
    <w:rsid w:val="007C4457"/>
    <w:rsid w:val="00816F66"/>
    <w:rsid w:val="008274F5"/>
    <w:rsid w:val="008778D0"/>
    <w:rsid w:val="00884670"/>
    <w:rsid w:val="00931729"/>
    <w:rsid w:val="00935A7E"/>
    <w:rsid w:val="009640BA"/>
    <w:rsid w:val="009A2F9C"/>
    <w:rsid w:val="00A30DF6"/>
    <w:rsid w:val="00B01482"/>
    <w:rsid w:val="00B75E9F"/>
    <w:rsid w:val="00CF1600"/>
    <w:rsid w:val="00D22B07"/>
    <w:rsid w:val="00E20D91"/>
    <w:rsid w:val="00E320DD"/>
    <w:rsid w:val="00EF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D0A47"/>
  <w15:chartTrackingRefBased/>
  <w15:docId w15:val="{0FB94928-5E33-436A-B3FE-324E06FD1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798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97981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746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7468B0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468B0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7468B0"/>
    <w:rPr>
      <w:vertAlign w:val="superscript"/>
    </w:rPr>
  </w:style>
  <w:style w:type="paragraph" w:customStyle="1" w:styleId="ConsPlusNormal">
    <w:name w:val="ConsPlusNormal"/>
    <w:qFormat/>
    <w:rsid w:val="008274F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eestr.digital.gov.ru/reest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Менеджер</dc:creator>
  <cp:keywords/>
  <dc:description/>
  <cp:lastModifiedBy>Пользователь</cp:lastModifiedBy>
  <cp:revision>24</cp:revision>
  <dcterms:created xsi:type="dcterms:W3CDTF">2023-02-16T12:05:00Z</dcterms:created>
  <dcterms:modified xsi:type="dcterms:W3CDTF">2026-10-15T14:54:00Z</dcterms:modified>
</cp:coreProperties>
</file>