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A2266" w14:textId="77777777" w:rsidR="005008CB" w:rsidRPr="005008CB" w:rsidRDefault="005008CB" w:rsidP="005008CB">
      <w:pPr>
        <w:pStyle w:val="1"/>
        <w:spacing w:before="0" w:after="0"/>
        <w:jc w:val="right"/>
        <w:rPr>
          <w:szCs w:val="28"/>
          <w:u w:val="single"/>
        </w:rPr>
      </w:pPr>
      <w:r w:rsidRPr="005008CB">
        <w:rPr>
          <w:szCs w:val="28"/>
          <w:u w:val="single"/>
        </w:rPr>
        <w:t xml:space="preserve">Приложение №1 к Документации </w:t>
      </w:r>
    </w:p>
    <w:p w14:paraId="329678C6" w14:textId="77777777" w:rsidR="005008CB" w:rsidRPr="005008CB" w:rsidRDefault="005008CB" w:rsidP="005008CB">
      <w:pPr>
        <w:pStyle w:val="1"/>
        <w:spacing w:before="0" w:after="0"/>
        <w:jc w:val="right"/>
        <w:rPr>
          <w:szCs w:val="28"/>
          <w:u w:val="single"/>
        </w:rPr>
      </w:pPr>
      <w:r w:rsidRPr="005008CB">
        <w:rPr>
          <w:szCs w:val="28"/>
          <w:u w:val="single"/>
        </w:rPr>
        <w:t>закупки у единственного поставщика</w:t>
      </w:r>
    </w:p>
    <w:p w14:paraId="51A415FA" w14:textId="77777777" w:rsidR="005008CB" w:rsidRDefault="005008CB" w:rsidP="005008CB"/>
    <w:p w14:paraId="1EEBEDB1" w14:textId="77777777" w:rsidR="00505012" w:rsidRPr="006C0EFA" w:rsidRDefault="00505012" w:rsidP="005050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EFA">
        <w:rPr>
          <w:rFonts w:ascii="Times New Roman" w:hAnsi="Times New Roman" w:cs="Times New Roman"/>
          <w:b/>
          <w:sz w:val="28"/>
          <w:szCs w:val="28"/>
        </w:rPr>
        <w:t>ТРЕБОВАНИЕ К СОСТАВУ ЗАЯВКИ</w:t>
      </w:r>
    </w:p>
    <w:p w14:paraId="5C0A58EB" w14:textId="77777777" w:rsidR="00505012" w:rsidRPr="006C0EFA" w:rsidRDefault="00505012" w:rsidP="00505012">
      <w:pPr>
        <w:jc w:val="center"/>
        <w:rPr>
          <w:rFonts w:ascii="Times New Roman" w:hAnsi="Times New Roman" w:cs="Times New Roman"/>
          <w:b/>
        </w:rPr>
      </w:pPr>
    </w:p>
    <w:p w14:paraId="4B3CEF99" w14:textId="77777777" w:rsidR="005B376E" w:rsidRPr="00EF6DC0" w:rsidRDefault="005B376E" w:rsidP="005B376E">
      <w:pPr>
        <w:pStyle w:val="ab"/>
        <w:numPr>
          <w:ilvl w:val="0"/>
          <w:numId w:val="5"/>
        </w:numPr>
        <w:spacing w:before="0" w:beforeAutospacing="0" w:after="0" w:afterAutospacing="0" w:line="288" w:lineRule="atLeast"/>
        <w:jc w:val="both"/>
      </w:pPr>
      <w:r w:rsidRPr="00EF6DC0">
        <w:t>При осуществлении закупки на поставку товара должна содержать:</w:t>
      </w:r>
    </w:p>
    <w:p w14:paraId="7BC0A2E2" w14:textId="77777777" w:rsidR="005B376E" w:rsidRPr="00EF6DC0" w:rsidRDefault="005B376E" w:rsidP="005B376E">
      <w:pPr>
        <w:pStyle w:val="a3"/>
        <w:numPr>
          <w:ilvl w:val="0"/>
          <w:numId w:val="4"/>
        </w:numPr>
        <w:ind w:left="0" w:firstLine="540"/>
        <w:jc w:val="both"/>
      </w:pPr>
      <w:r w:rsidRPr="00EF6DC0"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</w:t>
      </w:r>
      <w:r w:rsidRPr="00EF6DC0">
        <w:br/>
        <w:t>на товарный знак (при наличии</w:t>
      </w:r>
      <w:r w:rsidRPr="00EF6DC0">
        <w:rPr>
          <w:i/>
        </w:rPr>
        <w:t xml:space="preserve">). </w:t>
      </w:r>
    </w:p>
    <w:p w14:paraId="2835C44B" w14:textId="77777777" w:rsidR="005B376E" w:rsidRPr="00EF6DC0" w:rsidRDefault="005B376E" w:rsidP="005B376E">
      <w:pPr>
        <w:pStyle w:val="a3"/>
        <w:ind w:left="0" w:firstLine="540"/>
        <w:jc w:val="both"/>
      </w:pPr>
      <w:r w:rsidRPr="00EF6DC0">
        <w:rPr>
          <w:i/>
        </w:rPr>
        <w:t xml:space="preserve">Информация, предусмотренная настоящим подпунктом, включается в заявку на участие в не конкурентной закупке </w:t>
      </w:r>
      <w:r w:rsidRPr="00EF6DC0">
        <w:rPr>
          <w:i/>
        </w:rPr>
        <w:br/>
        <w:t xml:space="preserve"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</w:t>
      </w:r>
      <w:r w:rsidRPr="00EF6DC0">
        <w:rPr>
          <w:i/>
        </w:rPr>
        <w:br/>
        <w:t>от товарного знака, указанного в документации, либо в проекте договора (техническом задании к проекту договора)</w:t>
      </w:r>
      <w:r w:rsidRPr="00EF6DC0">
        <w:t>;</w:t>
      </w:r>
    </w:p>
    <w:p w14:paraId="31B84564" w14:textId="77777777" w:rsidR="005B376E" w:rsidRPr="00EF6DC0" w:rsidRDefault="005B376E" w:rsidP="005B376E">
      <w:pPr>
        <w:pStyle w:val="a3"/>
        <w:numPr>
          <w:ilvl w:val="0"/>
          <w:numId w:val="4"/>
        </w:numPr>
        <w:ind w:left="0" w:firstLine="540"/>
        <w:jc w:val="both"/>
      </w:pPr>
      <w:r w:rsidRPr="00EF6DC0">
        <w:t xml:space="preserve">выписку о финансово-хозяйственном состоянии - </w:t>
      </w:r>
      <w:r w:rsidRPr="00EF6DC0">
        <w:rPr>
          <w:i/>
        </w:rPr>
        <w:t>не установлено.</w:t>
      </w:r>
    </w:p>
    <w:p w14:paraId="054AE67F" w14:textId="77777777" w:rsidR="005B376E" w:rsidRPr="00EF6DC0" w:rsidRDefault="005B376E" w:rsidP="005B376E">
      <w:pPr>
        <w:pStyle w:val="a3"/>
        <w:ind w:left="540"/>
        <w:jc w:val="both"/>
      </w:pPr>
    </w:p>
    <w:p w14:paraId="25794F75" w14:textId="77777777" w:rsidR="005B376E" w:rsidRPr="00EF6DC0" w:rsidRDefault="005B376E" w:rsidP="005B376E">
      <w:pPr>
        <w:ind w:firstLine="567"/>
        <w:jc w:val="both"/>
        <w:rPr>
          <w:rFonts w:ascii="Times New Roman" w:hAnsi="Times New Roman" w:cs="Times New Roman"/>
          <w:i/>
        </w:rPr>
      </w:pPr>
      <w:r w:rsidRPr="00EF6DC0">
        <w:rPr>
          <w:rFonts w:ascii="Times New Roman" w:eastAsia="Times New Roman" w:hAnsi="Times New Roman"/>
          <w:i/>
        </w:rPr>
        <w:t xml:space="preserve">Отсутствие в заявке на участие информации и документов, указанных </w:t>
      </w:r>
      <w:r w:rsidRPr="00EF6DC0">
        <w:rPr>
          <w:rFonts w:ascii="Times New Roman" w:eastAsia="Times New Roman" w:hAnsi="Times New Roman"/>
          <w:i/>
        </w:rPr>
        <w:br/>
        <w:t>в пунктах 1 и 2 настоящего пункта, является основанием для отклонения заявки на участие в неконкурентной закупке.</w:t>
      </w:r>
    </w:p>
    <w:p w14:paraId="39EA139F" w14:textId="77777777" w:rsidR="005B376E" w:rsidRPr="00EF6DC0" w:rsidRDefault="005B376E" w:rsidP="005B376E">
      <w:pPr>
        <w:ind w:firstLine="567"/>
        <w:jc w:val="both"/>
      </w:pPr>
    </w:p>
    <w:p w14:paraId="63FF859D" w14:textId="77777777" w:rsidR="005B376E" w:rsidRPr="00EF6DC0" w:rsidRDefault="005B376E" w:rsidP="005B376E">
      <w:pPr>
        <w:ind w:firstLine="567"/>
        <w:jc w:val="both"/>
        <w:rPr>
          <w:rFonts w:ascii="Times New Roman" w:eastAsia="Times New Roman" w:hAnsi="Times New Roman" w:cs="Times New Roman"/>
          <w:color w:val="auto"/>
          <w:szCs w:val="28"/>
        </w:rPr>
      </w:pPr>
      <w:r w:rsidRPr="00EF6DC0">
        <w:rPr>
          <w:rFonts w:ascii="Times New Roman" w:eastAsia="Times New Roman" w:hAnsi="Times New Roman" w:cs="Times New Roman"/>
          <w:color w:val="auto"/>
          <w:szCs w:val="28"/>
        </w:rPr>
        <w:t xml:space="preserve">3) В случае осуществления закупки товара или закупки работы, услуги </w:t>
      </w:r>
      <w:r w:rsidRPr="00EF6DC0">
        <w:rPr>
          <w:rFonts w:ascii="Times New Roman" w:eastAsia="Times New Roman" w:hAnsi="Times New Roman" w:cs="Times New Roman"/>
          <w:color w:val="auto"/>
          <w:szCs w:val="28"/>
        </w:rPr>
        <w:br/>
        <w:t>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Федерации:</w:t>
      </w:r>
    </w:p>
    <w:p w14:paraId="5CB5C37B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</w:p>
    <w:p w14:paraId="441931A8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а) для подтверждения происхождения товаров, указанных позициях 1 - 145 приложения № 1 к ПП РФ № 1875 (далее – Перечень № 1), позициях 1 – 433 приложения № 2 к ПП РФ № 1875 (далее – Перечень № 2), приложении № 3 к ПП РФ № 1875 из Российской Федерации (далее соответственно - Российская Федерация, РФ):</w:t>
      </w:r>
    </w:p>
    <w:p w14:paraId="1592CA0F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 xml:space="preserve"> - номер реестровой записи из реестра российской промышленной продукции, предусмотренного ст. 17.1 Федерального закона № 488-ФЗ от 31.12.2014 «О промышленной политике в Российской Федерации»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№ 719 «О подтверждении производства российской промышленной продукции» (далее – ПП РФ № 719), или номер реестровой записи из реестра российской промышленной продукции", содержащей в том числе:</w:t>
      </w:r>
    </w:p>
    <w:p w14:paraId="3B5E54A0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- информацию о совокупном количестве баллов за выполнение (освоение) на территории РФ соответствующих операций (условий) (если в отношении такого товара ПП РФ № 719 за выполнение (освоение) на территории РФ соответствующих операций (условий) установлены требования о совокупном количестве баллов), которое составляет или превышает значение, определенное ПП РФ № 719 включая значение, определенное для целей осуществления закупок (если ПП РФ № 719 в отношении такого товара определено значение для целей осуществления закупок);</w:t>
      </w:r>
    </w:p>
    <w:p w14:paraId="2CE15A4A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lastRenderedPageBreak/>
        <w:t>- информацию об уровне радиоэлектронной продукции (для товара, являющегося в соответствии с ПП РФ № 719 радиоэлектронной продукцией первого уровня или радиоэлектронной продукцией второго уровня);</w:t>
      </w:r>
    </w:p>
    <w:p w14:paraId="5C518C64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</w:p>
    <w:p w14:paraId="3F83CB6B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б) для подтверждения происхождения товаров, указанных в позициях 1 - 145 Перечня № 1, позициях 1 - 433 Перечня № 2, Приложении № 3 к ПП РФ № 1875 для подтверждения происхождения товаров, указанных из государств- членов Евразийского экономического союза (далее - ЕАЭС, за исключением РФ):</w:t>
      </w:r>
    </w:p>
    <w:p w14:paraId="3E1FA1B6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- номер реестровой записи из евразийского реестра промышленных товаров государств - членов ЕАЭС, порядок формирования и ведения которого устанавливается правом ЕАЭС (далее - евразийский реестр промышленных товаров), содержащей в том числе:</w:t>
      </w:r>
    </w:p>
    <w:p w14:paraId="5E8B94CA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ЕАЭС;</w:t>
      </w:r>
    </w:p>
    <w:p w14:paraId="2BD7E2C6" w14:textId="77777777" w:rsidR="005B376E" w:rsidRPr="00EF6DC0" w:rsidRDefault="005B376E" w:rsidP="005B376E">
      <w:pPr>
        <w:ind w:firstLine="567"/>
        <w:jc w:val="both"/>
        <w:rPr>
          <w:rFonts w:ascii="Times New Roman" w:hAnsi="Times New Roman"/>
          <w:bCs/>
          <w:i/>
          <w:iCs/>
        </w:rPr>
      </w:pPr>
      <w:r w:rsidRPr="00EF6DC0">
        <w:rPr>
          <w:rFonts w:ascii="Times New Roman" w:hAnsi="Times New Roman"/>
          <w:bCs/>
          <w:i/>
          <w:iCs/>
        </w:rPr>
        <w:t>- информацию об уровне радиоэлектронной продукции (для товара, являющегося в соответствии с правом ЕАЭС радиоэлектронной продукцией первого уровня или радиоэлектронной продукцией второго уровня);</w:t>
      </w:r>
    </w:p>
    <w:p w14:paraId="14239428" w14:textId="77777777" w:rsidR="005B376E" w:rsidRPr="00EF6DC0" w:rsidRDefault="005B376E" w:rsidP="005B376E">
      <w:pPr>
        <w:ind w:firstLine="567"/>
        <w:rPr>
          <w:rFonts w:ascii="Times New Roman" w:hAnsi="Times New Roman" w:cs="Times New Roman"/>
        </w:rPr>
      </w:pPr>
    </w:p>
    <w:p w14:paraId="0347AB22" w14:textId="33F78E49" w:rsidR="00F27E20" w:rsidRPr="008E2D97" w:rsidRDefault="005B376E" w:rsidP="005B376E">
      <w:pPr>
        <w:tabs>
          <w:tab w:val="left" w:pos="743"/>
          <w:tab w:val="left" w:pos="1451"/>
        </w:tabs>
        <w:suppressAutoHyphens/>
        <w:spacing w:after="60"/>
        <w:ind w:firstLine="540"/>
        <w:contextualSpacing/>
        <w:jc w:val="both"/>
        <w:rPr>
          <w:rFonts w:ascii="Times New Roman" w:hAnsi="Times New Roman"/>
          <w:i/>
          <w:color w:val="00000A"/>
        </w:rPr>
      </w:pPr>
      <w:r w:rsidRPr="00EF6DC0">
        <w:rPr>
          <w:rFonts w:ascii="Times New Roman" w:eastAsia="Times New Roman" w:hAnsi="Times New Roman" w:cs="Times New Roman"/>
          <w:color w:val="auto"/>
          <w:szCs w:val="28"/>
        </w:rP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 о закупках</w:t>
      </w:r>
      <w:r w:rsidRPr="00EF6DC0">
        <w:rPr>
          <w:rFonts w:ascii="Times New Roman" w:hAnsi="Times New Roman" w:cs="Times New Roman"/>
          <w:i/>
        </w:rPr>
        <w:t>.</w:t>
      </w:r>
    </w:p>
    <w:p w14:paraId="6F7CE5E1" w14:textId="77777777" w:rsidR="00505012" w:rsidRDefault="00505012" w:rsidP="00F27E20">
      <w:pPr>
        <w:pStyle w:val="ab"/>
        <w:spacing w:before="0" w:beforeAutospacing="0" w:after="0" w:afterAutospacing="0" w:line="288" w:lineRule="atLeast"/>
        <w:ind w:firstLine="540"/>
        <w:jc w:val="both"/>
      </w:pPr>
    </w:p>
    <w:p w14:paraId="258BE13A" w14:textId="77777777" w:rsidR="00505012" w:rsidRDefault="00505012" w:rsidP="005008CB"/>
    <w:p w14:paraId="024C3BA0" w14:textId="77777777" w:rsidR="00505012" w:rsidRPr="005008CB" w:rsidRDefault="00505012" w:rsidP="005008CB"/>
    <w:p w14:paraId="7C2C60A2" w14:textId="77777777" w:rsidR="006F72A6" w:rsidRDefault="006F72A6">
      <w:pPr>
        <w:spacing w:after="160" w:line="259" w:lineRule="auto"/>
        <w:rPr>
          <w:rStyle w:val="10"/>
          <w:rFonts w:ascii="Times New Roman" w:hAnsi="Times New Roman" w:cs="Times New Roman"/>
          <w:b/>
          <w:bCs/>
          <w:color w:val="000000" w:themeColor="text1"/>
          <w:kern w:val="32"/>
          <w:sz w:val="28"/>
        </w:rPr>
      </w:pPr>
      <w:r>
        <w:rPr>
          <w:rStyle w:val="10"/>
          <w:rFonts w:ascii="Times New Roman" w:hAnsi="Times New Roman" w:cs="Times New Roman"/>
          <w:color w:val="000000" w:themeColor="text1"/>
          <w:sz w:val="28"/>
        </w:rPr>
        <w:br w:type="page"/>
      </w:r>
    </w:p>
    <w:p w14:paraId="41981C87" w14:textId="0CE65A8C" w:rsidR="00D95B59" w:rsidRPr="00D95B59" w:rsidRDefault="00D95B59" w:rsidP="00D95B59">
      <w:pPr>
        <w:pStyle w:val="1"/>
        <w:rPr>
          <w:rStyle w:val="10"/>
          <w:rFonts w:ascii="Times New Roman" w:hAnsi="Times New Roman" w:cs="Times New Roman"/>
          <w:b w:val="0"/>
          <w:color w:val="000000" w:themeColor="text1"/>
          <w:sz w:val="28"/>
        </w:rPr>
      </w:pPr>
      <w:r w:rsidRPr="00D95B59">
        <w:rPr>
          <w:rStyle w:val="10"/>
          <w:rFonts w:ascii="Times New Roman" w:hAnsi="Times New Roman" w:cs="Times New Roman"/>
          <w:color w:val="000000" w:themeColor="text1"/>
          <w:sz w:val="28"/>
        </w:rPr>
        <w:lastRenderedPageBreak/>
        <w:t>ОБРАЗЦЫ ФОРМ И </w:t>
      </w:r>
      <w:r w:rsidRPr="00D95B59">
        <w:rPr>
          <w:color w:val="000000" w:themeColor="text1"/>
          <w:szCs w:val="28"/>
        </w:rPr>
        <w:t>ДОКУМЕНТОВ</w:t>
      </w:r>
      <w:r w:rsidRPr="00D95B59">
        <w:rPr>
          <w:rStyle w:val="10"/>
          <w:rFonts w:ascii="Times New Roman" w:hAnsi="Times New Roman" w:cs="Times New Roman"/>
          <w:color w:val="000000" w:themeColor="text1"/>
          <w:sz w:val="28"/>
        </w:rPr>
        <w:t xml:space="preserve"> ДЛЯ ЗАПОЛНЕНИЯ УЧАСТНИКАМИ ЗАКУПКИ У ЕДИНСТВЕННОГО ПОСТАВЩИКА</w:t>
      </w:r>
    </w:p>
    <w:p w14:paraId="038B31C1" w14:textId="77777777" w:rsidR="00D95B59" w:rsidRPr="00D95B59" w:rsidRDefault="00D95B59" w:rsidP="00D95B59">
      <w:pPr>
        <w:outlineLvl w:val="1"/>
        <w:rPr>
          <w:rFonts w:ascii="Times New Roman" w:hAnsi="Times New Roman" w:cs="Times New Roman"/>
          <w:b/>
          <w:bCs/>
          <w:color w:val="auto"/>
        </w:rPr>
      </w:pPr>
    </w:p>
    <w:p w14:paraId="0E0060E7" w14:textId="77777777" w:rsidR="00D95B59" w:rsidRPr="00D95B59" w:rsidRDefault="00D95B59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</w:p>
    <w:p w14:paraId="3F9242B4" w14:textId="77777777" w:rsidR="00D95B59" w:rsidRPr="00D95B59" w:rsidRDefault="00D95B59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  <w:r w:rsidRPr="00D95B59">
        <w:rPr>
          <w:rFonts w:ascii="Times New Roman" w:hAnsi="Times New Roman" w:cs="Times New Roman"/>
          <w:b/>
          <w:color w:val="auto"/>
        </w:rPr>
        <w:t>Организатору размещения закупки</w:t>
      </w:r>
      <w:r>
        <w:rPr>
          <w:rFonts w:ascii="Times New Roman" w:hAnsi="Times New Roman" w:cs="Times New Roman"/>
          <w:b/>
          <w:color w:val="auto"/>
        </w:rPr>
        <w:t xml:space="preserve"> у единственного поставщика</w:t>
      </w:r>
      <w:r w:rsidRPr="00D95B59">
        <w:rPr>
          <w:rFonts w:ascii="Times New Roman" w:hAnsi="Times New Roman" w:cs="Times New Roman"/>
          <w:b/>
          <w:color w:val="auto"/>
        </w:rPr>
        <w:t>:</w:t>
      </w:r>
    </w:p>
    <w:p w14:paraId="6915C37D" w14:textId="406D5B20" w:rsidR="00D95B59" w:rsidRPr="00D95B59" w:rsidRDefault="00A27428" w:rsidP="00D95B59">
      <w:pPr>
        <w:ind w:firstLine="567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МАУ</w:t>
      </w:r>
      <w:r w:rsidR="00B52123">
        <w:rPr>
          <w:rFonts w:ascii="Times New Roman" w:hAnsi="Times New Roman" w:cs="Times New Roman"/>
          <w:b/>
          <w:color w:val="auto"/>
        </w:rPr>
        <w:t xml:space="preserve"> ДО «СШ</w:t>
      </w:r>
      <w:r>
        <w:rPr>
          <w:rFonts w:ascii="Times New Roman" w:hAnsi="Times New Roman" w:cs="Times New Roman"/>
          <w:b/>
          <w:color w:val="auto"/>
        </w:rPr>
        <w:t xml:space="preserve"> «</w:t>
      </w:r>
      <w:r w:rsidR="00B52123">
        <w:rPr>
          <w:rFonts w:ascii="Times New Roman" w:hAnsi="Times New Roman" w:cs="Times New Roman"/>
          <w:b/>
          <w:color w:val="auto"/>
        </w:rPr>
        <w:t>Орион</w:t>
      </w:r>
      <w:r>
        <w:rPr>
          <w:rFonts w:ascii="Times New Roman" w:hAnsi="Times New Roman" w:cs="Times New Roman"/>
          <w:b/>
          <w:color w:val="auto"/>
        </w:rPr>
        <w:t>»</w:t>
      </w:r>
    </w:p>
    <w:p w14:paraId="02F972EC" w14:textId="77777777" w:rsidR="00D95B59" w:rsidRPr="00D95B59" w:rsidRDefault="00D95B59" w:rsidP="00D95B59">
      <w:pPr>
        <w:shd w:val="clear" w:color="auto" w:fill="FFFFFF"/>
        <w:tabs>
          <w:tab w:val="left" w:leader="underscore" w:pos="3708"/>
        </w:tabs>
        <w:ind w:left="554" w:firstLine="567"/>
        <w:jc w:val="both"/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</w:pPr>
    </w:p>
    <w:p w14:paraId="36BA796A" w14:textId="77777777" w:rsidR="00D95B59" w:rsidRPr="009B4243" w:rsidRDefault="00D95B59" w:rsidP="009B4243">
      <w:pPr>
        <w:shd w:val="clear" w:color="auto" w:fill="FFFFFF"/>
        <w:tabs>
          <w:tab w:val="left" w:leader="underscore" w:pos="3708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95B59">
        <w:rPr>
          <w:rFonts w:ascii="Times New Roman" w:hAnsi="Times New Roman" w:cs="Times New Roman"/>
          <w:b/>
          <w:bCs/>
          <w:color w:val="auto"/>
          <w:spacing w:val="-1"/>
        </w:rPr>
        <w:t xml:space="preserve">ЗАЯВКА </w:t>
      </w:r>
      <w:r w:rsidRPr="00D95B59">
        <w:rPr>
          <w:rFonts w:ascii="Times New Roman" w:hAnsi="Times New Roman" w:cs="Times New Roman"/>
          <w:b/>
          <w:bCs/>
          <w:color w:val="auto"/>
          <w:spacing w:val="-2"/>
        </w:rPr>
        <w:t xml:space="preserve">НА УЧАСТИЕ </w:t>
      </w:r>
      <w:r w:rsidRPr="00D95B59">
        <w:rPr>
          <w:rFonts w:ascii="Times New Roman" w:hAnsi="Times New Roman" w:cs="Times New Roman"/>
          <w:b/>
          <w:bCs/>
          <w:color w:val="auto"/>
          <w:spacing w:val="-3"/>
        </w:rPr>
        <w:t>В ЗАКУПКЕ У ЕДИНСТВЕННОГО ПОСТАВЩИКА</w:t>
      </w:r>
    </w:p>
    <w:p w14:paraId="42B2BE42" w14:textId="604E2207" w:rsidR="00B52123" w:rsidRPr="009B4243" w:rsidRDefault="00B52123" w:rsidP="00A72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1E0C715" w14:textId="77777777" w:rsidR="00D95B59" w:rsidRPr="00D95B59" w:rsidRDefault="00D95B59" w:rsidP="00D95B5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</w:rPr>
      </w:pPr>
      <w:r w:rsidRPr="00D95B59">
        <w:rPr>
          <w:rFonts w:ascii="Times New Roman" w:hAnsi="Times New Roman" w:cs="Times New Roman"/>
          <w:color w:val="auto"/>
        </w:rPr>
        <w:t>Изучив условия и требования о проведении закупки у единственного поставщика № 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1</w:t>
      </w:r>
      <w:r w:rsidRPr="00D95B59">
        <w:rPr>
          <w:rFonts w:ascii="Times New Roman" w:hAnsi="Times New Roman" w:cs="Times New Roman"/>
          <w:color w:val="auto"/>
        </w:rPr>
        <w:t xml:space="preserve"> (в том числе технического задания и проекта договора) (далее – Извещение) и принимая установленные в них требования и условия закупки, я - ________________________________________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2</w:t>
      </w:r>
      <w:r w:rsidRPr="00D95B59">
        <w:rPr>
          <w:rFonts w:ascii="Times New Roman" w:hAnsi="Times New Roman" w:cs="Times New Roman"/>
          <w:color w:val="auto"/>
        </w:rPr>
        <w:t>, являясь уполномоченным лицом ___________________________________________________________</w:t>
      </w:r>
    </w:p>
    <w:p w14:paraId="07426B5D" w14:textId="25E0C918" w:rsidR="00D95B59" w:rsidRPr="00D95B59" w:rsidRDefault="00D95B59" w:rsidP="00D95B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eastAsia="en-US"/>
        </w:rPr>
      </w:pPr>
      <w:r w:rsidRPr="00D95B59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</w:t>
      </w:r>
      <w:r w:rsidRPr="00D95B59">
        <w:rPr>
          <w:rFonts w:ascii="Times New Roman" w:hAnsi="Times New Roman" w:cs="Times New Roman"/>
          <w:b/>
          <w:color w:val="auto"/>
          <w:szCs w:val="16"/>
          <w:vertAlign w:val="superscript"/>
        </w:rPr>
        <w:t>3</w:t>
      </w:r>
      <w:r w:rsidRPr="00D95B59">
        <w:rPr>
          <w:rFonts w:ascii="Times New Roman" w:hAnsi="Times New Roman" w:cs="Times New Roman"/>
          <w:color w:val="auto"/>
          <w:lang w:eastAsia="en-US"/>
        </w:rPr>
        <w:t xml:space="preserve"> </w:t>
      </w:r>
      <w:r w:rsidRPr="00D95B59">
        <w:rPr>
          <w:rFonts w:ascii="Times New Roman" w:hAnsi="Times New Roman" w:cs="Times New Roman"/>
          <w:color w:val="auto"/>
        </w:rPr>
        <w:t>на основании 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4</w:t>
      </w:r>
      <w:r w:rsidRPr="00D95B59">
        <w:rPr>
          <w:rFonts w:ascii="Times New Roman" w:hAnsi="Times New Roman" w:cs="Times New Roman"/>
          <w:color w:val="auto"/>
        </w:rPr>
        <w:t>, заявляю о согласии _____________________</w:t>
      </w:r>
      <w:r w:rsidRPr="00D95B59">
        <w:rPr>
          <w:rFonts w:ascii="Times New Roman" w:hAnsi="Times New Roman" w:cs="Times New Roman"/>
          <w:b/>
          <w:color w:val="auto"/>
          <w:vertAlign w:val="superscript"/>
        </w:rPr>
        <w:t>5</w:t>
      </w:r>
      <w:r w:rsidRPr="00D95B59">
        <w:rPr>
          <w:rFonts w:ascii="Times New Roman" w:hAnsi="Times New Roman" w:cs="Times New Roman"/>
          <w:color w:val="auto"/>
        </w:rPr>
        <w:t xml:space="preserve"> исполнить условия договора, указанные в Извещении</w:t>
      </w:r>
      <w:r w:rsidRPr="00D95B59">
        <w:rPr>
          <w:rFonts w:ascii="Times New Roman" w:hAnsi="Times New Roman" w:cs="Times New Roman"/>
          <w:color w:val="auto"/>
          <w:lang w:eastAsia="en-US"/>
        </w:rPr>
        <w:t>.</w:t>
      </w:r>
    </w:p>
    <w:p w14:paraId="1A1D967F" w14:textId="77777777" w:rsidR="00D95B59" w:rsidRPr="00D95B59" w:rsidRDefault="00D95B59" w:rsidP="00D95B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109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992"/>
        <w:gridCol w:w="834"/>
        <w:gridCol w:w="1293"/>
        <w:gridCol w:w="1842"/>
        <w:gridCol w:w="1559"/>
        <w:gridCol w:w="1559"/>
      </w:tblGrid>
      <w:tr w:rsidR="00855F36" w:rsidRPr="000B2568" w14:paraId="5E84E107" w14:textId="77777777" w:rsidTr="00661821">
        <w:trPr>
          <w:trHeight w:val="3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331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F8F5" w14:textId="1BDE64A9" w:rsidR="00855F36" w:rsidRPr="000B2568" w:rsidRDefault="00855F36" w:rsidP="000C1F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bCs/>
              </w:rPr>
              <w:t>Товары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B5BB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Ед. измер.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1FA" w14:textId="3DDB4433" w:rsidR="00855F36" w:rsidRPr="000B2568" w:rsidRDefault="00855F36" w:rsidP="00B521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Кол</w:t>
            </w:r>
            <w:r w:rsidR="00B52123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0B2568">
              <w:rPr>
                <w:rFonts w:ascii="Times New Roman" w:eastAsia="Times New Roman" w:hAnsi="Times New Roman" w:cs="Times New Roman"/>
                <w:b/>
                <w:bCs/>
              </w:rPr>
              <w:t>во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49B89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color w:val="auto"/>
              </w:rPr>
              <w:t>Наименования страны происхождения поставляемых товаров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949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Национальный режим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1E37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Номер реестровой записи из реестра российской промышленной продукции или из реестра ЕАЭС</w:t>
            </w:r>
            <w:r w:rsidR="009B4243" w:rsidRPr="000B2568">
              <w:rPr>
                <w:rFonts w:ascii="Times New Roman" w:hAnsi="Times New Roman" w:cs="Times New Roman"/>
                <w:b/>
                <w:color w:val="auto"/>
                <w:vertAlign w:val="superscript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EC66" w14:textId="77777777" w:rsidR="00855F36" w:rsidRPr="000B2568" w:rsidRDefault="00855F36" w:rsidP="000B2568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B2568">
              <w:rPr>
                <w:rFonts w:ascii="Times New Roman" w:hAnsi="Times New Roman" w:cs="Times New Roman"/>
                <w:b/>
                <w:color w:val="00000A"/>
              </w:rPr>
              <w:t>Информацию о совокупном количестве баллов за выполнение (освоение) на территории Российской Федерации</w:t>
            </w:r>
            <w:r w:rsidR="009B4243" w:rsidRPr="000B2568">
              <w:rPr>
                <w:rFonts w:ascii="Times New Roman" w:hAnsi="Times New Roman" w:cs="Times New Roman"/>
                <w:b/>
                <w:color w:val="auto"/>
                <w:vertAlign w:val="superscript"/>
              </w:rPr>
              <w:t>6</w:t>
            </w:r>
          </w:p>
        </w:tc>
      </w:tr>
      <w:tr w:rsidR="00661821" w:rsidRPr="008229FA" w14:paraId="1CBA8CC8" w14:textId="77777777" w:rsidTr="0066182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B52E" w14:textId="2031F29F" w:rsidR="00661821" w:rsidRPr="00292D51" w:rsidRDefault="00661821" w:rsidP="00661821">
            <w:pPr>
              <w:rPr>
                <w:rFonts w:ascii="Times New Roman" w:hAnsi="Times New Roman" w:cs="Times New Roman"/>
                <w:color w:val="auto"/>
              </w:rPr>
            </w:pPr>
            <w:r w:rsidRPr="00292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14:paraId="31686999" w14:textId="396C06A5" w:rsidR="00661821" w:rsidRPr="00661821" w:rsidRDefault="00661821" w:rsidP="006618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DA7DBCA" w14:textId="307C609A" w:rsidR="00661821" w:rsidRPr="00661821" w:rsidRDefault="00661821" w:rsidP="00661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</w:tcPr>
          <w:p w14:paraId="7BA7999D" w14:textId="0047C84E" w:rsidR="00661821" w:rsidRPr="00661821" w:rsidRDefault="00661821" w:rsidP="00C115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D15F1" w14:textId="77777777" w:rsidR="00661821" w:rsidRPr="00661821" w:rsidRDefault="00661821" w:rsidP="00661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ACC5" w14:textId="54694092" w:rsidR="00661821" w:rsidRPr="00661821" w:rsidRDefault="00661821" w:rsidP="00661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3E2D2" w14:textId="77777777" w:rsidR="00661821" w:rsidRPr="00661821" w:rsidRDefault="00661821" w:rsidP="00661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89A7" w14:textId="77777777" w:rsidR="00661821" w:rsidRPr="008229FA" w:rsidRDefault="00661821" w:rsidP="0066182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91C8F" w:rsidRPr="008229FA" w14:paraId="72E31F58" w14:textId="77777777" w:rsidTr="00020CB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575E" w14:textId="0E3658F3" w:rsidR="00F91C8F" w:rsidRPr="00292D51" w:rsidRDefault="00F91C8F" w:rsidP="00F91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14:paraId="4D90594F" w14:textId="77777777" w:rsidR="00F91C8F" w:rsidRPr="00661821" w:rsidRDefault="00F91C8F" w:rsidP="00F91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5BF1353" w14:textId="2E92C9AA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</w:tcPr>
          <w:p w14:paraId="7E553901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E41C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CAF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00622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EE71" w14:textId="77777777" w:rsidR="00F91C8F" w:rsidRPr="008229FA" w:rsidRDefault="00F91C8F" w:rsidP="00F91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91C8F" w:rsidRPr="008229FA" w14:paraId="31F00A78" w14:textId="77777777" w:rsidTr="00020CB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1690A" w14:textId="55FF1DFF" w:rsidR="00F91C8F" w:rsidRPr="00292D51" w:rsidRDefault="00F91C8F" w:rsidP="00F91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29774F92" w14:textId="77777777" w:rsidR="00F91C8F" w:rsidRPr="00661821" w:rsidRDefault="00F91C8F" w:rsidP="00F91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1344A96" w14:textId="504F50CE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</w:tcPr>
          <w:p w14:paraId="2E1E3F53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01D08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997E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B4B98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D15E" w14:textId="77777777" w:rsidR="00F91C8F" w:rsidRPr="008229FA" w:rsidRDefault="00F91C8F" w:rsidP="00F91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91C8F" w:rsidRPr="008229FA" w14:paraId="03E1B41D" w14:textId="77777777" w:rsidTr="00020CB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79154" w14:textId="372E908F" w:rsidR="00F91C8F" w:rsidRPr="00292D51" w:rsidRDefault="00F91C8F" w:rsidP="00F91C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14:paraId="370F2EAA" w14:textId="77777777" w:rsidR="00F91C8F" w:rsidRPr="00661821" w:rsidRDefault="00F91C8F" w:rsidP="00F91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C7DFFDB" w14:textId="0DDBC4B5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</w:tcPr>
          <w:p w14:paraId="68CD5510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54538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393C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955A3" w14:textId="77777777" w:rsidR="00F91C8F" w:rsidRPr="0066182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39D0" w14:textId="77777777" w:rsidR="00F91C8F" w:rsidRPr="008229FA" w:rsidRDefault="00F91C8F" w:rsidP="00F91C8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92E74AF" w14:textId="77777777" w:rsidR="00D95B59" w:rsidRPr="00D95B59" w:rsidRDefault="00D95B59" w:rsidP="00D95B59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95B59">
        <w:rPr>
          <w:rFonts w:ascii="Times New Roman" w:hAnsi="Times New Roman" w:cs="Times New Roman"/>
          <w:color w:val="auto"/>
        </w:rPr>
        <w:t>Я заверяю достоверность всех сведений, указанных в заявке и прилагаемых к ней документах.</w:t>
      </w:r>
    </w:p>
    <w:p w14:paraId="0318255B" w14:textId="77777777" w:rsidR="00D95B59" w:rsidRPr="00D95B59" w:rsidRDefault="00D95B59" w:rsidP="00D95B59">
      <w:pPr>
        <w:pBdr>
          <w:bottom w:val="single" w:sz="6" w:space="1" w:color="auto"/>
        </w:pBdr>
        <w:ind w:firstLine="567"/>
        <w:jc w:val="both"/>
        <w:rPr>
          <w:rFonts w:ascii="Times New Roman" w:hAnsi="Times New Roman" w:cs="Times New Roman"/>
          <w:color w:val="auto"/>
        </w:rPr>
      </w:pPr>
    </w:p>
    <w:p w14:paraId="505DC0CA" w14:textId="4C69B429" w:rsidR="00D95B59" w:rsidRPr="00D95B59" w:rsidRDefault="004F5E22" w:rsidP="00D80B25">
      <w:pPr>
        <w:spacing w:after="160" w:line="259" w:lineRule="auto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br w:type="page"/>
      </w:r>
      <w:r w:rsidR="00D95B59" w:rsidRPr="00D95B59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Инструкция по заполнению заявки</w:t>
      </w:r>
    </w:p>
    <w:p w14:paraId="37B9F015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Все пропуски со сносками и пустые ячейки таблицы подлежат заполнению участником запроса котировок.</w:t>
      </w:r>
    </w:p>
    <w:p w14:paraId="733C3948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 xml:space="preserve">1. Указывается реестровый номер закупки (извещения) в </w:t>
      </w:r>
      <w:r>
        <w:rPr>
          <w:sz w:val="22"/>
          <w:szCs w:val="22"/>
        </w:rPr>
        <w:t>электронном магазине</w:t>
      </w:r>
      <w:r w:rsidRPr="00D95B59">
        <w:rPr>
          <w:sz w:val="22"/>
          <w:szCs w:val="22"/>
        </w:rPr>
        <w:t>.</w:t>
      </w:r>
    </w:p>
    <w:p w14:paraId="686E6F52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2. Указывается Ф.И.О. представителя участника – физического лица, подписывающего заявку своей электронной цифровой подписью.</w:t>
      </w:r>
    </w:p>
    <w:p w14:paraId="6FB199D7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 xml:space="preserve">3. Указываются наименование, фирменное наименование (при наличии), сведения о месте нахождения, адрес (для юридического лица); фамилия, имя, отчество (при наличии), паспортные данные, сведения о месте жительства (для физического лица); номер контактного телефона, адрес электронной почты участника (при их наличии), ИНН участника или в соответствии с законодательством соответствующего иностранного государства аналог ИНН этого участника (для иностранного лица), ИНН (при наличии) учредителей, членов коллегиального </w:t>
      </w:r>
      <w:r w:rsidR="00DE1273">
        <w:rPr>
          <w:sz w:val="22"/>
          <w:szCs w:val="22"/>
        </w:rPr>
        <w:t>исполнительного</w:t>
      </w:r>
      <w:r w:rsidRPr="00D95B59">
        <w:rPr>
          <w:sz w:val="22"/>
          <w:szCs w:val="22"/>
        </w:rPr>
        <w:t xml:space="preserve"> органа, лица, исполняющего функции единоличного </w:t>
      </w:r>
      <w:r w:rsidR="00DE1273">
        <w:rPr>
          <w:sz w:val="22"/>
          <w:szCs w:val="22"/>
        </w:rPr>
        <w:t>исполнительного</w:t>
      </w:r>
      <w:r w:rsidRPr="00D95B59">
        <w:rPr>
          <w:sz w:val="22"/>
          <w:szCs w:val="22"/>
        </w:rPr>
        <w:t xml:space="preserve"> органа участника запроса котировок.</w:t>
      </w:r>
    </w:p>
    <w:p w14:paraId="0B67D361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4. Указываются наименование и реквизиты документа, позволяющие представителю участника – физическому лицу, подписывающему заявку своей электронной цифровой подписью, действовать от имени участника.</w:t>
      </w:r>
    </w:p>
    <w:p w14:paraId="2924F6E6" w14:textId="77777777" w:rsidR="00D95B59" w:rsidRPr="00D95B59" w:rsidRDefault="00D95B59" w:rsidP="00D95B59">
      <w:pPr>
        <w:pStyle w:val="a5"/>
        <w:jc w:val="both"/>
        <w:rPr>
          <w:sz w:val="22"/>
          <w:szCs w:val="22"/>
        </w:rPr>
      </w:pPr>
      <w:r w:rsidRPr="00D95B59">
        <w:rPr>
          <w:sz w:val="22"/>
          <w:szCs w:val="22"/>
        </w:rPr>
        <w:t>5. Указывается наименование организации участника (для юридических лиц) или Ф.И.О. участника (для физических лиц).</w:t>
      </w:r>
    </w:p>
    <w:p w14:paraId="0A20940C" w14:textId="77777777" w:rsidR="009B4243" w:rsidRPr="00D95B59" w:rsidRDefault="009B4243" w:rsidP="009B4243">
      <w:pPr>
        <w:pStyle w:val="a5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D95B59">
        <w:rPr>
          <w:sz w:val="22"/>
          <w:szCs w:val="22"/>
        </w:rPr>
        <w:t xml:space="preserve">. Указывается </w:t>
      </w:r>
      <w:r>
        <w:rPr>
          <w:sz w:val="22"/>
          <w:szCs w:val="22"/>
        </w:rPr>
        <w:t xml:space="preserve">поставщиком </w:t>
      </w:r>
      <w:r w:rsidRPr="009B4243">
        <w:rPr>
          <w:sz w:val="22"/>
          <w:szCs w:val="22"/>
        </w:rPr>
        <w:t>в соответствии с постановлением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  <w:r>
        <w:rPr>
          <w:sz w:val="22"/>
          <w:szCs w:val="22"/>
        </w:rPr>
        <w:t>.</w:t>
      </w:r>
    </w:p>
    <w:p w14:paraId="1EDC5692" w14:textId="77777777" w:rsidR="00D95B59" w:rsidRPr="00D95B59" w:rsidRDefault="00D95B59" w:rsidP="00D95B59">
      <w:pPr>
        <w:rPr>
          <w:rFonts w:ascii="Times New Roman" w:hAnsi="Times New Roman" w:cs="Times New Roman"/>
          <w:color w:val="auto"/>
          <w:highlight w:val="yellow"/>
        </w:rPr>
      </w:pPr>
    </w:p>
    <w:p w14:paraId="05F1DA16" w14:textId="77777777" w:rsidR="00D95B59" w:rsidRPr="00D95B59" w:rsidRDefault="00D95B59" w:rsidP="00D95B59">
      <w:pPr>
        <w:spacing w:after="160" w:line="259" w:lineRule="auto"/>
        <w:rPr>
          <w:rFonts w:ascii="Times New Roman" w:hAnsi="Times New Roman" w:cs="Times New Roman"/>
          <w:color w:val="000000" w:themeColor="text1"/>
          <w:highlight w:val="yellow"/>
        </w:rPr>
        <w:sectPr w:rsidR="00D95B59" w:rsidRPr="00D95B59" w:rsidSect="007D189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95B59">
        <w:rPr>
          <w:rFonts w:ascii="Times New Roman" w:hAnsi="Times New Roman" w:cs="Times New Roman"/>
          <w:color w:val="000000" w:themeColor="text1"/>
          <w:highlight w:val="yellow"/>
        </w:rPr>
        <w:br w:type="page"/>
      </w:r>
    </w:p>
    <w:p w14:paraId="2A483691" w14:textId="77777777" w:rsidR="00855F36" w:rsidRPr="00C40938" w:rsidRDefault="00855F36" w:rsidP="00855F36">
      <w:pPr>
        <w:jc w:val="right"/>
        <w:rPr>
          <w:rFonts w:ascii="Times New Roman" w:hAnsi="Times New Roman" w:cs="Times New Roman"/>
          <w:bCs/>
          <w:color w:val="auto"/>
        </w:rPr>
      </w:pPr>
      <w:r w:rsidRPr="00C40938">
        <w:rPr>
          <w:rFonts w:ascii="Times New Roman" w:hAnsi="Times New Roman" w:cs="Times New Roman"/>
          <w:bCs/>
          <w:color w:val="auto"/>
        </w:rPr>
        <w:lastRenderedPageBreak/>
        <w:t>ОФОРМЛЯЕТСЯ НА БЛАНКЕ ОРГАНИЗАЦИ</w:t>
      </w:r>
    </w:p>
    <w:p w14:paraId="2F621179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40938">
        <w:rPr>
          <w:rFonts w:ascii="Times New Roman" w:hAnsi="Times New Roman" w:cs="Times New Roman"/>
          <w:bCs/>
          <w:sz w:val="24"/>
          <w:szCs w:val="24"/>
        </w:rPr>
        <w:t>(при наличии/возможности)</w:t>
      </w:r>
    </w:p>
    <w:p w14:paraId="60451CA8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40938">
        <w:rPr>
          <w:rFonts w:ascii="Times New Roman" w:hAnsi="Times New Roman" w:cs="Times New Roman"/>
          <w:i/>
          <w:sz w:val="24"/>
          <w:szCs w:val="24"/>
        </w:rPr>
        <w:t xml:space="preserve"> с указанием даты и исходящего номера</w:t>
      </w:r>
      <w:r w:rsidRPr="00C409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6940BB" w14:textId="77777777" w:rsidR="00855F36" w:rsidRPr="00C40938" w:rsidRDefault="00855F36" w:rsidP="00855F36">
      <w:pPr>
        <w:pStyle w:val="3"/>
        <w:jc w:val="right"/>
        <w:rPr>
          <w:rFonts w:ascii="Times New Roman" w:hAnsi="Times New Roman" w:cs="Times New Roman"/>
          <w:sz w:val="24"/>
          <w:szCs w:val="24"/>
        </w:rPr>
      </w:pPr>
      <w:r w:rsidRPr="00C40938">
        <w:rPr>
          <w:rFonts w:ascii="Times New Roman" w:hAnsi="Times New Roman" w:cs="Times New Roman"/>
          <w:sz w:val="24"/>
          <w:szCs w:val="24"/>
        </w:rPr>
        <w:t>Заказчику</w:t>
      </w:r>
    </w:p>
    <w:p w14:paraId="1EE52EC3" w14:textId="77777777" w:rsidR="00855F36" w:rsidRPr="00C40938" w:rsidRDefault="00855F36" w:rsidP="00855F36">
      <w:pPr>
        <w:jc w:val="right"/>
        <w:rPr>
          <w:rFonts w:ascii="Times New Roman" w:hAnsi="Times New Roman" w:cs="Times New Roman"/>
          <w:b/>
          <w:bCs/>
          <w:color w:val="auto"/>
        </w:rPr>
      </w:pPr>
    </w:p>
    <w:p w14:paraId="593FA6BC" w14:textId="77777777" w:rsidR="00855F36" w:rsidRPr="00C40938" w:rsidRDefault="00855F36" w:rsidP="00855F36">
      <w:pPr>
        <w:ind w:firstLine="540"/>
        <w:rPr>
          <w:rFonts w:ascii="Times New Roman" w:hAnsi="Times New Roman" w:cs="Times New Roman"/>
          <w:b/>
          <w:color w:val="auto"/>
        </w:rPr>
      </w:pPr>
    </w:p>
    <w:p w14:paraId="79EC6777" w14:textId="77777777" w:rsidR="00855F36" w:rsidRPr="00C40938" w:rsidRDefault="00855F36" w:rsidP="00855F36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color w:val="auto"/>
        </w:rPr>
      </w:pPr>
      <w:r w:rsidRPr="00C40938">
        <w:rPr>
          <w:rFonts w:ascii="Times New Roman" w:hAnsi="Times New Roman" w:cs="Times New Roman"/>
          <w:b/>
          <w:color w:val="auto"/>
        </w:rPr>
        <w:t>ПРЕДЛОЖЕНИЕ</w:t>
      </w:r>
    </w:p>
    <w:p w14:paraId="7D4A3304" w14:textId="77777777" w:rsidR="00855F36" w:rsidRPr="00C40938" w:rsidRDefault="00855F36" w:rsidP="00855F3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40938">
        <w:rPr>
          <w:rFonts w:ascii="Times New Roman" w:hAnsi="Times New Roman" w:cs="Times New Roman"/>
          <w:b/>
          <w:color w:val="auto"/>
        </w:rPr>
        <w:t>О ЦЕНЕ ДОГОВОРА</w:t>
      </w:r>
    </w:p>
    <w:p w14:paraId="22942B26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458"/>
        <w:gridCol w:w="1947"/>
        <w:gridCol w:w="1368"/>
        <w:gridCol w:w="1499"/>
        <w:gridCol w:w="1350"/>
        <w:gridCol w:w="2723"/>
      </w:tblGrid>
      <w:tr w:rsidR="00855F36" w:rsidRPr="00C40938" w14:paraId="790666B2" w14:textId="77777777" w:rsidTr="005A51C7">
        <w:tc>
          <w:tcPr>
            <w:tcW w:w="0" w:type="auto"/>
            <w:vAlign w:val="center"/>
          </w:tcPr>
          <w:p w14:paraId="29480CAD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№</w:t>
            </w:r>
          </w:p>
        </w:tc>
        <w:tc>
          <w:tcPr>
            <w:tcW w:w="1947" w:type="dxa"/>
            <w:vAlign w:val="center"/>
          </w:tcPr>
          <w:p w14:paraId="4C1B0158" w14:textId="77777777" w:rsidR="00855F36" w:rsidRPr="00C40938" w:rsidRDefault="00855F36" w:rsidP="007A11EB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Наименование</w:t>
            </w:r>
          </w:p>
        </w:tc>
        <w:tc>
          <w:tcPr>
            <w:tcW w:w="1368" w:type="dxa"/>
            <w:vAlign w:val="center"/>
          </w:tcPr>
          <w:p w14:paraId="430F6529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Ед. измерения</w:t>
            </w: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0A8A7B7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  <w:t>Количество</w:t>
            </w:r>
          </w:p>
        </w:tc>
        <w:tc>
          <w:tcPr>
            <w:tcW w:w="0" w:type="auto"/>
            <w:vAlign w:val="center"/>
          </w:tcPr>
          <w:p w14:paraId="2136FECF" w14:textId="1B410375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 xml:space="preserve">Сведения о цене единицы </w:t>
            </w:r>
            <w:r w:rsidR="00F03EF0">
              <w:rPr>
                <w:rFonts w:ascii="Times New Roman" w:hAnsi="Times New Roman" w:cs="Times New Roman"/>
                <w:b/>
                <w:color w:val="auto"/>
              </w:rPr>
              <w:t>товара</w:t>
            </w:r>
          </w:p>
          <w:p w14:paraId="55DA112E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  <w:shd w:val="clear" w:color="auto" w:fill="FFFFFF"/>
                <w:lang w:eastAsia="zh-CN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(рублей)</w:t>
            </w:r>
          </w:p>
        </w:tc>
        <w:tc>
          <w:tcPr>
            <w:tcW w:w="0" w:type="auto"/>
            <w:vAlign w:val="center"/>
          </w:tcPr>
          <w:p w14:paraId="29D20494" w14:textId="77777777" w:rsidR="00855F36" w:rsidRPr="00C40938" w:rsidRDefault="00855F36" w:rsidP="009E6EE4">
            <w:pPr>
              <w:suppressAutoHyphens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40938">
              <w:rPr>
                <w:rFonts w:ascii="Times New Roman" w:hAnsi="Times New Roman" w:cs="Times New Roman"/>
                <w:b/>
                <w:color w:val="auto"/>
              </w:rPr>
              <w:t>Стоимость, вкл. все налоги и другие обязательные платежи в соответствии с законодательством Российской Федерации (руб.)</w:t>
            </w:r>
          </w:p>
        </w:tc>
      </w:tr>
      <w:tr w:rsidR="00292D51" w:rsidRPr="00B52123" w14:paraId="626DF37B" w14:textId="77777777" w:rsidTr="005A51C7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BF11" w14:textId="07B92F76" w:rsidR="00292D51" w:rsidRPr="00292D51" w:rsidRDefault="00292D51" w:rsidP="00292D5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92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7" w:type="dxa"/>
          </w:tcPr>
          <w:p w14:paraId="3614A127" w14:textId="4628273C" w:rsidR="00292D51" w:rsidRPr="00292D51" w:rsidRDefault="00292D51" w:rsidP="00292D5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14:paraId="507734ED" w14:textId="43160D60" w:rsidR="00292D51" w:rsidRPr="00292D51" w:rsidRDefault="00292D51" w:rsidP="00292D5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bookmarkStart w:id="0" w:name="_GoBack"/>
            <w:bookmarkEnd w:id="0"/>
          </w:p>
        </w:tc>
        <w:tc>
          <w:tcPr>
            <w:tcW w:w="0" w:type="auto"/>
          </w:tcPr>
          <w:p w14:paraId="0836472F" w14:textId="6C23E434" w:rsidR="00292D51" w:rsidRPr="00292D51" w:rsidRDefault="00292D51" w:rsidP="00292D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5559CCF" w14:textId="77777777" w:rsidR="00292D51" w:rsidRPr="00B52123" w:rsidRDefault="00292D51" w:rsidP="00292D5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06D76A8" w14:textId="6375ADFF" w:rsidR="00292D51" w:rsidRPr="00B52123" w:rsidRDefault="00292D51" w:rsidP="00292D5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</w:tr>
      <w:tr w:rsidR="00F91C8F" w:rsidRPr="00B52123" w14:paraId="6348E00B" w14:textId="77777777" w:rsidTr="005A51C7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0D59" w14:textId="7DC80166" w:rsidR="00F91C8F" w:rsidRPr="00292D51" w:rsidRDefault="00F91C8F" w:rsidP="00F91C8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7" w:type="dxa"/>
          </w:tcPr>
          <w:p w14:paraId="6B2514A1" w14:textId="77777777" w:rsidR="00F91C8F" w:rsidRPr="00292D51" w:rsidRDefault="00F91C8F" w:rsidP="00F91C8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14:paraId="089543BA" w14:textId="400BE980" w:rsidR="00F91C8F" w:rsidRPr="00292D5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53E4F3" w14:textId="77777777" w:rsidR="00F91C8F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6A8328D3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4C20BBB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</w:tr>
      <w:tr w:rsidR="00F91C8F" w:rsidRPr="00B52123" w14:paraId="00DD537F" w14:textId="77777777" w:rsidTr="005A51C7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680" w14:textId="7CEAAC79" w:rsidR="00F91C8F" w:rsidRPr="00292D51" w:rsidRDefault="00F91C8F" w:rsidP="00F91C8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7" w:type="dxa"/>
          </w:tcPr>
          <w:p w14:paraId="20874C1C" w14:textId="77777777" w:rsidR="00F91C8F" w:rsidRPr="00292D51" w:rsidRDefault="00F91C8F" w:rsidP="00F91C8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14:paraId="017F9F53" w14:textId="2409B43C" w:rsidR="00F91C8F" w:rsidRPr="00292D5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0FDBC4" w14:textId="77777777" w:rsidR="00F91C8F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36EB2EA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8D28FA4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</w:tr>
      <w:tr w:rsidR="00F91C8F" w:rsidRPr="00B52123" w14:paraId="2763531C" w14:textId="77777777" w:rsidTr="005A51C7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20EB" w14:textId="51E79910" w:rsidR="00F91C8F" w:rsidRPr="00292D51" w:rsidRDefault="00F91C8F" w:rsidP="00F91C8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7" w:type="dxa"/>
          </w:tcPr>
          <w:p w14:paraId="18C2B2DC" w14:textId="77777777" w:rsidR="00F91C8F" w:rsidRPr="00292D51" w:rsidRDefault="00F91C8F" w:rsidP="00F91C8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14:paraId="00547373" w14:textId="23542862" w:rsidR="00F91C8F" w:rsidRPr="00292D51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DDA7DE" w14:textId="77777777" w:rsidR="00F91C8F" w:rsidRDefault="00F91C8F" w:rsidP="00F91C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4C7DC61E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026464B" w14:textId="77777777" w:rsidR="00F91C8F" w:rsidRPr="00B52123" w:rsidRDefault="00F91C8F" w:rsidP="00F91C8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hd w:val="clear" w:color="auto" w:fill="FFFFFF"/>
                <w:lang w:eastAsia="zh-CN"/>
              </w:rPr>
            </w:pPr>
          </w:p>
        </w:tc>
      </w:tr>
    </w:tbl>
    <w:p w14:paraId="414C7F97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p w14:paraId="2EC79C7F" w14:textId="77777777" w:rsidR="00855F36" w:rsidRPr="00C40938" w:rsidRDefault="00855F36" w:rsidP="00855F36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</w:rPr>
      </w:pPr>
    </w:p>
    <w:p w14:paraId="3ACB8968" w14:textId="77777777" w:rsidR="00855F36" w:rsidRPr="00DE1273" w:rsidRDefault="00855F36" w:rsidP="00855F36">
      <w:pPr>
        <w:jc w:val="both"/>
        <w:rPr>
          <w:rFonts w:ascii="Times New Roman" w:hAnsi="Times New Roman" w:cs="Times New Roman"/>
          <w:color w:val="auto"/>
        </w:rPr>
      </w:pPr>
      <w:r w:rsidRPr="00C40938">
        <w:rPr>
          <w:rFonts w:ascii="Times New Roman" w:hAnsi="Times New Roman" w:cs="Times New Roman"/>
          <w:color w:val="auto"/>
        </w:rPr>
        <w:t xml:space="preserve">ИТОГО цена договора, </w:t>
      </w:r>
      <w:r w:rsidRPr="00DE1273">
        <w:rPr>
          <w:rFonts w:ascii="Times New Roman" w:hAnsi="Times New Roman" w:cs="Times New Roman"/>
          <w:color w:val="auto"/>
        </w:rPr>
        <w:t xml:space="preserve">включает </w:t>
      </w:r>
      <w:r w:rsidR="00DE1273" w:rsidRPr="00DE1273">
        <w:rPr>
          <w:rFonts w:ascii="Times New Roman" w:hAnsi="Times New Roman" w:cs="Times New Roman"/>
          <w:color w:val="auto"/>
        </w:rPr>
        <w:t xml:space="preserve">все расходы, в том числе расходы Исполнителя, связанные с оказанием услуг, в том числе расходы на материалы, транспортные услуги, монтаж оборудования, страхование, услуг соисполнителей, расходы на уплату налогов, сборов и других обязательных платежей, а также иные расходы Исполнителя, связанные с исполнением Договора. Неучтенные затраты Исполнителя по Договору, связанные с исполнением Договора, но не включенные в Цену Договора, не подлежат оплате </w:t>
      </w:r>
      <w:proofErr w:type="gramStart"/>
      <w:r w:rsidR="00DE1273" w:rsidRPr="00DE1273">
        <w:rPr>
          <w:rFonts w:ascii="Times New Roman" w:hAnsi="Times New Roman" w:cs="Times New Roman"/>
          <w:color w:val="auto"/>
        </w:rPr>
        <w:t>Заказчиком</w:t>
      </w:r>
      <w:r w:rsidRPr="00C40938">
        <w:rPr>
          <w:rFonts w:ascii="Times New Roman" w:hAnsi="Times New Roman" w:cs="Times New Roman"/>
          <w:color w:val="auto"/>
        </w:rPr>
        <w:t>,  составляет</w:t>
      </w:r>
      <w:proofErr w:type="gramEnd"/>
      <w:r w:rsidRPr="00C40938">
        <w:rPr>
          <w:rFonts w:ascii="Times New Roman" w:hAnsi="Times New Roman" w:cs="Times New Roman"/>
          <w:color w:val="auto"/>
        </w:rPr>
        <w:t>: ________ (</w:t>
      </w:r>
      <w:r w:rsidRPr="00DE1273">
        <w:rPr>
          <w:rFonts w:ascii="Times New Roman" w:hAnsi="Times New Roman" w:cs="Times New Roman"/>
          <w:color w:val="auto"/>
        </w:rPr>
        <w:t>указать значение цифрами и прописью</w:t>
      </w:r>
      <w:r w:rsidRPr="00C40938">
        <w:rPr>
          <w:rFonts w:ascii="Times New Roman" w:hAnsi="Times New Roman" w:cs="Times New Roman"/>
          <w:color w:val="auto"/>
        </w:rPr>
        <w:t>).</w:t>
      </w:r>
    </w:p>
    <w:p w14:paraId="2D632962" w14:textId="77777777" w:rsidR="00FA45CC" w:rsidRDefault="00FA45CC">
      <w:pPr>
        <w:rPr>
          <w:rFonts w:ascii="Times New Roman" w:hAnsi="Times New Roman" w:cs="Times New Roman"/>
          <w:color w:val="auto"/>
        </w:rPr>
      </w:pPr>
    </w:p>
    <w:p w14:paraId="266E26CA" w14:textId="6AD2CFEC" w:rsidR="007A11EB" w:rsidRDefault="007A11EB">
      <w:pPr>
        <w:spacing w:after="160" w:line="259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14:paraId="2FB6DDCA" w14:textId="77777777" w:rsidR="007A11EB" w:rsidRDefault="007A11EB">
      <w:pPr>
        <w:rPr>
          <w:rFonts w:ascii="Times New Roman" w:hAnsi="Times New Roman" w:cs="Times New Roman"/>
          <w:color w:val="auto"/>
        </w:rPr>
        <w:sectPr w:rsidR="007A11EB" w:rsidSect="00D355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33CF99" w14:textId="34DC5564" w:rsidR="00D21AD4" w:rsidRPr="00084871" w:rsidRDefault="00D21AD4" w:rsidP="00D21AD4">
      <w:pPr>
        <w:pStyle w:val="1"/>
        <w:rPr>
          <w:color w:val="00000A"/>
          <w:szCs w:val="28"/>
        </w:rPr>
      </w:pPr>
      <w:r w:rsidRPr="00084871">
        <w:rPr>
          <w:color w:val="00000A"/>
          <w:szCs w:val="28"/>
        </w:rPr>
        <w:lastRenderedPageBreak/>
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7FAFD900" w14:textId="77777777" w:rsidR="00D21AD4" w:rsidRPr="00070DDD" w:rsidRDefault="00D21AD4" w:rsidP="00D21AD4">
      <w:pPr>
        <w:rPr>
          <w:highlight w:val="yellow"/>
        </w:rPr>
      </w:pPr>
    </w:p>
    <w:tbl>
      <w:tblPr>
        <w:tblStyle w:val="a7"/>
        <w:tblW w:w="15027" w:type="dxa"/>
        <w:tblInd w:w="-431" w:type="dxa"/>
        <w:tblLook w:val="04A0" w:firstRow="1" w:lastRow="0" w:firstColumn="1" w:lastColumn="0" w:noHBand="0" w:noVBand="1"/>
      </w:tblPr>
      <w:tblGrid>
        <w:gridCol w:w="717"/>
        <w:gridCol w:w="1753"/>
        <w:gridCol w:w="3693"/>
        <w:gridCol w:w="1456"/>
        <w:gridCol w:w="1704"/>
        <w:gridCol w:w="3010"/>
        <w:gridCol w:w="2694"/>
      </w:tblGrid>
      <w:tr w:rsidR="00C30200" w:rsidRPr="00A479C9" w14:paraId="2A717F61" w14:textId="77777777" w:rsidTr="00AB3DE3">
        <w:trPr>
          <w:trHeight w:val="853"/>
        </w:trPr>
        <w:tc>
          <w:tcPr>
            <w:tcW w:w="717" w:type="dxa"/>
            <w:vAlign w:val="center"/>
          </w:tcPr>
          <w:p w14:paraId="1824CC9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 xml:space="preserve">№ </w:t>
            </w:r>
            <w:r w:rsidRPr="00A479C9">
              <w:rPr>
                <w:szCs w:val="24"/>
              </w:rPr>
              <w:br/>
              <w:t>п/п</w:t>
            </w:r>
          </w:p>
        </w:tc>
        <w:tc>
          <w:tcPr>
            <w:tcW w:w="1753" w:type="dxa"/>
            <w:vAlign w:val="center"/>
          </w:tcPr>
          <w:p w14:paraId="56C96C6F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Вид требования</w:t>
            </w:r>
          </w:p>
        </w:tc>
        <w:tc>
          <w:tcPr>
            <w:tcW w:w="3693" w:type="dxa"/>
            <w:vAlign w:val="center"/>
          </w:tcPr>
          <w:p w14:paraId="0851C548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ОКПД2</w:t>
            </w:r>
          </w:p>
        </w:tc>
        <w:tc>
          <w:tcPr>
            <w:tcW w:w="1456" w:type="dxa"/>
            <w:vAlign w:val="center"/>
          </w:tcPr>
          <w:p w14:paraId="4E6D8AB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Единица измерения</w:t>
            </w:r>
          </w:p>
        </w:tc>
        <w:tc>
          <w:tcPr>
            <w:tcW w:w="1704" w:type="dxa"/>
            <w:vAlign w:val="center"/>
          </w:tcPr>
          <w:p w14:paraId="5B6F77E7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Количество (объем)</w:t>
            </w:r>
          </w:p>
        </w:tc>
        <w:tc>
          <w:tcPr>
            <w:tcW w:w="3010" w:type="dxa"/>
            <w:vAlign w:val="center"/>
          </w:tcPr>
          <w:p w14:paraId="5E57C88F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Дополнительная информация</w:t>
            </w:r>
          </w:p>
        </w:tc>
        <w:tc>
          <w:tcPr>
            <w:tcW w:w="2694" w:type="dxa"/>
            <w:vAlign w:val="center"/>
          </w:tcPr>
          <w:p w14:paraId="68B60883" w14:textId="77777777" w:rsidR="00C30200" w:rsidRPr="00A479C9" w:rsidRDefault="00C30200" w:rsidP="004D46BE">
            <w:pPr>
              <w:pStyle w:val="a3"/>
              <w:ind w:left="0"/>
              <w:jc w:val="center"/>
              <w:rPr>
                <w:szCs w:val="24"/>
              </w:rPr>
            </w:pPr>
            <w:r w:rsidRPr="00A479C9">
              <w:rPr>
                <w:szCs w:val="24"/>
              </w:rPr>
              <w:t>Обоснование</w:t>
            </w:r>
          </w:p>
        </w:tc>
      </w:tr>
      <w:tr w:rsidR="007872A3" w:rsidRPr="00A479C9" w14:paraId="1C0F02CB" w14:textId="77777777" w:rsidTr="002658E3">
        <w:trPr>
          <w:trHeight w:val="396"/>
        </w:trPr>
        <w:tc>
          <w:tcPr>
            <w:tcW w:w="717" w:type="dxa"/>
            <w:vAlign w:val="center"/>
          </w:tcPr>
          <w:p w14:paraId="1A63EC69" w14:textId="13816704" w:rsidR="007872A3" w:rsidRPr="00A479C9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67145A0" w14:textId="601151F1" w:rsidR="007872A3" w:rsidRPr="00A479C9" w:rsidRDefault="007872A3" w:rsidP="007872A3">
            <w:pPr>
              <w:pStyle w:val="a3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3693" w:type="dxa"/>
            <w:vAlign w:val="center"/>
          </w:tcPr>
          <w:p w14:paraId="4288C30F" w14:textId="2D66E94F" w:rsidR="007872A3" w:rsidRPr="00A479C9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602D823E" w14:textId="3101CECA" w:rsidR="007872A3" w:rsidRPr="00A479C9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CEA78BD" w14:textId="2F4624E2" w:rsidR="007872A3" w:rsidRPr="00A479C9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010" w:type="dxa"/>
          </w:tcPr>
          <w:p w14:paraId="5A26B9EF" w14:textId="075DA9C2" w:rsidR="007872A3" w:rsidRPr="00A479C9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AB7E669" w14:textId="60145715" w:rsidR="007872A3" w:rsidRPr="00A479C9" w:rsidRDefault="007872A3" w:rsidP="007872A3">
            <w:pPr>
              <w:pStyle w:val="a3"/>
              <w:ind w:left="0"/>
              <w:jc w:val="both"/>
              <w:rPr>
                <w:szCs w:val="24"/>
              </w:rPr>
            </w:pPr>
          </w:p>
        </w:tc>
      </w:tr>
      <w:tr w:rsidR="007872A3" w:rsidRPr="00A479C9" w14:paraId="652F23B0" w14:textId="77777777" w:rsidTr="002658E3">
        <w:trPr>
          <w:trHeight w:val="396"/>
        </w:trPr>
        <w:tc>
          <w:tcPr>
            <w:tcW w:w="717" w:type="dxa"/>
            <w:vAlign w:val="center"/>
          </w:tcPr>
          <w:p w14:paraId="7B176780" w14:textId="5AACE9EB" w:rsidR="007872A3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4BEAA5C4" w14:textId="60D15B6A" w:rsidR="007872A3" w:rsidRDefault="007872A3" w:rsidP="007872A3">
            <w:pPr>
              <w:pStyle w:val="a3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3693" w:type="dxa"/>
            <w:vAlign w:val="center"/>
          </w:tcPr>
          <w:p w14:paraId="03E62B3F" w14:textId="77D27B4E" w:rsidR="007872A3" w:rsidRPr="00F32D74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3015B79A" w14:textId="22D8F241" w:rsidR="007872A3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C314CC3" w14:textId="2FFD48A7" w:rsidR="007872A3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010" w:type="dxa"/>
          </w:tcPr>
          <w:p w14:paraId="1A5AA910" w14:textId="1BC6AD91" w:rsidR="007872A3" w:rsidRPr="00482244" w:rsidRDefault="007872A3" w:rsidP="007872A3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3148496" w14:textId="6659BD79" w:rsidR="007872A3" w:rsidRPr="00EF6DC0" w:rsidRDefault="007872A3" w:rsidP="007872A3">
            <w:pPr>
              <w:pStyle w:val="a3"/>
              <w:ind w:left="0"/>
              <w:jc w:val="both"/>
              <w:rPr>
                <w:szCs w:val="24"/>
              </w:rPr>
            </w:pPr>
          </w:p>
        </w:tc>
      </w:tr>
    </w:tbl>
    <w:p w14:paraId="39DCD27A" w14:textId="77777777" w:rsidR="007A11EB" w:rsidRDefault="007A11EB">
      <w:pPr>
        <w:rPr>
          <w:rFonts w:ascii="Times New Roman" w:hAnsi="Times New Roman" w:cs="Times New Roman"/>
          <w:color w:val="auto"/>
        </w:rPr>
        <w:sectPr w:rsidR="007A11EB" w:rsidSect="007A11E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E3761D9" w14:textId="1567600F" w:rsidR="007A11EB" w:rsidRPr="00DE1273" w:rsidRDefault="007A11EB">
      <w:pPr>
        <w:rPr>
          <w:rFonts w:ascii="Times New Roman" w:hAnsi="Times New Roman" w:cs="Times New Roman"/>
          <w:color w:val="auto"/>
        </w:rPr>
      </w:pPr>
    </w:p>
    <w:sectPr w:rsidR="007A11EB" w:rsidRPr="00DE1273" w:rsidSect="00D35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65C1"/>
    <w:multiLevelType w:val="hybridMultilevel"/>
    <w:tmpl w:val="AE62696A"/>
    <w:lvl w:ilvl="0" w:tplc="8CB46F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4E1079"/>
    <w:multiLevelType w:val="multilevel"/>
    <w:tmpl w:val="4864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86DBE"/>
    <w:multiLevelType w:val="hybridMultilevel"/>
    <w:tmpl w:val="1D70AD2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D5F252D"/>
    <w:multiLevelType w:val="hybridMultilevel"/>
    <w:tmpl w:val="F0C08464"/>
    <w:lvl w:ilvl="0" w:tplc="680611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8EE1A86"/>
    <w:multiLevelType w:val="hybridMultilevel"/>
    <w:tmpl w:val="2B421100"/>
    <w:lvl w:ilvl="0" w:tplc="69C28E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4FD"/>
    <w:rsid w:val="00023AB0"/>
    <w:rsid w:val="000715B4"/>
    <w:rsid w:val="00071807"/>
    <w:rsid w:val="00076412"/>
    <w:rsid w:val="000858C0"/>
    <w:rsid w:val="000B2568"/>
    <w:rsid w:val="000C1FFB"/>
    <w:rsid w:val="00104217"/>
    <w:rsid w:val="001271B1"/>
    <w:rsid w:val="001353DA"/>
    <w:rsid w:val="001629E9"/>
    <w:rsid w:val="0018484E"/>
    <w:rsid w:val="00185C4A"/>
    <w:rsid w:val="0019293D"/>
    <w:rsid w:val="001A0D5D"/>
    <w:rsid w:val="001A1D33"/>
    <w:rsid w:val="001A6835"/>
    <w:rsid w:val="001C2449"/>
    <w:rsid w:val="001F593D"/>
    <w:rsid w:val="00200FEA"/>
    <w:rsid w:val="00224CDD"/>
    <w:rsid w:val="00237C13"/>
    <w:rsid w:val="0026756F"/>
    <w:rsid w:val="0027398B"/>
    <w:rsid w:val="00292D51"/>
    <w:rsid w:val="002A23F1"/>
    <w:rsid w:val="002A6136"/>
    <w:rsid w:val="002B3B50"/>
    <w:rsid w:val="00362BF5"/>
    <w:rsid w:val="003A1A80"/>
    <w:rsid w:val="003B7F89"/>
    <w:rsid w:val="003E6D1F"/>
    <w:rsid w:val="0045556E"/>
    <w:rsid w:val="00482244"/>
    <w:rsid w:val="004C2815"/>
    <w:rsid w:val="004D2E55"/>
    <w:rsid w:val="004F1265"/>
    <w:rsid w:val="004F5E22"/>
    <w:rsid w:val="005008CB"/>
    <w:rsid w:val="00505012"/>
    <w:rsid w:val="0053726F"/>
    <w:rsid w:val="00567B10"/>
    <w:rsid w:val="005A51C7"/>
    <w:rsid w:val="005B376E"/>
    <w:rsid w:val="005D5088"/>
    <w:rsid w:val="00605666"/>
    <w:rsid w:val="00661821"/>
    <w:rsid w:val="00663B83"/>
    <w:rsid w:val="006C409D"/>
    <w:rsid w:val="006E4C75"/>
    <w:rsid w:val="006F72A6"/>
    <w:rsid w:val="00703D12"/>
    <w:rsid w:val="00747A6D"/>
    <w:rsid w:val="007627A6"/>
    <w:rsid w:val="00781FCF"/>
    <w:rsid w:val="007872A3"/>
    <w:rsid w:val="007A11EB"/>
    <w:rsid w:val="007E5997"/>
    <w:rsid w:val="007F783E"/>
    <w:rsid w:val="008229FA"/>
    <w:rsid w:val="00827341"/>
    <w:rsid w:val="00830E69"/>
    <w:rsid w:val="00851400"/>
    <w:rsid w:val="00855F36"/>
    <w:rsid w:val="00883DB3"/>
    <w:rsid w:val="00910CC1"/>
    <w:rsid w:val="009241A0"/>
    <w:rsid w:val="00955E31"/>
    <w:rsid w:val="0097636F"/>
    <w:rsid w:val="009B4243"/>
    <w:rsid w:val="009C4A44"/>
    <w:rsid w:val="00A27428"/>
    <w:rsid w:val="00A479C9"/>
    <w:rsid w:val="00A71D5D"/>
    <w:rsid w:val="00A72615"/>
    <w:rsid w:val="00A9597B"/>
    <w:rsid w:val="00AB3DE3"/>
    <w:rsid w:val="00B367A1"/>
    <w:rsid w:val="00B52123"/>
    <w:rsid w:val="00B557A3"/>
    <w:rsid w:val="00C0661C"/>
    <w:rsid w:val="00C115D6"/>
    <w:rsid w:val="00C15F16"/>
    <w:rsid w:val="00C177CE"/>
    <w:rsid w:val="00C22EE1"/>
    <w:rsid w:val="00C30200"/>
    <w:rsid w:val="00C33B14"/>
    <w:rsid w:val="00C357A4"/>
    <w:rsid w:val="00C4533E"/>
    <w:rsid w:val="00C47F09"/>
    <w:rsid w:val="00C8163B"/>
    <w:rsid w:val="00C93F4E"/>
    <w:rsid w:val="00D070D8"/>
    <w:rsid w:val="00D16CD0"/>
    <w:rsid w:val="00D21AD4"/>
    <w:rsid w:val="00D33EFB"/>
    <w:rsid w:val="00D355E0"/>
    <w:rsid w:val="00D51FBC"/>
    <w:rsid w:val="00D80B25"/>
    <w:rsid w:val="00D847FF"/>
    <w:rsid w:val="00D95B59"/>
    <w:rsid w:val="00DA371C"/>
    <w:rsid w:val="00DA4207"/>
    <w:rsid w:val="00DB7577"/>
    <w:rsid w:val="00DE1273"/>
    <w:rsid w:val="00EA3276"/>
    <w:rsid w:val="00EF0549"/>
    <w:rsid w:val="00EF4B68"/>
    <w:rsid w:val="00F03EF0"/>
    <w:rsid w:val="00F27E20"/>
    <w:rsid w:val="00F32D74"/>
    <w:rsid w:val="00F36B9B"/>
    <w:rsid w:val="00F524FD"/>
    <w:rsid w:val="00F91C8F"/>
    <w:rsid w:val="00FA45CC"/>
    <w:rsid w:val="00FC4F31"/>
    <w:rsid w:val="00FD3AF6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351C"/>
  <w15:docId w15:val="{AA9767DE-E89E-4B43-AFCF-1BAE3244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AD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D95B59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qFormat/>
    <w:rsid w:val="00D95B5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qFormat/>
    <w:rsid w:val="00D95B59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paragraph" w:styleId="a3">
    <w:name w:val="List Paragraph"/>
    <w:aliases w:val="Bullet List,FooterText,numbered,Paragraphe de liste1,lp1,Table-Normal,RSHB_Table-Normal,List Paragraph,Подпись рисунка,Заголовок_3,Абзац списка5,ПКФ Список,ТЗ список,Ненумерованный список,Маркер,Нумерованый список"/>
    <w:basedOn w:val="a"/>
    <w:link w:val="a4"/>
    <w:uiPriority w:val="34"/>
    <w:qFormat/>
    <w:rsid w:val="00D95B59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customStyle="1" w:styleId="a5">
    <w:name w:val="Подпункт"/>
    <w:basedOn w:val="a"/>
    <w:qFormat/>
    <w:rsid w:val="00D95B59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4">
    <w:name w:val="Абзац списка Знак"/>
    <w:aliases w:val="Bullet List Знак,FooterText Знак,numbered Знак,Paragraphe de liste1 Знак,lp1 Знак,Table-Normal Знак,RSHB_Table-Normal Знак,List Paragraph Знак,Подпись рисунка Знак,Заголовок_3 Знак,Абзац списка5 Знак,ПКФ Список Знак,ТЗ список Знак"/>
    <w:link w:val="a3"/>
    <w:uiPriority w:val="34"/>
    <w:locked/>
    <w:rsid w:val="00D95B59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6">
    <w:name w:val="!название"/>
    <w:basedOn w:val="a"/>
    <w:qFormat/>
    <w:rsid w:val="00D95B59"/>
    <w:pPr>
      <w:jc w:val="center"/>
    </w:pPr>
    <w:rPr>
      <w:rFonts w:ascii="Times New Roman" w:eastAsia="Times New Roman" w:hAnsi="Times New Roman" w:cs="Times New Roman"/>
      <w:b/>
      <w:bCs/>
    </w:rPr>
  </w:style>
  <w:style w:type="paragraph" w:styleId="3">
    <w:name w:val="Body Text 3"/>
    <w:basedOn w:val="a"/>
    <w:link w:val="30"/>
    <w:semiHidden/>
    <w:unhideWhenUsed/>
    <w:rsid w:val="00855F3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855F36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table" w:customStyle="1" w:styleId="20">
    <w:name w:val="Сетка таблицы20"/>
    <w:basedOn w:val="a1"/>
    <w:next w:val="a7"/>
    <w:rsid w:val="00855F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55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rsid w:val="00C816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9">
    <w:name w:val="Без интервала Знак"/>
    <w:link w:val="a8"/>
    <w:rsid w:val="00C8163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a">
    <w:name w:val="Hyperlink"/>
    <w:basedOn w:val="a0"/>
    <w:uiPriority w:val="99"/>
    <w:rsid w:val="00505012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50501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923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005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234D1-E829-41F1-BD7F-B2212B77F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donecov2018@outlook.com</cp:lastModifiedBy>
  <cp:revision>3</cp:revision>
  <dcterms:created xsi:type="dcterms:W3CDTF">2026-06-08T11:13:00Z</dcterms:created>
  <dcterms:modified xsi:type="dcterms:W3CDTF">2026-10-13T10:33:00Z</dcterms:modified>
</cp:coreProperties>
</file>