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E163A" w14:textId="77777777" w:rsidR="001B439F" w:rsidRDefault="00DF6B74" w:rsidP="001B439F">
      <w:pPr>
        <w:pStyle w:val="11"/>
        <w:keepNext/>
        <w:keepLines/>
        <w:shd w:val="clear" w:color="auto" w:fill="auto"/>
        <w:spacing w:before="0" w:after="0" w:line="240" w:lineRule="auto"/>
        <w:ind w:left="120"/>
        <w:jc w:val="right"/>
        <w:rPr>
          <w:color w:val="000000" w:themeColor="text1"/>
          <w:sz w:val="26"/>
          <w:szCs w:val="26"/>
        </w:rPr>
      </w:pPr>
      <w:bookmarkStart w:id="0" w:name="bookmark501"/>
      <w:r w:rsidRPr="00FD54E2">
        <w:rPr>
          <w:color w:val="000000" w:themeColor="text1"/>
          <w:sz w:val="26"/>
          <w:szCs w:val="26"/>
        </w:rPr>
        <w:t>УТВЕРЖДАЮ</w:t>
      </w:r>
      <w:r w:rsidRPr="00FD54E2">
        <w:rPr>
          <w:color w:val="000000" w:themeColor="text1"/>
          <w:sz w:val="26"/>
          <w:szCs w:val="26"/>
        </w:rPr>
        <w:br/>
      </w:r>
      <w:r w:rsidR="001B439F" w:rsidRPr="0075665C">
        <w:rPr>
          <w:color w:val="000000" w:themeColor="text1"/>
          <w:sz w:val="26"/>
          <w:szCs w:val="26"/>
        </w:rPr>
        <w:t>Морозов Максим Александрович</w:t>
      </w:r>
      <w:r w:rsidR="001B439F" w:rsidRPr="00C32AD9">
        <w:rPr>
          <w:color w:val="000000" w:themeColor="text1"/>
          <w:sz w:val="26"/>
          <w:szCs w:val="26"/>
        </w:rPr>
        <w:br/>
        <w:t>Директор</w:t>
      </w:r>
      <w:r w:rsidR="001B439F" w:rsidRPr="00C32AD9">
        <w:rPr>
          <w:color w:val="000000" w:themeColor="text1"/>
          <w:sz w:val="26"/>
          <w:szCs w:val="26"/>
        </w:rPr>
        <w:br/>
      </w:r>
      <w:r w:rsidR="001B439F" w:rsidRPr="0075665C">
        <w:rPr>
          <w:color w:val="000000" w:themeColor="text1"/>
          <w:sz w:val="26"/>
          <w:szCs w:val="26"/>
        </w:rPr>
        <w:t>Муниципальное автономное учреждение дополнительного</w:t>
      </w:r>
    </w:p>
    <w:p w14:paraId="741ECE77" w14:textId="323316A6" w:rsidR="005E273E" w:rsidRPr="00FD54E2" w:rsidRDefault="001B439F" w:rsidP="001B439F">
      <w:pPr>
        <w:pStyle w:val="2"/>
        <w:widowControl w:val="0"/>
        <w:suppressAutoHyphens w:val="0"/>
        <w:spacing w:after="0" w:line="240" w:lineRule="auto"/>
        <w:ind w:left="3982"/>
        <w:jc w:val="right"/>
        <w:rPr>
          <w:sz w:val="24"/>
          <w:szCs w:val="24"/>
        </w:rPr>
      </w:pPr>
      <w:r w:rsidRPr="0075665C">
        <w:rPr>
          <w:color w:val="000000" w:themeColor="text1"/>
          <w:sz w:val="26"/>
          <w:szCs w:val="26"/>
        </w:rPr>
        <w:t xml:space="preserve"> образования «Спортивная школа «Орион»</w:t>
      </w:r>
      <w:r w:rsidRPr="00C32AD9">
        <w:rPr>
          <w:color w:val="000000" w:themeColor="text1"/>
          <w:sz w:val="26"/>
          <w:szCs w:val="26"/>
        </w:rPr>
        <w:br/>
        <w:t>«</w:t>
      </w:r>
      <w:r w:rsidR="003C3D4C">
        <w:rPr>
          <w:color w:val="000000" w:themeColor="text1"/>
          <w:sz w:val="26"/>
          <w:szCs w:val="26"/>
        </w:rPr>
        <w:t>13</w:t>
      </w:r>
      <w:r w:rsidRPr="00C32AD9">
        <w:rPr>
          <w:color w:val="000000" w:themeColor="text1"/>
          <w:sz w:val="26"/>
          <w:szCs w:val="26"/>
        </w:rPr>
        <w:t xml:space="preserve">» </w:t>
      </w:r>
      <w:r w:rsidR="003C3D4C">
        <w:rPr>
          <w:color w:val="000000" w:themeColor="text1"/>
          <w:sz w:val="26"/>
          <w:szCs w:val="26"/>
        </w:rPr>
        <w:t>октября</w:t>
      </w:r>
      <w:r w:rsidRPr="00C32AD9">
        <w:rPr>
          <w:color w:val="000000" w:themeColor="text1"/>
          <w:sz w:val="26"/>
          <w:szCs w:val="26"/>
        </w:rPr>
        <w:t xml:space="preserve"> 2026г.</w:t>
      </w:r>
    </w:p>
    <w:p w14:paraId="5CE3A3F0"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24152001"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59799CD4"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29826262"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0A051CA0"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0127E37F"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724F298B" w14:textId="77777777" w:rsidR="005E273E" w:rsidRPr="00FD54E2" w:rsidRDefault="005E273E" w:rsidP="00743C07">
      <w:pPr>
        <w:pStyle w:val="11"/>
        <w:widowControl w:val="0"/>
        <w:suppressAutoHyphens w:val="0"/>
        <w:spacing w:before="0" w:after="0" w:line="240" w:lineRule="auto"/>
        <w:ind w:left="120"/>
        <w:jc w:val="both"/>
        <w:rPr>
          <w:sz w:val="24"/>
          <w:szCs w:val="24"/>
        </w:rPr>
      </w:pPr>
    </w:p>
    <w:p w14:paraId="61F9B25B" w14:textId="77777777" w:rsidR="005E273E" w:rsidRPr="00FD54E2" w:rsidRDefault="005E273E"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ДОКУМЕНТАЦИЯ</w:t>
      </w:r>
    </w:p>
    <w:bookmarkEnd w:id="0"/>
    <w:p w14:paraId="433C31FD" w14:textId="4276CE39" w:rsidR="005E273E" w:rsidRDefault="00164175"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для з</w:t>
      </w:r>
      <w:r w:rsidR="005E273E" w:rsidRPr="00FD54E2">
        <w:rPr>
          <w:rFonts w:ascii="Times New Roman" w:hAnsi="Times New Roman"/>
          <w:b/>
          <w:sz w:val="24"/>
          <w:szCs w:val="24"/>
        </w:rPr>
        <w:t>акупки у единственного поставщика (подрядчика, исполнителя)</w:t>
      </w:r>
    </w:p>
    <w:p w14:paraId="62D238D2" w14:textId="77777777" w:rsidR="00C6072B" w:rsidRPr="00FD54E2" w:rsidRDefault="00C6072B" w:rsidP="00743C07">
      <w:pPr>
        <w:widowControl w:val="0"/>
        <w:spacing w:after="0" w:line="240" w:lineRule="auto"/>
        <w:jc w:val="center"/>
        <w:rPr>
          <w:rFonts w:ascii="Times New Roman" w:hAnsi="Times New Roman"/>
          <w:b/>
          <w:sz w:val="24"/>
          <w:szCs w:val="24"/>
        </w:rPr>
      </w:pPr>
    </w:p>
    <w:p w14:paraId="016B29B4" w14:textId="2A245351" w:rsidR="00743C07" w:rsidRPr="00FD54E2" w:rsidRDefault="004027AF" w:rsidP="003C3D4C">
      <w:pPr>
        <w:widowControl w:val="0"/>
        <w:spacing w:after="0" w:line="240" w:lineRule="auto"/>
        <w:jc w:val="center"/>
        <w:rPr>
          <w:rFonts w:ascii="Times New Roman" w:hAnsi="Times New Roman"/>
          <w:sz w:val="24"/>
          <w:szCs w:val="24"/>
        </w:rPr>
      </w:pPr>
      <w:r w:rsidRPr="004027AF">
        <w:rPr>
          <w:rFonts w:ascii="Times New Roman" w:eastAsia="Arial Unicode MS" w:hAnsi="Times New Roman"/>
          <w:b/>
          <w:bCs/>
          <w:sz w:val="24"/>
          <w:szCs w:val="24"/>
          <w:lang w:eastAsia="ru-RU"/>
        </w:rPr>
        <w:t xml:space="preserve">Поставка </w:t>
      </w:r>
      <w:r w:rsidR="00AA364C">
        <w:rPr>
          <w:rFonts w:ascii="Times New Roman" w:eastAsia="Arial Unicode MS" w:hAnsi="Times New Roman"/>
          <w:b/>
          <w:bCs/>
          <w:sz w:val="24"/>
          <w:szCs w:val="24"/>
          <w:lang w:eastAsia="ru-RU"/>
        </w:rPr>
        <w:t>бахил</w:t>
      </w:r>
    </w:p>
    <w:p w14:paraId="072B8A61" w14:textId="77777777" w:rsidR="00743C07" w:rsidRPr="00FD54E2" w:rsidRDefault="00743C07" w:rsidP="00743C07">
      <w:pPr>
        <w:widowControl w:val="0"/>
        <w:spacing w:after="0" w:line="240" w:lineRule="auto"/>
        <w:jc w:val="both"/>
        <w:rPr>
          <w:rFonts w:ascii="Times New Roman" w:hAnsi="Times New Roman"/>
          <w:sz w:val="24"/>
          <w:szCs w:val="24"/>
        </w:rPr>
      </w:pPr>
    </w:p>
    <w:p w14:paraId="2C685041" w14:textId="77777777" w:rsidR="00743C07" w:rsidRPr="00FD54E2" w:rsidRDefault="00743C07" w:rsidP="00743C07">
      <w:pPr>
        <w:widowControl w:val="0"/>
        <w:spacing w:after="0" w:line="240" w:lineRule="auto"/>
        <w:jc w:val="both"/>
        <w:rPr>
          <w:rFonts w:ascii="Times New Roman" w:hAnsi="Times New Roman"/>
          <w:sz w:val="24"/>
          <w:szCs w:val="24"/>
        </w:rPr>
      </w:pPr>
    </w:p>
    <w:p w14:paraId="38DBA89D" w14:textId="77777777" w:rsidR="005E273E" w:rsidRPr="00FD54E2" w:rsidRDefault="005E273E" w:rsidP="00743C07">
      <w:pPr>
        <w:widowControl w:val="0"/>
        <w:spacing w:after="0" w:line="240" w:lineRule="auto"/>
        <w:jc w:val="both"/>
        <w:rPr>
          <w:rFonts w:ascii="Times New Roman" w:hAnsi="Times New Roman"/>
          <w:sz w:val="24"/>
          <w:szCs w:val="24"/>
        </w:rPr>
      </w:pPr>
    </w:p>
    <w:p w14:paraId="5DE06CCE" w14:textId="77777777" w:rsidR="008E55F3" w:rsidRPr="00FD54E2" w:rsidRDefault="008E55F3" w:rsidP="00743C07">
      <w:pPr>
        <w:widowControl w:val="0"/>
        <w:spacing w:after="0" w:line="240" w:lineRule="auto"/>
        <w:jc w:val="both"/>
        <w:rPr>
          <w:rFonts w:ascii="Times New Roman" w:hAnsi="Times New Roman"/>
          <w:sz w:val="24"/>
          <w:szCs w:val="24"/>
        </w:rPr>
      </w:pPr>
    </w:p>
    <w:p w14:paraId="05BB1439" w14:textId="77777777" w:rsidR="008E55F3" w:rsidRPr="00FD54E2" w:rsidRDefault="008E55F3" w:rsidP="00743C07">
      <w:pPr>
        <w:widowControl w:val="0"/>
        <w:spacing w:after="0" w:line="240" w:lineRule="auto"/>
        <w:jc w:val="both"/>
        <w:rPr>
          <w:rFonts w:ascii="Times New Roman" w:hAnsi="Times New Roman"/>
          <w:sz w:val="24"/>
          <w:szCs w:val="24"/>
        </w:rPr>
      </w:pPr>
    </w:p>
    <w:p w14:paraId="75038C12" w14:textId="77777777" w:rsidR="008E55F3" w:rsidRPr="00FD54E2" w:rsidRDefault="008E55F3" w:rsidP="00743C07">
      <w:pPr>
        <w:widowControl w:val="0"/>
        <w:spacing w:after="0" w:line="240" w:lineRule="auto"/>
        <w:jc w:val="both"/>
        <w:rPr>
          <w:rFonts w:ascii="Times New Roman" w:hAnsi="Times New Roman"/>
          <w:sz w:val="24"/>
          <w:szCs w:val="24"/>
        </w:rPr>
      </w:pPr>
    </w:p>
    <w:p w14:paraId="242185AD" w14:textId="77777777" w:rsidR="008E55F3" w:rsidRPr="00FD54E2" w:rsidRDefault="008E55F3" w:rsidP="00743C07">
      <w:pPr>
        <w:widowControl w:val="0"/>
        <w:spacing w:after="0" w:line="240" w:lineRule="auto"/>
        <w:jc w:val="both"/>
        <w:rPr>
          <w:rFonts w:ascii="Times New Roman" w:hAnsi="Times New Roman"/>
          <w:sz w:val="24"/>
          <w:szCs w:val="24"/>
        </w:rPr>
      </w:pPr>
    </w:p>
    <w:p w14:paraId="3512107F" w14:textId="77777777" w:rsidR="008E55F3" w:rsidRPr="00FD54E2" w:rsidRDefault="008E55F3" w:rsidP="00743C07">
      <w:pPr>
        <w:widowControl w:val="0"/>
        <w:spacing w:after="0" w:line="240" w:lineRule="auto"/>
        <w:jc w:val="both"/>
        <w:rPr>
          <w:rFonts w:ascii="Times New Roman" w:hAnsi="Times New Roman"/>
          <w:sz w:val="24"/>
          <w:szCs w:val="24"/>
        </w:rPr>
      </w:pPr>
    </w:p>
    <w:p w14:paraId="110F9907" w14:textId="77777777" w:rsidR="00B1091D" w:rsidRPr="00FD54E2" w:rsidRDefault="00B1091D" w:rsidP="00743C07">
      <w:pPr>
        <w:widowControl w:val="0"/>
        <w:spacing w:after="0" w:line="240" w:lineRule="auto"/>
        <w:jc w:val="both"/>
        <w:rPr>
          <w:rFonts w:ascii="Times New Roman" w:hAnsi="Times New Roman"/>
          <w:sz w:val="24"/>
          <w:szCs w:val="24"/>
        </w:rPr>
      </w:pPr>
    </w:p>
    <w:p w14:paraId="1E6E608F" w14:textId="77777777" w:rsidR="00593536" w:rsidRPr="00FD54E2" w:rsidRDefault="00593536" w:rsidP="00743C07">
      <w:pPr>
        <w:widowControl w:val="0"/>
        <w:spacing w:after="0" w:line="240" w:lineRule="auto"/>
        <w:jc w:val="both"/>
        <w:rPr>
          <w:rFonts w:ascii="Times New Roman" w:hAnsi="Times New Roman"/>
          <w:sz w:val="24"/>
          <w:szCs w:val="24"/>
        </w:rPr>
      </w:pPr>
    </w:p>
    <w:p w14:paraId="0B7B1E93" w14:textId="77777777" w:rsidR="00E076B2" w:rsidRPr="00FD54E2" w:rsidRDefault="00E076B2" w:rsidP="00743C07">
      <w:pPr>
        <w:widowControl w:val="0"/>
        <w:spacing w:after="0" w:line="240" w:lineRule="auto"/>
        <w:jc w:val="both"/>
        <w:rPr>
          <w:rFonts w:ascii="Times New Roman" w:hAnsi="Times New Roman"/>
          <w:sz w:val="24"/>
          <w:szCs w:val="24"/>
        </w:rPr>
      </w:pPr>
    </w:p>
    <w:p w14:paraId="0D50B1F7" w14:textId="77777777" w:rsidR="00E076B2" w:rsidRPr="00FD54E2" w:rsidRDefault="00E076B2" w:rsidP="00743C07">
      <w:pPr>
        <w:widowControl w:val="0"/>
        <w:spacing w:after="0" w:line="240" w:lineRule="auto"/>
        <w:jc w:val="both"/>
        <w:rPr>
          <w:rFonts w:ascii="Times New Roman" w:hAnsi="Times New Roman"/>
          <w:sz w:val="24"/>
          <w:szCs w:val="24"/>
        </w:rPr>
      </w:pPr>
    </w:p>
    <w:p w14:paraId="6BC80BEC" w14:textId="77777777" w:rsidR="00E076B2" w:rsidRPr="00FD54E2" w:rsidRDefault="00E076B2" w:rsidP="00743C07">
      <w:pPr>
        <w:widowControl w:val="0"/>
        <w:spacing w:after="0" w:line="240" w:lineRule="auto"/>
        <w:jc w:val="both"/>
        <w:rPr>
          <w:rFonts w:ascii="Times New Roman" w:hAnsi="Times New Roman"/>
          <w:sz w:val="24"/>
          <w:szCs w:val="24"/>
        </w:rPr>
      </w:pPr>
    </w:p>
    <w:p w14:paraId="747E499A" w14:textId="77777777" w:rsidR="00E076B2" w:rsidRPr="00FD54E2" w:rsidRDefault="00E076B2" w:rsidP="00743C07">
      <w:pPr>
        <w:widowControl w:val="0"/>
        <w:spacing w:after="0" w:line="240" w:lineRule="auto"/>
        <w:jc w:val="both"/>
        <w:rPr>
          <w:rFonts w:ascii="Times New Roman" w:hAnsi="Times New Roman"/>
          <w:sz w:val="24"/>
          <w:szCs w:val="24"/>
        </w:rPr>
      </w:pPr>
    </w:p>
    <w:p w14:paraId="2BDA964D" w14:textId="77777777" w:rsidR="00CC7332" w:rsidRPr="00FD54E2" w:rsidRDefault="00CC7332" w:rsidP="00743C07">
      <w:pPr>
        <w:widowControl w:val="0"/>
        <w:pBdr>
          <w:bottom w:val="single" w:sz="12" w:space="1" w:color="auto"/>
        </w:pBdr>
        <w:spacing w:after="0" w:line="240" w:lineRule="auto"/>
        <w:jc w:val="center"/>
        <w:rPr>
          <w:rFonts w:ascii="Times New Roman" w:hAnsi="Times New Roman"/>
          <w:bCs/>
          <w:sz w:val="24"/>
          <w:szCs w:val="24"/>
        </w:rPr>
      </w:pPr>
    </w:p>
    <w:p w14:paraId="7BC4DD76" w14:textId="77777777" w:rsidR="00CC7332" w:rsidRPr="00FD54E2" w:rsidRDefault="00CC7332" w:rsidP="00743C07">
      <w:pPr>
        <w:widowControl w:val="0"/>
        <w:pBdr>
          <w:bottom w:val="single" w:sz="12" w:space="1" w:color="auto"/>
        </w:pBdr>
        <w:spacing w:after="0" w:line="240" w:lineRule="auto"/>
        <w:jc w:val="center"/>
        <w:rPr>
          <w:rFonts w:ascii="Times New Roman" w:hAnsi="Times New Roman"/>
          <w:bCs/>
          <w:sz w:val="24"/>
          <w:szCs w:val="24"/>
        </w:rPr>
      </w:pPr>
    </w:p>
    <w:p w14:paraId="4A7101BC" w14:textId="77777777" w:rsidR="00CC7332" w:rsidRPr="00FD54E2" w:rsidRDefault="00CC7332" w:rsidP="00743C07">
      <w:pPr>
        <w:widowControl w:val="0"/>
        <w:pBdr>
          <w:bottom w:val="single" w:sz="12" w:space="1" w:color="auto"/>
        </w:pBdr>
        <w:spacing w:after="0" w:line="240" w:lineRule="auto"/>
        <w:jc w:val="center"/>
        <w:rPr>
          <w:rFonts w:ascii="Times New Roman" w:hAnsi="Times New Roman"/>
          <w:bCs/>
          <w:sz w:val="24"/>
          <w:szCs w:val="24"/>
        </w:rPr>
      </w:pPr>
    </w:p>
    <w:p w14:paraId="6C5C6B87" w14:textId="77777777" w:rsidR="00CC7332" w:rsidRPr="00FD54E2" w:rsidRDefault="00CC7332" w:rsidP="00743C07">
      <w:pPr>
        <w:widowControl w:val="0"/>
        <w:pBdr>
          <w:bottom w:val="single" w:sz="12" w:space="1" w:color="auto"/>
        </w:pBdr>
        <w:spacing w:after="0" w:line="240" w:lineRule="auto"/>
        <w:jc w:val="center"/>
        <w:rPr>
          <w:rFonts w:ascii="Times New Roman" w:hAnsi="Times New Roman"/>
          <w:bCs/>
          <w:sz w:val="24"/>
          <w:szCs w:val="24"/>
        </w:rPr>
      </w:pPr>
    </w:p>
    <w:p w14:paraId="3095F8E7" w14:textId="710BCCE0" w:rsidR="00D7031B" w:rsidRPr="00FD54E2" w:rsidRDefault="00DF6B74" w:rsidP="00743C07">
      <w:pPr>
        <w:widowControl w:val="0"/>
        <w:pBdr>
          <w:bottom w:val="single" w:sz="12" w:space="1" w:color="auto"/>
        </w:pBdr>
        <w:spacing w:after="0" w:line="240" w:lineRule="auto"/>
        <w:jc w:val="center"/>
        <w:rPr>
          <w:rFonts w:ascii="Times New Roman" w:hAnsi="Times New Roman"/>
          <w:bCs/>
          <w:sz w:val="24"/>
          <w:szCs w:val="24"/>
        </w:rPr>
      </w:pPr>
      <w:r w:rsidRPr="00FD54E2">
        <w:rPr>
          <w:rFonts w:ascii="Times New Roman" w:hAnsi="Times New Roman"/>
          <w:bCs/>
          <w:sz w:val="24"/>
          <w:szCs w:val="24"/>
        </w:rPr>
        <w:t>Балашиха</w:t>
      </w:r>
      <w:r w:rsidR="00D7031B" w:rsidRPr="00FD54E2">
        <w:rPr>
          <w:rFonts w:ascii="Times New Roman" w:hAnsi="Times New Roman"/>
          <w:bCs/>
          <w:sz w:val="24"/>
          <w:szCs w:val="24"/>
        </w:rPr>
        <w:t xml:space="preserve">, </w:t>
      </w:r>
      <w:r w:rsidR="00FD54E2" w:rsidRPr="00FD54E2">
        <w:rPr>
          <w:rFonts w:ascii="Times New Roman" w:hAnsi="Times New Roman"/>
          <w:bCs/>
          <w:sz w:val="24"/>
          <w:szCs w:val="24"/>
        </w:rPr>
        <w:t>2026</w:t>
      </w:r>
      <w:r w:rsidR="00D7031B" w:rsidRPr="00FD54E2">
        <w:rPr>
          <w:rFonts w:ascii="Times New Roman" w:hAnsi="Times New Roman"/>
          <w:bCs/>
          <w:sz w:val="24"/>
          <w:szCs w:val="24"/>
        </w:rPr>
        <w:t xml:space="preserve"> год</w:t>
      </w:r>
    </w:p>
    <w:p w14:paraId="047A8E43" w14:textId="77777777" w:rsidR="001D247E" w:rsidRPr="00FD54E2" w:rsidRDefault="001D247E">
      <w:pPr>
        <w:spacing w:after="0" w:line="240" w:lineRule="auto"/>
        <w:rPr>
          <w:rFonts w:ascii="Times New Roman" w:hAnsi="Times New Roman"/>
          <w:b/>
          <w:bCs/>
          <w:sz w:val="24"/>
          <w:szCs w:val="24"/>
        </w:rPr>
      </w:pPr>
      <w:r w:rsidRPr="00FD54E2">
        <w:rPr>
          <w:rFonts w:ascii="Times New Roman" w:hAnsi="Times New Roman"/>
          <w:b/>
          <w:bCs/>
          <w:sz w:val="24"/>
          <w:szCs w:val="24"/>
        </w:rPr>
        <w:br w:type="page"/>
      </w:r>
    </w:p>
    <w:p w14:paraId="6CB059BC" w14:textId="77777777" w:rsidR="005E273E" w:rsidRPr="00FD54E2" w:rsidRDefault="005E273E" w:rsidP="00743C07">
      <w:pPr>
        <w:widowControl w:val="0"/>
        <w:autoSpaceDE w:val="0"/>
        <w:autoSpaceDN w:val="0"/>
        <w:adjustRightInd w:val="0"/>
        <w:spacing w:after="0" w:line="240" w:lineRule="auto"/>
        <w:ind w:right="-20"/>
        <w:jc w:val="center"/>
        <w:rPr>
          <w:rFonts w:ascii="Times New Roman" w:hAnsi="Times New Roman"/>
          <w:b/>
          <w:bCs/>
          <w:sz w:val="24"/>
          <w:szCs w:val="24"/>
        </w:rPr>
      </w:pPr>
      <w:r w:rsidRPr="00FD54E2">
        <w:rPr>
          <w:rFonts w:ascii="Times New Roman" w:hAnsi="Times New Roman"/>
          <w:b/>
          <w:bCs/>
          <w:sz w:val="24"/>
          <w:szCs w:val="24"/>
        </w:rPr>
        <w:lastRenderedPageBreak/>
        <w:t>1.Т</w:t>
      </w:r>
      <w:r w:rsidR="006A45D7" w:rsidRPr="00FD54E2">
        <w:rPr>
          <w:rFonts w:ascii="Times New Roman" w:hAnsi="Times New Roman"/>
          <w:b/>
          <w:bCs/>
          <w:sz w:val="24"/>
          <w:szCs w:val="24"/>
        </w:rPr>
        <w:t>ермины</w:t>
      </w:r>
      <w:r w:rsidR="00743C07" w:rsidRPr="00FD54E2">
        <w:rPr>
          <w:rFonts w:ascii="Times New Roman" w:hAnsi="Times New Roman"/>
          <w:b/>
          <w:bCs/>
          <w:sz w:val="24"/>
          <w:szCs w:val="24"/>
        </w:rPr>
        <w:t xml:space="preserve"> </w:t>
      </w:r>
      <w:r w:rsidR="006A45D7" w:rsidRPr="00FD54E2">
        <w:rPr>
          <w:rFonts w:ascii="Times New Roman" w:hAnsi="Times New Roman"/>
          <w:b/>
          <w:bCs/>
          <w:sz w:val="24"/>
          <w:szCs w:val="24"/>
        </w:rPr>
        <w:t>и</w:t>
      </w:r>
      <w:r w:rsidR="00743C07" w:rsidRPr="00FD54E2">
        <w:rPr>
          <w:rFonts w:ascii="Times New Roman" w:hAnsi="Times New Roman"/>
          <w:b/>
          <w:bCs/>
          <w:sz w:val="24"/>
          <w:szCs w:val="24"/>
        </w:rPr>
        <w:t xml:space="preserve"> </w:t>
      </w:r>
      <w:r w:rsidR="006A45D7" w:rsidRPr="00FD54E2">
        <w:rPr>
          <w:rFonts w:ascii="Times New Roman" w:hAnsi="Times New Roman"/>
          <w:b/>
          <w:bCs/>
          <w:sz w:val="24"/>
          <w:szCs w:val="24"/>
        </w:rPr>
        <w:t>определения</w:t>
      </w:r>
    </w:p>
    <w:p w14:paraId="446F6062" w14:textId="77777777" w:rsidR="00CE395E" w:rsidRPr="00FD54E2" w:rsidRDefault="00CE395E" w:rsidP="00743C07">
      <w:pPr>
        <w:widowControl w:val="0"/>
        <w:autoSpaceDE w:val="0"/>
        <w:autoSpaceDN w:val="0"/>
        <w:adjustRightInd w:val="0"/>
        <w:spacing w:after="0" w:line="240" w:lineRule="auto"/>
        <w:ind w:right="-20"/>
        <w:jc w:val="both"/>
        <w:rPr>
          <w:rFonts w:ascii="Times New Roman" w:hAnsi="Times New Roman"/>
          <w:sz w:val="24"/>
          <w:szCs w:val="24"/>
        </w:rPr>
      </w:pPr>
    </w:p>
    <w:p w14:paraId="7FD15668" w14:textId="5FB3451E" w:rsidR="005E273E" w:rsidRPr="00FD54E2" w:rsidRDefault="005E273E" w:rsidP="00743C07">
      <w:pPr>
        <w:widowControl w:val="0"/>
        <w:autoSpaceDE w:val="0"/>
        <w:autoSpaceDN w:val="0"/>
        <w:adjustRightInd w:val="0"/>
        <w:spacing w:after="0" w:line="240" w:lineRule="auto"/>
        <w:ind w:right="-20"/>
        <w:jc w:val="both"/>
        <w:rPr>
          <w:rFonts w:ascii="Times New Roman" w:hAnsi="Times New Roman"/>
          <w:sz w:val="24"/>
          <w:szCs w:val="24"/>
        </w:rPr>
      </w:pPr>
      <w:r w:rsidRPr="00FD54E2">
        <w:rPr>
          <w:rFonts w:ascii="Times New Roman" w:hAnsi="Times New Roman"/>
          <w:b/>
          <w:bCs/>
          <w:sz w:val="24"/>
          <w:szCs w:val="24"/>
        </w:rPr>
        <w:t>Заказчик</w:t>
      </w:r>
      <w:r w:rsidR="00C63F26" w:rsidRPr="00FD54E2">
        <w:rPr>
          <w:rFonts w:ascii="Times New Roman" w:hAnsi="Times New Roman"/>
          <w:b/>
          <w:bCs/>
          <w:sz w:val="24"/>
          <w:szCs w:val="24"/>
        </w:rPr>
        <w:t xml:space="preserve"> </w:t>
      </w:r>
      <w:r w:rsidRPr="00FD54E2">
        <w:rPr>
          <w:rFonts w:ascii="Times New Roman" w:hAnsi="Times New Roman"/>
          <w:sz w:val="24"/>
          <w:szCs w:val="24"/>
        </w:rPr>
        <w:t>–</w:t>
      </w:r>
      <w:r w:rsidR="00C63F26" w:rsidRPr="00FD54E2">
        <w:rPr>
          <w:rFonts w:ascii="Times New Roman" w:hAnsi="Times New Roman"/>
          <w:sz w:val="24"/>
          <w:szCs w:val="24"/>
        </w:rPr>
        <w:t xml:space="preserve"> </w:t>
      </w:r>
      <w:r w:rsidR="001B439F" w:rsidRPr="001B439F">
        <w:rPr>
          <w:rFonts w:ascii="Times New Roman" w:hAnsi="Times New Roman"/>
          <w:sz w:val="24"/>
          <w:szCs w:val="24"/>
        </w:rPr>
        <w:t>Муниципальное автономное учреждение дополнительного образования «Спортивная школа «Орион»</w:t>
      </w:r>
    </w:p>
    <w:p w14:paraId="1CECC693" w14:textId="76B956E4" w:rsidR="005E273E" w:rsidRPr="00FD54E2" w:rsidRDefault="005E273E" w:rsidP="00743C07">
      <w:pPr>
        <w:widowControl w:val="0"/>
        <w:tabs>
          <w:tab w:val="left" w:pos="1218"/>
          <w:tab w:val="left" w:pos="2021"/>
          <w:tab w:val="left" w:pos="3331"/>
          <w:tab w:val="left" w:pos="4339"/>
        </w:tabs>
        <w:autoSpaceDE w:val="0"/>
        <w:autoSpaceDN w:val="0"/>
        <w:adjustRightInd w:val="0"/>
        <w:spacing w:after="0" w:line="240" w:lineRule="auto"/>
        <w:ind w:right="-19"/>
        <w:jc w:val="both"/>
        <w:rPr>
          <w:rFonts w:ascii="Times New Roman" w:hAnsi="Times New Roman"/>
          <w:sz w:val="24"/>
          <w:szCs w:val="24"/>
        </w:rPr>
      </w:pPr>
      <w:r w:rsidRPr="00FD54E2">
        <w:rPr>
          <w:rFonts w:ascii="Times New Roman" w:hAnsi="Times New Roman"/>
          <w:b/>
          <w:bCs/>
          <w:sz w:val="24"/>
          <w:szCs w:val="24"/>
        </w:rPr>
        <w:t>Документация</w:t>
      </w:r>
      <w:r w:rsidR="005F3EC0" w:rsidRPr="00FD54E2">
        <w:rPr>
          <w:rFonts w:ascii="Times New Roman" w:hAnsi="Times New Roman"/>
          <w:b/>
          <w:bCs/>
          <w:sz w:val="24"/>
          <w:szCs w:val="24"/>
        </w:rPr>
        <w:t xml:space="preserve"> </w:t>
      </w:r>
      <w:r w:rsidRPr="00FD54E2">
        <w:rPr>
          <w:rFonts w:ascii="Times New Roman" w:hAnsi="Times New Roman"/>
          <w:b/>
          <w:bCs/>
          <w:sz w:val="24"/>
          <w:szCs w:val="24"/>
        </w:rPr>
        <w:t>по</w:t>
      </w:r>
      <w:r w:rsidR="005F3EC0" w:rsidRPr="00FD54E2">
        <w:rPr>
          <w:rFonts w:ascii="Times New Roman" w:hAnsi="Times New Roman"/>
          <w:b/>
          <w:bCs/>
          <w:sz w:val="24"/>
          <w:szCs w:val="24"/>
        </w:rPr>
        <w:t xml:space="preserve"> </w:t>
      </w:r>
      <w:r w:rsidRPr="00FD54E2">
        <w:rPr>
          <w:rFonts w:ascii="Times New Roman" w:hAnsi="Times New Roman"/>
          <w:b/>
          <w:bCs/>
          <w:sz w:val="24"/>
          <w:szCs w:val="24"/>
        </w:rPr>
        <w:t>проведению</w:t>
      </w:r>
      <w:r w:rsidR="005F3EC0" w:rsidRPr="00FD54E2">
        <w:rPr>
          <w:rFonts w:ascii="Times New Roman" w:hAnsi="Times New Roman"/>
          <w:b/>
          <w:bCs/>
          <w:sz w:val="24"/>
          <w:szCs w:val="24"/>
        </w:rPr>
        <w:t xml:space="preserve"> </w:t>
      </w:r>
      <w:r w:rsidRPr="00FD54E2">
        <w:rPr>
          <w:rFonts w:ascii="Times New Roman" w:hAnsi="Times New Roman"/>
          <w:b/>
          <w:bCs/>
          <w:sz w:val="24"/>
          <w:szCs w:val="24"/>
        </w:rPr>
        <w:t>закупки</w:t>
      </w:r>
      <w:r w:rsidR="005F3EC0" w:rsidRPr="00FD54E2">
        <w:rPr>
          <w:rFonts w:ascii="Times New Roman" w:hAnsi="Times New Roman"/>
          <w:b/>
          <w:bCs/>
          <w:sz w:val="24"/>
          <w:szCs w:val="24"/>
        </w:rPr>
        <w:t xml:space="preserve"> </w:t>
      </w:r>
      <w:r w:rsidRPr="00FD54E2">
        <w:rPr>
          <w:rFonts w:ascii="Times New Roman" w:hAnsi="Times New Roman"/>
          <w:b/>
          <w:bCs/>
          <w:sz w:val="24"/>
          <w:szCs w:val="24"/>
        </w:rPr>
        <w:t>(далее</w:t>
      </w:r>
      <w:r w:rsidR="005F3EC0" w:rsidRPr="00FD54E2">
        <w:rPr>
          <w:rFonts w:ascii="Times New Roman" w:hAnsi="Times New Roman"/>
          <w:b/>
          <w:bCs/>
          <w:sz w:val="24"/>
          <w:szCs w:val="24"/>
        </w:rPr>
        <w:t xml:space="preserve"> </w:t>
      </w:r>
      <w:r w:rsidRPr="00FD54E2">
        <w:rPr>
          <w:rFonts w:ascii="Times New Roman" w:hAnsi="Times New Roman"/>
          <w:b/>
          <w:bCs/>
          <w:sz w:val="24"/>
          <w:szCs w:val="24"/>
        </w:rPr>
        <w:t>также</w:t>
      </w:r>
      <w:r w:rsidR="005F3EC0" w:rsidRPr="00FD54E2">
        <w:rPr>
          <w:rFonts w:ascii="Times New Roman" w:hAnsi="Times New Roman"/>
          <w:b/>
          <w:bCs/>
          <w:sz w:val="24"/>
          <w:szCs w:val="24"/>
        </w:rPr>
        <w:t xml:space="preserve"> – </w:t>
      </w:r>
      <w:r w:rsidRPr="00FD54E2">
        <w:rPr>
          <w:rFonts w:ascii="Times New Roman" w:hAnsi="Times New Roman"/>
          <w:b/>
          <w:bCs/>
          <w:sz w:val="24"/>
          <w:szCs w:val="24"/>
        </w:rPr>
        <w:t>Документация)</w:t>
      </w:r>
      <w:r w:rsidR="00CC3F90" w:rsidRPr="00FD54E2">
        <w:rPr>
          <w:rFonts w:ascii="Times New Roman" w:hAnsi="Times New Roman"/>
          <w:b/>
          <w:bCs/>
          <w:sz w:val="24"/>
          <w:szCs w:val="24"/>
        </w:rPr>
        <w:t xml:space="preserve"> </w:t>
      </w:r>
      <w:r w:rsidRPr="00FD54E2">
        <w:rPr>
          <w:rFonts w:ascii="Times New Roman" w:hAnsi="Times New Roman"/>
          <w:sz w:val="24"/>
          <w:szCs w:val="24"/>
        </w:rPr>
        <w:t>– документация,</w:t>
      </w:r>
      <w:r w:rsidR="005F3EC0" w:rsidRPr="00FD54E2">
        <w:rPr>
          <w:rFonts w:ascii="Times New Roman" w:hAnsi="Times New Roman"/>
          <w:sz w:val="24"/>
          <w:szCs w:val="24"/>
        </w:rPr>
        <w:t xml:space="preserve"> </w:t>
      </w:r>
      <w:r w:rsidRPr="00FD54E2">
        <w:rPr>
          <w:rFonts w:ascii="Times New Roman" w:hAnsi="Times New Roman"/>
          <w:sz w:val="24"/>
          <w:szCs w:val="24"/>
        </w:rPr>
        <w:t>содержащая</w:t>
      </w:r>
      <w:r w:rsidR="005F3EC0" w:rsidRPr="00FD54E2">
        <w:rPr>
          <w:rFonts w:ascii="Times New Roman" w:hAnsi="Times New Roman"/>
          <w:sz w:val="24"/>
          <w:szCs w:val="24"/>
        </w:rPr>
        <w:t xml:space="preserve"> </w:t>
      </w:r>
      <w:r w:rsidRPr="00FD54E2">
        <w:rPr>
          <w:rFonts w:ascii="Times New Roman" w:hAnsi="Times New Roman"/>
          <w:sz w:val="24"/>
          <w:szCs w:val="24"/>
        </w:rPr>
        <w:t>установленную</w:t>
      </w:r>
      <w:r w:rsidR="005F3EC0" w:rsidRPr="00FD54E2">
        <w:rPr>
          <w:rFonts w:ascii="Times New Roman" w:hAnsi="Times New Roman"/>
          <w:sz w:val="24"/>
          <w:szCs w:val="24"/>
        </w:rPr>
        <w:t xml:space="preserve"> </w:t>
      </w:r>
      <w:r w:rsidRPr="00FD54E2">
        <w:rPr>
          <w:rFonts w:ascii="Times New Roman" w:hAnsi="Times New Roman"/>
          <w:sz w:val="24"/>
          <w:szCs w:val="24"/>
        </w:rPr>
        <w:t>Федеральным</w:t>
      </w:r>
      <w:r w:rsidR="005F3EC0" w:rsidRPr="00FD54E2">
        <w:rPr>
          <w:rFonts w:ascii="Times New Roman" w:hAnsi="Times New Roman"/>
          <w:sz w:val="24"/>
          <w:szCs w:val="24"/>
        </w:rPr>
        <w:t xml:space="preserve"> </w:t>
      </w:r>
      <w:r w:rsidRPr="00FD54E2">
        <w:rPr>
          <w:rFonts w:ascii="Times New Roman" w:hAnsi="Times New Roman"/>
          <w:sz w:val="24"/>
          <w:szCs w:val="24"/>
        </w:rPr>
        <w:t>законом</w:t>
      </w:r>
      <w:r w:rsidR="005F3EC0" w:rsidRPr="00FD54E2">
        <w:rPr>
          <w:rFonts w:ascii="Times New Roman" w:hAnsi="Times New Roman"/>
          <w:sz w:val="24"/>
          <w:szCs w:val="24"/>
        </w:rPr>
        <w:t xml:space="preserve"> </w:t>
      </w:r>
      <w:r w:rsidRPr="00FD54E2">
        <w:rPr>
          <w:rFonts w:ascii="Times New Roman" w:hAnsi="Times New Roman"/>
          <w:sz w:val="24"/>
          <w:szCs w:val="24"/>
        </w:rPr>
        <w:t>от</w:t>
      </w:r>
      <w:r w:rsidR="005F3EC0" w:rsidRPr="00FD54E2">
        <w:rPr>
          <w:rFonts w:ascii="Times New Roman" w:hAnsi="Times New Roman"/>
          <w:sz w:val="24"/>
          <w:szCs w:val="24"/>
        </w:rPr>
        <w:t xml:space="preserve"> </w:t>
      </w:r>
      <w:r w:rsidRPr="00FD54E2">
        <w:rPr>
          <w:rFonts w:ascii="Times New Roman" w:hAnsi="Times New Roman"/>
          <w:sz w:val="24"/>
          <w:szCs w:val="24"/>
        </w:rPr>
        <w:t>18.07.2011</w:t>
      </w:r>
      <w:r w:rsidR="005F3EC0" w:rsidRPr="00FD54E2">
        <w:rPr>
          <w:rFonts w:ascii="Times New Roman" w:hAnsi="Times New Roman"/>
          <w:sz w:val="24"/>
          <w:szCs w:val="24"/>
        </w:rPr>
        <w:t xml:space="preserve"> </w:t>
      </w:r>
      <w:r w:rsidRPr="00FD54E2">
        <w:rPr>
          <w:rFonts w:ascii="Times New Roman" w:hAnsi="Times New Roman"/>
          <w:sz w:val="24"/>
          <w:szCs w:val="24"/>
        </w:rPr>
        <w:t>№</w:t>
      </w:r>
      <w:r w:rsidR="00BC1E28" w:rsidRPr="00FD54E2">
        <w:rPr>
          <w:rFonts w:ascii="Times New Roman" w:hAnsi="Times New Roman"/>
          <w:sz w:val="24"/>
          <w:szCs w:val="24"/>
        </w:rPr>
        <w:t xml:space="preserve"> </w:t>
      </w:r>
      <w:r w:rsidRPr="00FD54E2">
        <w:rPr>
          <w:rFonts w:ascii="Times New Roman" w:hAnsi="Times New Roman"/>
          <w:sz w:val="24"/>
          <w:szCs w:val="24"/>
        </w:rPr>
        <w:t>223-ФЗ</w:t>
      </w:r>
      <w:r w:rsidR="005F3EC0" w:rsidRPr="00FD54E2">
        <w:rPr>
          <w:rFonts w:ascii="Times New Roman" w:hAnsi="Times New Roman"/>
          <w:sz w:val="24"/>
          <w:szCs w:val="24"/>
        </w:rPr>
        <w:t xml:space="preserve"> </w:t>
      </w:r>
      <w:r w:rsidRPr="00FD54E2">
        <w:rPr>
          <w:rFonts w:ascii="Times New Roman" w:hAnsi="Times New Roman"/>
          <w:sz w:val="24"/>
          <w:szCs w:val="24"/>
        </w:rPr>
        <w:t>и</w:t>
      </w:r>
      <w:r w:rsidR="005F3EC0" w:rsidRPr="00FD54E2">
        <w:rPr>
          <w:rFonts w:ascii="Times New Roman" w:hAnsi="Times New Roman"/>
          <w:sz w:val="24"/>
          <w:szCs w:val="24"/>
        </w:rPr>
        <w:t xml:space="preserve"> </w:t>
      </w:r>
      <w:r w:rsidR="00CE395E" w:rsidRPr="00FD54E2">
        <w:rPr>
          <w:rFonts w:ascii="Times New Roman" w:hAnsi="Times New Roman"/>
          <w:sz w:val="24"/>
          <w:szCs w:val="24"/>
        </w:rPr>
        <w:t>Положени</w:t>
      </w:r>
      <w:r w:rsidR="005F3EC0" w:rsidRPr="00FD54E2">
        <w:rPr>
          <w:rFonts w:ascii="Times New Roman" w:hAnsi="Times New Roman"/>
          <w:sz w:val="24"/>
          <w:szCs w:val="24"/>
        </w:rPr>
        <w:t>ем о закупке товаров работ</w:t>
      </w:r>
      <w:r w:rsidR="00CE395E" w:rsidRPr="00FD54E2">
        <w:rPr>
          <w:rFonts w:ascii="Times New Roman" w:hAnsi="Times New Roman"/>
          <w:sz w:val="24"/>
          <w:szCs w:val="24"/>
        </w:rPr>
        <w:t>, услуг</w:t>
      </w:r>
      <w:r w:rsidR="005F3EC0" w:rsidRPr="00FD54E2">
        <w:rPr>
          <w:rFonts w:ascii="Times New Roman" w:hAnsi="Times New Roman"/>
          <w:sz w:val="24"/>
          <w:szCs w:val="24"/>
        </w:rPr>
        <w:t xml:space="preserve"> для нужд</w:t>
      </w:r>
      <w:r w:rsidR="00CE395E" w:rsidRPr="00FD54E2">
        <w:rPr>
          <w:rFonts w:ascii="Times New Roman" w:hAnsi="Times New Roman"/>
          <w:sz w:val="24"/>
          <w:szCs w:val="24"/>
        </w:rPr>
        <w:t xml:space="preserve"> </w:t>
      </w:r>
      <w:r w:rsidR="001B439F" w:rsidRPr="001B439F">
        <w:rPr>
          <w:rFonts w:ascii="Times New Roman" w:hAnsi="Times New Roman"/>
          <w:sz w:val="24"/>
          <w:szCs w:val="24"/>
        </w:rPr>
        <w:t>МАУ ДО «СШ «Орион»</w:t>
      </w:r>
      <w:r w:rsidR="005F3EC0" w:rsidRPr="00FD54E2">
        <w:rPr>
          <w:rFonts w:ascii="Times New Roman" w:hAnsi="Times New Roman"/>
          <w:sz w:val="24"/>
          <w:szCs w:val="24"/>
        </w:rPr>
        <w:t xml:space="preserve"> </w:t>
      </w:r>
      <w:r w:rsidRPr="00FD54E2">
        <w:rPr>
          <w:rFonts w:ascii="Times New Roman" w:hAnsi="Times New Roman"/>
          <w:sz w:val="24"/>
          <w:szCs w:val="24"/>
        </w:rPr>
        <w:t>информацию</w:t>
      </w:r>
      <w:r w:rsidR="005F3EC0" w:rsidRPr="00FD54E2">
        <w:rPr>
          <w:rFonts w:ascii="Times New Roman" w:hAnsi="Times New Roman"/>
          <w:sz w:val="24"/>
          <w:szCs w:val="24"/>
        </w:rPr>
        <w:t xml:space="preserve"> </w:t>
      </w:r>
      <w:r w:rsidRPr="00FD54E2">
        <w:rPr>
          <w:rFonts w:ascii="Times New Roman" w:hAnsi="Times New Roman"/>
          <w:sz w:val="24"/>
          <w:szCs w:val="24"/>
        </w:rPr>
        <w:t>о</w:t>
      </w:r>
      <w:r w:rsidR="005F3EC0" w:rsidRPr="00FD54E2">
        <w:rPr>
          <w:rFonts w:ascii="Times New Roman" w:hAnsi="Times New Roman"/>
          <w:sz w:val="24"/>
          <w:szCs w:val="24"/>
        </w:rPr>
        <w:t xml:space="preserve"> </w:t>
      </w:r>
      <w:r w:rsidRPr="00FD54E2">
        <w:rPr>
          <w:rFonts w:ascii="Times New Roman" w:hAnsi="Times New Roman"/>
          <w:sz w:val="24"/>
          <w:szCs w:val="24"/>
        </w:rPr>
        <w:t>порядке</w:t>
      </w:r>
      <w:r w:rsidR="005F3EC0" w:rsidRPr="00FD54E2">
        <w:rPr>
          <w:rFonts w:ascii="Times New Roman" w:hAnsi="Times New Roman"/>
          <w:sz w:val="24"/>
          <w:szCs w:val="24"/>
        </w:rPr>
        <w:t xml:space="preserve"> </w:t>
      </w:r>
      <w:r w:rsidRPr="00FD54E2">
        <w:rPr>
          <w:rFonts w:ascii="Times New Roman" w:hAnsi="Times New Roman"/>
          <w:sz w:val="24"/>
          <w:szCs w:val="24"/>
        </w:rPr>
        <w:t>проведения</w:t>
      </w:r>
      <w:r w:rsidR="005F3EC0" w:rsidRPr="00FD54E2">
        <w:rPr>
          <w:rFonts w:ascii="Times New Roman" w:hAnsi="Times New Roman"/>
          <w:sz w:val="24"/>
          <w:szCs w:val="24"/>
        </w:rPr>
        <w:t xml:space="preserve"> </w:t>
      </w:r>
      <w:r w:rsidRPr="00FD54E2">
        <w:rPr>
          <w:rFonts w:ascii="Times New Roman" w:hAnsi="Times New Roman"/>
          <w:sz w:val="24"/>
          <w:szCs w:val="24"/>
        </w:rPr>
        <w:t>закупки и</w:t>
      </w:r>
      <w:r w:rsidR="005F3EC0" w:rsidRPr="00FD54E2">
        <w:rPr>
          <w:rFonts w:ascii="Times New Roman" w:hAnsi="Times New Roman"/>
          <w:sz w:val="24"/>
          <w:szCs w:val="24"/>
        </w:rPr>
        <w:t xml:space="preserve"> </w:t>
      </w:r>
      <w:r w:rsidRPr="00FD54E2">
        <w:rPr>
          <w:rFonts w:ascii="Times New Roman" w:hAnsi="Times New Roman"/>
          <w:sz w:val="24"/>
          <w:szCs w:val="24"/>
        </w:rPr>
        <w:t>подлежащая опубликованию</w:t>
      </w:r>
      <w:r w:rsidR="005F3EC0" w:rsidRPr="00FD54E2">
        <w:rPr>
          <w:rFonts w:ascii="Times New Roman" w:hAnsi="Times New Roman"/>
          <w:sz w:val="24"/>
          <w:szCs w:val="24"/>
        </w:rPr>
        <w:t xml:space="preserve"> </w:t>
      </w:r>
      <w:r w:rsidRPr="00FD54E2">
        <w:rPr>
          <w:rFonts w:ascii="Times New Roman" w:hAnsi="Times New Roman"/>
          <w:sz w:val="24"/>
          <w:szCs w:val="24"/>
        </w:rPr>
        <w:t>в единой информационной системе.</w:t>
      </w:r>
    </w:p>
    <w:p w14:paraId="428AB35E" w14:textId="77777777" w:rsidR="005E273E" w:rsidRPr="00FD54E2" w:rsidRDefault="005E273E" w:rsidP="00743C07">
      <w:pPr>
        <w:widowControl w:val="0"/>
        <w:autoSpaceDE w:val="0"/>
        <w:autoSpaceDN w:val="0"/>
        <w:adjustRightInd w:val="0"/>
        <w:spacing w:after="0" w:line="240" w:lineRule="auto"/>
        <w:ind w:right="-14"/>
        <w:jc w:val="both"/>
        <w:rPr>
          <w:rFonts w:ascii="Times New Roman" w:hAnsi="Times New Roman"/>
          <w:sz w:val="24"/>
          <w:szCs w:val="24"/>
        </w:rPr>
      </w:pPr>
      <w:r w:rsidRPr="00FD54E2">
        <w:rPr>
          <w:rFonts w:ascii="Times New Roman" w:hAnsi="Times New Roman"/>
          <w:b/>
          <w:bCs/>
          <w:sz w:val="24"/>
          <w:szCs w:val="24"/>
        </w:rPr>
        <w:t>Лот</w:t>
      </w:r>
      <w:r w:rsidR="005F3EC0" w:rsidRPr="00FD54E2">
        <w:rPr>
          <w:rFonts w:ascii="Times New Roman" w:hAnsi="Times New Roman"/>
          <w:b/>
          <w:bCs/>
          <w:sz w:val="24"/>
          <w:szCs w:val="24"/>
        </w:rPr>
        <w:t xml:space="preserve"> </w:t>
      </w:r>
      <w:r w:rsidRPr="00FD54E2">
        <w:rPr>
          <w:rFonts w:ascii="Times New Roman" w:hAnsi="Times New Roman"/>
          <w:sz w:val="24"/>
          <w:szCs w:val="24"/>
        </w:rPr>
        <w:t>–</w:t>
      </w:r>
      <w:r w:rsidR="005F3EC0" w:rsidRPr="00FD54E2">
        <w:rPr>
          <w:rFonts w:ascii="Times New Roman" w:hAnsi="Times New Roman"/>
          <w:sz w:val="24"/>
          <w:szCs w:val="24"/>
        </w:rPr>
        <w:t xml:space="preserve"> </w:t>
      </w:r>
      <w:r w:rsidRPr="00FD54E2">
        <w:rPr>
          <w:rFonts w:ascii="Times New Roman" w:hAnsi="Times New Roman"/>
          <w:sz w:val="24"/>
          <w:szCs w:val="24"/>
        </w:rPr>
        <w:t>совокупность</w:t>
      </w:r>
      <w:r w:rsidR="005F3EC0" w:rsidRPr="00FD54E2">
        <w:rPr>
          <w:rFonts w:ascii="Times New Roman" w:hAnsi="Times New Roman"/>
          <w:sz w:val="24"/>
          <w:szCs w:val="24"/>
        </w:rPr>
        <w:t xml:space="preserve"> </w:t>
      </w:r>
      <w:r w:rsidRPr="00FD54E2">
        <w:rPr>
          <w:rFonts w:ascii="Times New Roman" w:hAnsi="Times New Roman"/>
          <w:sz w:val="24"/>
          <w:szCs w:val="24"/>
        </w:rPr>
        <w:t>закупаемых</w:t>
      </w:r>
      <w:r w:rsidR="005F3EC0" w:rsidRPr="00FD54E2">
        <w:rPr>
          <w:rFonts w:ascii="Times New Roman" w:hAnsi="Times New Roman"/>
          <w:sz w:val="24"/>
          <w:szCs w:val="24"/>
        </w:rPr>
        <w:t xml:space="preserve"> </w:t>
      </w:r>
      <w:r w:rsidRPr="00FD54E2">
        <w:rPr>
          <w:rFonts w:ascii="Times New Roman" w:hAnsi="Times New Roman"/>
          <w:sz w:val="24"/>
          <w:szCs w:val="24"/>
        </w:rPr>
        <w:t>товаров,</w:t>
      </w:r>
      <w:r w:rsidR="005F3EC0" w:rsidRPr="00FD54E2">
        <w:rPr>
          <w:rFonts w:ascii="Times New Roman" w:hAnsi="Times New Roman"/>
          <w:sz w:val="24"/>
          <w:szCs w:val="24"/>
        </w:rPr>
        <w:t xml:space="preserve"> </w:t>
      </w:r>
      <w:r w:rsidRPr="00FD54E2">
        <w:rPr>
          <w:rFonts w:ascii="Times New Roman" w:hAnsi="Times New Roman"/>
          <w:sz w:val="24"/>
          <w:szCs w:val="24"/>
        </w:rPr>
        <w:t>работ,</w:t>
      </w:r>
      <w:r w:rsidR="005F3EC0" w:rsidRPr="00FD54E2">
        <w:rPr>
          <w:rFonts w:ascii="Times New Roman" w:hAnsi="Times New Roman"/>
          <w:sz w:val="24"/>
          <w:szCs w:val="24"/>
        </w:rPr>
        <w:t xml:space="preserve"> </w:t>
      </w:r>
      <w:r w:rsidRPr="00FD54E2">
        <w:rPr>
          <w:rFonts w:ascii="Times New Roman" w:hAnsi="Times New Roman"/>
          <w:sz w:val="24"/>
          <w:szCs w:val="24"/>
        </w:rPr>
        <w:t>услуг,</w:t>
      </w:r>
      <w:r w:rsidR="005F3EC0" w:rsidRPr="00FD54E2">
        <w:rPr>
          <w:rFonts w:ascii="Times New Roman" w:hAnsi="Times New Roman"/>
          <w:sz w:val="24"/>
          <w:szCs w:val="24"/>
        </w:rPr>
        <w:t xml:space="preserve"> </w:t>
      </w:r>
      <w:r w:rsidRPr="00FD54E2">
        <w:rPr>
          <w:rFonts w:ascii="Times New Roman" w:hAnsi="Times New Roman"/>
          <w:sz w:val="24"/>
          <w:szCs w:val="24"/>
        </w:rPr>
        <w:t>в</w:t>
      </w:r>
      <w:r w:rsidR="005F3EC0" w:rsidRPr="00FD54E2">
        <w:rPr>
          <w:rFonts w:ascii="Times New Roman" w:hAnsi="Times New Roman"/>
          <w:sz w:val="24"/>
          <w:szCs w:val="24"/>
        </w:rPr>
        <w:t xml:space="preserve"> </w:t>
      </w:r>
      <w:r w:rsidRPr="00FD54E2">
        <w:rPr>
          <w:rFonts w:ascii="Times New Roman" w:hAnsi="Times New Roman"/>
          <w:sz w:val="24"/>
          <w:szCs w:val="24"/>
        </w:rPr>
        <w:t>отношении</w:t>
      </w:r>
      <w:r w:rsidR="005F3EC0" w:rsidRPr="00FD54E2">
        <w:rPr>
          <w:rFonts w:ascii="Times New Roman" w:hAnsi="Times New Roman"/>
          <w:sz w:val="24"/>
          <w:szCs w:val="24"/>
        </w:rPr>
        <w:t xml:space="preserve"> </w:t>
      </w:r>
      <w:r w:rsidRPr="00FD54E2">
        <w:rPr>
          <w:rFonts w:ascii="Times New Roman" w:hAnsi="Times New Roman"/>
          <w:sz w:val="24"/>
          <w:szCs w:val="24"/>
        </w:rPr>
        <w:t>которых</w:t>
      </w:r>
      <w:r w:rsidR="005F3EC0" w:rsidRPr="00FD54E2">
        <w:rPr>
          <w:rFonts w:ascii="Times New Roman" w:hAnsi="Times New Roman"/>
          <w:sz w:val="24"/>
          <w:szCs w:val="24"/>
        </w:rPr>
        <w:t xml:space="preserve"> </w:t>
      </w:r>
      <w:r w:rsidRPr="00FD54E2">
        <w:rPr>
          <w:rFonts w:ascii="Times New Roman" w:hAnsi="Times New Roman"/>
          <w:sz w:val="24"/>
          <w:szCs w:val="24"/>
        </w:rPr>
        <w:t>в</w:t>
      </w:r>
      <w:r w:rsidR="005F3EC0" w:rsidRPr="00FD54E2">
        <w:rPr>
          <w:rFonts w:ascii="Times New Roman" w:hAnsi="Times New Roman"/>
          <w:sz w:val="24"/>
          <w:szCs w:val="24"/>
        </w:rPr>
        <w:t xml:space="preserve"> </w:t>
      </w:r>
      <w:r w:rsidRPr="00FD54E2">
        <w:rPr>
          <w:rFonts w:ascii="Times New Roman" w:hAnsi="Times New Roman"/>
          <w:sz w:val="24"/>
          <w:szCs w:val="24"/>
        </w:rPr>
        <w:t>Извещении о проведении</w:t>
      </w:r>
      <w:r w:rsidR="005F3EC0" w:rsidRPr="00FD54E2">
        <w:rPr>
          <w:rFonts w:ascii="Times New Roman" w:hAnsi="Times New Roman"/>
          <w:sz w:val="24"/>
          <w:szCs w:val="24"/>
        </w:rPr>
        <w:t xml:space="preserve"> </w:t>
      </w:r>
      <w:r w:rsidR="00CC3F90" w:rsidRPr="00FD54E2">
        <w:rPr>
          <w:rFonts w:ascii="Times New Roman" w:hAnsi="Times New Roman"/>
          <w:sz w:val="24"/>
          <w:szCs w:val="24"/>
        </w:rPr>
        <w:t>з</w:t>
      </w:r>
      <w:r w:rsidRPr="00FD54E2">
        <w:rPr>
          <w:rFonts w:ascii="Times New Roman" w:hAnsi="Times New Roman"/>
          <w:sz w:val="24"/>
          <w:szCs w:val="24"/>
        </w:rPr>
        <w:t>акупки,</w:t>
      </w:r>
      <w:r w:rsidR="005F3EC0" w:rsidRPr="00FD54E2">
        <w:rPr>
          <w:rFonts w:ascii="Times New Roman" w:hAnsi="Times New Roman"/>
          <w:sz w:val="24"/>
          <w:szCs w:val="24"/>
        </w:rPr>
        <w:t xml:space="preserve"> </w:t>
      </w:r>
      <w:r w:rsidRPr="00FD54E2">
        <w:rPr>
          <w:rFonts w:ascii="Times New Roman" w:hAnsi="Times New Roman"/>
          <w:sz w:val="24"/>
          <w:szCs w:val="24"/>
        </w:rPr>
        <w:t>в</w:t>
      </w:r>
      <w:r w:rsidR="005F3EC0" w:rsidRPr="00FD54E2">
        <w:rPr>
          <w:rFonts w:ascii="Times New Roman" w:hAnsi="Times New Roman"/>
          <w:sz w:val="24"/>
          <w:szCs w:val="24"/>
        </w:rPr>
        <w:t xml:space="preserve"> </w:t>
      </w:r>
      <w:r w:rsidRPr="00FD54E2">
        <w:rPr>
          <w:rFonts w:ascii="Times New Roman" w:hAnsi="Times New Roman"/>
          <w:sz w:val="24"/>
          <w:szCs w:val="24"/>
        </w:rPr>
        <w:t>Документации</w:t>
      </w:r>
      <w:r w:rsidR="005F3EC0" w:rsidRPr="00FD54E2">
        <w:rPr>
          <w:rFonts w:ascii="Times New Roman" w:hAnsi="Times New Roman"/>
          <w:sz w:val="24"/>
          <w:szCs w:val="24"/>
        </w:rPr>
        <w:t xml:space="preserve"> </w:t>
      </w:r>
      <w:r w:rsidRPr="00FD54E2">
        <w:rPr>
          <w:rFonts w:ascii="Times New Roman" w:hAnsi="Times New Roman"/>
          <w:sz w:val="24"/>
          <w:szCs w:val="24"/>
        </w:rPr>
        <w:t>отдельно</w:t>
      </w:r>
      <w:r w:rsidR="005F3EC0" w:rsidRPr="00FD54E2">
        <w:rPr>
          <w:rFonts w:ascii="Times New Roman" w:hAnsi="Times New Roman"/>
          <w:sz w:val="24"/>
          <w:szCs w:val="24"/>
        </w:rPr>
        <w:t xml:space="preserve"> </w:t>
      </w:r>
      <w:r w:rsidRPr="00FD54E2">
        <w:rPr>
          <w:rFonts w:ascii="Times New Roman" w:hAnsi="Times New Roman"/>
          <w:sz w:val="24"/>
          <w:szCs w:val="24"/>
        </w:rPr>
        <w:t>указываются</w:t>
      </w:r>
      <w:r w:rsidR="005F3EC0" w:rsidRPr="00FD54E2">
        <w:rPr>
          <w:rFonts w:ascii="Times New Roman" w:hAnsi="Times New Roman"/>
          <w:sz w:val="24"/>
          <w:szCs w:val="24"/>
        </w:rPr>
        <w:t xml:space="preserve"> </w:t>
      </w:r>
      <w:r w:rsidRPr="00FD54E2">
        <w:rPr>
          <w:rFonts w:ascii="Times New Roman" w:hAnsi="Times New Roman"/>
          <w:sz w:val="24"/>
          <w:szCs w:val="24"/>
        </w:rPr>
        <w:t>предмет,</w:t>
      </w:r>
      <w:r w:rsidR="005F3EC0" w:rsidRPr="00FD54E2">
        <w:rPr>
          <w:rFonts w:ascii="Times New Roman" w:hAnsi="Times New Roman"/>
          <w:sz w:val="24"/>
          <w:szCs w:val="24"/>
        </w:rPr>
        <w:t xml:space="preserve"> </w:t>
      </w:r>
      <w:r w:rsidRPr="00FD54E2">
        <w:rPr>
          <w:rFonts w:ascii="Times New Roman" w:hAnsi="Times New Roman"/>
          <w:sz w:val="24"/>
          <w:szCs w:val="24"/>
        </w:rPr>
        <w:t>состав</w:t>
      </w:r>
      <w:r w:rsidR="005F3EC0" w:rsidRPr="00FD54E2">
        <w:rPr>
          <w:rFonts w:ascii="Times New Roman" w:hAnsi="Times New Roman"/>
          <w:sz w:val="24"/>
          <w:szCs w:val="24"/>
        </w:rPr>
        <w:t xml:space="preserve"> </w:t>
      </w:r>
      <w:r w:rsidRPr="00FD54E2">
        <w:rPr>
          <w:rFonts w:ascii="Times New Roman" w:hAnsi="Times New Roman"/>
          <w:sz w:val="24"/>
          <w:szCs w:val="24"/>
        </w:rPr>
        <w:t>товаров,</w:t>
      </w:r>
      <w:r w:rsidR="005F3EC0" w:rsidRPr="00FD54E2">
        <w:rPr>
          <w:rFonts w:ascii="Times New Roman" w:hAnsi="Times New Roman"/>
          <w:sz w:val="24"/>
          <w:szCs w:val="24"/>
        </w:rPr>
        <w:t xml:space="preserve"> </w:t>
      </w:r>
      <w:r w:rsidRPr="00FD54E2">
        <w:rPr>
          <w:rFonts w:ascii="Times New Roman" w:hAnsi="Times New Roman"/>
          <w:sz w:val="24"/>
          <w:szCs w:val="24"/>
        </w:rPr>
        <w:t>работ,</w:t>
      </w:r>
      <w:r w:rsidR="005F3EC0" w:rsidRPr="00FD54E2">
        <w:rPr>
          <w:rFonts w:ascii="Times New Roman" w:hAnsi="Times New Roman"/>
          <w:sz w:val="24"/>
          <w:szCs w:val="24"/>
        </w:rPr>
        <w:t xml:space="preserve"> </w:t>
      </w:r>
      <w:r w:rsidRPr="00FD54E2">
        <w:rPr>
          <w:rFonts w:ascii="Times New Roman" w:hAnsi="Times New Roman"/>
          <w:sz w:val="24"/>
          <w:szCs w:val="24"/>
        </w:rPr>
        <w:t>услуг,</w:t>
      </w:r>
      <w:r w:rsidR="005F3EC0" w:rsidRPr="00FD54E2">
        <w:rPr>
          <w:rFonts w:ascii="Times New Roman" w:hAnsi="Times New Roman"/>
          <w:sz w:val="24"/>
          <w:szCs w:val="24"/>
        </w:rPr>
        <w:t xml:space="preserve"> сроки и </w:t>
      </w:r>
      <w:r w:rsidRPr="00FD54E2">
        <w:rPr>
          <w:rFonts w:ascii="Times New Roman" w:hAnsi="Times New Roman"/>
          <w:sz w:val="24"/>
          <w:szCs w:val="24"/>
        </w:rPr>
        <w:t>иные</w:t>
      </w:r>
      <w:r w:rsidR="005F3EC0" w:rsidRPr="00FD54E2">
        <w:rPr>
          <w:rFonts w:ascii="Times New Roman" w:hAnsi="Times New Roman"/>
          <w:sz w:val="24"/>
          <w:szCs w:val="24"/>
        </w:rPr>
        <w:t xml:space="preserve"> </w:t>
      </w:r>
      <w:r w:rsidRPr="00FD54E2">
        <w:rPr>
          <w:rFonts w:ascii="Times New Roman" w:hAnsi="Times New Roman"/>
          <w:sz w:val="24"/>
          <w:szCs w:val="24"/>
        </w:rPr>
        <w:t>условия,</w:t>
      </w:r>
      <w:r w:rsidR="005F3EC0" w:rsidRPr="00FD54E2">
        <w:rPr>
          <w:rFonts w:ascii="Times New Roman" w:hAnsi="Times New Roman"/>
          <w:sz w:val="24"/>
          <w:szCs w:val="24"/>
        </w:rPr>
        <w:t xml:space="preserve"> </w:t>
      </w:r>
      <w:r w:rsidRPr="00FD54E2">
        <w:rPr>
          <w:rFonts w:ascii="Times New Roman" w:hAnsi="Times New Roman"/>
          <w:sz w:val="24"/>
          <w:szCs w:val="24"/>
        </w:rPr>
        <w:t>заключается отдельный договор.</w:t>
      </w:r>
    </w:p>
    <w:p w14:paraId="5E0FFF4E" w14:textId="77777777" w:rsidR="00930EBC" w:rsidRPr="00FD54E2" w:rsidRDefault="00930EBC" w:rsidP="00743C07">
      <w:pPr>
        <w:widowControl w:val="0"/>
        <w:autoSpaceDE w:val="0"/>
        <w:autoSpaceDN w:val="0"/>
        <w:adjustRightInd w:val="0"/>
        <w:spacing w:after="0" w:line="240" w:lineRule="auto"/>
        <w:ind w:right="-20"/>
        <w:jc w:val="center"/>
        <w:rPr>
          <w:rFonts w:ascii="Times New Roman" w:hAnsi="Times New Roman"/>
          <w:b/>
          <w:bCs/>
          <w:sz w:val="24"/>
          <w:szCs w:val="24"/>
        </w:rPr>
      </w:pPr>
    </w:p>
    <w:p w14:paraId="26C22B3B" w14:textId="77777777" w:rsidR="005E273E" w:rsidRPr="00FD54E2" w:rsidRDefault="005E273E" w:rsidP="00743C07">
      <w:pPr>
        <w:widowControl w:val="0"/>
        <w:autoSpaceDE w:val="0"/>
        <w:autoSpaceDN w:val="0"/>
        <w:adjustRightInd w:val="0"/>
        <w:spacing w:after="0" w:line="240" w:lineRule="auto"/>
        <w:ind w:right="-20"/>
        <w:jc w:val="center"/>
        <w:rPr>
          <w:rFonts w:ascii="Times New Roman" w:hAnsi="Times New Roman"/>
          <w:b/>
          <w:bCs/>
          <w:sz w:val="24"/>
          <w:szCs w:val="24"/>
        </w:rPr>
      </w:pPr>
      <w:r w:rsidRPr="00FD54E2">
        <w:rPr>
          <w:rFonts w:ascii="Times New Roman" w:hAnsi="Times New Roman"/>
          <w:b/>
          <w:bCs/>
          <w:sz w:val="24"/>
          <w:szCs w:val="24"/>
        </w:rPr>
        <w:t>2.О</w:t>
      </w:r>
      <w:r w:rsidR="006A45D7" w:rsidRPr="00FD54E2">
        <w:rPr>
          <w:rFonts w:ascii="Times New Roman" w:hAnsi="Times New Roman"/>
          <w:b/>
          <w:bCs/>
          <w:sz w:val="24"/>
          <w:szCs w:val="24"/>
        </w:rPr>
        <w:t>бщие</w:t>
      </w:r>
      <w:r w:rsidR="00BC1E28" w:rsidRPr="00FD54E2">
        <w:rPr>
          <w:rFonts w:ascii="Times New Roman" w:hAnsi="Times New Roman"/>
          <w:b/>
          <w:bCs/>
          <w:sz w:val="24"/>
          <w:szCs w:val="24"/>
        </w:rPr>
        <w:t xml:space="preserve"> </w:t>
      </w:r>
      <w:r w:rsidR="006A45D7" w:rsidRPr="00FD54E2">
        <w:rPr>
          <w:rFonts w:ascii="Times New Roman" w:hAnsi="Times New Roman"/>
          <w:b/>
          <w:bCs/>
          <w:sz w:val="24"/>
          <w:szCs w:val="24"/>
        </w:rPr>
        <w:t>положения</w:t>
      </w:r>
    </w:p>
    <w:p w14:paraId="02012C63" w14:textId="77777777" w:rsidR="005E273E" w:rsidRPr="00FD54E2" w:rsidRDefault="005E273E" w:rsidP="00743C07">
      <w:pPr>
        <w:widowControl w:val="0"/>
        <w:tabs>
          <w:tab w:val="left" w:pos="1418"/>
        </w:tabs>
        <w:autoSpaceDE w:val="0"/>
        <w:autoSpaceDN w:val="0"/>
        <w:adjustRightInd w:val="0"/>
        <w:spacing w:after="0" w:line="240" w:lineRule="auto"/>
        <w:ind w:left="707" w:right="-20"/>
        <w:jc w:val="both"/>
        <w:rPr>
          <w:rFonts w:ascii="Times New Roman" w:hAnsi="Times New Roman"/>
          <w:b/>
          <w:bCs/>
          <w:sz w:val="24"/>
          <w:szCs w:val="24"/>
        </w:rPr>
      </w:pPr>
      <w:r w:rsidRPr="00FD54E2">
        <w:rPr>
          <w:rFonts w:ascii="Times New Roman" w:hAnsi="Times New Roman"/>
          <w:b/>
          <w:bCs/>
          <w:sz w:val="24"/>
          <w:szCs w:val="24"/>
        </w:rPr>
        <w:t>2.1.</w:t>
      </w:r>
      <w:r w:rsidRPr="00FD54E2">
        <w:rPr>
          <w:rFonts w:ascii="Times New Roman" w:hAnsi="Times New Roman"/>
          <w:b/>
          <w:bCs/>
          <w:sz w:val="24"/>
          <w:szCs w:val="24"/>
        </w:rPr>
        <w:tab/>
        <w:t>Форма</w:t>
      </w:r>
      <w:r w:rsidR="005F3EC0" w:rsidRPr="00FD54E2">
        <w:rPr>
          <w:rFonts w:ascii="Times New Roman" w:hAnsi="Times New Roman"/>
          <w:b/>
          <w:bCs/>
          <w:sz w:val="24"/>
          <w:szCs w:val="24"/>
        </w:rPr>
        <w:t xml:space="preserve"> </w:t>
      </w:r>
      <w:r w:rsidRPr="00FD54E2">
        <w:rPr>
          <w:rFonts w:ascii="Times New Roman" w:hAnsi="Times New Roman"/>
          <w:b/>
          <w:bCs/>
          <w:sz w:val="24"/>
          <w:szCs w:val="24"/>
        </w:rPr>
        <w:t>и</w:t>
      </w:r>
      <w:r w:rsidR="005F3EC0" w:rsidRPr="00FD54E2">
        <w:rPr>
          <w:rFonts w:ascii="Times New Roman" w:hAnsi="Times New Roman"/>
          <w:b/>
          <w:bCs/>
          <w:sz w:val="24"/>
          <w:szCs w:val="24"/>
        </w:rPr>
        <w:t xml:space="preserve"> </w:t>
      </w:r>
      <w:r w:rsidRPr="00FD54E2">
        <w:rPr>
          <w:rFonts w:ascii="Times New Roman" w:hAnsi="Times New Roman"/>
          <w:b/>
          <w:bCs/>
          <w:sz w:val="24"/>
          <w:szCs w:val="24"/>
        </w:rPr>
        <w:t>вид</w:t>
      </w:r>
      <w:r w:rsidR="005F3EC0" w:rsidRPr="00FD54E2">
        <w:rPr>
          <w:rFonts w:ascii="Times New Roman" w:hAnsi="Times New Roman"/>
          <w:b/>
          <w:bCs/>
          <w:sz w:val="24"/>
          <w:szCs w:val="24"/>
        </w:rPr>
        <w:t xml:space="preserve"> </w:t>
      </w:r>
      <w:r w:rsidRPr="00FD54E2">
        <w:rPr>
          <w:rFonts w:ascii="Times New Roman" w:hAnsi="Times New Roman"/>
          <w:b/>
          <w:bCs/>
          <w:sz w:val="24"/>
          <w:szCs w:val="24"/>
        </w:rPr>
        <w:t>процедуры</w:t>
      </w:r>
      <w:r w:rsidR="005F3EC0" w:rsidRPr="00FD54E2">
        <w:rPr>
          <w:rFonts w:ascii="Times New Roman" w:hAnsi="Times New Roman"/>
          <w:b/>
          <w:bCs/>
          <w:sz w:val="24"/>
          <w:szCs w:val="24"/>
        </w:rPr>
        <w:t xml:space="preserve"> </w:t>
      </w:r>
      <w:r w:rsidRPr="00FD54E2">
        <w:rPr>
          <w:rFonts w:ascii="Times New Roman" w:hAnsi="Times New Roman"/>
          <w:b/>
          <w:bCs/>
          <w:sz w:val="24"/>
          <w:szCs w:val="24"/>
        </w:rPr>
        <w:t>закупки,</w:t>
      </w:r>
      <w:r w:rsidR="005F3EC0" w:rsidRPr="00FD54E2">
        <w:rPr>
          <w:rFonts w:ascii="Times New Roman" w:hAnsi="Times New Roman"/>
          <w:b/>
          <w:bCs/>
          <w:sz w:val="24"/>
          <w:szCs w:val="24"/>
        </w:rPr>
        <w:t xml:space="preserve"> </w:t>
      </w:r>
      <w:r w:rsidRPr="00FD54E2">
        <w:rPr>
          <w:rFonts w:ascii="Times New Roman" w:hAnsi="Times New Roman"/>
          <w:b/>
          <w:bCs/>
          <w:sz w:val="24"/>
          <w:szCs w:val="24"/>
        </w:rPr>
        <w:t>предмет</w:t>
      </w:r>
      <w:r w:rsidR="005F3EC0" w:rsidRPr="00FD54E2">
        <w:rPr>
          <w:rFonts w:ascii="Times New Roman" w:hAnsi="Times New Roman"/>
          <w:b/>
          <w:bCs/>
          <w:sz w:val="24"/>
          <w:szCs w:val="24"/>
        </w:rPr>
        <w:t xml:space="preserve"> </w:t>
      </w:r>
      <w:r w:rsidRPr="00FD54E2">
        <w:rPr>
          <w:rFonts w:ascii="Times New Roman" w:hAnsi="Times New Roman"/>
          <w:b/>
          <w:bCs/>
          <w:sz w:val="24"/>
          <w:szCs w:val="24"/>
        </w:rPr>
        <w:t>закупки</w:t>
      </w:r>
    </w:p>
    <w:p w14:paraId="02107D0D" w14:textId="77777777" w:rsidR="005E273E" w:rsidRPr="00FD54E2" w:rsidRDefault="005E273E" w:rsidP="00743C07">
      <w:pPr>
        <w:widowControl w:val="0"/>
        <w:tabs>
          <w:tab w:val="left" w:pos="2786"/>
          <w:tab w:val="left" w:pos="3691"/>
          <w:tab w:val="left" w:pos="4959"/>
          <w:tab w:val="left" w:pos="6046"/>
          <w:tab w:val="left" w:pos="7460"/>
          <w:tab w:val="left" w:pos="8708"/>
        </w:tabs>
        <w:autoSpaceDE w:val="0"/>
        <w:autoSpaceDN w:val="0"/>
        <w:adjustRightInd w:val="0"/>
        <w:spacing w:after="0" w:line="240" w:lineRule="auto"/>
        <w:ind w:right="-15" w:firstLine="707"/>
        <w:jc w:val="both"/>
        <w:rPr>
          <w:rFonts w:ascii="Times New Roman" w:hAnsi="Times New Roman"/>
          <w:sz w:val="24"/>
          <w:szCs w:val="24"/>
        </w:rPr>
      </w:pPr>
      <w:r w:rsidRPr="00FD54E2">
        <w:rPr>
          <w:rFonts w:ascii="Times New Roman" w:hAnsi="Times New Roman"/>
          <w:sz w:val="24"/>
          <w:szCs w:val="24"/>
        </w:rPr>
        <w:t>2.1.1</w:t>
      </w:r>
      <w:r w:rsidR="000E29B0" w:rsidRPr="00FD54E2">
        <w:rPr>
          <w:rFonts w:ascii="Times New Roman" w:hAnsi="Times New Roman"/>
          <w:sz w:val="24"/>
          <w:szCs w:val="24"/>
        </w:rPr>
        <w:t xml:space="preserve">. </w:t>
      </w:r>
      <w:r w:rsidRPr="00FD54E2">
        <w:rPr>
          <w:rFonts w:ascii="Times New Roman" w:hAnsi="Times New Roman"/>
          <w:bCs/>
          <w:sz w:val="24"/>
          <w:szCs w:val="24"/>
        </w:rPr>
        <w:t>Форма</w:t>
      </w:r>
      <w:r w:rsidR="005F3EC0" w:rsidRPr="00FD54E2">
        <w:rPr>
          <w:rFonts w:ascii="Times New Roman" w:hAnsi="Times New Roman"/>
          <w:bCs/>
          <w:sz w:val="24"/>
          <w:szCs w:val="24"/>
        </w:rPr>
        <w:t xml:space="preserve"> </w:t>
      </w:r>
      <w:r w:rsidRPr="00FD54E2">
        <w:rPr>
          <w:rFonts w:ascii="Times New Roman" w:hAnsi="Times New Roman"/>
          <w:bCs/>
          <w:sz w:val="24"/>
          <w:szCs w:val="24"/>
        </w:rPr>
        <w:t>и</w:t>
      </w:r>
      <w:r w:rsidR="005F3EC0" w:rsidRPr="00FD54E2">
        <w:rPr>
          <w:rFonts w:ascii="Times New Roman" w:hAnsi="Times New Roman"/>
          <w:bCs/>
          <w:sz w:val="24"/>
          <w:szCs w:val="24"/>
        </w:rPr>
        <w:t xml:space="preserve"> </w:t>
      </w:r>
      <w:r w:rsidRPr="00FD54E2">
        <w:rPr>
          <w:rFonts w:ascii="Times New Roman" w:hAnsi="Times New Roman"/>
          <w:bCs/>
          <w:sz w:val="24"/>
          <w:szCs w:val="24"/>
        </w:rPr>
        <w:t>вид</w:t>
      </w:r>
      <w:r w:rsidR="005F3EC0" w:rsidRPr="00FD54E2">
        <w:rPr>
          <w:rFonts w:ascii="Times New Roman" w:hAnsi="Times New Roman"/>
          <w:bCs/>
          <w:sz w:val="24"/>
          <w:szCs w:val="24"/>
        </w:rPr>
        <w:t xml:space="preserve"> </w:t>
      </w:r>
      <w:r w:rsidRPr="00FD54E2">
        <w:rPr>
          <w:rFonts w:ascii="Times New Roman" w:hAnsi="Times New Roman"/>
          <w:bCs/>
          <w:sz w:val="24"/>
          <w:szCs w:val="24"/>
        </w:rPr>
        <w:t>процедуры</w:t>
      </w:r>
      <w:r w:rsidR="005F3EC0" w:rsidRPr="00FD54E2">
        <w:rPr>
          <w:rFonts w:ascii="Times New Roman" w:hAnsi="Times New Roman"/>
          <w:bCs/>
          <w:sz w:val="24"/>
          <w:szCs w:val="24"/>
        </w:rPr>
        <w:t xml:space="preserve"> </w:t>
      </w:r>
      <w:r w:rsidRPr="00FD54E2">
        <w:rPr>
          <w:rFonts w:ascii="Times New Roman" w:hAnsi="Times New Roman"/>
          <w:bCs/>
          <w:sz w:val="24"/>
          <w:szCs w:val="24"/>
        </w:rPr>
        <w:t>закупки -</w:t>
      </w:r>
      <w:r w:rsidRPr="00FD54E2">
        <w:rPr>
          <w:rFonts w:ascii="Times New Roman" w:hAnsi="Times New Roman"/>
          <w:sz w:val="24"/>
          <w:szCs w:val="24"/>
        </w:rPr>
        <w:t xml:space="preserve"> закупка у единственного поставщика (подрядчика, исполнителя), неконкурентная процедура.</w:t>
      </w:r>
    </w:p>
    <w:p w14:paraId="4D9A2035" w14:textId="19FF9AFC" w:rsidR="005E273E" w:rsidRPr="00FD54E2" w:rsidRDefault="005E273E" w:rsidP="00743C07">
      <w:pPr>
        <w:widowControl w:val="0"/>
        <w:tabs>
          <w:tab w:val="left" w:pos="2786"/>
          <w:tab w:val="left" w:pos="3691"/>
          <w:tab w:val="left" w:pos="4959"/>
          <w:tab w:val="left" w:pos="6046"/>
          <w:tab w:val="left" w:pos="7460"/>
          <w:tab w:val="left" w:pos="8708"/>
        </w:tabs>
        <w:autoSpaceDE w:val="0"/>
        <w:autoSpaceDN w:val="0"/>
        <w:adjustRightInd w:val="0"/>
        <w:spacing w:after="0" w:line="240" w:lineRule="auto"/>
        <w:ind w:right="-15" w:firstLine="707"/>
        <w:jc w:val="both"/>
        <w:rPr>
          <w:rFonts w:ascii="Times New Roman" w:hAnsi="Times New Roman"/>
          <w:sz w:val="24"/>
          <w:szCs w:val="24"/>
        </w:rPr>
      </w:pPr>
      <w:r w:rsidRPr="00FD54E2">
        <w:rPr>
          <w:rFonts w:ascii="Times New Roman" w:hAnsi="Times New Roman"/>
          <w:sz w:val="24"/>
          <w:szCs w:val="24"/>
        </w:rPr>
        <w:t>2.1.2. Настоящая</w:t>
      </w:r>
      <w:r w:rsidR="005F3EC0" w:rsidRPr="00FD54E2">
        <w:rPr>
          <w:rFonts w:ascii="Times New Roman" w:hAnsi="Times New Roman"/>
          <w:sz w:val="24"/>
          <w:szCs w:val="24"/>
        </w:rPr>
        <w:t xml:space="preserve"> </w:t>
      </w:r>
      <w:r w:rsidRPr="00FD54E2">
        <w:rPr>
          <w:rFonts w:ascii="Times New Roman" w:hAnsi="Times New Roman"/>
          <w:sz w:val="24"/>
          <w:szCs w:val="24"/>
        </w:rPr>
        <w:t>закупка</w:t>
      </w:r>
      <w:r w:rsidR="005F3EC0" w:rsidRPr="00FD54E2">
        <w:rPr>
          <w:rFonts w:ascii="Times New Roman" w:hAnsi="Times New Roman"/>
          <w:sz w:val="24"/>
          <w:szCs w:val="24"/>
        </w:rPr>
        <w:t xml:space="preserve"> </w:t>
      </w:r>
      <w:r w:rsidRPr="00FD54E2">
        <w:rPr>
          <w:rFonts w:ascii="Times New Roman" w:hAnsi="Times New Roman"/>
          <w:sz w:val="24"/>
          <w:szCs w:val="24"/>
        </w:rPr>
        <w:t>проводится</w:t>
      </w:r>
      <w:r w:rsidR="005F3EC0" w:rsidRPr="00FD54E2">
        <w:rPr>
          <w:rFonts w:ascii="Times New Roman" w:hAnsi="Times New Roman"/>
          <w:sz w:val="24"/>
          <w:szCs w:val="24"/>
        </w:rPr>
        <w:t xml:space="preserve"> </w:t>
      </w:r>
      <w:r w:rsidRPr="00FD54E2">
        <w:rPr>
          <w:rFonts w:ascii="Times New Roman" w:hAnsi="Times New Roman"/>
          <w:sz w:val="24"/>
          <w:szCs w:val="24"/>
        </w:rPr>
        <w:t>в</w:t>
      </w:r>
      <w:r w:rsidR="005F3EC0" w:rsidRPr="00FD54E2">
        <w:rPr>
          <w:rFonts w:ascii="Times New Roman" w:hAnsi="Times New Roman"/>
          <w:sz w:val="24"/>
          <w:szCs w:val="24"/>
        </w:rPr>
        <w:t xml:space="preserve"> </w:t>
      </w:r>
      <w:r w:rsidRPr="00FD54E2">
        <w:rPr>
          <w:rFonts w:ascii="Times New Roman" w:hAnsi="Times New Roman"/>
          <w:sz w:val="24"/>
          <w:szCs w:val="24"/>
        </w:rPr>
        <w:t>соответствии</w:t>
      </w:r>
      <w:r w:rsidR="005F3EC0" w:rsidRPr="00FD54E2">
        <w:rPr>
          <w:rFonts w:ascii="Times New Roman" w:hAnsi="Times New Roman"/>
          <w:sz w:val="24"/>
          <w:szCs w:val="24"/>
        </w:rPr>
        <w:t xml:space="preserve"> </w:t>
      </w:r>
      <w:r w:rsidRPr="00FD54E2">
        <w:rPr>
          <w:rFonts w:ascii="Times New Roman" w:hAnsi="Times New Roman"/>
          <w:sz w:val="24"/>
          <w:szCs w:val="24"/>
        </w:rPr>
        <w:t xml:space="preserve">с Законом № 223-ФЗ, </w:t>
      </w:r>
      <w:r w:rsidR="00CE395E" w:rsidRPr="00FD54E2">
        <w:rPr>
          <w:rFonts w:ascii="Times New Roman" w:hAnsi="Times New Roman"/>
          <w:sz w:val="24"/>
          <w:szCs w:val="24"/>
        </w:rPr>
        <w:t>Положением о закупке товар</w:t>
      </w:r>
      <w:r w:rsidR="005F3EC0" w:rsidRPr="00FD54E2">
        <w:rPr>
          <w:rFonts w:ascii="Times New Roman" w:hAnsi="Times New Roman"/>
          <w:sz w:val="24"/>
          <w:szCs w:val="24"/>
        </w:rPr>
        <w:t>ов</w:t>
      </w:r>
      <w:r w:rsidR="00CE395E" w:rsidRPr="00FD54E2">
        <w:rPr>
          <w:rFonts w:ascii="Times New Roman" w:hAnsi="Times New Roman"/>
          <w:sz w:val="24"/>
          <w:szCs w:val="24"/>
        </w:rPr>
        <w:t xml:space="preserve">, </w:t>
      </w:r>
      <w:r w:rsidR="005F3EC0" w:rsidRPr="00FD54E2">
        <w:rPr>
          <w:rFonts w:ascii="Times New Roman" w:hAnsi="Times New Roman"/>
          <w:sz w:val="24"/>
          <w:szCs w:val="24"/>
        </w:rPr>
        <w:t>работ, услуг для нужд</w:t>
      </w:r>
      <w:r w:rsidR="00CE395E" w:rsidRPr="00FD54E2">
        <w:rPr>
          <w:rFonts w:ascii="Times New Roman" w:hAnsi="Times New Roman"/>
          <w:sz w:val="24"/>
          <w:szCs w:val="24"/>
        </w:rPr>
        <w:t xml:space="preserve"> </w:t>
      </w:r>
      <w:r w:rsidR="001B439F" w:rsidRPr="001B439F">
        <w:rPr>
          <w:rFonts w:ascii="Times New Roman" w:hAnsi="Times New Roman"/>
          <w:sz w:val="24"/>
          <w:szCs w:val="24"/>
        </w:rPr>
        <w:t>МАУ ДО «СШ «Орион»</w:t>
      </w:r>
      <w:r w:rsidR="005F3EC0" w:rsidRPr="00FD54E2">
        <w:rPr>
          <w:rFonts w:ascii="Times New Roman" w:hAnsi="Times New Roman"/>
          <w:sz w:val="24"/>
          <w:szCs w:val="24"/>
        </w:rPr>
        <w:t xml:space="preserve"> </w:t>
      </w:r>
      <w:r w:rsidRPr="00FD54E2">
        <w:rPr>
          <w:rFonts w:ascii="Times New Roman" w:hAnsi="Times New Roman"/>
          <w:sz w:val="24"/>
          <w:szCs w:val="24"/>
        </w:rPr>
        <w:t>и</w:t>
      </w:r>
      <w:r w:rsidR="005F3EC0" w:rsidRPr="00FD54E2">
        <w:rPr>
          <w:rFonts w:ascii="Times New Roman" w:hAnsi="Times New Roman"/>
          <w:sz w:val="24"/>
          <w:szCs w:val="24"/>
        </w:rPr>
        <w:t xml:space="preserve"> </w:t>
      </w:r>
      <w:r w:rsidR="00CC3F90" w:rsidRPr="00FD54E2">
        <w:rPr>
          <w:rFonts w:ascii="Times New Roman" w:hAnsi="Times New Roman"/>
          <w:sz w:val="24"/>
          <w:szCs w:val="24"/>
        </w:rPr>
        <w:t>и</w:t>
      </w:r>
      <w:r w:rsidRPr="00FD54E2">
        <w:rPr>
          <w:rFonts w:ascii="Times New Roman" w:hAnsi="Times New Roman"/>
          <w:sz w:val="24"/>
          <w:szCs w:val="24"/>
        </w:rPr>
        <w:t>ными локальными нормативными актами.</w:t>
      </w:r>
    </w:p>
    <w:p w14:paraId="2CD282D8" w14:textId="77777777" w:rsidR="000E3DF2" w:rsidRPr="00FD54E2" w:rsidRDefault="005E273E" w:rsidP="00743C07">
      <w:pPr>
        <w:widowControl w:val="0"/>
        <w:autoSpaceDE w:val="0"/>
        <w:autoSpaceDN w:val="0"/>
        <w:adjustRightInd w:val="0"/>
        <w:spacing w:after="0" w:line="240" w:lineRule="auto"/>
        <w:ind w:right="-13" w:firstLine="707"/>
        <w:jc w:val="both"/>
        <w:rPr>
          <w:rFonts w:ascii="Times New Roman" w:hAnsi="Times New Roman"/>
          <w:sz w:val="24"/>
          <w:szCs w:val="24"/>
        </w:rPr>
      </w:pPr>
      <w:r w:rsidRPr="00FD54E2">
        <w:rPr>
          <w:rFonts w:ascii="Times New Roman" w:hAnsi="Times New Roman"/>
          <w:sz w:val="24"/>
          <w:szCs w:val="24"/>
        </w:rPr>
        <w:t>2.1.4.</w:t>
      </w:r>
      <w:r w:rsidR="00C852E7" w:rsidRPr="00FD54E2">
        <w:rPr>
          <w:rFonts w:ascii="Times New Roman" w:hAnsi="Times New Roman"/>
          <w:sz w:val="24"/>
          <w:szCs w:val="24"/>
        </w:rPr>
        <w:t xml:space="preserve"> </w:t>
      </w:r>
      <w:r w:rsidRPr="00FD54E2">
        <w:rPr>
          <w:rFonts w:ascii="Times New Roman" w:hAnsi="Times New Roman"/>
          <w:sz w:val="24"/>
          <w:szCs w:val="24"/>
        </w:rPr>
        <w:t>Предметом</w:t>
      </w:r>
      <w:r w:rsidR="005F3EC0" w:rsidRPr="00FD54E2">
        <w:rPr>
          <w:rFonts w:ascii="Times New Roman" w:hAnsi="Times New Roman"/>
          <w:sz w:val="24"/>
          <w:szCs w:val="24"/>
        </w:rPr>
        <w:t xml:space="preserve"> </w:t>
      </w:r>
      <w:r w:rsidRPr="00FD54E2">
        <w:rPr>
          <w:rFonts w:ascii="Times New Roman" w:hAnsi="Times New Roman"/>
          <w:sz w:val="24"/>
          <w:szCs w:val="24"/>
        </w:rPr>
        <w:t>настоящей</w:t>
      </w:r>
      <w:r w:rsidR="005F3EC0" w:rsidRPr="00FD54E2">
        <w:rPr>
          <w:rFonts w:ascii="Times New Roman" w:hAnsi="Times New Roman"/>
          <w:sz w:val="24"/>
          <w:szCs w:val="24"/>
        </w:rPr>
        <w:t xml:space="preserve"> </w:t>
      </w:r>
      <w:r w:rsidRPr="00FD54E2">
        <w:rPr>
          <w:rFonts w:ascii="Times New Roman" w:hAnsi="Times New Roman"/>
          <w:sz w:val="24"/>
          <w:szCs w:val="24"/>
        </w:rPr>
        <w:t>закупки</w:t>
      </w:r>
      <w:r w:rsidR="005F3EC0" w:rsidRPr="00FD54E2">
        <w:rPr>
          <w:rFonts w:ascii="Times New Roman" w:hAnsi="Times New Roman"/>
          <w:sz w:val="24"/>
          <w:szCs w:val="24"/>
        </w:rPr>
        <w:t xml:space="preserve"> </w:t>
      </w:r>
      <w:r w:rsidRPr="00FD54E2">
        <w:rPr>
          <w:rFonts w:ascii="Times New Roman" w:hAnsi="Times New Roman"/>
          <w:sz w:val="24"/>
          <w:szCs w:val="24"/>
        </w:rPr>
        <w:t>является</w:t>
      </w:r>
      <w:r w:rsidR="005F3EC0" w:rsidRPr="00FD54E2">
        <w:rPr>
          <w:rFonts w:ascii="Times New Roman" w:hAnsi="Times New Roman"/>
          <w:sz w:val="24"/>
          <w:szCs w:val="24"/>
        </w:rPr>
        <w:t xml:space="preserve"> </w:t>
      </w:r>
      <w:r w:rsidRPr="00FD54E2">
        <w:rPr>
          <w:rFonts w:ascii="Times New Roman" w:hAnsi="Times New Roman"/>
          <w:sz w:val="24"/>
          <w:szCs w:val="24"/>
        </w:rPr>
        <w:t>право</w:t>
      </w:r>
      <w:r w:rsidR="005F3EC0" w:rsidRPr="00FD54E2">
        <w:rPr>
          <w:rFonts w:ascii="Times New Roman" w:hAnsi="Times New Roman"/>
          <w:sz w:val="24"/>
          <w:szCs w:val="24"/>
        </w:rPr>
        <w:t xml:space="preserve"> </w:t>
      </w:r>
      <w:r w:rsidRPr="00FD54E2">
        <w:rPr>
          <w:rFonts w:ascii="Times New Roman" w:hAnsi="Times New Roman"/>
          <w:sz w:val="24"/>
          <w:szCs w:val="24"/>
        </w:rPr>
        <w:t>на</w:t>
      </w:r>
      <w:r w:rsidR="005F3EC0" w:rsidRPr="00FD54E2">
        <w:rPr>
          <w:rFonts w:ascii="Times New Roman" w:hAnsi="Times New Roman"/>
          <w:sz w:val="24"/>
          <w:szCs w:val="24"/>
        </w:rPr>
        <w:t xml:space="preserve"> </w:t>
      </w:r>
      <w:r w:rsidRPr="00FD54E2">
        <w:rPr>
          <w:rFonts w:ascii="Times New Roman" w:hAnsi="Times New Roman"/>
          <w:sz w:val="24"/>
          <w:szCs w:val="24"/>
        </w:rPr>
        <w:t>заключение договора</w:t>
      </w:r>
      <w:r w:rsidR="005F3EC0" w:rsidRPr="00FD54E2">
        <w:rPr>
          <w:rFonts w:ascii="Times New Roman" w:hAnsi="Times New Roman"/>
          <w:sz w:val="24"/>
          <w:szCs w:val="24"/>
        </w:rPr>
        <w:t xml:space="preserve"> </w:t>
      </w:r>
      <w:r w:rsidRPr="00FD54E2">
        <w:rPr>
          <w:rFonts w:ascii="Times New Roman" w:hAnsi="Times New Roman"/>
          <w:sz w:val="24"/>
          <w:szCs w:val="24"/>
        </w:rPr>
        <w:t>на</w:t>
      </w:r>
      <w:r w:rsidR="005F3EC0" w:rsidRPr="00FD54E2">
        <w:rPr>
          <w:rFonts w:ascii="Times New Roman" w:hAnsi="Times New Roman"/>
          <w:sz w:val="24"/>
          <w:szCs w:val="24"/>
        </w:rPr>
        <w:t xml:space="preserve"> </w:t>
      </w:r>
      <w:r w:rsidR="00C9222F" w:rsidRPr="00FD54E2">
        <w:rPr>
          <w:rFonts w:ascii="Times New Roman" w:hAnsi="Times New Roman"/>
          <w:sz w:val="24"/>
          <w:szCs w:val="24"/>
        </w:rPr>
        <w:t>поставку товара</w:t>
      </w:r>
      <w:r w:rsidR="000E3DF2" w:rsidRPr="00FD54E2">
        <w:rPr>
          <w:rFonts w:ascii="Times New Roman" w:hAnsi="Times New Roman"/>
          <w:sz w:val="24"/>
          <w:szCs w:val="24"/>
        </w:rPr>
        <w:t>.</w:t>
      </w:r>
    </w:p>
    <w:p w14:paraId="22F25264" w14:textId="77777777" w:rsidR="00B2741E" w:rsidRPr="00FD54E2" w:rsidRDefault="00B2741E" w:rsidP="00743C07">
      <w:pPr>
        <w:widowControl w:val="0"/>
        <w:autoSpaceDE w:val="0"/>
        <w:autoSpaceDN w:val="0"/>
        <w:adjustRightInd w:val="0"/>
        <w:spacing w:after="0" w:line="240" w:lineRule="auto"/>
        <w:ind w:right="-13" w:firstLine="707"/>
        <w:jc w:val="both"/>
        <w:rPr>
          <w:rFonts w:ascii="Times New Roman" w:hAnsi="Times New Roman"/>
          <w:sz w:val="24"/>
          <w:szCs w:val="24"/>
        </w:rPr>
      </w:pPr>
    </w:p>
    <w:p w14:paraId="454F8977" w14:textId="77777777" w:rsidR="000E3DF2" w:rsidRPr="00FD54E2" w:rsidRDefault="000E3DF2" w:rsidP="00743C07">
      <w:pPr>
        <w:widowControl w:val="0"/>
        <w:tabs>
          <w:tab w:val="left" w:pos="1418"/>
          <w:tab w:val="left" w:pos="7230"/>
        </w:tabs>
        <w:autoSpaceDE w:val="0"/>
        <w:autoSpaceDN w:val="0"/>
        <w:adjustRightInd w:val="0"/>
        <w:spacing w:after="0" w:line="240" w:lineRule="auto"/>
        <w:ind w:right="344" w:firstLine="709"/>
        <w:jc w:val="center"/>
        <w:rPr>
          <w:rFonts w:ascii="Times New Roman" w:hAnsi="Times New Roman"/>
          <w:b/>
          <w:bCs/>
          <w:sz w:val="24"/>
          <w:szCs w:val="24"/>
        </w:rPr>
      </w:pPr>
    </w:p>
    <w:p w14:paraId="17596A7B" w14:textId="77777777" w:rsidR="005E273E" w:rsidRPr="00FD54E2" w:rsidRDefault="006A45D7" w:rsidP="00261C53">
      <w:pPr>
        <w:pStyle w:val="ae"/>
        <w:widowControl w:val="0"/>
        <w:numPr>
          <w:ilvl w:val="0"/>
          <w:numId w:val="18"/>
        </w:numPr>
        <w:tabs>
          <w:tab w:val="left" w:pos="659"/>
        </w:tabs>
        <w:autoSpaceDE w:val="0"/>
        <w:autoSpaceDN w:val="0"/>
        <w:adjustRightInd w:val="0"/>
        <w:ind w:right="-20"/>
        <w:jc w:val="center"/>
        <w:rPr>
          <w:b/>
          <w:bCs/>
        </w:rPr>
      </w:pPr>
      <w:r w:rsidRPr="00FD54E2">
        <w:rPr>
          <w:b/>
          <w:bCs/>
        </w:rPr>
        <w:t>Информационная карта</w:t>
      </w:r>
    </w:p>
    <w:p w14:paraId="5C56B8C3" w14:textId="77777777" w:rsidR="005E273E" w:rsidRPr="00FD54E2" w:rsidRDefault="005E273E" w:rsidP="00743C07">
      <w:pPr>
        <w:widowControl w:val="0"/>
        <w:tabs>
          <w:tab w:val="left" w:pos="659"/>
        </w:tabs>
        <w:autoSpaceDE w:val="0"/>
        <w:autoSpaceDN w:val="0"/>
        <w:adjustRightInd w:val="0"/>
        <w:spacing w:after="0" w:line="240" w:lineRule="auto"/>
        <w:ind w:left="360" w:right="-20"/>
        <w:jc w:val="both"/>
        <w:rPr>
          <w:rFonts w:ascii="Times New Roman" w:hAnsi="Times New Roman"/>
          <w:bCs/>
          <w:sz w:val="24"/>
          <w:szCs w:val="24"/>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4549"/>
        <w:gridCol w:w="4979"/>
      </w:tblGrid>
      <w:tr w:rsidR="005E273E" w:rsidRPr="00FD54E2" w14:paraId="6F842DA4" w14:textId="77777777" w:rsidTr="007822D3">
        <w:tc>
          <w:tcPr>
            <w:tcW w:w="0" w:type="auto"/>
            <w:shd w:val="clear" w:color="auto" w:fill="auto"/>
            <w:vAlign w:val="center"/>
          </w:tcPr>
          <w:p w14:paraId="05FB0701" w14:textId="77777777" w:rsidR="005E273E" w:rsidRPr="00FD54E2" w:rsidRDefault="005E273E"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п/н</w:t>
            </w:r>
          </w:p>
        </w:tc>
        <w:tc>
          <w:tcPr>
            <w:tcW w:w="0" w:type="auto"/>
            <w:shd w:val="clear" w:color="auto" w:fill="auto"/>
            <w:vAlign w:val="center"/>
          </w:tcPr>
          <w:p w14:paraId="0A487600" w14:textId="77777777" w:rsidR="005E273E" w:rsidRPr="00FD54E2" w:rsidRDefault="005E273E"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наименование</w:t>
            </w:r>
          </w:p>
        </w:tc>
        <w:tc>
          <w:tcPr>
            <w:tcW w:w="0" w:type="auto"/>
            <w:shd w:val="clear" w:color="auto" w:fill="auto"/>
            <w:vAlign w:val="center"/>
          </w:tcPr>
          <w:p w14:paraId="18E3A02A" w14:textId="77777777" w:rsidR="005E273E" w:rsidRPr="00FD54E2" w:rsidRDefault="005E273E"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информация</w:t>
            </w:r>
          </w:p>
        </w:tc>
      </w:tr>
      <w:tr w:rsidR="005E273E" w:rsidRPr="00FD54E2" w14:paraId="3E5CDE81" w14:textId="77777777" w:rsidTr="007822D3">
        <w:tc>
          <w:tcPr>
            <w:tcW w:w="0" w:type="auto"/>
            <w:shd w:val="clear" w:color="auto" w:fill="auto"/>
            <w:vAlign w:val="center"/>
          </w:tcPr>
          <w:p w14:paraId="3CD7EA3C" w14:textId="77777777" w:rsidR="005E273E" w:rsidRPr="00FD54E2" w:rsidRDefault="005E273E"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1</w:t>
            </w:r>
          </w:p>
        </w:tc>
        <w:tc>
          <w:tcPr>
            <w:tcW w:w="0" w:type="auto"/>
            <w:shd w:val="clear" w:color="auto" w:fill="auto"/>
            <w:vAlign w:val="center"/>
          </w:tcPr>
          <w:p w14:paraId="4241CACD" w14:textId="77777777" w:rsidR="005E273E" w:rsidRPr="00FD54E2" w:rsidRDefault="0096346F" w:rsidP="00357829">
            <w:pPr>
              <w:pStyle w:val="Style16"/>
              <w:spacing w:line="240" w:lineRule="auto"/>
              <w:ind w:firstLine="0"/>
            </w:pPr>
            <w:r w:rsidRPr="00FD54E2">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 установленные Заказчиком иные требования, связанные с определением соответствия поставляемого товара, выполняемой работы, оказываемой услуги потребностям Заказчика</w:t>
            </w:r>
            <w:r w:rsidR="00DC22FD" w:rsidRPr="00FD54E2">
              <w:rPr>
                <w:rStyle w:val="FontStyle29"/>
              </w:rPr>
              <w:t>.</w:t>
            </w:r>
          </w:p>
        </w:tc>
        <w:tc>
          <w:tcPr>
            <w:tcW w:w="0" w:type="auto"/>
            <w:shd w:val="clear" w:color="auto" w:fill="auto"/>
            <w:vAlign w:val="center"/>
          </w:tcPr>
          <w:p w14:paraId="710DED7E" w14:textId="3D53B44F" w:rsidR="005E273E" w:rsidRPr="00FD54E2" w:rsidRDefault="007822D3" w:rsidP="00743C07">
            <w:pPr>
              <w:widowControl w:val="0"/>
              <w:tabs>
                <w:tab w:val="left" w:pos="567"/>
                <w:tab w:val="left" w:pos="1134"/>
              </w:tabs>
              <w:autoSpaceDN w:val="0"/>
              <w:spacing w:after="0" w:line="240" w:lineRule="auto"/>
              <w:jc w:val="both"/>
              <w:rPr>
                <w:rFonts w:ascii="Times New Roman" w:hAnsi="Times New Roman"/>
                <w:sz w:val="24"/>
                <w:szCs w:val="24"/>
              </w:rPr>
            </w:pPr>
            <w:r w:rsidRPr="00FD54E2">
              <w:rPr>
                <w:rFonts w:ascii="Times New Roman" w:eastAsia="Times New Roman" w:hAnsi="Times New Roman"/>
                <w:sz w:val="24"/>
                <w:szCs w:val="24"/>
                <w:lang w:eastAsia="ru-RU"/>
              </w:rPr>
              <w:t>В</w:t>
            </w:r>
            <w:r w:rsidRPr="00FD54E2">
              <w:rPr>
                <w:rFonts w:ascii="Times New Roman" w:hAnsi="Times New Roman"/>
                <w:sz w:val="24"/>
                <w:szCs w:val="24"/>
              </w:rPr>
              <w:t xml:space="preserve"> соответствии с техническим заданием и проектом договора</w:t>
            </w:r>
          </w:p>
        </w:tc>
      </w:tr>
      <w:tr w:rsidR="005E273E" w:rsidRPr="00FD54E2" w14:paraId="00816D60" w14:textId="77777777" w:rsidTr="007822D3">
        <w:tc>
          <w:tcPr>
            <w:tcW w:w="0" w:type="auto"/>
            <w:vAlign w:val="center"/>
          </w:tcPr>
          <w:p w14:paraId="0BD0CBB7" w14:textId="77777777" w:rsidR="005E273E" w:rsidRPr="00FD54E2" w:rsidRDefault="005E273E"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2</w:t>
            </w:r>
          </w:p>
        </w:tc>
        <w:tc>
          <w:tcPr>
            <w:tcW w:w="0" w:type="auto"/>
            <w:vAlign w:val="center"/>
          </w:tcPr>
          <w:p w14:paraId="6423DE94" w14:textId="77777777" w:rsidR="005E273E" w:rsidRPr="00FD54E2" w:rsidRDefault="005E273E" w:rsidP="00357829">
            <w:pPr>
              <w:widowControl w:val="0"/>
              <w:autoSpaceDE w:val="0"/>
              <w:autoSpaceDN w:val="0"/>
              <w:adjustRightInd w:val="0"/>
              <w:spacing w:after="0" w:line="240" w:lineRule="auto"/>
              <w:jc w:val="both"/>
              <w:rPr>
                <w:rFonts w:ascii="Times New Roman" w:hAnsi="Times New Roman"/>
                <w:color w:val="000000"/>
                <w:sz w:val="24"/>
                <w:szCs w:val="24"/>
              </w:rPr>
            </w:pPr>
            <w:r w:rsidRPr="00FD54E2">
              <w:rPr>
                <w:rFonts w:ascii="Times New Roman" w:hAnsi="Times New Roman"/>
                <w:color w:val="000000"/>
                <w:sz w:val="24"/>
                <w:szCs w:val="24"/>
              </w:rPr>
              <w:t>Условия и сроки (периоды) поставки товара, выполнения работы, оказания услуги.</w:t>
            </w:r>
          </w:p>
          <w:p w14:paraId="4F1ECF52" w14:textId="77777777" w:rsidR="005E273E" w:rsidRPr="00FD54E2" w:rsidRDefault="005E273E" w:rsidP="00357829">
            <w:pPr>
              <w:widowControl w:val="0"/>
              <w:spacing w:after="0" w:line="240" w:lineRule="auto"/>
              <w:jc w:val="both"/>
              <w:rPr>
                <w:rFonts w:ascii="Times New Roman" w:hAnsi="Times New Roman"/>
                <w:sz w:val="24"/>
                <w:szCs w:val="24"/>
              </w:rPr>
            </w:pPr>
          </w:p>
        </w:tc>
        <w:tc>
          <w:tcPr>
            <w:tcW w:w="0" w:type="auto"/>
            <w:vAlign w:val="center"/>
          </w:tcPr>
          <w:p w14:paraId="6C046AC8" w14:textId="77777777" w:rsidR="005E273E" w:rsidRPr="00FD54E2" w:rsidRDefault="00DF6B74" w:rsidP="00DF6B74">
            <w:pPr>
              <w:widowControl w:val="0"/>
              <w:numPr>
                <w:ilvl w:val="1"/>
                <w:numId w:val="15"/>
              </w:numPr>
              <w:spacing w:after="0" w:line="240" w:lineRule="auto"/>
              <w:jc w:val="both"/>
              <w:rPr>
                <w:rFonts w:ascii="Times New Roman" w:hAnsi="Times New Roman"/>
                <w:sz w:val="24"/>
                <w:szCs w:val="24"/>
              </w:rPr>
            </w:pPr>
            <w:r w:rsidRPr="00FD54E2">
              <w:rPr>
                <w:rFonts w:ascii="Times New Roman" w:hAnsi="Times New Roman"/>
                <w:sz w:val="24"/>
                <w:szCs w:val="24"/>
              </w:rPr>
              <w:t>В соответствии с приложением №2 к проекту договора</w:t>
            </w:r>
          </w:p>
        </w:tc>
      </w:tr>
      <w:tr w:rsidR="005E273E" w:rsidRPr="00FD54E2" w14:paraId="67E62A1E" w14:textId="77777777" w:rsidTr="007822D3">
        <w:tc>
          <w:tcPr>
            <w:tcW w:w="0" w:type="auto"/>
            <w:vAlign w:val="center"/>
          </w:tcPr>
          <w:p w14:paraId="004DB2F4" w14:textId="77777777" w:rsidR="005E273E" w:rsidRPr="00FD54E2" w:rsidRDefault="005E273E"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3</w:t>
            </w:r>
          </w:p>
        </w:tc>
        <w:tc>
          <w:tcPr>
            <w:tcW w:w="0" w:type="auto"/>
            <w:vAlign w:val="center"/>
          </w:tcPr>
          <w:p w14:paraId="3FD6DB29" w14:textId="77777777" w:rsidR="005E273E" w:rsidRPr="00FD54E2" w:rsidRDefault="005E273E" w:rsidP="00357829">
            <w:pPr>
              <w:widowControl w:val="0"/>
              <w:autoSpaceDE w:val="0"/>
              <w:autoSpaceDN w:val="0"/>
              <w:adjustRightInd w:val="0"/>
              <w:spacing w:after="0" w:line="240" w:lineRule="auto"/>
              <w:jc w:val="both"/>
              <w:rPr>
                <w:rFonts w:ascii="Times New Roman" w:hAnsi="Times New Roman"/>
                <w:sz w:val="24"/>
                <w:szCs w:val="24"/>
              </w:rPr>
            </w:pPr>
            <w:r w:rsidRPr="00FD54E2">
              <w:rPr>
                <w:rFonts w:ascii="Times New Roman" w:hAnsi="Times New Roman"/>
                <w:color w:val="000000"/>
                <w:sz w:val="24"/>
                <w:szCs w:val="24"/>
              </w:rPr>
              <w:t>Форма, сроки и порядок оплаты товара, работы, услуги.</w:t>
            </w:r>
          </w:p>
        </w:tc>
        <w:tc>
          <w:tcPr>
            <w:tcW w:w="0" w:type="auto"/>
            <w:vAlign w:val="center"/>
          </w:tcPr>
          <w:p w14:paraId="30A292CA" w14:textId="77777777" w:rsidR="005E273E" w:rsidRPr="00FD54E2" w:rsidRDefault="006A45D7" w:rsidP="00690E7C">
            <w:pPr>
              <w:widowControl w:val="0"/>
              <w:spacing w:after="0" w:line="240" w:lineRule="auto"/>
              <w:jc w:val="both"/>
              <w:rPr>
                <w:rFonts w:ascii="Times New Roman" w:hAnsi="Times New Roman"/>
                <w:sz w:val="24"/>
                <w:szCs w:val="24"/>
              </w:rPr>
            </w:pPr>
            <w:r w:rsidRPr="00FD54E2">
              <w:rPr>
                <w:rFonts w:ascii="Times New Roman" w:hAnsi="Times New Roman"/>
                <w:sz w:val="24"/>
                <w:szCs w:val="24"/>
              </w:rPr>
              <w:t>В соответствии с проектом договора</w:t>
            </w:r>
          </w:p>
        </w:tc>
      </w:tr>
      <w:tr w:rsidR="005E273E" w:rsidRPr="00FD54E2" w14:paraId="170F8AFF" w14:textId="77777777" w:rsidTr="007822D3">
        <w:trPr>
          <w:trHeight w:val="2542"/>
        </w:trPr>
        <w:tc>
          <w:tcPr>
            <w:tcW w:w="0" w:type="auto"/>
            <w:vAlign w:val="center"/>
          </w:tcPr>
          <w:p w14:paraId="03EABFD5" w14:textId="77777777" w:rsidR="005E273E" w:rsidRPr="00FD54E2" w:rsidRDefault="005E273E"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4</w:t>
            </w:r>
          </w:p>
        </w:tc>
        <w:tc>
          <w:tcPr>
            <w:tcW w:w="0" w:type="auto"/>
            <w:vAlign w:val="center"/>
          </w:tcPr>
          <w:p w14:paraId="5FCDF650" w14:textId="77777777" w:rsidR="006A45D7" w:rsidRPr="00FD54E2" w:rsidRDefault="005E273E" w:rsidP="00357829">
            <w:pPr>
              <w:widowControl w:val="0"/>
              <w:autoSpaceDE w:val="0"/>
              <w:autoSpaceDN w:val="0"/>
              <w:adjustRightInd w:val="0"/>
              <w:spacing w:after="0" w:line="240" w:lineRule="auto"/>
              <w:jc w:val="both"/>
              <w:rPr>
                <w:rFonts w:ascii="Times New Roman" w:hAnsi="Times New Roman"/>
                <w:sz w:val="24"/>
                <w:szCs w:val="24"/>
              </w:rPr>
            </w:pPr>
            <w:r w:rsidRPr="00FD54E2">
              <w:rPr>
                <w:rFonts w:ascii="Times New Roman" w:hAnsi="Times New Roman"/>
                <w:color w:val="000000"/>
                <w:sz w:val="24"/>
                <w:szCs w:val="24"/>
              </w:rPr>
              <w:t>Обоснование и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0" w:type="auto"/>
            <w:vAlign w:val="center"/>
          </w:tcPr>
          <w:p w14:paraId="7B6F5425" w14:textId="77777777" w:rsidR="008A5811" w:rsidRDefault="008A5811" w:rsidP="00743C07">
            <w:pPr>
              <w:widowControl w:val="0"/>
              <w:autoSpaceDE w:val="0"/>
              <w:autoSpaceDN w:val="0"/>
              <w:adjustRightInd w:val="0"/>
              <w:spacing w:after="0" w:line="240" w:lineRule="auto"/>
              <w:jc w:val="both"/>
              <w:rPr>
                <w:rFonts w:ascii="Times New Roman" w:hAnsi="Times New Roman"/>
                <w:sz w:val="24"/>
                <w:szCs w:val="24"/>
              </w:rPr>
            </w:pPr>
            <w:r w:rsidRPr="00FD54E2">
              <w:rPr>
                <w:rFonts w:ascii="Times New Roman" w:hAnsi="Times New Roman"/>
                <w:sz w:val="24"/>
                <w:szCs w:val="24"/>
              </w:rPr>
              <w:t xml:space="preserve">Расчёт </w:t>
            </w:r>
            <w:r w:rsidR="001D247E" w:rsidRPr="00FD54E2">
              <w:rPr>
                <w:rFonts w:ascii="Times New Roman" w:hAnsi="Times New Roman"/>
                <w:sz w:val="24"/>
                <w:szCs w:val="24"/>
              </w:rPr>
              <w:t>ЦД</w:t>
            </w:r>
            <w:r w:rsidRPr="00FD54E2">
              <w:rPr>
                <w:rFonts w:ascii="Times New Roman" w:hAnsi="Times New Roman"/>
                <w:sz w:val="24"/>
                <w:szCs w:val="24"/>
              </w:rPr>
              <w:t xml:space="preserve"> выполнен </w:t>
            </w:r>
            <w:r w:rsidR="001D247E" w:rsidRPr="00FD54E2">
              <w:rPr>
                <w:rFonts w:ascii="Times New Roman" w:hAnsi="Times New Roman"/>
                <w:sz w:val="24"/>
                <w:szCs w:val="24"/>
              </w:rPr>
              <w:t>методом сопоставимых рыночных цен (анализа рынка)</w:t>
            </w:r>
            <w:r w:rsidRPr="00FD54E2">
              <w:rPr>
                <w:rFonts w:ascii="Times New Roman" w:hAnsi="Times New Roman"/>
                <w:sz w:val="24"/>
                <w:szCs w:val="24"/>
              </w:rPr>
              <w:t>.</w:t>
            </w:r>
            <w:r w:rsidR="001D247E" w:rsidRPr="00FD54E2">
              <w:rPr>
                <w:rFonts w:ascii="Times New Roman" w:hAnsi="Times New Roman"/>
                <w:sz w:val="24"/>
                <w:szCs w:val="24"/>
              </w:rPr>
              <w:t xml:space="preserve"> </w:t>
            </w:r>
          </w:p>
          <w:p w14:paraId="5444295A" w14:textId="77777777" w:rsidR="00FD54E2" w:rsidRPr="00FD54E2" w:rsidRDefault="00FD54E2" w:rsidP="00743C07">
            <w:pPr>
              <w:widowControl w:val="0"/>
              <w:autoSpaceDE w:val="0"/>
              <w:autoSpaceDN w:val="0"/>
              <w:adjustRightInd w:val="0"/>
              <w:spacing w:after="0" w:line="240" w:lineRule="auto"/>
              <w:jc w:val="both"/>
              <w:rPr>
                <w:rFonts w:ascii="Times New Roman" w:hAnsi="Times New Roman"/>
                <w:sz w:val="24"/>
                <w:szCs w:val="24"/>
              </w:rPr>
            </w:pPr>
          </w:p>
          <w:p w14:paraId="78FBFDA8" w14:textId="77777777" w:rsidR="00921C8A" w:rsidRPr="00FD54E2" w:rsidRDefault="00921C8A" w:rsidP="00743C07">
            <w:pPr>
              <w:widowControl w:val="0"/>
              <w:autoSpaceDE w:val="0"/>
              <w:autoSpaceDN w:val="0"/>
              <w:adjustRightInd w:val="0"/>
              <w:spacing w:after="0" w:line="240" w:lineRule="auto"/>
              <w:jc w:val="both"/>
              <w:rPr>
                <w:rFonts w:ascii="Times New Roman" w:hAnsi="Times New Roman"/>
                <w:sz w:val="24"/>
                <w:szCs w:val="24"/>
              </w:rPr>
            </w:pPr>
            <w:r w:rsidRPr="00FD54E2">
              <w:rPr>
                <w:rFonts w:ascii="Times New Roman" w:hAnsi="Times New Roman"/>
                <w:sz w:val="24"/>
                <w:szCs w:val="24"/>
              </w:rPr>
              <w:t xml:space="preserve">Цена договора включает в себя </w:t>
            </w:r>
            <w:r w:rsidR="001D247E" w:rsidRPr="00FD54E2">
              <w:rPr>
                <w:rFonts w:ascii="Times New Roman" w:hAnsi="Times New Roman"/>
                <w:sz w:val="24"/>
                <w:szCs w:val="24"/>
              </w:rPr>
              <w:t xml:space="preserve">все расходы, в том числе расходы Исполнителя, связанные с </w:t>
            </w:r>
            <w:r w:rsidR="00831E78" w:rsidRPr="00FD54E2">
              <w:rPr>
                <w:rFonts w:ascii="Times New Roman" w:hAnsi="Times New Roman"/>
                <w:sz w:val="24"/>
                <w:szCs w:val="24"/>
              </w:rPr>
              <w:t>поставкой</w:t>
            </w:r>
            <w:r w:rsidR="001D247E" w:rsidRPr="00FD54E2">
              <w:rPr>
                <w:rFonts w:ascii="Times New Roman" w:hAnsi="Times New Roman"/>
                <w:sz w:val="24"/>
                <w:szCs w:val="24"/>
              </w:rPr>
              <w:t xml:space="preserve">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 Неучтенные затраты Исполнителя по Договору, связанные с исполнением Договора, но не включенные в Цену Договора, не подлежат оплате Заказчиком</w:t>
            </w:r>
            <w:r w:rsidRPr="00FD54E2">
              <w:rPr>
                <w:rFonts w:ascii="Times New Roman" w:hAnsi="Times New Roman"/>
                <w:sz w:val="24"/>
                <w:szCs w:val="24"/>
              </w:rPr>
              <w:t>.</w:t>
            </w:r>
          </w:p>
          <w:p w14:paraId="763F1DB9" w14:textId="77777777" w:rsidR="00DF6B74" w:rsidRPr="00FD54E2" w:rsidRDefault="00DF6B74" w:rsidP="00743C07">
            <w:pPr>
              <w:widowControl w:val="0"/>
              <w:autoSpaceDE w:val="0"/>
              <w:autoSpaceDN w:val="0"/>
              <w:adjustRightInd w:val="0"/>
              <w:spacing w:after="0" w:line="240" w:lineRule="auto"/>
              <w:jc w:val="both"/>
              <w:rPr>
                <w:rFonts w:ascii="Times New Roman" w:hAnsi="Times New Roman"/>
                <w:sz w:val="24"/>
                <w:szCs w:val="24"/>
              </w:rPr>
            </w:pPr>
          </w:p>
          <w:p w14:paraId="6E64409C" w14:textId="57173D95" w:rsidR="003E5DCC" w:rsidRPr="00FD54E2" w:rsidRDefault="003E5DCC" w:rsidP="00C6072B">
            <w:pPr>
              <w:tabs>
                <w:tab w:val="num" w:pos="0"/>
              </w:tabs>
              <w:jc w:val="both"/>
              <w:rPr>
                <w:rFonts w:ascii="Times New Roman" w:hAnsi="Times New Roman"/>
                <w:sz w:val="24"/>
                <w:szCs w:val="24"/>
              </w:rPr>
            </w:pPr>
            <w:r w:rsidRPr="00FD54E2">
              <w:rPr>
                <w:rFonts w:ascii="Times New Roman" w:hAnsi="Times New Roman"/>
                <w:sz w:val="24"/>
                <w:szCs w:val="24"/>
              </w:rPr>
              <w:t>Итого ЦД составляет:</w:t>
            </w:r>
            <w:r w:rsidR="004C753E" w:rsidRPr="00FD54E2">
              <w:rPr>
                <w:rFonts w:ascii="Times New Roman" w:hAnsi="Times New Roman"/>
                <w:sz w:val="24"/>
                <w:szCs w:val="24"/>
              </w:rPr>
              <w:t xml:space="preserve"> </w:t>
            </w:r>
            <w:r w:rsidR="00AA364C" w:rsidRPr="00AA364C">
              <w:rPr>
                <w:rFonts w:ascii="Times New Roman" w:hAnsi="Times New Roman"/>
                <w:sz w:val="24"/>
                <w:szCs w:val="24"/>
              </w:rPr>
              <w:t>52500,00 (Пятьдесят две тысячи пятьсот) рублей 00 копеек</w:t>
            </w:r>
          </w:p>
        </w:tc>
      </w:tr>
      <w:tr w:rsidR="005E273E" w:rsidRPr="00FD54E2" w14:paraId="3DA76E08" w14:textId="77777777" w:rsidTr="007822D3">
        <w:trPr>
          <w:trHeight w:val="3948"/>
        </w:trPr>
        <w:tc>
          <w:tcPr>
            <w:tcW w:w="0" w:type="auto"/>
            <w:tcBorders>
              <w:bottom w:val="single" w:sz="4" w:space="0" w:color="auto"/>
            </w:tcBorders>
            <w:vAlign w:val="center"/>
          </w:tcPr>
          <w:p w14:paraId="4A5428E2" w14:textId="77777777" w:rsidR="005E273E" w:rsidRPr="00FD54E2" w:rsidRDefault="005E273E"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5</w:t>
            </w:r>
          </w:p>
        </w:tc>
        <w:tc>
          <w:tcPr>
            <w:tcW w:w="0" w:type="auto"/>
            <w:vAlign w:val="center"/>
          </w:tcPr>
          <w:p w14:paraId="19B1548C" w14:textId="77777777" w:rsidR="005E273E" w:rsidRPr="00FD54E2" w:rsidRDefault="0096346F" w:rsidP="00357829">
            <w:pPr>
              <w:pStyle w:val="ConsPlusNormal"/>
              <w:tabs>
                <w:tab w:val="left" w:pos="5245"/>
              </w:tabs>
              <w:jc w:val="both"/>
              <w:rPr>
                <w:rFonts w:ascii="Times New Roman" w:hAnsi="Times New Roman" w:cs="Times New Roman"/>
                <w:sz w:val="24"/>
                <w:szCs w:val="24"/>
              </w:rPr>
            </w:pPr>
            <w:r w:rsidRPr="00FD54E2">
              <w:rPr>
                <w:rFonts w:ascii="Times New Roman" w:hAnsi="Times New Roman" w:cs="Times New Roman"/>
                <w:sz w:val="24"/>
                <w:szCs w:val="24"/>
              </w:rPr>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61 настоящего Положения</w:t>
            </w:r>
          </w:p>
        </w:tc>
        <w:tc>
          <w:tcPr>
            <w:tcW w:w="0" w:type="auto"/>
            <w:vAlign w:val="center"/>
          </w:tcPr>
          <w:p w14:paraId="43054EA8" w14:textId="77777777" w:rsidR="005E273E" w:rsidRPr="00FD54E2" w:rsidRDefault="005E273E" w:rsidP="00743C07">
            <w:pPr>
              <w:widowControl w:val="0"/>
              <w:spacing w:after="0" w:line="240" w:lineRule="auto"/>
              <w:jc w:val="both"/>
              <w:rPr>
                <w:rFonts w:ascii="Times New Roman" w:hAnsi="Times New Roman"/>
                <w:sz w:val="24"/>
                <w:szCs w:val="24"/>
              </w:rPr>
            </w:pPr>
            <w:r w:rsidRPr="00FD54E2">
              <w:rPr>
                <w:rFonts w:ascii="Times New Roman" w:hAnsi="Times New Roman"/>
                <w:sz w:val="24"/>
                <w:szCs w:val="24"/>
              </w:rPr>
              <w:t>Не предусмотрено</w:t>
            </w:r>
          </w:p>
        </w:tc>
      </w:tr>
      <w:tr w:rsidR="005E273E" w:rsidRPr="00FD54E2" w14:paraId="5B8C8D07" w14:textId="77777777" w:rsidTr="007822D3">
        <w:trPr>
          <w:trHeight w:val="1650"/>
        </w:trPr>
        <w:tc>
          <w:tcPr>
            <w:tcW w:w="0" w:type="auto"/>
            <w:tcBorders>
              <w:bottom w:val="single" w:sz="4" w:space="0" w:color="auto"/>
            </w:tcBorders>
            <w:vAlign w:val="center"/>
          </w:tcPr>
          <w:p w14:paraId="5B34EB11" w14:textId="77777777" w:rsidR="005E273E" w:rsidRPr="00FD54E2" w:rsidRDefault="00B1091D"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6</w:t>
            </w:r>
          </w:p>
        </w:tc>
        <w:tc>
          <w:tcPr>
            <w:tcW w:w="0" w:type="auto"/>
            <w:tcBorders>
              <w:bottom w:val="single" w:sz="4" w:space="0" w:color="auto"/>
            </w:tcBorders>
            <w:vAlign w:val="center"/>
          </w:tcPr>
          <w:p w14:paraId="182AD3EE" w14:textId="77777777" w:rsidR="005E273E" w:rsidRPr="00FD54E2" w:rsidRDefault="005E273E" w:rsidP="00357829">
            <w:pPr>
              <w:pStyle w:val="ConsPlusNormal"/>
              <w:tabs>
                <w:tab w:val="left" w:pos="5245"/>
              </w:tabs>
              <w:jc w:val="both"/>
              <w:rPr>
                <w:rFonts w:ascii="Times New Roman" w:hAnsi="Times New Roman" w:cs="Times New Roman"/>
                <w:color w:val="000000"/>
                <w:sz w:val="24"/>
                <w:szCs w:val="24"/>
              </w:rPr>
            </w:pPr>
            <w:r w:rsidRPr="00FD54E2">
              <w:rPr>
                <w:rFonts w:ascii="Times New Roman" w:hAnsi="Times New Roman" w:cs="Times New Roman"/>
                <w:color w:val="000000"/>
                <w:sz w:val="24"/>
                <w:szCs w:val="24"/>
              </w:rPr>
              <w:t xml:space="preserve">Основание заключения договора с </w:t>
            </w:r>
            <w:r w:rsidRPr="00FD54E2">
              <w:rPr>
                <w:rFonts w:ascii="Times New Roman" w:hAnsi="Times New Roman" w:cs="Times New Roman"/>
                <w:sz w:val="24"/>
                <w:szCs w:val="24"/>
              </w:rPr>
              <w:t>единственным поставщиком (подрядчиком, исполнителем) с указанием пункта Положения о закупках.</w:t>
            </w:r>
          </w:p>
          <w:p w14:paraId="3E110264" w14:textId="77777777" w:rsidR="005E273E" w:rsidRPr="00FD54E2" w:rsidRDefault="005E273E" w:rsidP="00357829">
            <w:pPr>
              <w:widowControl w:val="0"/>
              <w:spacing w:after="0" w:line="240" w:lineRule="auto"/>
              <w:jc w:val="both"/>
              <w:rPr>
                <w:rFonts w:ascii="Times New Roman" w:hAnsi="Times New Roman"/>
                <w:sz w:val="24"/>
                <w:szCs w:val="24"/>
              </w:rPr>
            </w:pPr>
          </w:p>
        </w:tc>
        <w:tc>
          <w:tcPr>
            <w:tcW w:w="0" w:type="auto"/>
            <w:vAlign w:val="center"/>
          </w:tcPr>
          <w:p w14:paraId="2D958142" w14:textId="391DC71A" w:rsidR="005E273E" w:rsidRPr="00FD54E2" w:rsidRDefault="00FC1396" w:rsidP="0084143B">
            <w:pPr>
              <w:pStyle w:val="ConsPlusNormal"/>
              <w:jc w:val="both"/>
              <w:rPr>
                <w:rFonts w:ascii="Times New Roman" w:hAnsi="Times New Roman" w:cs="Times New Roman"/>
                <w:sz w:val="24"/>
                <w:szCs w:val="24"/>
              </w:rPr>
            </w:pPr>
            <w:r w:rsidRPr="00FD54E2">
              <w:rPr>
                <w:rFonts w:ascii="Times New Roman" w:hAnsi="Times New Roman" w:cs="Times New Roman"/>
                <w:color w:val="000000"/>
                <w:sz w:val="24"/>
                <w:szCs w:val="24"/>
              </w:rPr>
              <w:t xml:space="preserve">Пункт </w:t>
            </w:r>
            <w:r w:rsidR="00B1091D" w:rsidRPr="00FD54E2">
              <w:rPr>
                <w:rFonts w:ascii="Times New Roman" w:hAnsi="Times New Roman" w:cs="Times New Roman"/>
                <w:color w:val="000000"/>
                <w:sz w:val="24"/>
                <w:szCs w:val="24"/>
              </w:rPr>
              <w:t>6</w:t>
            </w:r>
            <w:r w:rsidR="005B7F40" w:rsidRPr="00FD54E2">
              <w:rPr>
                <w:rFonts w:ascii="Times New Roman" w:hAnsi="Times New Roman" w:cs="Times New Roman"/>
                <w:color w:val="000000"/>
                <w:sz w:val="24"/>
                <w:szCs w:val="24"/>
              </w:rPr>
              <w:t>0</w:t>
            </w:r>
            <w:r w:rsidR="00B1091D" w:rsidRPr="00FD54E2">
              <w:rPr>
                <w:rFonts w:ascii="Times New Roman" w:hAnsi="Times New Roman" w:cs="Times New Roman"/>
                <w:color w:val="000000"/>
                <w:sz w:val="24"/>
                <w:szCs w:val="24"/>
              </w:rPr>
              <w:t>.1.</w:t>
            </w:r>
            <w:r w:rsidR="0084143B">
              <w:rPr>
                <w:rFonts w:ascii="Times New Roman" w:hAnsi="Times New Roman" w:cs="Times New Roman"/>
                <w:color w:val="000000"/>
                <w:sz w:val="24"/>
                <w:szCs w:val="24"/>
              </w:rPr>
              <w:t>2</w:t>
            </w:r>
            <w:r w:rsidR="00B1091D" w:rsidRPr="00FD54E2">
              <w:rPr>
                <w:rFonts w:ascii="Times New Roman" w:hAnsi="Times New Roman" w:cs="Times New Roman"/>
                <w:color w:val="000000"/>
                <w:sz w:val="24"/>
                <w:szCs w:val="24"/>
              </w:rPr>
              <w:t xml:space="preserve"> </w:t>
            </w:r>
            <w:r w:rsidRPr="00FD54E2">
              <w:rPr>
                <w:rFonts w:ascii="Times New Roman" w:hAnsi="Times New Roman" w:cs="Times New Roman"/>
                <w:color w:val="000000"/>
                <w:sz w:val="24"/>
                <w:szCs w:val="24"/>
              </w:rPr>
              <w:t xml:space="preserve">раздела </w:t>
            </w:r>
            <w:r w:rsidR="00432CCA" w:rsidRPr="00FD54E2">
              <w:rPr>
                <w:rFonts w:ascii="Times New Roman" w:hAnsi="Times New Roman" w:cs="Times New Roman"/>
                <w:color w:val="000000"/>
                <w:sz w:val="24"/>
                <w:szCs w:val="24"/>
              </w:rPr>
              <w:t>60</w:t>
            </w:r>
            <w:r w:rsidRPr="00FD54E2">
              <w:rPr>
                <w:rFonts w:ascii="Times New Roman" w:hAnsi="Times New Roman" w:cs="Times New Roman"/>
                <w:color w:val="000000"/>
                <w:sz w:val="24"/>
                <w:szCs w:val="24"/>
              </w:rPr>
              <w:t xml:space="preserve"> </w:t>
            </w:r>
            <w:r w:rsidRPr="00FD54E2">
              <w:rPr>
                <w:rFonts w:ascii="Times New Roman" w:hAnsi="Times New Roman" w:cs="Times New Roman"/>
                <w:sz w:val="24"/>
                <w:szCs w:val="24"/>
              </w:rPr>
              <w:t>Положения о закупке товар</w:t>
            </w:r>
            <w:r w:rsidR="005F3EC0" w:rsidRPr="00FD54E2">
              <w:rPr>
                <w:rFonts w:ascii="Times New Roman" w:hAnsi="Times New Roman" w:cs="Times New Roman"/>
                <w:sz w:val="24"/>
                <w:szCs w:val="24"/>
              </w:rPr>
              <w:t>ов</w:t>
            </w:r>
            <w:r w:rsidRPr="00FD54E2">
              <w:rPr>
                <w:rFonts w:ascii="Times New Roman" w:hAnsi="Times New Roman" w:cs="Times New Roman"/>
                <w:sz w:val="24"/>
                <w:szCs w:val="24"/>
              </w:rPr>
              <w:t xml:space="preserve">, </w:t>
            </w:r>
            <w:r w:rsidR="005F3EC0" w:rsidRPr="00FD54E2">
              <w:rPr>
                <w:rFonts w:ascii="Times New Roman" w:hAnsi="Times New Roman" w:cs="Times New Roman"/>
                <w:sz w:val="24"/>
                <w:szCs w:val="24"/>
              </w:rPr>
              <w:t>работ, услуг</w:t>
            </w:r>
            <w:r w:rsidRPr="00FD54E2">
              <w:rPr>
                <w:rFonts w:ascii="Times New Roman" w:hAnsi="Times New Roman" w:cs="Times New Roman"/>
                <w:sz w:val="24"/>
                <w:szCs w:val="24"/>
              </w:rPr>
              <w:t xml:space="preserve"> </w:t>
            </w:r>
            <w:r w:rsidR="001B439F" w:rsidRPr="001B439F">
              <w:rPr>
                <w:rFonts w:ascii="Times New Roman" w:hAnsi="Times New Roman" w:cs="Times New Roman"/>
                <w:sz w:val="24"/>
                <w:szCs w:val="24"/>
              </w:rPr>
              <w:t>МАУ ДО «СШ «Орион»</w:t>
            </w:r>
            <w:r w:rsidR="00B1091D" w:rsidRPr="00FD54E2">
              <w:rPr>
                <w:rFonts w:ascii="Times New Roman" w:hAnsi="Times New Roman" w:cs="Times New Roman"/>
                <w:sz w:val="24"/>
                <w:szCs w:val="24"/>
              </w:rPr>
              <w:t xml:space="preserve"> </w:t>
            </w:r>
            <w:r w:rsidR="0084143B" w:rsidRPr="0084143B">
              <w:rPr>
                <w:rFonts w:ascii="Times New Roman" w:hAnsi="Times New Roman" w:cs="Times New Roman"/>
                <w:sz w:val="24"/>
                <w:szCs w:val="24"/>
              </w:rPr>
              <w:t>- 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8A5811" w:rsidRPr="00FD54E2" w14:paraId="076DFE6F"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3A0B2D65" w14:textId="77777777" w:rsidR="008A5811" w:rsidRPr="00FD54E2" w:rsidRDefault="00B1091D"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7</w:t>
            </w:r>
          </w:p>
        </w:tc>
        <w:tc>
          <w:tcPr>
            <w:tcW w:w="0" w:type="auto"/>
            <w:tcBorders>
              <w:top w:val="single" w:sz="4" w:space="0" w:color="auto"/>
              <w:left w:val="single" w:sz="4" w:space="0" w:color="auto"/>
              <w:bottom w:val="single" w:sz="4" w:space="0" w:color="auto"/>
              <w:right w:val="single" w:sz="4" w:space="0" w:color="auto"/>
            </w:tcBorders>
            <w:vAlign w:val="center"/>
          </w:tcPr>
          <w:p w14:paraId="59D94C17" w14:textId="77777777" w:rsidR="008A5811" w:rsidRPr="00FD54E2" w:rsidRDefault="0096346F" w:rsidP="00357829">
            <w:pPr>
              <w:pStyle w:val="ConsPlusNormal"/>
              <w:tabs>
                <w:tab w:val="left" w:pos="5245"/>
              </w:tabs>
              <w:jc w:val="both"/>
              <w:rPr>
                <w:rFonts w:ascii="Times New Roman" w:hAnsi="Times New Roman" w:cs="Times New Roman"/>
                <w:color w:val="000000"/>
                <w:sz w:val="24"/>
                <w:szCs w:val="24"/>
              </w:rPr>
            </w:pPr>
            <w:r w:rsidRPr="00FD54E2">
              <w:rPr>
                <w:rFonts w:ascii="Times New Roman" w:hAnsi="Times New Roman" w:cs="Times New Roman"/>
                <w:color w:val="000000"/>
                <w:sz w:val="24"/>
                <w:szCs w:val="24"/>
              </w:rPr>
              <w:t>Адрес Электронного магазина</w:t>
            </w:r>
          </w:p>
        </w:tc>
        <w:tc>
          <w:tcPr>
            <w:tcW w:w="0" w:type="auto"/>
            <w:tcBorders>
              <w:top w:val="single" w:sz="4" w:space="0" w:color="auto"/>
              <w:left w:val="single" w:sz="4" w:space="0" w:color="auto"/>
              <w:bottom w:val="single" w:sz="4" w:space="0" w:color="auto"/>
              <w:right w:val="single" w:sz="4" w:space="0" w:color="auto"/>
            </w:tcBorders>
            <w:vAlign w:val="center"/>
          </w:tcPr>
          <w:p w14:paraId="0048E461" w14:textId="77777777" w:rsidR="009C46FC" w:rsidRPr="00FD54E2" w:rsidRDefault="009B0B63" w:rsidP="009C46FC">
            <w:pPr>
              <w:tabs>
                <w:tab w:val="num" w:pos="1276"/>
              </w:tabs>
              <w:spacing w:after="0" w:line="240" w:lineRule="auto"/>
              <w:jc w:val="both"/>
              <w:rPr>
                <w:rFonts w:ascii="Times New Roman" w:hAnsi="Times New Roman"/>
                <w:sz w:val="24"/>
                <w:szCs w:val="24"/>
              </w:rPr>
            </w:pPr>
            <w:hyperlink r:id="rId6" w:history="1">
              <w:r w:rsidR="009C46FC" w:rsidRPr="00FD54E2">
                <w:rPr>
                  <w:rStyle w:val="a9"/>
                  <w:rFonts w:ascii="Times New Roman" w:hAnsi="Times New Roman"/>
                  <w:sz w:val="24"/>
                  <w:szCs w:val="24"/>
                </w:rPr>
                <w:t>https://market.mosreg.ru/</w:t>
              </w:r>
            </w:hyperlink>
          </w:p>
        </w:tc>
      </w:tr>
      <w:tr w:rsidR="0096346F" w:rsidRPr="00FD54E2" w14:paraId="1B0EE755"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21C6ADB6" w14:textId="77777777" w:rsidR="0096346F" w:rsidRPr="00FD54E2" w:rsidRDefault="0096346F" w:rsidP="00743C07">
            <w:pPr>
              <w:widowControl w:val="0"/>
              <w:spacing w:after="0" w:line="240" w:lineRule="auto"/>
              <w:rPr>
                <w:rFonts w:ascii="Times New Roman" w:hAnsi="Times New Roman"/>
                <w:sz w:val="24"/>
                <w:szCs w:val="24"/>
              </w:rPr>
            </w:pPr>
            <w:r w:rsidRPr="00FD54E2">
              <w:rPr>
                <w:rFonts w:ascii="Times New Roman" w:hAnsi="Times New Roman"/>
                <w:sz w:val="24"/>
                <w:szCs w:val="24"/>
              </w:rPr>
              <w:t>8</w:t>
            </w:r>
          </w:p>
        </w:tc>
        <w:tc>
          <w:tcPr>
            <w:tcW w:w="0" w:type="auto"/>
            <w:tcBorders>
              <w:top w:val="single" w:sz="4" w:space="0" w:color="auto"/>
              <w:left w:val="single" w:sz="4" w:space="0" w:color="auto"/>
              <w:bottom w:val="single" w:sz="4" w:space="0" w:color="auto"/>
              <w:right w:val="single" w:sz="4" w:space="0" w:color="auto"/>
            </w:tcBorders>
            <w:vAlign w:val="center"/>
          </w:tcPr>
          <w:p w14:paraId="5E02E89C" w14:textId="77777777" w:rsidR="0096346F" w:rsidRPr="00FD54E2" w:rsidRDefault="0096346F" w:rsidP="00357829">
            <w:pPr>
              <w:pStyle w:val="ConsPlusNormal"/>
              <w:tabs>
                <w:tab w:val="left" w:pos="5245"/>
              </w:tabs>
              <w:jc w:val="both"/>
              <w:rPr>
                <w:rFonts w:ascii="Times New Roman" w:hAnsi="Times New Roman" w:cs="Times New Roman"/>
                <w:sz w:val="24"/>
                <w:szCs w:val="24"/>
              </w:rPr>
            </w:pPr>
            <w:r w:rsidRPr="00FD54E2">
              <w:rPr>
                <w:rFonts w:ascii="Times New Roman" w:hAnsi="Times New Roman" w:cs="Times New Roman"/>
                <w:sz w:val="24"/>
                <w:szCs w:val="24"/>
              </w:rPr>
              <w:t>Требования к участникам закупки</w:t>
            </w:r>
          </w:p>
        </w:tc>
        <w:tc>
          <w:tcPr>
            <w:tcW w:w="0" w:type="auto"/>
            <w:tcBorders>
              <w:top w:val="single" w:sz="4" w:space="0" w:color="auto"/>
              <w:left w:val="single" w:sz="4" w:space="0" w:color="auto"/>
              <w:bottom w:val="single" w:sz="4" w:space="0" w:color="auto"/>
              <w:right w:val="single" w:sz="4" w:space="0" w:color="auto"/>
            </w:tcBorders>
            <w:vAlign w:val="center"/>
          </w:tcPr>
          <w:p w14:paraId="30A2A0E5" w14:textId="77777777" w:rsidR="00DF6B74" w:rsidRPr="00FD54E2" w:rsidRDefault="00DF6B74" w:rsidP="00DF6B74">
            <w:pPr>
              <w:tabs>
                <w:tab w:val="left" w:pos="743"/>
                <w:tab w:val="left" w:pos="1451"/>
              </w:tabs>
              <w:suppressAutoHyphens/>
              <w:spacing w:after="60"/>
              <w:contextualSpacing/>
              <w:jc w:val="both"/>
              <w:rPr>
                <w:rFonts w:ascii="Times New Roman" w:eastAsia="Times New Roman" w:hAnsi="Times New Roman"/>
                <w:sz w:val="24"/>
                <w:szCs w:val="24"/>
                <w:lang w:eastAsia="ru-RU"/>
              </w:rPr>
            </w:pPr>
            <w:r w:rsidRPr="00FD54E2">
              <w:rPr>
                <w:rFonts w:ascii="Times New Roman" w:eastAsia="Times New Roman" w:hAnsi="Times New Roman"/>
                <w:sz w:val="24"/>
                <w:szCs w:val="24"/>
                <w:lang w:eastAsia="ru-RU"/>
              </w:rPr>
              <w:t>Не установлено</w:t>
            </w:r>
          </w:p>
          <w:p w14:paraId="6A0348DB" w14:textId="77777777" w:rsidR="0096346F" w:rsidRPr="00FD54E2" w:rsidRDefault="0096346F" w:rsidP="0096346F">
            <w:pPr>
              <w:tabs>
                <w:tab w:val="num" w:pos="1276"/>
              </w:tabs>
              <w:spacing w:after="0" w:line="240" w:lineRule="auto"/>
              <w:jc w:val="both"/>
              <w:rPr>
                <w:rFonts w:ascii="Times New Roman" w:eastAsia="Times New Roman" w:hAnsi="Times New Roman"/>
                <w:sz w:val="24"/>
                <w:szCs w:val="24"/>
                <w:lang w:eastAsia="ru-RU"/>
              </w:rPr>
            </w:pPr>
          </w:p>
        </w:tc>
      </w:tr>
      <w:tr w:rsidR="00357829" w:rsidRPr="00FD54E2" w14:paraId="58F6854D"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066F4D06" w14:textId="1D9F0E47" w:rsidR="00357829" w:rsidRPr="00FD54E2" w:rsidRDefault="00357829" w:rsidP="00357829">
            <w:pPr>
              <w:widowControl w:val="0"/>
              <w:spacing w:after="0" w:line="240" w:lineRule="auto"/>
              <w:rPr>
                <w:rFonts w:ascii="Times New Roman" w:hAnsi="Times New Roman"/>
                <w:sz w:val="24"/>
                <w:szCs w:val="24"/>
              </w:rPr>
            </w:pPr>
            <w:r w:rsidRPr="00FD54E2">
              <w:rPr>
                <w:rFonts w:ascii="Times New Roman" w:hAnsi="Times New Roman"/>
                <w:sz w:val="24"/>
                <w:szCs w:val="24"/>
              </w:rPr>
              <w:t>9</w:t>
            </w:r>
          </w:p>
        </w:tc>
        <w:tc>
          <w:tcPr>
            <w:tcW w:w="0" w:type="auto"/>
            <w:tcBorders>
              <w:top w:val="single" w:sz="4" w:space="0" w:color="auto"/>
              <w:left w:val="single" w:sz="4" w:space="0" w:color="auto"/>
              <w:bottom w:val="single" w:sz="4" w:space="0" w:color="auto"/>
              <w:right w:val="single" w:sz="4" w:space="0" w:color="auto"/>
            </w:tcBorders>
            <w:vAlign w:val="center"/>
          </w:tcPr>
          <w:p w14:paraId="76EA8338" w14:textId="0B92C128" w:rsidR="00357829" w:rsidRPr="00FD54E2" w:rsidRDefault="00357829" w:rsidP="00357829">
            <w:pPr>
              <w:pStyle w:val="ConsPlusNormal"/>
              <w:tabs>
                <w:tab w:val="left" w:pos="5245"/>
              </w:tabs>
              <w:jc w:val="both"/>
              <w:rPr>
                <w:rFonts w:ascii="Times New Roman" w:hAnsi="Times New Roman" w:cs="Times New Roman"/>
                <w:sz w:val="24"/>
                <w:szCs w:val="24"/>
              </w:rPr>
            </w:pPr>
            <w:r w:rsidRPr="00FD54E2">
              <w:rPr>
                <w:rFonts w:ascii="Times New Roman" w:hAnsi="Times New Roman" w:cs="Times New Roman"/>
                <w:sz w:val="24"/>
                <w:szCs w:val="24"/>
              </w:rPr>
              <w:t xml:space="preserve">Особенности осуществления закупки у единственного поставщика (исполнителя, подрядчика) </w:t>
            </w:r>
          </w:p>
        </w:tc>
        <w:tc>
          <w:tcPr>
            <w:tcW w:w="0" w:type="auto"/>
            <w:tcBorders>
              <w:top w:val="single" w:sz="4" w:space="0" w:color="auto"/>
              <w:left w:val="single" w:sz="4" w:space="0" w:color="auto"/>
              <w:bottom w:val="single" w:sz="4" w:space="0" w:color="auto"/>
              <w:right w:val="single" w:sz="4" w:space="0" w:color="auto"/>
            </w:tcBorders>
            <w:vAlign w:val="center"/>
          </w:tcPr>
          <w:p w14:paraId="1DB8E359" w14:textId="08F842B9" w:rsidR="00357829" w:rsidRPr="00FD54E2" w:rsidRDefault="00AF7851" w:rsidP="00357829">
            <w:pPr>
              <w:tabs>
                <w:tab w:val="left" w:pos="743"/>
                <w:tab w:val="left" w:pos="1451"/>
              </w:tabs>
              <w:suppressAutoHyphens/>
              <w:spacing w:after="60"/>
              <w:contextualSpacing/>
              <w:jc w:val="both"/>
              <w:rPr>
                <w:rFonts w:ascii="Times New Roman" w:eastAsia="Times New Roman" w:hAnsi="Times New Roman"/>
                <w:sz w:val="24"/>
                <w:szCs w:val="24"/>
                <w:lang w:eastAsia="ru-RU"/>
              </w:rPr>
            </w:pPr>
            <w:r w:rsidRPr="00323B8C">
              <w:rPr>
                <w:rFonts w:ascii="Times New Roman" w:eastAsia="Times New Roman" w:hAnsi="Times New Roman"/>
                <w:sz w:val="24"/>
                <w:szCs w:val="24"/>
                <w:lang w:eastAsia="ru-RU"/>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r w:rsidRPr="00FD54E2">
              <w:rPr>
                <w:rFonts w:ascii="Times New Roman" w:eastAsia="Times New Roman" w:hAnsi="Times New Roman"/>
                <w:sz w:val="24"/>
                <w:szCs w:val="24"/>
                <w:lang w:eastAsia="ru-RU"/>
              </w:rPr>
              <w:t xml:space="preserve"> </w:t>
            </w:r>
          </w:p>
        </w:tc>
      </w:tr>
      <w:tr w:rsidR="00C23625" w:rsidRPr="00FD54E2" w14:paraId="5B96364A"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25CD5F54" w14:textId="191E77B5" w:rsidR="00C23625" w:rsidRPr="00FD54E2" w:rsidRDefault="00C23625" w:rsidP="00C23625">
            <w:pPr>
              <w:widowControl w:val="0"/>
              <w:spacing w:after="0" w:line="240" w:lineRule="auto"/>
              <w:rPr>
                <w:rFonts w:ascii="Times New Roman" w:hAnsi="Times New Roman"/>
                <w:sz w:val="24"/>
                <w:szCs w:val="24"/>
              </w:rPr>
            </w:pPr>
            <w:r w:rsidRPr="00FD54E2">
              <w:rPr>
                <w:rFonts w:ascii="Times New Roman" w:hAnsi="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tcPr>
          <w:p w14:paraId="52CEDCE0" w14:textId="393EC912" w:rsidR="00C23625" w:rsidRPr="00FD54E2" w:rsidRDefault="00C23625" w:rsidP="00C23625">
            <w:pPr>
              <w:pStyle w:val="ConsPlusNormal"/>
              <w:jc w:val="both"/>
              <w:outlineLvl w:val="1"/>
              <w:rPr>
                <w:rFonts w:ascii="Times New Roman" w:hAnsi="Times New Roman" w:cs="Times New Roman"/>
                <w:sz w:val="24"/>
                <w:szCs w:val="24"/>
              </w:rPr>
            </w:pPr>
            <w:r w:rsidRPr="00FD54E2">
              <w:rPr>
                <w:rFonts w:ascii="Times New Roman" w:eastAsia="Arial Unicode MS" w:hAnsi="Times New Roman" w:cs="Times New Roman"/>
                <w:color w:val="00000A"/>
                <w:sz w:val="24"/>
                <w:szCs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p>
        </w:tc>
        <w:tc>
          <w:tcPr>
            <w:tcW w:w="0" w:type="auto"/>
            <w:tcBorders>
              <w:top w:val="single" w:sz="4" w:space="0" w:color="auto"/>
              <w:left w:val="single" w:sz="4" w:space="0" w:color="auto"/>
              <w:bottom w:val="single" w:sz="4" w:space="0" w:color="auto"/>
              <w:right w:val="single" w:sz="4" w:space="0" w:color="auto"/>
            </w:tcBorders>
            <w:vAlign w:val="center"/>
          </w:tcPr>
          <w:p w14:paraId="79594160" w14:textId="77777777" w:rsidR="009B0B63" w:rsidRPr="009B0B63" w:rsidRDefault="009B0B63" w:rsidP="009B0B63">
            <w:pPr>
              <w:tabs>
                <w:tab w:val="left" w:pos="362"/>
              </w:tabs>
              <w:suppressAutoHyphens/>
              <w:spacing w:after="0" w:line="240" w:lineRule="auto"/>
              <w:jc w:val="both"/>
              <w:rPr>
                <w:rFonts w:ascii="Times New Roman" w:eastAsia="Times New Roman" w:hAnsi="Times New Roman"/>
                <w:color w:val="00000A"/>
                <w:sz w:val="24"/>
                <w:szCs w:val="24"/>
              </w:rPr>
            </w:pPr>
            <w:r w:rsidRPr="009B0B63">
              <w:rPr>
                <w:rFonts w:ascii="Times New Roman" w:eastAsia="Times New Roman" w:hAnsi="Times New Roman"/>
                <w:color w:val="00000A"/>
                <w:sz w:val="24"/>
                <w:szCs w:val="24"/>
              </w:rPr>
              <w:t xml:space="preserve">Установлено: </w:t>
            </w:r>
          </w:p>
          <w:p w14:paraId="1CEA178D" w14:textId="702E02B2" w:rsidR="00C23625" w:rsidRPr="00D20C09" w:rsidRDefault="009B0B63" w:rsidP="009B0B63">
            <w:pPr>
              <w:tabs>
                <w:tab w:val="left" w:pos="362"/>
              </w:tabs>
              <w:suppressAutoHyphens/>
              <w:spacing w:after="0" w:line="240" w:lineRule="auto"/>
              <w:jc w:val="both"/>
              <w:rPr>
                <w:rFonts w:ascii="Times New Roman" w:eastAsia="Times New Roman" w:hAnsi="Times New Roman"/>
                <w:color w:val="00000A"/>
                <w:sz w:val="24"/>
                <w:szCs w:val="24"/>
              </w:rPr>
            </w:pPr>
            <w:r w:rsidRPr="009B0B63">
              <w:rPr>
                <w:rFonts w:ascii="Times New Roman" w:eastAsia="Times New Roman" w:hAnsi="Times New Roman"/>
                <w:color w:val="00000A"/>
                <w:sz w:val="24"/>
                <w:szCs w:val="24"/>
              </w:rPr>
              <w:t>- Преимущество закупок российских товаров.</w:t>
            </w:r>
          </w:p>
        </w:tc>
      </w:tr>
      <w:tr w:rsidR="00C23625" w:rsidRPr="00FD54E2" w14:paraId="5F602E51"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2CADAC52" w14:textId="653AB5D9" w:rsidR="00C23625" w:rsidRPr="00FD54E2" w:rsidRDefault="00C23625" w:rsidP="00C23625">
            <w:pPr>
              <w:widowControl w:val="0"/>
              <w:spacing w:after="0" w:line="240" w:lineRule="auto"/>
              <w:rPr>
                <w:rFonts w:ascii="Times New Roman" w:hAnsi="Times New Roman"/>
                <w:sz w:val="24"/>
                <w:szCs w:val="24"/>
              </w:rPr>
            </w:pPr>
            <w:r w:rsidRPr="00FD54E2">
              <w:rPr>
                <w:rFonts w:ascii="Times New Roman" w:hAnsi="Times New Roman"/>
                <w:sz w:val="24"/>
                <w:szCs w:val="24"/>
              </w:rPr>
              <w:t>11</w:t>
            </w:r>
          </w:p>
        </w:tc>
        <w:tc>
          <w:tcPr>
            <w:tcW w:w="0" w:type="auto"/>
            <w:tcBorders>
              <w:top w:val="single" w:sz="4" w:space="0" w:color="auto"/>
              <w:left w:val="single" w:sz="4" w:space="0" w:color="auto"/>
              <w:bottom w:val="single" w:sz="4" w:space="0" w:color="auto"/>
              <w:right w:val="single" w:sz="4" w:space="0" w:color="auto"/>
            </w:tcBorders>
            <w:vAlign w:val="center"/>
          </w:tcPr>
          <w:p w14:paraId="4C2493F0" w14:textId="7B90DF37" w:rsidR="00C23625" w:rsidRPr="00FD54E2" w:rsidRDefault="00C23625" w:rsidP="00C23625">
            <w:pPr>
              <w:rPr>
                <w:rFonts w:ascii="Times New Roman" w:hAnsi="Times New Roman"/>
                <w:color w:val="00000A"/>
                <w:sz w:val="24"/>
                <w:szCs w:val="24"/>
              </w:rPr>
            </w:pPr>
            <w:r w:rsidRPr="00FD54E2">
              <w:rPr>
                <w:rFonts w:ascii="Times New Roman" w:hAnsi="Times New Roman"/>
                <w:color w:val="00000A"/>
                <w:sz w:val="24"/>
                <w:szCs w:val="24"/>
              </w:rPr>
              <w:t>Присутствуют обстоятельства, допускающие изъятия из национального режима</w:t>
            </w:r>
          </w:p>
        </w:tc>
        <w:tc>
          <w:tcPr>
            <w:tcW w:w="0" w:type="auto"/>
            <w:tcBorders>
              <w:top w:val="single" w:sz="4" w:space="0" w:color="auto"/>
              <w:left w:val="single" w:sz="4" w:space="0" w:color="auto"/>
              <w:bottom w:val="single" w:sz="4" w:space="0" w:color="auto"/>
              <w:right w:val="single" w:sz="4" w:space="0" w:color="auto"/>
            </w:tcBorders>
            <w:vAlign w:val="center"/>
          </w:tcPr>
          <w:p w14:paraId="343E917D" w14:textId="45BDE892" w:rsidR="00C23625" w:rsidRPr="00FD54E2" w:rsidRDefault="004C5B76" w:rsidP="00C23625">
            <w:pPr>
              <w:tabs>
                <w:tab w:val="left" w:pos="362"/>
              </w:tabs>
              <w:suppressAutoHyphens/>
              <w:spacing w:after="0" w:line="240" w:lineRule="auto"/>
              <w:ind w:left="21" w:hanging="2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установлено</w:t>
            </w:r>
          </w:p>
        </w:tc>
      </w:tr>
      <w:tr w:rsidR="009C46FC" w:rsidRPr="00FD54E2" w14:paraId="3D725CCC" w14:textId="77777777" w:rsidTr="007822D3">
        <w:trPr>
          <w:trHeight w:val="408"/>
        </w:trPr>
        <w:tc>
          <w:tcPr>
            <w:tcW w:w="0" w:type="auto"/>
            <w:tcBorders>
              <w:top w:val="single" w:sz="4" w:space="0" w:color="auto"/>
              <w:left w:val="single" w:sz="4" w:space="0" w:color="auto"/>
              <w:bottom w:val="single" w:sz="4" w:space="0" w:color="auto"/>
              <w:right w:val="single" w:sz="4" w:space="0" w:color="auto"/>
            </w:tcBorders>
            <w:vAlign w:val="center"/>
          </w:tcPr>
          <w:p w14:paraId="07DDC554" w14:textId="18738B70" w:rsidR="009C46FC" w:rsidRPr="00FD54E2" w:rsidRDefault="00AA005A" w:rsidP="00DF6B74">
            <w:pPr>
              <w:widowControl w:val="0"/>
              <w:spacing w:after="0" w:line="240" w:lineRule="auto"/>
              <w:rPr>
                <w:rFonts w:ascii="Times New Roman" w:hAnsi="Times New Roman"/>
                <w:sz w:val="24"/>
                <w:szCs w:val="24"/>
              </w:rPr>
            </w:pPr>
            <w:r w:rsidRPr="00FD54E2">
              <w:rPr>
                <w:rFonts w:ascii="Times New Roman" w:hAnsi="Times New Roman"/>
                <w:sz w:val="24"/>
                <w:szCs w:val="24"/>
              </w:rPr>
              <w:t>1</w:t>
            </w:r>
            <w:r w:rsidR="00357829" w:rsidRPr="00FD54E2">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14:paraId="61E7CA35" w14:textId="77777777" w:rsidR="009C46FC" w:rsidRPr="00FD54E2" w:rsidRDefault="009C46FC" w:rsidP="00357829">
            <w:pPr>
              <w:jc w:val="both"/>
              <w:rPr>
                <w:rFonts w:ascii="Times New Roman" w:eastAsia="Times New Roman" w:hAnsi="Times New Roman"/>
                <w:sz w:val="24"/>
                <w:szCs w:val="24"/>
                <w:lang w:eastAsia="ru-RU"/>
              </w:rPr>
            </w:pPr>
            <w:r w:rsidRPr="00FD54E2">
              <w:rPr>
                <w:rFonts w:ascii="Times New Roman" w:eastAsia="Times New Roman" w:hAnsi="Times New Roman"/>
                <w:sz w:val="24"/>
                <w:szCs w:val="24"/>
                <w:lang w:eastAsia="ru-RU"/>
              </w:rPr>
              <w:t>Состав заявки на участие в закупке у единственного поставщика</w:t>
            </w:r>
          </w:p>
        </w:tc>
        <w:tc>
          <w:tcPr>
            <w:tcW w:w="0" w:type="auto"/>
            <w:tcBorders>
              <w:top w:val="single" w:sz="4" w:space="0" w:color="auto"/>
              <w:left w:val="single" w:sz="4" w:space="0" w:color="auto"/>
              <w:bottom w:val="single" w:sz="4" w:space="0" w:color="auto"/>
              <w:right w:val="single" w:sz="4" w:space="0" w:color="auto"/>
            </w:tcBorders>
            <w:vAlign w:val="center"/>
          </w:tcPr>
          <w:p w14:paraId="144530EB" w14:textId="77777777" w:rsidR="009C46FC" w:rsidRPr="00FD54E2" w:rsidRDefault="009C46FC" w:rsidP="001C2342">
            <w:pPr>
              <w:suppressAutoHyphens/>
              <w:spacing w:after="60"/>
              <w:contextualSpacing/>
              <w:jc w:val="both"/>
              <w:rPr>
                <w:rFonts w:ascii="Times New Roman" w:eastAsia="Times New Roman" w:hAnsi="Times New Roman"/>
                <w:sz w:val="24"/>
                <w:szCs w:val="24"/>
                <w:lang w:eastAsia="ru-RU"/>
              </w:rPr>
            </w:pPr>
            <w:r w:rsidRPr="00FD54E2">
              <w:rPr>
                <w:rFonts w:ascii="Times New Roman" w:eastAsia="Times New Roman" w:hAnsi="Times New Roman"/>
                <w:sz w:val="24"/>
                <w:szCs w:val="24"/>
                <w:lang w:eastAsia="ru-RU"/>
              </w:rPr>
              <w:t>Заявка подается в соответствии с прилагаемой формой (Приложение №1 к Документации закупки у единственного поставщика).</w:t>
            </w:r>
          </w:p>
        </w:tc>
      </w:tr>
    </w:tbl>
    <w:p w14:paraId="675EC524" w14:textId="77777777" w:rsidR="00B1091D" w:rsidRPr="00FD54E2" w:rsidRDefault="00B1091D" w:rsidP="00743C07">
      <w:pPr>
        <w:widowControl w:val="0"/>
        <w:spacing w:after="0" w:line="240" w:lineRule="auto"/>
        <w:jc w:val="center"/>
        <w:rPr>
          <w:rFonts w:ascii="Times New Roman" w:hAnsi="Times New Roman"/>
          <w:b/>
          <w:sz w:val="24"/>
          <w:szCs w:val="24"/>
        </w:rPr>
      </w:pPr>
    </w:p>
    <w:p w14:paraId="39BDD769" w14:textId="77777777" w:rsidR="005E273E" w:rsidRPr="00FD54E2" w:rsidRDefault="005E273E" w:rsidP="00743C07">
      <w:pPr>
        <w:widowControl w:val="0"/>
        <w:spacing w:after="0" w:line="240" w:lineRule="auto"/>
        <w:jc w:val="center"/>
        <w:rPr>
          <w:rFonts w:ascii="Times New Roman" w:hAnsi="Times New Roman"/>
          <w:b/>
          <w:sz w:val="24"/>
          <w:szCs w:val="24"/>
        </w:rPr>
      </w:pPr>
      <w:r w:rsidRPr="00FD54E2">
        <w:rPr>
          <w:rFonts w:ascii="Times New Roman" w:hAnsi="Times New Roman"/>
          <w:b/>
          <w:sz w:val="24"/>
          <w:szCs w:val="24"/>
        </w:rPr>
        <w:t>5</w:t>
      </w:r>
      <w:r w:rsidR="006A45D7" w:rsidRPr="00FD54E2">
        <w:rPr>
          <w:rFonts w:ascii="Times New Roman" w:hAnsi="Times New Roman"/>
          <w:b/>
          <w:sz w:val="24"/>
          <w:szCs w:val="24"/>
        </w:rPr>
        <w:t>. Проект договора</w:t>
      </w:r>
    </w:p>
    <w:p w14:paraId="42FDAF1C" w14:textId="77777777" w:rsidR="00743C07" w:rsidRPr="001D247E" w:rsidRDefault="005E273E" w:rsidP="009C46FC">
      <w:pPr>
        <w:widowControl w:val="0"/>
        <w:autoSpaceDE w:val="0"/>
        <w:autoSpaceDN w:val="0"/>
        <w:adjustRightInd w:val="0"/>
        <w:spacing w:after="0" w:line="240" w:lineRule="auto"/>
        <w:ind w:left="-851" w:firstLine="851"/>
        <w:jc w:val="both"/>
        <w:rPr>
          <w:rFonts w:ascii="Times New Roman" w:hAnsi="Times New Roman"/>
          <w:sz w:val="24"/>
          <w:szCs w:val="24"/>
        </w:rPr>
      </w:pPr>
      <w:r w:rsidRPr="00FD54E2">
        <w:rPr>
          <w:rFonts w:ascii="Times New Roman" w:hAnsi="Times New Roman"/>
          <w:sz w:val="24"/>
          <w:szCs w:val="24"/>
        </w:rPr>
        <w:t>Проект договора размещен в единой информационной системе отдельным файлом (является  неотъемлемой частью извещения о закупке и документации о закупке).</w:t>
      </w:r>
      <w:bookmarkStart w:id="1" w:name="Par129"/>
      <w:bookmarkEnd w:id="1"/>
    </w:p>
    <w:sectPr w:rsidR="00743C07" w:rsidRPr="001D247E" w:rsidSect="00C811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4"/>
    <w:multiLevelType w:val="multilevel"/>
    <w:tmpl w:val="00000014"/>
    <w:name w:val="WW8Num24"/>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 w15:restartNumberingAfterBreak="0">
    <w:nsid w:val="167D7F7A"/>
    <w:multiLevelType w:val="hybridMultilevel"/>
    <w:tmpl w:val="95AA3FDC"/>
    <w:lvl w:ilvl="0" w:tplc="601223E0">
      <w:start w:val="1"/>
      <w:numFmt w:val="decimal"/>
      <w:lvlText w:val="%1."/>
      <w:lvlJc w:val="left"/>
      <w:pPr>
        <w:tabs>
          <w:tab w:val="num" w:pos="906"/>
        </w:tabs>
        <w:ind w:left="906" w:hanging="360"/>
      </w:pPr>
      <w:rPr>
        <w:rFonts w:cs="Times New Roman" w:hint="default"/>
      </w:rPr>
    </w:lvl>
    <w:lvl w:ilvl="1" w:tplc="04190019" w:tentative="1">
      <w:start w:val="1"/>
      <w:numFmt w:val="lowerLetter"/>
      <w:lvlText w:val="%2."/>
      <w:lvlJc w:val="left"/>
      <w:pPr>
        <w:tabs>
          <w:tab w:val="num" w:pos="1626"/>
        </w:tabs>
        <w:ind w:left="1626" w:hanging="360"/>
      </w:pPr>
      <w:rPr>
        <w:rFonts w:cs="Times New Roman"/>
      </w:rPr>
    </w:lvl>
    <w:lvl w:ilvl="2" w:tplc="0419001B" w:tentative="1">
      <w:start w:val="1"/>
      <w:numFmt w:val="lowerRoman"/>
      <w:lvlText w:val="%3."/>
      <w:lvlJc w:val="right"/>
      <w:pPr>
        <w:tabs>
          <w:tab w:val="num" w:pos="2346"/>
        </w:tabs>
        <w:ind w:left="2346" w:hanging="180"/>
      </w:pPr>
      <w:rPr>
        <w:rFonts w:cs="Times New Roman"/>
      </w:rPr>
    </w:lvl>
    <w:lvl w:ilvl="3" w:tplc="0419000F" w:tentative="1">
      <w:start w:val="1"/>
      <w:numFmt w:val="decimal"/>
      <w:lvlText w:val="%4."/>
      <w:lvlJc w:val="left"/>
      <w:pPr>
        <w:tabs>
          <w:tab w:val="num" w:pos="3066"/>
        </w:tabs>
        <w:ind w:left="3066" w:hanging="360"/>
      </w:pPr>
      <w:rPr>
        <w:rFonts w:cs="Times New Roman"/>
      </w:rPr>
    </w:lvl>
    <w:lvl w:ilvl="4" w:tplc="04190019" w:tentative="1">
      <w:start w:val="1"/>
      <w:numFmt w:val="lowerLetter"/>
      <w:lvlText w:val="%5."/>
      <w:lvlJc w:val="left"/>
      <w:pPr>
        <w:tabs>
          <w:tab w:val="num" w:pos="3786"/>
        </w:tabs>
        <w:ind w:left="3786" w:hanging="360"/>
      </w:pPr>
      <w:rPr>
        <w:rFonts w:cs="Times New Roman"/>
      </w:rPr>
    </w:lvl>
    <w:lvl w:ilvl="5" w:tplc="0419001B" w:tentative="1">
      <w:start w:val="1"/>
      <w:numFmt w:val="lowerRoman"/>
      <w:lvlText w:val="%6."/>
      <w:lvlJc w:val="right"/>
      <w:pPr>
        <w:tabs>
          <w:tab w:val="num" w:pos="4506"/>
        </w:tabs>
        <w:ind w:left="4506" w:hanging="180"/>
      </w:pPr>
      <w:rPr>
        <w:rFonts w:cs="Times New Roman"/>
      </w:rPr>
    </w:lvl>
    <w:lvl w:ilvl="6" w:tplc="0419000F" w:tentative="1">
      <w:start w:val="1"/>
      <w:numFmt w:val="decimal"/>
      <w:lvlText w:val="%7."/>
      <w:lvlJc w:val="left"/>
      <w:pPr>
        <w:tabs>
          <w:tab w:val="num" w:pos="5226"/>
        </w:tabs>
        <w:ind w:left="5226" w:hanging="360"/>
      </w:pPr>
      <w:rPr>
        <w:rFonts w:cs="Times New Roman"/>
      </w:rPr>
    </w:lvl>
    <w:lvl w:ilvl="7" w:tplc="04190019" w:tentative="1">
      <w:start w:val="1"/>
      <w:numFmt w:val="lowerLetter"/>
      <w:lvlText w:val="%8."/>
      <w:lvlJc w:val="left"/>
      <w:pPr>
        <w:tabs>
          <w:tab w:val="num" w:pos="5946"/>
        </w:tabs>
        <w:ind w:left="5946" w:hanging="360"/>
      </w:pPr>
      <w:rPr>
        <w:rFonts w:cs="Times New Roman"/>
      </w:rPr>
    </w:lvl>
    <w:lvl w:ilvl="8" w:tplc="0419001B" w:tentative="1">
      <w:start w:val="1"/>
      <w:numFmt w:val="lowerRoman"/>
      <w:lvlText w:val="%9."/>
      <w:lvlJc w:val="right"/>
      <w:pPr>
        <w:tabs>
          <w:tab w:val="num" w:pos="6666"/>
        </w:tabs>
        <w:ind w:left="6666" w:hanging="180"/>
      </w:pPr>
      <w:rPr>
        <w:rFonts w:cs="Times New Roman"/>
      </w:rPr>
    </w:lvl>
  </w:abstractNum>
  <w:abstractNum w:abstractNumId="2" w15:restartNumberingAfterBreak="0">
    <w:nsid w:val="1A863A0A"/>
    <w:multiLevelType w:val="hybridMultilevel"/>
    <w:tmpl w:val="3D1833AC"/>
    <w:lvl w:ilvl="0" w:tplc="0419000F">
      <w:start w:val="2"/>
      <w:numFmt w:val="decimal"/>
      <w:lvlText w:val="%1."/>
      <w:lvlJc w:val="left"/>
      <w:pPr>
        <w:tabs>
          <w:tab w:val="num" w:pos="1620"/>
        </w:tabs>
        <w:ind w:left="1620" w:hanging="360"/>
      </w:pPr>
      <w:rPr>
        <w:rFonts w:cs="Times New Roman" w:hint="default"/>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3" w15:restartNumberingAfterBreak="0">
    <w:nsid w:val="1CA35E28"/>
    <w:multiLevelType w:val="hybridMultilevel"/>
    <w:tmpl w:val="FD428F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8010AE"/>
    <w:multiLevelType w:val="singleLevel"/>
    <w:tmpl w:val="37D2BD76"/>
    <w:lvl w:ilvl="0">
      <w:start w:val="1"/>
      <w:numFmt w:val="decimal"/>
      <w:lvlText w:val="4.1.%1."/>
      <w:legacy w:legacy="1" w:legacySpace="0" w:legacyIndent="716"/>
      <w:lvlJc w:val="left"/>
      <w:rPr>
        <w:rFonts w:ascii="Times New Roman" w:hAnsi="Times New Roman" w:cs="Times New Roman" w:hint="default"/>
      </w:rPr>
    </w:lvl>
  </w:abstractNum>
  <w:abstractNum w:abstractNumId="5" w15:restartNumberingAfterBreak="0">
    <w:nsid w:val="35AF3751"/>
    <w:multiLevelType w:val="hybridMultilevel"/>
    <w:tmpl w:val="C3820BFA"/>
    <w:lvl w:ilvl="0" w:tplc="F0DE2114">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47327F9D"/>
    <w:multiLevelType w:val="multilevel"/>
    <w:tmpl w:val="AC0E2DC8"/>
    <w:lvl w:ilvl="0">
      <w:start w:val="1"/>
      <w:numFmt w:val="decimal"/>
      <w:lvlText w:val="%1."/>
      <w:lvlJc w:val="left"/>
      <w:pPr>
        <w:ind w:left="927" w:hanging="360"/>
      </w:pPr>
      <w:rPr>
        <w:rFonts w:cs="Times New Roman" w:hint="default"/>
      </w:rPr>
    </w:lvl>
    <w:lvl w:ilvl="1">
      <w:start w:val="1"/>
      <w:numFmt w:val="decimal"/>
      <w:isLgl/>
      <w:lvlText w:val="%1.%2."/>
      <w:lvlJc w:val="left"/>
      <w:pPr>
        <w:ind w:left="927" w:hanging="360"/>
      </w:pPr>
      <w:rPr>
        <w:rFonts w:cs="Times New Roman" w:hint="default"/>
        <w:b/>
      </w:rPr>
    </w:lvl>
    <w:lvl w:ilvl="2">
      <w:start w:val="1"/>
      <w:numFmt w:val="decimal"/>
      <w:isLgl/>
      <w:lvlText w:val="%1.%2.%3."/>
      <w:lvlJc w:val="left"/>
      <w:pPr>
        <w:ind w:left="1287" w:hanging="720"/>
      </w:pPr>
      <w:rPr>
        <w:rFonts w:cs="Times New Roman" w:hint="default"/>
        <w:b/>
        <w:i w:val="0"/>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7" w15:restartNumberingAfterBreak="0">
    <w:nsid w:val="47FF580B"/>
    <w:multiLevelType w:val="hybridMultilevel"/>
    <w:tmpl w:val="91CCB5BE"/>
    <w:lvl w:ilvl="0" w:tplc="C898EA76">
      <w:start w:val="1"/>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52781281"/>
    <w:multiLevelType w:val="multilevel"/>
    <w:tmpl w:val="73340208"/>
    <w:lvl w:ilvl="0">
      <w:start w:val="3"/>
      <w:numFmt w:val="decimal"/>
      <w:lvlText w:val="%1."/>
      <w:lvlJc w:val="left"/>
      <w:pPr>
        <w:ind w:left="360" w:hanging="360"/>
      </w:pPr>
      <w:rPr>
        <w:rFonts w:cs="Times New Roman"/>
      </w:rPr>
    </w:lvl>
    <w:lvl w:ilvl="1">
      <w:start w:val="3"/>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9" w15:restartNumberingAfterBreak="0">
    <w:nsid w:val="5EA06DAD"/>
    <w:multiLevelType w:val="multilevel"/>
    <w:tmpl w:val="9EBE9036"/>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3"/>
        </w:tabs>
        <w:ind w:left="3" w:hanging="57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0" w15:restartNumberingAfterBreak="0">
    <w:nsid w:val="60531244"/>
    <w:multiLevelType w:val="multilevel"/>
    <w:tmpl w:val="0FEC0D46"/>
    <w:lvl w:ilvl="0">
      <w:start w:val="1"/>
      <w:numFmt w:val="decimal"/>
      <w:lvlText w:val="%1."/>
      <w:lvlJc w:val="left"/>
      <w:pPr>
        <w:tabs>
          <w:tab w:val="num" w:pos="540"/>
        </w:tabs>
        <w:ind w:left="540" w:hanging="360"/>
      </w:pPr>
      <w:rPr>
        <w:rFonts w:hint="default"/>
        <w:b/>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647349A3"/>
    <w:multiLevelType w:val="hybridMultilevel"/>
    <w:tmpl w:val="956CB3E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174D37"/>
    <w:multiLevelType w:val="hybridMultilevel"/>
    <w:tmpl w:val="6A98DDCA"/>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DA46E7D"/>
    <w:multiLevelType w:val="hybridMultilevel"/>
    <w:tmpl w:val="152A720C"/>
    <w:lvl w:ilvl="0" w:tplc="4C2215D6">
      <w:start w:val="4"/>
      <w:numFmt w:val="decimal"/>
      <w:lvlText w:val="%1."/>
      <w:lvlJc w:val="left"/>
      <w:pPr>
        <w:ind w:left="720" w:hanging="360"/>
      </w:pPr>
      <w:rPr>
        <w:rFonts w:ascii="Times New Roman" w:hAnsi="Times New Roman" w:cs="Times New Roman" w:hint="default"/>
        <w:w w:val="10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16466CC"/>
    <w:multiLevelType w:val="hybridMultilevel"/>
    <w:tmpl w:val="5DCCDCEA"/>
    <w:lvl w:ilvl="0" w:tplc="0419000F">
      <w:start w:val="6"/>
      <w:numFmt w:val="decimal"/>
      <w:lvlText w:val="%1."/>
      <w:lvlJc w:val="left"/>
      <w:pPr>
        <w:ind w:left="720" w:hanging="360"/>
      </w:pPr>
      <w:rPr>
        <w:rFonts w:cs="Times New Roman" w:hint="default"/>
        <w:w w:val="1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408209F"/>
    <w:multiLevelType w:val="hybridMultilevel"/>
    <w:tmpl w:val="784A3CB2"/>
    <w:lvl w:ilvl="0" w:tplc="8F1CAEC0">
      <w:start w:val="2"/>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6" w15:restartNumberingAfterBreak="0">
    <w:nsid w:val="78EE1A86"/>
    <w:multiLevelType w:val="hybridMultilevel"/>
    <w:tmpl w:val="2B421100"/>
    <w:lvl w:ilvl="0" w:tplc="69C28E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79AE5F20"/>
    <w:multiLevelType w:val="multilevel"/>
    <w:tmpl w:val="3F70290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7"/>
  </w:num>
  <w:num w:numId="3">
    <w:abstractNumId w:val="14"/>
  </w:num>
  <w:num w:numId="4">
    <w:abstractNumId w:val="17"/>
  </w:num>
  <w:num w:numId="5">
    <w:abstractNumId w:val="3"/>
  </w:num>
  <w:num w:numId="6">
    <w:abstractNumId w:val="13"/>
  </w:num>
  <w:num w:numId="7">
    <w:abstractNumId w:val="1"/>
  </w:num>
  <w:num w:numId="8">
    <w:abstractNumId w:val="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5"/>
  </w:num>
  <w:num w:numId="11">
    <w:abstractNumId w:val="12"/>
  </w:num>
  <w:num w:numId="12">
    <w:abstractNumId w:val="4"/>
    <w:lvlOverride w:ilvl="0">
      <w:lvl w:ilvl="0">
        <w:start w:val="1"/>
        <w:numFmt w:val="decimal"/>
        <w:lvlText w:val="4.1.%1."/>
        <w:legacy w:legacy="1" w:legacySpace="0" w:legacyIndent="581"/>
        <w:lvlJc w:val="left"/>
        <w:rPr>
          <w:rFonts w:ascii="Times New Roman" w:hAnsi="Times New Roman" w:cs="Times New Roman" w:hint="default"/>
        </w:rPr>
      </w:lvl>
    </w:lvlOverride>
  </w:num>
  <w:num w:numId="13">
    <w:abstractNumId w:val="4"/>
    <w:lvlOverride w:ilvl="0">
      <w:lvl w:ilvl="0">
        <w:start w:val="1"/>
        <w:numFmt w:val="decimal"/>
        <w:lvlText w:val="4.1.%1."/>
        <w:legacy w:legacy="1" w:legacySpace="0" w:legacyIndent="604"/>
        <w:lvlJc w:val="left"/>
        <w:rPr>
          <w:rFonts w:ascii="Times New Roman" w:hAnsi="Times New Roman" w:cs="Times New Roman" w:hint="default"/>
        </w:rPr>
      </w:lvl>
    </w:lvlOverride>
  </w:num>
  <w:num w:numId="14">
    <w:abstractNumId w:val="2"/>
  </w:num>
  <w:num w:numId="15">
    <w:abstractNumId w:val="9"/>
  </w:num>
  <w:num w:numId="16">
    <w:abstractNumId w:val="5"/>
  </w:num>
  <w:num w:numId="17">
    <w:abstractNumId w:val="10"/>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0ED"/>
    <w:rsid w:val="000007D4"/>
    <w:rsid w:val="00017395"/>
    <w:rsid w:val="0002488F"/>
    <w:rsid w:val="000363B6"/>
    <w:rsid w:val="0004703A"/>
    <w:rsid w:val="00050B88"/>
    <w:rsid w:val="000527C8"/>
    <w:rsid w:val="00053542"/>
    <w:rsid w:val="000579FC"/>
    <w:rsid w:val="00057EA1"/>
    <w:rsid w:val="000623ED"/>
    <w:rsid w:val="00063A1D"/>
    <w:rsid w:val="00065334"/>
    <w:rsid w:val="000705F4"/>
    <w:rsid w:val="00071842"/>
    <w:rsid w:val="000738E6"/>
    <w:rsid w:val="0007583E"/>
    <w:rsid w:val="00075D09"/>
    <w:rsid w:val="00077569"/>
    <w:rsid w:val="00082C26"/>
    <w:rsid w:val="000903F9"/>
    <w:rsid w:val="00096F8D"/>
    <w:rsid w:val="000B43BE"/>
    <w:rsid w:val="000B61CB"/>
    <w:rsid w:val="000B75B1"/>
    <w:rsid w:val="000C1A44"/>
    <w:rsid w:val="000C3853"/>
    <w:rsid w:val="000D54B3"/>
    <w:rsid w:val="000E12D5"/>
    <w:rsid w:val="000E29B0"/>
    <w:rsid w:val="000E3AF3"/>
    <w:rsid w:val="000E3DF2"/>
    <w:rsid w:val="000F3383"/>
    <w:rsid w:val="0010191F"/>
    <w:rsid w:val="00101B81"/>
    <w:rsid w:val="00103C1A"/>
    <w:rsid w:val="001043D2"/>
    <w:rsid w:val="00105E5F"/>
    <w:rsid w:val="0010792C"/>
    <w:rsid w:val="001100AF"/>
    <w:rsid w:val="00116B5F"/>
    <w:rsid w:val="00132510"/>
    <w:rsid w:val="00134582"/>
    <w:rsid w:val="00152878"/>
    <w:rsid w:val="00153725"/>
    <w:rsid w:val="0015543C"/>
    <w:rsid w:val="001608CD"/>
    <w:rsid w:val="00161BC2"/>
    <w:rsid w:val="00161D89"/>
    <w:rsid w:val="00163F45"/>
    <w:rsid w:val="00164175"/>
    <w:rsid w:val="001648C5"/>
    <w:rsid w:val="00173986"/>
    <w:rsid w:val="0019249F"/>
    <w:rsid w:val="001A41AE"/>
    <w:rsid w:val="001B246C"/>
    <w:rsid w:val="001B439F"/>
    <w:rsid w:val="001C131A"/>
    <w:rsid w:val="001C2342"/>
    <w:rsid w:val="001D1562"/>
    <w:rsid w:val="001D247E"/>
    <w:rsid w:val="001D3C32"/>
    <w:rsid w:val="001D6CEB"/>
    <w:rsid w:val="001F108F"/>
    <w:rsid w:val="001F5277"/>
    <w:rsid w:val="0020095D"/>
    <w:rsid w:val="0020294D"/>
    <w:rsid w:val="002067EC"/>
    <w:rsid w:val="00207E78"/>
    <w:rsid w:val="00220B64"/>
    <w:rsid w:val="00223DF2"/>
    <w:rsid w:val="00225039"/>
    <w:rsid w:val="00234DBF"/>
    <w:rsid w:val="00235899"/>
    <w:rsid w:val="00245A61"/>
    <w:rsid w:val="00250C3F"/>
    <w:rsid w:val="00256DAE"/>
    <w:rsid w:val="002575D8"/>
    <w:rsid w:val="00261C53"/>
    <w:rsid w:val="00267D22"/>
    <w:rsid w:val="00271041"/>
    <w:rsid w:val="0027287B"/>
    <w:rsid w:val="00277BF5"/>
    <w:rsid w:val="00281664"/>
    <w:rsid w:val="002863F6"/>
    <w:rsid w:val="0028691B"/>
    <w:rsid w:val="002876E3"/>
    <w:rsid w:val="002A42B4"/>
    <w:rsid w:val="002A558B"/>
    <w:rsid w:val="002A60F5"/>
    <w:rsid w:val="002B6784"/>
    <w:rsid w:val="002D231D"/>
    <w:rsid w:val="002D3D3C"/>
    <w:rsid w:val="002D6BF3"/>
    <w:rsid w:val="002F59B2"/>
    <w:rsid w:val="00300203"/>
    <w:rsid w:val="00315974"/>
    <w:rsid w:val="003167D0"/>
    <w:rsid w:val="00323B8C"/>
    <w:rsid w:val="00330718"/>
    <w:rsid w:val="00335EAE"/>
    <w:rsid w:val="00350C3C"/>
    <w:rsid w:val="00357023"/>
    <w:rsid w:val="00357829"/>
    <w:rsid w:val="00360F1F"/>
    <w:rsid w:val="00363E97"/>
    <w:rsid w:val="00364C7C"/>
    <w:rsid w:val="00385BFA"/>
    <w:rsid w:val="0039468C"/>
    <w:rsid w:val="003A6771"/>
    <w:rsid w:val="003C361B"/>
    <w:rsid w:val="003C3D4C"/>
    <w:rsid w:val="003D2C32"/>
    <w:rsid w:val="003D2CA3"/>
    <w:rsid w:val="003D3652"/>
    <w:rsid w:val="003E4718"/>
    <w:rsid w:val="003E5DCC"/>
    <w:rsid w:val="003E7DA3"/>
    <w:rsid w:val="003F0B72"/>
    <w:rsid w:val="003F0EF2"/>
    <w:rsid w:val="004001EC"/>
    <w:rsid w:val="00400F22"/>
    <w:rsid w:val="004027AF"/>
    <w:rsid w:val="0042571D"/>
    <w:rsid w:val="00432CCA"/>
    <w:rsid w:val="0043567A"/>
    <w:rsid w:val="00443CA7"/>
    <w:rsid w:val="0044620F"/>
    <w:rsid w:val="00452557"/>
    <w:rsid w:val="0046294A"/>
    <w:rsid w:val="004670C6"/>
    <w:rsid w:val="0046789E"/>
    <w:rsid w:val="0047003E"/>
    <w:rsid w:val="004802A6"/>
    <w:rsid w:val="004A5C52"/>
    <w:rsid w:val="004B643C"/>
    <w:rsid w:val="004C5B76"/>
    <w:rsid w:val="004C753E"/>
    <w:rsid w:val="004D32AB"/>
    <w:rsid w:val="004D7F16"/>
    <w:rsid w:val="004E2493"/>
    <w:rsid w:val="004F2DB9"/>
    <w:rsid w:val="004F7B82"/>
    <w:rsid w:val="0050639A"/>
    <w:rsid w:val="005160A1"/>
    <w:rsid w:val="0052295C"/>
    <w:rsid w:val="00523354"/>
    <w:rsid w:val="00527B9E"/>
    <w:rsid w:val="00530BBB"/>
    <w:rsid w:val="00535BC4"/>
    <w:rsid w:val="00537553"/>
    <w:rsid w:val="005378BD"/>
    <w:rsid w:val="0054586A"/>
    <w:rsid w:val="005463D7"/>
    <w:rsid w:val="005611D1"/>
    <w:rsid w:val="0056210F"/>
    <w:rsid w:val="005737EF"/>
    <w:rsid w:val="0058433E"/>
    <w:rsid w:val="00584D59"/>
    <w:rsid w:val="005850D5"/>
    <w:rsid w:val="005858BC"/>
    <w:rsid w:val="00593536"/>
    <w:rsid w:val="00594B92"/>
    <w:rsid w:val="005A1AFE"/>
    <w:rsid w:val="005A4B30"/>
    <w:rsid w:val="005B4120"/>
    <w:rsid w:val="005B7F40"/>
    <w:rsid w:val="005C5279"/>
    <w:rsid w:val="005E273E"/>
    <w:rsid w:val="005E5572"/>
    <w:rsid w:val="005E69B0"/>
    <w:rsid w:val="005F3EC0"/>
    <w:rsid w:val="0060015D"/>
    <w:rsid w:val="0060221A"/>
    <w:rsid w:val="006159A9"/>
    <w:rsid w:val="00621885"/>
    <w:rsid w:val="00624954"/>
    <w:rsid w:val="00627F5F"/>
    <w:rsid w:val="00633754"/>
    <w:rsid w:val="00634CA1"/>
    <w:rsid w:val="00647B05"/>
    <w:rsid w:val="00667454"/>
    <w:rsid w:val="00672F77"/>
    <w:rsid w:val="00673036"/>
    <w:rsid w:val="006732C4"/>
    <w:rsid w:val="006748E9"/>
    <w:rsid w:val="00681D37"/>
    <w:rsid w:val="00686725"/>
    <w:rsid w:val="00690E7C"/>
    <w:rsid w:val="00694FAE"/>
    <w:rsid w:val="006A45D7"/>
    <w:rsid w:val="006C6962"/>
    <w:rsid w:val="006D5166"/>
    <w:rsid w:val="006D7945"/>
    <w:rsid w:val="006E3FF1"/>
    <w:rsid w:val="006F2DF3"/>
    <w:rsid w:val="007247AE"/>
    <w:rsid w:val="00743C07"/>
    <w:rsid w:val="00744624"/>
    <w:rsid w:val="00750BAB"/>
    <w:rsid w:val="00755785"/>
    <w:rsid w:val="0075688D"/>
    <w:rsid w:val="00762531"/>
    <w:rsid w:val="00763D48"/>
    <w:rsid w:val="00772CE7"/>
    <w:rsid w:val="0077530A"/>
    <w:rsid w:val="00775ADB"/>
    <w:rsid w:val="007822D3"/>
    <w:rsid w:val="007950CA"/>
    <w:rsid w:val="007A1FA1"/>
    <w:rsid w:val="007B162F"/>
    <w:rsid w:val="007C5F24"/>
    <w:rsid w:val="007D2BC9"/>
    <w:rsid w:val="007E613C"/>
    <w:rsid w:val="007F2F5D"/>
    <w:rsid w:val="007F3EBA"/>
    <w:rsid w:val="008009A7"/>
    <w:rsid w:val="00800B95"/>
    <w:rsid w:val="008051D5"/>
    <w:rsid w:val="00821742"/>
    <w:rsid w:val="00821C97"/>
    <w:rsid w:val="00827BCA"/>
    <w:rsid w:val="00831E78"/>
    <w:rsid w:val="0083378D"/>
    <w:rsid w:val="00834EA4"/>
    <w:rsid w:val="008408E2"/>
    <w:rsid w:val="0084143B"/>
    <w:rsid w:val="00851DA6"/>
    <w:rsid w:val="00856744"/>
    <w:rsid w:val="0087028C"/>
    <w:rsid w:val="00875296"/>
    <w:rsid w:val="00881480"/>
    <w:rsid w:val="008820DF"/>
    <w:rsid w:val="00891B10"/>
    <w:rsid w:val="008934B0"/>
    <w:rsid w:val="00897A6B"/>
    <w:rsid w:val="008A5811"/>
    <w:rsid w:val="008A70BB"/>
    <w:rsid w:val="008B1CC8"/>
    <w:rsid w:val="008B3CBE"/>
    <w:rsid w:val="008C1EC4"/>
    <w:rsid w:val="008C298B"/>
    <w:rsid w:val="008C4C3C"/>
    <w:rsid w:val="008D74F2"/>
    <w:rsid w:val="008E55F3"/>
    <w:rsid w:val="008E792A"/>
    <w:rsid w:val="008F3E04"/>
    <w:rsid w:val="00905E26"/>
    <w:rsid w:val="009102F4"/>
    <w:rsid w:val="009162D6"/>
    <w:rsid w:val="00921C8A"/>
    <w:rsid w:val="00926C5A"/>
    <w:rsid w:val="00930EBC"/>
    <w:rsid w:val="009324DC"/>
    <w:rsid w:val="0093612F"/>
    <w:rsid w:val="0094109C"/>
    <w:rsid w:val="00945AE1"/>
    <w:rsid w:val="0095406B"/>
    <w:rsid w:val="0096346F"/>
    <w:rsid w:val="0096410E"/>
    <w:rsid w:val="00982FD4"/>
    <w:rsid w:val="00990E91"/>
    <w:rsid w:val="00995A4D"/>
    <w:rsid w:val="00997E20"/>
    <w:rsid w:val="009A7070"/>
    <w:rsid w:val="009B0B63"/>
    <w:rsid w:val="009C46FC"/>
    <w:rsid w:val="009C7FC3"/>
    <w:rsid w:val="009D110C"/>
    <w:rsid w:val="009D6109"/>
    <w:rsid w:val="009D6F9F"/>
    <w:rsid w:val="009E31BB"/>
    <w:rsid w:val="009F4AAB"/>
    <w:rsid w:val="00A137D8"/>
    <w:rsid w:val="00A4553C"/>
    <w:rsid w:val="00A564F5"/>
    <w:rsid w:val="00A56A2B"/>
    <w:rsid w:val="00A56F92"/>
    <w:rsid w:val="00A659AA"/>
    <w:rsid w:val="00A731BA"/>
    <w:rsid w:val="00A74D70"/>
    <w:rsid w:val="00A83D19"/>
    <w:rsid w:val="00AA005A"/>
    <w:rsid w:val="00AA364C"/>
    <w:rsid w:val="00AB03CD"/>
    <w:rsid w:val="00AD6A30"/>
    <w:rsid w:val="00AD7F77"/>
    <w:rsid w:val="00AE1F4F"/>
    <w:rsid w:val="00AF167B"/>
    <w:rsid w:val="00AF23F0"/>
    <w:rsid w:val="00AF3D94"/>
    <w:rsid w:val="00AF5325"/>
    <w:rsid w:val="00AF7851"/>
    <w:rsid w:val="00B00961"/>
    <w:rsid w:val="00B03ADC"/>
    <w:rsid w:val="00B04440"/>
    <w:rsid w:val="00B1091D"/>
    <w:rsid w:val="00B1140C"/>
    <w:rsid w:val="00B16534"/>
    <w:rsid w:val="00B246AE"/>
    <w:rsid w:val="00B250BC"/>
    <w:rsid w:val="00B2741E"/>
    <w:rsid w:val="00B315C1"/>
    <w:rsid w:val="00B445FD"/>
    <w:rsid w:val="00B47088"/>
    <w:rsid w:val="00B567C6"/>
    <w:rsid w:val="00B60136"/>
    <w:rsid w:val="00B71BD4"/>
    <w:rsid w:val="00B80454"/>
    <w:rsid w:val="00B915C7"/>
    <w:rsid w:val="00B93BA3"/>
    <w:rsid w:val="00B96086"/>
    <w:rsid w:val="00B97B5D"/>
    <w:rsid w:val="00BA3052"/>
    <w:rsid w:val="00BC1E28"/>
    <w:rsid w:val="00BC69CE"/>
    <w:rsid w:val="00BD744E"/>
    <w:rsid w:val="00BF1E12"/>
    <w:rsid w:val="00C05E72"/>
    <w:rsid w:val="00C06AB2"/>
    <w:rsid w:val="00C16E42"/>
    <w:rsid w:val="00C1724E"/>
    <w:rsid w:val="00C212F9"/>
    <w:rsid w:val="00C23625"/>
    <w:rsid w:val="00C278FA"/>
    <w:rsid w:val="00C3052E"/>
    <w:rsid w:val="00C40239"/>
    <w:rsid w:val="00C519B9"/>
    <w:rsid w:val="00C52913"/>
    <w:rsid w:val="00C54A15"/>
    <w:rsid w:val="00C6072B"/>
    <w:rsid w:val="00C635EC"/>
    <w:rsid w:val="00C63F26"/>
    <w:rsid w:val="00C76975"/>
    <w:rsid w:val="00C7720E"/>
    <w:rsid w:val="00C81100"/>
    <w:rsid w:val="00C852E7"/>
    <w:rsid w:val="00C863A9"/>
    <w:rsid w:val="00C90652"/>
    <w:rsid w:val="00C9222F"/>
    <w:rsid w:val="00C9565C"/>
    <w:rsid w:val="00C95C5D"/>
    <w:rsid w:val="00CA3800"/>
    <w:rsid w:val="00CB1E20"/>
    <w:rsid w:val="00CB25A0"/>
    <w:rsid w:val="00CC3F90"/>
    <w:rsid w:val="00CC7332"/>
    <w:rsid w:val="00CD2B19"/>
    <w:rsid w:val="00CD3CCF"/>
    <w:rsid w:val="00CE395E"/>
    <w:rsid w:val="00CF3329"/>
    <w:rsid w:val="00D05F85"/>
    <w:rsid w:val="00D10AA9"/>
    <w:rsid w:val="00D20C09"/>
    <w:rsid w:val="00D21828"/>
    <w:rsid w:val="00D2303A"/>
    <w:rsid w:val="00D23AF8"/>
    <w:rsid w:val="00D26565"/>
    <w:rsid w:val="00D35CCC"/>
    <w:rsid w:val="00D3737F"/>
    <w:rsid w:val="00D40D2C"/>
    <w:rsid w:val="00D468FF"/>
    <w:rsid w:val="00D61D58"/>
    <w:rsid w:val="00D7031B"/>
    <w:rsid w:val="00D75345"/>
    <w:rsid w:val="00D758D3"/>
    <w:rsid w:val="00D80E5B"/>
    <w:rsid w:val="00D84BB7"/>
    <w:rsid w:val="00D868E8"/>
    <w:rsid w:val="00D900C1"/>
    <w:rsid w:val="00D90165"/>
    <w:rsid w:val="00D9327B"/>
    <w:rsid w:val="00DC1131"/>
    <w:rsid w:val="00DC22FD"/>
    <w:rsid w:val="00DD28B7"/>
    <w:rsid w:val="00DE4033"/>
    <w:rsid w:val="00DF1F21"/>
    <w:rsid w:val="00DF2E3E"/>
    <w:rsid w:val="00DF6B74"/>
    <w:rsid w:val="00E06EF5"/>
    <w:rsid w:val="00E076B2"/>
    <w:rsid w:val="00E1066D"/>
    <w:rsid w:val="00E268AA"/>
    <w:rsid w:val="00E343A0"/>
    <w:rsid w:val="00E4696D"/>
    <w:rsid w:val="00E57FBF"/>
    <w:rsid w:val="00E70C11"/>
    <w:rsid w:val="00E850C0"/>
    <w:rsid w:val="00E871FB"/>
    <w:rsid w:val="00E913A4"/>
    <w:rsid w:val="00EA03BB"/>
    <w:rsid w:val="00EA67AA"/>
    <w:rsid w:val="00EA6C28"/>
    <w:rsid w:val="00EB40ED"/>
    <w:rsid w:val="00EB48F0"/>
    <w:rsid w:val="00EC28FF"/>
    <w:rsid w:val="00EC6B56"/>
    <w:rsid w:val="00ED739D"/>
    <w:rsid w:val="00EE0796"/>
    <w:rsid w:val="00EF0FCF"/>
    <w:rsid w:val="00F03934"/>
    <w:rsid w:val="00F03C97"/>
    <w:rsid w:val="00F47440"/>
    <w:rsid w:val="00F4749D"/>
    <w:rsid w:val="00F5153E"/>
    <w:rsid w:val="00F52D43"/>
    <w:rsid w:val="00F53BB3"/>
    <w:rsid w:val="00F56D13"/>
    <w:rsid w:val="00F62944"/>
    <w:rsid w:val="00F6298F"/>
    <w:rsid w:val="00FA1600"/>
    <w:rsid w:val="00FA6059"/>
    <w:rsid w:val="00FA784D"/>
    <w:rsid w:val="00FC1396"/>
    <w:rsid w:val="00FD0C23"/>
    <w:rsid w:val="00FD54E2"/>
    <w:rsid w:val="00FE6A44"/>
    <w:rsid w:val="00FF1720"/>
    <w:rsid w:val="00FF40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D23777"/>
  <w15:docId w15:val="{0480A018-4575-40C8-8512-B75E80FE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8BC"/>
    <w:pPr>
      <w:spacing w:after="200" w:line="276" w:lineRule="auto"/>
    </w:pPr>
    <w:rPr>
      <w:lang w:eastAsia="en-US"/>
    </w:rPr>
  </w:style>
  <w:style w:type="paragraph" w:styleId="1">
    <w:name w:val="heading 1"/>
    <w:basedOn w:val="a"/>
    <w:next w:val="a"/>
    <w:link w:val="10"/>
    <w:qFormat/>
    <w:rsid w:val="005160A1"/>
    <w:pPr>
      <w:keepNext/>
      <w:keepLines/>
      <w:spacing w:after="283" w:line="297" w:lineRule="auto"/>
      <w:ind w:left="449" w:right="-15" w:hanging="10"/>
      <w:outlineLvl w:val="0"/>
    </w:pPr>
    <w:rPr>
      <w:rFonts w:ascii="Arial" w:hAnsi="Arial" w:cs="Arial"/>
      <w:b/>
      <w:i/>
      <w:color w:val="7030A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60A1"/>
    <w:rPr>
      <w:rFonts w:ascii="Arial" w:hAnsi="Arial" w:cs="Arial"/>
      <w:b/>
      <w:i/>
      <w:color w:val="7030A0"/>
      <w:sz w:val="22"/>
      <w:szCs w:val="22"/>
      <w:lang w:val="ru-RU" w:eastAsia="ru-RU" w:bidi="ar-SA"/>
    </w:rPr>
  </w:style>
  <w:style w:type="table" w:styleId="a3">
    <w:name w:val="Table Grid"/>
    <w:basedOn w:val="a1"/>
    <w:uiPriority w:val="99"/>
    <w:rsid w:val="00EB40E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B40ED"/>
    <w:pPr>
      <w:widowControl w:val="0"/>
      <w:autoSpaceDE w:val="0"/>
      <w:autoSpaceDN w:val="0"/>
    </w:pPr>
    <w:rPr>
      <w:rFonts w:eastAsia="Times New Roman" w:cs="Calibri"/>
      <w:szCs w:val="20"/>
    </w:rPr>
  </w:style>
  <w:style w:type="paragraph" w:customStyle="1" w:styleId="2">
    <w:name w:val="Основной текст (2)"/>
    <w:basedOn w:val="a"/>
    <w:link w:val="20"/>
    <w:qFormat/>
    <w:rsid w:val="0087028C"/>
    <w:pPr>
      <w:shd w:val="clear" w:color="auto" w:fill="FFFFFF"/>
      <w:suppressAutoHyphens/>
      <w:spacing w:after="300" w:line="240" w:lineRule="atLeast"/>
    </w:pPr>
    <w:rPr>
      <w:rFonts w:ascii="Times New Roman" w:hAnsi="Times New Roman"/>
      <w:sz w:val="23"/>
      <w:szCs w:val="23"/>
      <w:lang w:eastAsia="ar-SA"/>
    </w:rPr>
  </w:style>
  <w:style w:type="paragraph" w:customStyle="1" w:styleId="11">
    <w:name w:val="Заголовок №1"/>
    <w:basedOn w:val="a"/>
    <w:link w:val="12"/>
    <w:qFormat/>
    <w:rsid w:val="0087028C"/>
    <w:pPr>
      <w:shd w:val="clear" w:color="auto" w:fill="FFFFFF"/>
      <w:suppressAutoHyphens/>
      <w:spacing w:before="3720" w:after="240" w:line="240" w:lineRule="atLeast"/>
      <w:jc w:val="center"/>
    </w:pPr>
    <w:rPr>
      <w:rFonts w:ascii="Times New Roman" w:hAnsi="Times New Roman"/>
      <w:sz w:val="51"/>
      <w:szCs w:val="51"/>
      <w:lang w:eastAsia="ar-SA"/>
    </w:rPr>
  </w:style>
  <w:style w:type="paragraph" w:styleId="a4">
    <w:name w:val="Plain Text"/>
    <w:basedOn w:val="a"/>
    <w:link w:val="a5"/>
    <w:uiPriority w:val="99"/>
    <w:rsid w:val="00C9565C"/>
    <w:pPr>
      <w:spacing w:after="0" w:line="288" w:lineRule="auto"/>
      <w:ind w:firstLine="720"/>
    </w:pPr>
    <w:rPr>
      <w:rFonts w:ascii="Courier New" w:eastAsia="Times New Roman" w:hAnsi="Courier New" w:cs="Courier New"/>
      <w:sz w:val="24"/>
      <w:szCs w:val="24"/>
      <w:lang w:eastAsia="ru-RU"/>
    </w:rPr>
  </w:style>
  <w:style w:type="character" w:customStyle="1" w:styleId="a5">
    <w:name w:val="Текст Знак"/>
    <w:basedOn w:val="a0"/>
    <w:link w:val="a4"/>
    <w:uiPriority w:val="99"/>
    <w:locked/>
    <w:rsid w:val="00C9565C"/>
    <w:rPr>
      <w:rFonts w:ascii="Courier New" w:hAnsi="Courier New" w:cs="Courier New"/>
      <w:sz w:val="24"/>
      <w:szCs w:val="24"/>
      <w:lang w:eastAsia="ru-RU"/>
    </w:rPr>
  </w:style>
  <w:style w:type="paragraph" w:customStyle="1" w:styleId="3">
    <w:name w:val="Стиль3 Знак Знак"/>
    <w:basedOn w:val="a"/>
    <w:next w:val="11"/>
    <w:uiPriority w:val="99"/>
    <w:rsid w:val="00C9565C"/>
    <w:pPr>
      <w:widowControl w:val="0"/>
      <w:tabs>
        <w:tab w:val="num" w:pos="227"/>
      </w:tabs>
      <w:adjustRightInd w:val="0"/>
      <w:spacing w:before="120" w:after="0" w:line="240" w:lineRule="auto"/>
      <w:jc w:val="both"/>
      <w:textAlignment w:val="baseline"/>
    </w:pPr>
    <w:rPr>
      <w:rFonts w:ascii="Times New Roman" w:eastAsia="Times New Roman" w:hAnsi="Times New Roman"/>
      <w:sz w:val="24"/>
      <w:szCs w:val="20"/>
      <w:lang w:eastAsia="ru-RU"/>
    </w:rPr>
  </w:style>
  <w:style w:type="character" w:styleId="a6">
    <w:name w:val="page number"/>
    <w:basedOn w:val="a0"/>
    <w:uiPriority w:val="99"/>
    <w:rsid w:val="00C9565C"/>
    <w:rPr>
      <w:rFonts w:ascii="Times New Roman" w:hAnsi="Times New Roman" w:cs="Times New Roman"/>
    </w:rPr>
  </w:style>
  <w:style w:type="paragraph" w:customStyle="1" w:styleId="30">
    <w:name w:val="Стиль3"/>
    <w:basedOn w:val="21"/>
    <w:link w:val="31"/>
    <w:uiPriority w:val="99"/>
    <w:rsid w:val="00C9565C"/>
    <w:pPr>
      <w:widowControl w:val="0"/>
      <w:tabs>
        <w:tab w:val="num" w:pos="1307"/>
      </w:tabs>
      <w:adjustRightInd w:val="0"/>
      <w:spacing w:before="120" w:after="0" w:line="240" w:lineRule="auto"/>
      <w:ind w:left="1080"/>
      <w:jc w:val="both"/>
      <w:textAlignment w:val="baseline"/>
    </w:pPr>
    <w:rPr>
      <w:rFonts w:ascii="Times New Roman" w:eastAsia="Times New Roman" w:hAnsi="Times New Roman"/>
      <w:sz w:val="24"/>
      <w:szCs w:val="20"/>
      <w:lang w:eastAsia="ru-RU"/>
    </w:rPr>
  </w:style>
  <w:style w:type="paragraph" w:customStyle="1" w:styleId="text-1">
    <w:name w:val="text-1"/>
    <w:basedOn w:val="a"/>
    <w:uiPriority w:val="99"/>
    <w:rsid w:val="00C956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3">
    <w:name w:val="Font Style13"/>
    <w:uiPriority w:val="99"/>
    <w:rsid w:val="00C9565C"/>
    <w:rPr>
      <w:rFonts w:ascii="Times New Roman" w:hAnsi="Times New Roman"/>
      <w:sz w:val="24"/>
    </w:rPr>
  </w:style>
  <w:style w:type="paragraph" w:customStyle="1" w:styleId="a7">
    <w:name w:val="Подподпункт"/>
    <w:basedOn w:val="a"/>
    <w:uiPriority w:val="99"/>
    <w:rsid w:val="00C9565C"/>
    <w:pPr>
      <w:tabs>
        <w:tab w:val="left" w:pos="1134"/>
        <w:tab w:val="left" w:pos="1418"/>
        <w:tab w:val="num" w:pos="2127"/>
      </w:tabs>
      <w:spacing w:after="0" w:line="360" w:lineRule="auto"/>
      <w:ind w:left="2127" w:hanging="567"/>
      <w:jc w:val="both"/>
    </w:pPr>
    <w:rPr>
      <w:rFonts w:ascii="Times New Roman" w:eastAsia="Times New Roman" w:hAnsi="Times New Roman"/>
      <w:sz w:val="28"/>
      <w:szCs w:val="20"/>
      <w:lang w:eastAsia="ru-RU"/>
    </w:rPr>
  </w:style>
  <w:style w:type="character" w:customStyle="1" w:styleId="31">
    <w:name w:val="Стиль3 Знак1"/>
    <w:basedOn w:val="a0"/>
    <w:link w:val="30"/>
    <w:uiPriority w:val="99"/>
    <w:locked/>
    <w:rsid w:val="00C9565C"/>
    <w:rPr>
      <w:rFonts w:ascii="Times New Roman" w:hAnsi="Times New Roman" w:cs="Times New Roman"/>
      <w:sz w:val="20"/>
      <w:szCs w:val="20"/>
      <w:lang w:eastAsia="ru-RU"/>
    </w:rPr>
  </w:style>
  <w:style w:type="character" w:customStyle="1" w:styleId="a8">
    <w:name w:val="Гипертекстовая ссылка"/>
    <w:basedOn w:val="a0"/>
    <w:uiPriority w:val="99"/>
    <w:rsid w:val="00C9565C"/>
    <w:rPr>
      <w:rFonts w:cs="Times New Roman"/>
      <w:b/>
      <w:bCs/>
      <w:color w:val="106BBE"/>
    </w:rPr>
  </w:style>
  <w:style w:type="paragraph" w:styleId="21">
    <w:name w:val="Body Text Indent 2"/>
    <w:basedOn w:val="a"/>
    <w:link w:val="22"/>
    <w:uiPriority w:val="99"/>
    <w:rsid w:val="00C9565C"/>
    <w:pPr>
      <w:spacing w:after="120" w:line="480" w:lineRule="auto"/>
      <w:ind w:left="283"/>
    </w:pPr>
  </w:style>
  <w:style w:type="character" w:customStyle="1" w:styleId="22">
    <w:name w:val="Основной текст с отступом 2 Знак"/>
    <w:basedOn w:val="a0"/>
    <w:link w:val="21"/>
    <w:uiPriority w:val="99"/>
    <w:semiHidden/>
    <w:locked/>
    <w:rsid w:val="00C9565C"/>
    <w:rPr>
      <w:rFonts w:cs="Times New Roman"/>
    </w:rPr>
  </w:style>
  <w:style w:type="character" w:styleId="a9">
    <w:name w:val="Hyperlink"/>
    <w:basedOn w:val="a0"/>
    <w:uiPriority w:val="99"/>
    <w:rsid w:val="005160A1"/>
    <w:rPr>
      <w:rFonts w:cs="Times New Roman"/>
      <w:color w:val="0000FF"/>
      <w:u w:val="single"/>
    </w:rPr>
  </w:style>
  <w:style w:type="character" w:customStyle="1" w:styleId="13">
    <w:name w:val="Текст Знак1"/>
    <w:aliases w:val="Текст Знак Знак"/>
    <w:uiPriority w:val="99"/>
    <w:locked/>
    <w:rsid w:val="005160A1"/>
    <w:rPr>
      <w:rFonts w:ascii="Courier New" w:hAnsi="Courier New"/>
      <w:lang w:val="ru-RU" w:eastAsia="ru-RU"/>
    </w:rPr>
  </w:style>
  <w:style w:type="paragraph" w:customStyle="1" w:styleId="variable">
    <w:name w:val="variable"/>
    <w:basedOn w:val="a"/>
    <w:uiPriority w:val="99"/>
    <w:rsid w:val="005160A1"/>
    <w:pPr>
      <w:spacing w:after="0" w:line="240" w:lineRule="auto"/>
    </w:pPr>
    <w:rPr>
      <w:rFonts w:ascii="Times New Roman" w:eastAsia="Times New Roman" w:hAnsi="Times New Roman"/>
      <w:b/>
      <w:sz w:val="24"/>
      <w:szCs w:val="24"/>
      <w:lang w:eastAsia="ru-RU"/>
    </w:rPr>
  </w:style>
  <w:style w:type="paragraph" w:styleId="aa">
    <w:name w:val="footer"/>
    <w:basedOn w:val="a"/>
    <w:link w:val="ab"/>
    <w:uiPriority w:val="99"/>
    <w:rsid w:val="005160A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Нижний колонтитул Знак"/>
    <w:basedOn w:val="a0"/>
    <w:link w:val="aa"/>
    <w:uiPriority w:val="99"/>
    <w:locked/>
    <w:rsid w:val="005160A1"/>
    <w:rPr>
      <w:rFonts w:ascii="Times New Roman" w:hAnsi="Times New Roman" w:cs="Times New Roman"/>
      <w:sz w:val="24"/>
      <w:szCs w:val="24"/>
      <w:lang w:eastAsia="ru-RU"/>
    </w:rPr>
  </w:style>
  <w:style w:type="paragraph" w:customStyle="1" w:styleId="Style2">
    <w:name w:val="Style2"/>
    <w:basedOn w:val="a"/>
    <w:uiPriority w:val="99"/>
    <w:rsid w:val="005160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
    <w:uiPriority w:val="99"/>
    <w:rsid w:val="005160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
    <w:name w:val="Style7"/>
    <w:basedOn w:val="a"/>
    <w:uiPriority w:val="99"/>
    <w:rsid w:val="005160A1"/>
    <w:pPr>
      <w:widowControl w:val="0"/>
      <w:autoSpaceDE w:val="0"/>
      <w:autoSpaceDN w:val="0"/>
      <w:adjustRightInd w:val="0"/>
      <w:spacing w:after="0" w:line="254" w:lineRule="exact"/>
      <w:jc w:val="right"/>
    </w:pPr>
    <w:rPr>
      <w:rFonts w:ascii="Times New Roman" w:eastAsia="Times New Roman" w:hAnsi="Times New Roman"/>
      <w:sz w:val="24"/>
      <w:szCs w:val="24"/>
      <w:lang w:eastAsia="ru-RU"/>
    </w:rPr>
  </w:style>
  <w:style w:type="paragraph" w:customStyle="1" w:styleId="Style9">
    <w:name w:val="Style9"/>
    <w:basedOn w:val="a"/>
    <w:uiPriority w:val="99"/>
    <w:rsid w:val="005160A1"/>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Style11">
    <w:name w:val="Style11"/>
    <w:basedOn w:val="a"/>
    <w:uiPriority w:val="99"/>
    <w:rsid w:val="005160A1"/>
    <w:pPr>
      <w:widowControl w:val="0"/>
      <w:autoSpaceDE w:val="0"/>
      <w:autoSpaceDN w:val="0"/>
      <w:adjustRightInd w:val="0"/>
      <w:spacing w:after="0" w:line="251" w:lineRule="exact"/>
      <w:ind w:firstLine="144"/>
    </w:pPr>
    <w:rPr>
      <w:rFonts w:ascii="Times New Roman" w:eastAsia="Times New Roman" w:hAnsi="Times New Roman"/>
      <w:sz w:val="24"/>
      <w:szCs w:val="24"/>
      <w:lang w:eastAsia="ru-RU"/>
    </w:rPr>
  </w:style>
  <w:style w:type="character" w:customStyle="1" w:styleId="FontStyle15">
    <w:name w:val="Font Style15"/>
    <w:uiPriority w:val="99"/>
    <w:rsid w:val="005160A1"/>
    <w:rPr>
      <w:rFonts w:ascii="Times New Roman" w:hAnsi="Times New Roman"/>
      <w:b/>
      <w:sz w:val="26"/>
    </w:rPr>
  </w:style>
  <w:style w:type="character" w:customStyle="1" w:styleId="FontStyle16">
    <w:name w:val="Font Style16"/>
    <w:uiPriority w:val="99"/>
    <w:rsid w:val="005160A1"/>
    <w:rPr>
      <w:rFonts w:ascii="Times New Roman" w:hAnsi="Times New Roman"/>
      <w:b/>
      <w:sz w:val="20"/>
    </w:rPr>
  </w:style>
  <w:style w:type="paragraph" w:styleId="ac">
    <w:name w:val="header"/>
    <w:basedOn w:val="a"/>
    <w:link w:val="ad"/>
    <w:uiPriority w:val="99"/>
    <w:rsid w:val="005160A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Верхний колонтитул Знак"/>
    <w:basedOn w:val="a0"/>
    <w:link w:val="ac"/>
    <w:uiPriority w:val="99"/>
    <w:locked/>
    <w:rsid w:val="005160A1"/>
    <w:rPr>
      <w:rFonts w:ascii="Times New Roman" w:hAnsi="Times New Roman" w:cs="Times New Roman"/>
      <w:sz w:val="24"/>
      <w:szCs w:val="24"/>
      <w:lang w:eastAsia="ru-RU"/>
    </w:rPr>
  </w:style>
  <w:style w:type="paragraph" w:styleId="ae">
    <w:name w:val="List Paragraph"/>
    <w:basedOn w:val="a"/>
    <w:uiPriority w:val="34"/>
    <w:qFormat/>
    <w:rsid w:val="005160A1"/>
    <w:pPr>
      <w:spacing w:after="0" w:line="240" w:lineRule="auto"/>
      <w:ind w:left="720"/>
      <w:contextualSpacing/>
    </w:pPr>
    <w:rPr>
      <w:rFonts w:ascii="Times New Roman" w:eastAsia="Times New Roman" w:hAnsi="Times New Roman"/>
      <w:sz w:val="24"/>
      <w:szCs w:val="24"/>
      <w:lang w:eastAsia="ru-RU"/>
    </w:rPr>
  </w:style>
  <w:style w:type="paragraph" w:styleId="af">
    <w:name w:val="Body Text Indent"/>
    <w:basedOn w:val="a"/>
    <w:link w:val="af0"/>
    <w:uiPriority w:val="99"/>
    <w:rsid w:val="005160A1"/>
    <w:pPr>
      <w:spacing w:after="120" w:line="240" w:lineRule="auto"/>
      <w:ind w:left="283"/>
    </w:pPr>
    <w:rPr>
      <w:rFonts w:ascii="Times New Roman" w:eastAsia="Times New Roman" w:hAnsi="Times New Roman"/>
      <w:sz w:val="24"/>
      <w:szCs w:val="24"/>
      <w:lang w:eastAsia="ru-RU"/>
    </w:rPr>
  </w:style>
  <w:style w:type="character" w:customStyle="1" w:styleId="af0">
    <w:name w:val="Основной текст с отступом Знак"/>
    <w:basedOn w:val="a0"/>
    <w:link w:val="af"/>
    <w:uiPriority w:val="99"/>
    <w:locked/>
    <w:rsid w:val="005160A1"/>
    <w:rPr>
      <w:rFonts w:ascii="Times New Roman" w:hAnsi="Times New Roman" w:cs="Times New Roman"/>
      <w:sz w:val="24"/>
      <w:szCs w:val="24"/>
      <w:lang w:eastAsia="ru-RU"/>
    </w:rPr>
  </w:style>
  <w:style w:type="table" w:customStyle="1" w:styleId="14">
    <w:name w:val="Сетка таблицы1"/>
    <w:uiPriority w:val="99"/>
    <w:rsid w:val="005160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rsid w:val="005160A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locked/>
    <w:rsid w:val="005160A1"/>
    <w:rPr>
      <w:rFonts w:ascii="Tahoma" w:hAnsi="Tahoma" w:cs="Tahoma"/>
      <w:sz w:val="16"/>
      <w:szCs w:val="16"/>
      <w:lang w:eastAsia="ru-RU"/>
    </w:rPr>
  </w:style>
  <w:style w:type="paragraph" w:customStyle="1" w:styleId="footnotedescription">
    <w:name w:val="footnote description"/>
    <w:next w:val="a"/>
    <w:link w:val="footnotedescriptionChar"/>
    <w:hidden/>
    <w:uiPriority w:val="99"/>
    <w:rsid w:val="005160A1"/>
    <w:pPr>
      <w:spacing w:line="234" w:lineRule="auto"/>
      <w:jc w:val="both"/>
    </w:pPr>
    <w:rPr>
      <w:rFonts w:ascii="Times New Roman" w:hAnsi="Times New Roman"/>
      <w:color w:val="000000"/>
    </w:rPr>
  </w:style>
  <w:style w:type="character" w:customStyle="1" w:styleId="footnotedescriptionChar">
    <w:name w:val="footnote description Char"/>
    <w:link w:val="footnotedescription"/>
    <w:uiPriority w:val="99"/>
    <w:locked/>
    <w:rsid w:val="005160A1"/>
    <w:rPr>
      <w:rFonts w:ascii="Times New Roman" w:hAnsi="Times New Roman"/>
      <w:color w:val="000000"/>
      <w:sz w:val="22"/>
      <w:lang w:eastAsia="ru-RU"/>
    </w:rPr>
  </w:style>
  <w:style w:type="character" w:customStyle="1" w:styleId="footnotemark">
    <w:name w:val="footnote mark"/>
    <w:hidden/>
    <w:uiPriority w:val="99"/>
    <w:rsid w:val="005160A1"/>
    <w:rPr>
      <w:rFonts w:ascii="Times New Roman" w:hAnsi="Times New Roman"/>
      <w:color w:val="000000"/>
      <w:sz w:val="20"/>
      <w:vertAlign w:val="superscript"/>
    </w:rPr>
  </w:style>
  <w:style w:type="table" w:customStyle="1" w:styleId="TableGrid">
    <w:name w:val="TableGrid"/>
    <w:uiPriority w:val="99"/>
    <w:rsid w:val="005160A1"/>
    <w:rPr>
      <w:rFonts w:eastAsia="Times New Roman"/>
    </w:rPr>
    <w:tblPr>
      <w:tblCellMar>
        <w:top w:w="0" w:type="dxa"/>
        <w:left w:w="0" w:type="dxa"/>
        <w:bottom w:w="0" w:type="dxa"/>
        <w:right w:w="0" w:type="dxa"/>
      </w:tblCellMar>
    </w:tblPr>
  </w:style>
  <w:style w:type="character" w:customStyle="1" w:styleId="af3">
    <w:name w:val="Основной текст_"/>
    <w:link w:val="15"/>
    <w:uiPriority w:val="99"/>
    <w:locked/>
    <w:rsid w:val="005160A1"/>
    <w:rPr>
      <w:shd w:val="clear" w:color="auto" w:fill="FFFFFF"/>
    </w:rPr>
  </w:style>
  <w:style w:type="character" w:customStyle="1" w:styleId="ArialUnicodeMS">
    <w:name w:val="Основной текст + Arial Unicode MS"/>
    <w:aliases w:val="8,5 pt,Интервал 0 pt"/>
    <w:uiPriority w:val="99"/>
    <w:rsid w:val="005160A1"/>
    <w:rPr>
      <w:rFonts w:ascii="Arial Unicode MS" w:hAnsi="Arial Unicode MS"/>
      <w:color w:val="000000"/>
      <w:spacing w:val="2"/>
      <w:w w:val="100"/>
      <w:position w:val="0"/>
      <w:sz w:val="17"/>
      <w:shd w:val="clear" w:color="auto" w:fill="FFFFFF"/>
      <w:lang w:val="en-US"/>
    </w:rPr>
  </w:style>
  <w:style w:type="paragraph" w:customStyle="1" w:styleId="15">
    <w:name w:val="Основной текст1"/>
    <w:basedOn w:val="a"/>
    <w:link w:val="af3"/>
    <w:uiPriority w:val="99"/>
    <w:rsid w:val="005160A1"/>
    <w:pPr>
      <w:widowControl w:val="0"/>
      <w:shd w:val="clear" w:color="auto" w:fill="FFFFFF"/>
      <w:spacing w:after="0" w:line="240" w:lineRule="auto"/>
    </w:pPr>
    <w:rPr>
      <w:sz w:val="20"/>
      <w:szCs w:val="20"/>
      <w:lang w:eastAsia="ru-RU"/>
    </w:rPr>
  </w:style>
  <w:style w:type="paragraph" w:styleId="af4">
    <w:name w:val="Normal (Web)"/>
    <w:basedOn w:val="a"/>
    <w:uiPriority w:val="99"/>
    <w:rsid w:val="005160A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3">
    <w:name w:val="Сетка таблицы2"/>
    <w:uiPriority w:val="99"/>
    <w:rsid w:val="005160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5160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uiPriority w:val="99"/>
    <w:rsid w:val="005160A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Основной текст3"/>
    <w:basedOn w:val="a"/>
    <w:uiPriority w:val="99"/>
    <w:rsid w:val="005160A1"/>
    <w:pPr>
      <w:widowControl w:val="0"/>
      <w:shd w:val="clear" w:color="auto" w:fill="FFFFFF"/>
      <w:spacing w:after="0" w:line="274" w:lineRule="exact"/>
      <w:ind w:hanging="740"/>
      <w:jc w:val="both"/>
    </w:pPr>
    <w:rPr>
      <w:rFonts w:ascii="Times New Roman" w:eastAsia="Times New Roman" w:hAnsi="Times New Roman"/>
      <w:color w:val="000000"/>
      <w:lang w:eastAsia="ru-RU"/>
    </w:rPr>
  </w:style>
  <w:style w:type="character" w:customStyle="1" w:styleId="100">
    <w:name w:val="Основной текст + 10"/>
    <w:aliases w:val="5 pt1"/>
    <w:uiPriority w:val="99"/>
    <w:rsid w:val="005160A1"/>
    <w:rPr>
      <w:rFonts w:ascii="Times New Roman" w:hAnsi="Times New Roman"/>
      <w:color w:val="000000"/>
      <w:spacing w:val="0"/>
      <w:w w:val="100"/>
      <w:position w:val="0"/>
      <w:sz w:val="21"/>
      <w:u w:val="none"/>
      <w:shd w:val="clear" w:color="auto" w:fill="FFFFFF"/>
      <w:lang w:val="ru-RU"/>
    </w:rPr>
  </w:style>
  <w:style w:type="character" w:customStyle="1" w:styleId="9pt">
    <w:name w:val="Основной текст + 9 pt"/>
    <w:uiPriority w:val="99"/>
    <w:rsid w:val="005160A1"/>
    <w:rPr>
      <w:rFonts w:ascii="Times New Roman" w:hAnsi="Times New Roman"/>
      <w:color w:val="000000"/>
      <w:spacing w:val="0"/>
      <w:w w:val="100"/>
      <w:position w:val="0"/>
      <w:sz w:val="18"/>
      <w:u w:val="none"/>
      <w:shd w:val="clear" w:color="auto" w:fill="FFFFFF"/>
      <w:lang w:val="ru-RU"/>
    </w:rPr>
  </w:style>
  <w:style w:type="paragraph" w:customStyle="1" w:styleId="16">
    <w:name w:val="Без интервала1"/>
    <w:basedOn w:val="a"/>
    <w:uiPriority w:val="99"/>
    <w:rsid w:val="00A56F92"/>
    <w:pPr>
      <w:spacing w:after="0" w:line="240" w:lineRule="auto"/>
    </w:pPr>
    <w:rPr>
      <w:rFonts w:ascii="Times New Roman" w:hAnsi="Times New Roman"/>
      <w:color w:val="000000"/>
      <w:sz w:val="20"/>
      <w:szCs w:val="20"/>
      <w:lang w:eastAsia="ru-RU"/>
    </w:rPr>
  </w:style>
  <w:style w:type="paragraph" w:customStyle="1" w:styleId="Standard">
    <w:name w:val="Standard"/>
    <w:uiPriority w:val="99"/>
    <w:rsid w:val="00082C26"/>
    <w:pPr>
      <w:widowControl w:val="0"/>
      <w:suppressAutoHyphens/>
      <w:textAlignment w:val="baseline"/>
    </w:pPr>
    <w:rPr>
      <w:rFonts w:ascii="Arial" w:hAnsi="Arial" w:cs="Arial"/>
      <w:kern w:val="1"/>
      <w:sz w:val="18"/>
      <w:szCs w:val="18"/>
      <w:lang w:eastAsia="ar-SA"/>
    </w:rPr>
  </w:style>
  <w:style w:type="character" w:customStyle="1" w:styleId="FontStyle12">
    <w:name w:val="Font Style12"/>
    <w:basedOn w:val="a0"/>
    <w:uiPriority w:val="99"/>
    <w:rsid w:val="002067EC"/>
    <w:rPr>
      <w:rFonts w:ascii="Times New Roman" w:hAnsi="Times New Roman" w:cs="Times New Roman"/>
      <w:sz w:val="20"/>
      <w:szCs w:val="20"/>
    </w:rPr>
  </w:style>
  <w:style w:type="paragraph" w:customStyle="1" w:styleId="Style6">
    <w:name w:val="Style6"/>
    <w:basedOn w:val="a"/>
    <w:uiPriority w:val="99"/>
    <w:rsid w:val="002067EC"/>
    <w:pPr>
      <w:widowControl w:val="0"/>
      <w:autoSpaceDE w:val="0"/>
      <w:autoSpaceDN w:val="0"/>
      <w:adjustRightInd w:val="0"/>
      <w:spacing w:after="0" w:line="276" w:lineRule="exact"/>
      <w:ind w:firstLine="614"/>
      <w:jc w:val="both"/>
    </w:pPr>
    <w:rPr>
      <w:rFonts w:ascii="Times New Roman" w:hAnsi="Times New Roman"/>
      <w:sz w:val="24"/>
      <w:szCs w:val="24"/>
      <w:lang w:eastAsia="ru-RU"/>
    </w:rPr>
  </w:style>
  <w:style w:type="character" w:customStyle="1" w:styleId="FontStyle29">
    <w:name w:val="Font Style29"/>
    <w:basedOn w:val="a0"/>
    <w:uiPriority w:val="99"/>
    <w:rsid w:val="00DC22FD"/>
    <w:rPr>
      <w:rFonts w:ascii="Times New Roman" w:hAnsi="Times New Roman" w:cs="Times New Roman"/>
      <w:sz w:val="24"/>
      <w:szCs w:val="24"/>
    </w:rPr>
  </w:style>
  <w:style w:type="paragraph" w:customStyle="1" w:styleId="Style16">
    <w:name w:val="Style16"/>
    <w:basedOn w:val="a"/>
    <w:uiPriority w:val="99"/>
    <w:rsid w:val="00DC22FD"/>
    <w:pPr>
      <w:widowControl w:val="0"/>
      <w:autoSpaceDE w:val="0"/>
      <w:autoSpaceDN w:val="0"/>
      <w:adjustRightInd w:val="0"/>
      <w:spacing w:after="0" w:line="321" w:lineRule="exact"/>
      <w:ind w:firstLine="742"/>
      <w:jc w:val="both"/>
    </w:pPr>
    <w:rPr>
      <w:rFonts w:ascii="Times New Roman" w:eastAsia="Times New Roman" w:hAnsi="Times New Roman"/>
      <w:sz w:val="24"/>
      <w:szCs w:val="24"/>
      <w:lang w:eastAsia="ru-RU"/>
    </w:rPr>
  </w:style>
  <w:style w:type="character" w:customStyle="1" w:styleId="110">
    <w:name w:val="Заголовок 1 Знак1"/>
    <w:qFormat/>
    <w:rsid w:val="00DF6B74"/>
    <w:rPr>
      <w:rFonts w:ascii="Times New Roman" w:eastAsia="Times New Roman" w:hAnsi="Times New Roman" w:cs="Times New Roman"/>
      <w:b/>
      <w:bCs/>
      <w:color w:val="000000"/>
      <w:kern w:val="32"/>
      <w:sz w:val="28"/>
      <w:szCs w:val="32"/>
      <w:lang w:eastAsia="ru-RU"/>
    </w:rPr>
  </w:style>
  <w:style w:type="character" w:customStyle="1" w:styleId="12">
    <w:name w:val="Заголовок №1_"/>
    <w:link w:val="11"/>
    <w:qFormat/>
    <w:locked/>
    <w:rsid w:val="001B439F"/>
    <w:rPr>
      <w:rFonts w:ascii="Times New Roman" w:hAnsi="Times New Roman"/>
      <w:sz w:val="51"/>
      <w:szCs w:val="51"/>
      <w:shd w:val="clear" w:color="auto" w:fill="FFFFFF"/>
      <w:lang w:eastAsia="ar-SA"/>
    </w:rPr>
  </w:style>
  <w:style w:type="character" w:customStyle="1" w:styleId="20">
    <w:name w:val="Основной текст (2)_"/>
    <w:link w:val="2"/>
    <w:qFormat/>
    <w:locked/>
    <w:rsid w:val="001B439F"/>
    <w:rPr>
      <w:rFonts w:ascii="Times New Roman" w:hAnsi="Times New Roman"/>
      <w:sz w:val="23"/>
      <w:szCs w:val="23"/>
      <w:shd w:val="clear" w:color="auto" w:fill="FFFFF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945368">
      <w:bodyDiv w:val="1"/>
      <w:marLeft w:val="0"/>
      <w:marRight w:val="0"/>
      <w:marTop w:val="0"/>
      <w:marBottom w:val="0"/>
      <w:divBdr>
        <w:top w:val="none" w:sz="0" w:space="0" w:color="auto"/>
        <w:left w:val="none" w:sz="0" w:space="0" w:color="auto"/>
        <w:bottom w:val="none" w:sz="0" w:space="0" w:color="auto"/>
        <w:right w:val="none" w:sz="0" w:space="0" w:color="auto"/>
      </w:divBdr>
    </w:div>
    <w:div w:id="609361508">
      <w:bodyDiv w:val="1"/>
      <w:marLeft w:val="0"/>
      <w:marRight w:val="0"/>
      <w:marTop w:val="0"/>
      <w:marBottom w:val="0"/>
      <w:divBdr>
        <w:top w:val="none" w:sz="0" w:space="0" w:color="auto"/>
        <w:left w:val="none" w:sz="0" w:space="0" w:color="auto"/>
        <w:bottom w:val="none" w:sz="0" w:space="0" w:color="auto"/>
        <w:right w:val="none" w:sz="0" w:space="0" w:color="auto"/>
      </w:divBdr>
    </w:div>
    <w:div w:id="107277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ket.mosreg.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A4EEA-92B5-4163-97F8-05A0D21B2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880</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театр</dc:creator>
  <cp:lastModifiedBy>Олег Донец</cp:lastModifiedBy>
  <cp:revision>6</cp:revision>
  <cp:lastPrinted>2019-01-14T11:17:00Z</cp:lastPrinted>
  <dcterms:created xsi:type="dcterms:W3CDTF">2026-06-08T11:16:00Z</dcterms:created>
  <dcterms:modified xsi:type="dcterms:W3CDTF">2026-10-14T19:24:00Z</dcterms:modified>
</cp:coreProperties>
</file>