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8889" w14:textId="2DBC29DE" w:rsidR="00E334EF" w:rsidRPr="00E334EF" w:rsidRDefault="00E334EF" w:rsidP="00E334EF">
      <w:pPr>
        <w:pageBreakBefore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334EF">
        <w:rPr>
          <w:rFonts w:ascii="Times New Roman" w:hAnsi="Times New Roman" w:cs="Times New Roman"/>
          <w:sz w:val="24"/>
          <w:szCs w:val="24"/>
        </w:rPr>
        <w:softHyphen/>
      </w:r>
      <w:r w:rsidRPr="00E334EF">
        <w:rPr>
          <w:rFonts w:ascii="Times New Roman" w:hAnsi="Times New Roman" w:cs="Times New Roman"/>
          <w:sz w:val="24"/>
          <w:szCs w:val="24"/>
        </w:rPr>
        <w:softHyphen/>
      </w:r>
      <w:r w:rsidRPr="00E334EF">
        <w:rPr>
          <w:rFonts w:ascii="Times New Roman" w:hAnsi="Times New Roman" w:cs="Times New Roman"/>
          <w:sz w:val="24"/>
          <w:szCs w:val="24"/>
        </w:rPr>
        <w:softHyphen/>
        <w:t>Приложение 5 к контракту</w:t>
      </w:r>
    </w:p>
    <w:p w14:paraId="27706100" w14:textId="3B36F403" w:rsidR="00E334EF" w:rsidRPr="00E334EF" w:rsidRDefault="00E334EF" w:rsidP="00E334EF">
      <w:pPr>
        <w:spacing w:before="180"/>
        <w:ind w:firstLine="562"/>
        <w:jc w:val="right"/>
        <w:rPr>
          <w:rFonts w:ascii="Times New Roman" w:hAnsi="Times New Roman" w:cs="Times New Roman"/>
          <w:sz w:val="24"/>
          <w:szCs w:val="24"/>
        </w:rPr>
      </w:pPr>
      <w:r w:rsidRPr="00E334EF">
        <w:rPr>
          <w:rFonts w:ascii="Times New Roman" w:hAnsi="Times New Roman" w:cs="Times New Roman"/>
          <w:sz w:val="24"/>
          <w:szCs w:val="24"/>
        </w:rPr>
        <w:t>от «____» ___________ 20___г. №</w:t>
      </w:r>
      <w:r w:rsidR="00B7211B" w:rsidRPr="00E334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93372" w14:textId="3C83CD86" w:rsidR="00E334EF" w:rsidRPr="00E334EF" w:rsidRDefault="00B7211B" w:rsidP="00E334EF">
      <w:pPr>
        <w:spacing w:before="180"/>
        <w:ind w:firstLine="562"/>
        <w:jc w:val="right"/>
      </w:pPr>
      <w:r w:rsidRPr="009B031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26F106D6" w14:textId="00BCC9DF" w:rsidR="00B7211B" w:rsidRDefault="00FA6EE9" w:rsidP="001A1D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31E">
        <w:rPr>
          <w:rFonts w:ascii="Times New Roman" w:hAnsi="Times New Roman" w:cs="Times New Roman"/>
          <w:b/>
          <w:sz w:val="24"/>
          <w:szCs w:val="24"/>
        </w:rPr>
        <w:t>Описание объекта закупки (техническое задание</w:t>
      </w:r>
      <w:r w:rsidR="003A4DBD" w:rsidRPr="009B031E">
        <w:rPr>
          <w:rFonts w:ascii="Times New Roman" w:hAnsi="Times New Roman" w:cs="Times New Roman"/>
          <w:b/>
          <w:sz w:val="24"/>
          <w:szCs w:val="24"/>
        </w:rPr>
        <w:t>)</w:t>
      </w:r>
    </w:p>
    <w:p w14:paraId="50D98C27" w14:textId="07D5D601" w:rsidR="00521FAC" w:rsidRPr="009B031E" w:rsidRDefault="00B93CDC" w:rsidP="00521F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CDC">
        <w:rPr>
          <w:rFonts w:ascii="Times New Roman" w:hAnsi="Times New Roman" w:cs="Times New Roman"/>
          <w:b/>
          <w:sz w:val="24"/>
          <w:szCs w:val="24"/>
        </w:rPr>
        <w:t>Поставка хозяйственных товаров</w:t>
      </w:r>
    </w:p>
    <w:p w14:paraId="23EE1BB5" w14:textId="0410F7E9" w:rsidR="003A4DBD" w:rsidRPr="00F75F6E" w:rsidRDefault="003A4DBD" w:rsidP="00B055E9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F75F6E">
        <w:rPr>
          <w:rFonts w:ascii="Times New Roman" w:hAnsi="Times New Roman" w:cs="Times New Roman"/>
          <w:b/>
          <w:sz w:val="24"/>
          <w:szCs w:val="24"/>
        </w:rPr>
        <w:t>Источник финансирования</w:t>
      </w:r>
      <w:r w:rsidRPr="00F75F6E">
        <w:rPr>
          <w:rFonts w:ascii="Times New Roman" w:hAnsi="Times New Roman" w:cs="Times New Roman"/>
          <w:sz w:val="24"/>
          <w:szCs w:val="24"/>
        </w:rPr>
        <w:t xml:space="preserve">: </w:t>
      </w:r>
      <w:r w:rsidR="00E254D3" w:rsidRPr="00F75F6E">
        <w:rPr>
          <w:rFonts w:ascii="Times New Roman" w:hAnsi="Times New Roman" w:cs="Times New Roman"/>
          <w:sz w:val="24"/>
          <w:szCs w:val="24"/>
        </w:rPr>
        <w:t>Раменский муниципальный округ Московской области</w:t>
      </w:r>
      <w:r w:rsidR="00E254D3">
        <w:rPr>
          <w:rFonts w:ascii="Times New Roman" w:hAnsi="Times New Roman" w:cs="Times New Roman"/>
          <w:sz w:val="24"/>
          <w:szCs w:val="24"/>
        </w:rPr>
        <w:t>/</w:t>
      </w:r>
      <w:r w:rsidR="00EE3483" w:rsidRPr="00EE3483">
        <w:rPr>
          <w:rFonts w:ascii="Times New Roman" w:hAnsi="Times New Roman" w:cs="Times New Roman"/>
          <w:sz w:val="24"/>
          <w:szCs w:val="24"/>
        </w:rPr>
        <w:t xml:space="preserve">Средства бюджетных/автономных учреждений (за исключением целевых) - </w:t>
      </w:r>
      <w:r w:rsidR="007E63AF" w:rsidRPr="007E63AF">
        <w:rPr>
          <w:rFonts w:ascii="Times New Roman" w:hAnsi="Times New Roman" w:cs="Times New Roman"/>
          <w:sz w:val="24"/>
          <w:szCs w:val="24"/>
        </w:rPr>
        <w:t>Приносящая доход деятельность</w:t>
      </w:r>
    </w:p>
    <w:p w14:paraId="00A9BEA2" w14:textId="466A045C" w:rsidR="003A4DBD" w:rsidRPr="009B031E" w:rsidRDefault="003A4DBD" w:rsidP="00B055E9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031E">
        <w:rPr>
          <w:rFonts w:ascii="Times New Roman" w:hAnsi="Times New Roman" w:cs="Times New Roman"/>
          <w:b/>
          <w:sz w:val="24"/>
          <w:szCs w:val="24"/>
        </w:rPr>
        <w:t>Код бюджетной классификации:</w:t>
      </w:r>
      <w:r w:rsidRPr="009B031E">
        <w:rPr>
          <w:rFonts w:ascii="Times New Roman" w:hAnsi="Times New Roman" w:cs="Times New Roman"/>
          <w:sz w:val="24"/>
          <w:szCs w:val="24"/>
        </w:rPr>
        <w:t xml:space="preserve"> </w:t>
      </w:r>
      <w:r w:rsidR="00DD5DEB" w:rsidRPr="00DD5DEB">
        <w:rPr>
          <w:rFonts w:ascii="Times New Roman" w:hAnsi="Times New Roman" w:cs="Times New Roman"/>
          <w:sz w:val="24"/>
          <w:szCs w:val="24"/>
        </w:rPr>
        <w:t>914</w:t>
      </w:r>
      <w:r w:rsidR="00DD5DE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D5DEB" w:rsidRPr="00DD5DEB">
        <w:rPr>
          <w:rFonts w:ascii="Times New Roman" w:hAnsi="Times New Roman" w:cs="Times New Roman"/>
          <w:sz w:val="24"/>
          <w:szCs w:val="24"/>
        </w:rPr>
        <w:t>0703</w:t>
      </w:r>
      <w:r w:rsidR="00DD5DE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D5DEB" w:rsidRPr="00DD5DEB">
        <w:rPr>
          <w:rFonts w:ascii="Times New Roman" w:hAnsi="Times New Roman" w:cs="Times New Roman"/>
          <w:sz w:val="24"/>
          <w:szCs w:val="24"/>
        </w:rPr>
        <w:t>0000000000</w:t>
      </w:r>
      <w:r w:rsidR="00DD5DE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D5DEB" w:rsidRPr="00DD5DEB">
        <w:rPr>
          <w:rFonts w:ascii="Times New Roman" w:hAnsi="Times New Roman" w:cs="Times New Roman"/>
          <w:sz w:val="24"/>
          <w:szCs w:val="24"/>
        </w:rPr>
        <w:t>244</w:t>
      </w:r>
    </w:p>
    <w:p w14:paraId="09A1568C" w14:textId="620CAF9C" w:rsidR="00ED091D" w:rsidRPr="00ED091D" w:rsidRDefault="003A4DBD" w:rsidP="008C036A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ED09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КОЗ2: </w:t>
      </w:r>
      <w:r w:rsidR="005F1D75" w:rsidRPr="00ED091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ED091D" w:rsidRPr="00ED091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3102B" w:rsidRP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11.109.01.01.04.01.015 - Средства для дезодорирования и ароматизации воздуха в помещениях - освежитель воздуха аэрозоль</w:t>
      </w:r>
      <w:r w:rsid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53102B" w:rsidRP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>11.109.02.03.01.01.001 - Тряпка для очистки поверхностей (штука)</w:t>
      </w:r>
      <w:r w:rsid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53102B" w:rsidRP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11.109.02.04.01.02.004 - Мешок полимерный, полиэтиленый</w:t>
      </w:r>
      <w:r w:rsidR="005310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11.109.02.05.05.02.002 - Держатель для туалетной бумаги из нержавеющей стали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11.109.01.01.07.01.002 - Порошок чистящий (штука)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11.109.01.01.03.08.002 - Средства отбеливающие для стирки хлорсодержащее гель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11.109.02.04.04.02.001 - Ведро пластиковое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11.109.01.01.02.01.015 - Мыло туалетное жидкое (штука)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11.109.01.01.07.01.018 - Средство чистящее универсальное (штука)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11.109.02.01.01.03.001 - Полотенце бумажное, форма выпуска лист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11.103.01.02.01.01.014 - Перчатки из полимерных материалов для защиты от вредных биологических факторов (микроорганизмов)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11.109.01.01.03.03.005 - Средства моющие для стекол и зеркал, жидкость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11.109.02.03.02.01.011 - Комплект для уборки пола (сухой и влажной)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11.109.02.01.01.02.001 - Бумага туалетная, форма выпуска рулон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11.109.01.01.03.05.011 - Средство моющее для поверхностей в помещениях (штука)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11.103.01.02.01.01.036 - Перчатки из полимерных материалов для защиты от механических воздействий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11.106.02.01.02.01.022 - Ткани хлопчатобумажные вафельные (рулон)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436CB2" w:rsidRP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11.205.02.03.05.02.016 - Перчатки смотровые/процедурные виниловые, неопудренные</w:t>
      </w:r>
      <w:r w:rsidR="00436CB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363B239" w14:textId="6C8407C7" w:rsidR="0030696E" w:rsidRPr="0030696E" w:rsidRDefault="003A4DBD" w:rsidP="006B3CDB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3069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ОКПД2: </w:t>
      </w:r>
      <w:r w:rsidR="002C1638" w:rsidRP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>22.22.11.190-Мешки и сумки, включая конические, из полимеров этилена прочие</w:t>
      </w:r>
      <w:r w:rsid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2C1638" w:rsidRP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>22.19.60.119-Перчатки резиновые прочие</w:t>
      </w:r>
      <w:r w:rsid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2C1638" w:rsidRP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>13.20.20.119-Ткани хлопчатобумажные бытовые прочие</w:t>
      </w:r>
      <w:r w:rsid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2C1638" w:rsidRP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>14.12.30.150-Рукавицы, перчатки производственные и профессиональные</w:t>
      </w:r>
      <w:r w:rsidR="002C1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20.41.32.119-Средства моющие прочие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17.22.11.110-Бумага туалетная из бумажной массы, бумаги, целлюлозной ваты и целлюлозных волокон и полотна из целлюлозных волокон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13.92.29.110-Тряпки для мытья полов, посуды, удаления пыли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32.91.11.000-Метлы и щетки для домашней уборки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20.41.32.113-Средства моющие для окон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14.12.30.160-Средства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17.22.11.130-Салфетки и полотенца гигиенические или косметические из бумажной массы, бумаги, целлюлозной ваты и полотна из целлюлозных волокон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20.41.44.190-Средства чистящие прочие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20.41.31.130-Мыло туалетное жидкое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22.29.23.120-Предметы домашнего обихода пластмассовые прочие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20.41.32.125-Средства отбеливающие для стирки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20.41.44.120-Порошки чистящие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25.99.12.112-Изделия столовые, кухонные и бытовые и их детали из нержавеющей стали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22.22.11.190-Мешки и сумки, включая конические, из полимеров этилена прочие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87366B" w:rsidRP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20.41.41.000-Средства для дезодорирования и ароматизации воздуха в помещениях</w:t>
      </w:r>
      <w:r w:rsidR="0087366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176432" w14:textId="77777777" w:rsidR="00EE3483" w:rsidRPr="00EE3483" w:rsidRDefault="003A4DBD" w:rsidP="00A4227F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E3483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9660CC" w:rsidRPr="00EE3483">
        <w:rPr>
          <w:rFonts w:ascii="Times New Roman" w:hAnsi="Times New Roman" w:cs="Times New Roman"/>
          <w:b/>
          <w:sz w:val="24"/>
          <w:szCs w:val="24"/>
        </w:rPr>
        <w:t>поставки товара</w:t>
      </w:r>
      <w:r w:rsidRPr="00EE348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483" w:rsidRPr="00EE3483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2 к контракту </w:t>
      </w:r>
    </w:p>
    <w:p w14:paraId="29CF92DE" w14:textId="4A137B89" w:rsidR="003A4DBD" w:rsidRPr="00EE3483" w:rsidRDefault="003A4DBD" w:rsidP="00A4227F">
      <w:pPr>
        <w:pStyle w:val="ab"/>
        <w:numPr>
          <w:ilvl w:val="0"/>
          <w:numId w:val="6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E3483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r w:rsidR="009660CC" w:rsidRPr="00EE3483">
        <w:rPr>
          <w:rFonts w:ascii="Times New Roman" w:hAnsi="Times New Roman" w:cs="Times New Roman"/>
          <w:b/>
          <w:sz w:val="24"/>
          <w:szCs w:val="24"/>
        </w:rPr>
        <w:t>поставки товара</w:t>
      </w:r>
      <w:r w:rsidRPr="00EE348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3483" w:rsidRPr="00EE3483">
        <w:rPr>
          <w:rFonts w:ascii="Times New Roman" w:hAnsi="Times New Roman" w:cs="Times New Roman"/>
          <w:bCs/>
          <w:sz w:val="24"/>
          <w:szCs w:val="24"/>
        </w:rPr>
        <w:t>в соответствии с Приложением 2 к контракту</w:t>
      </w:r>
    </w:p>
    <w:p w14:paraId="5903BC87" w14:textId="2510C649" w:rsidR="00B055E9" w:rsidRPr="009B031E" w:rsidRDefault="00B055E9" w:rsidP="00B055E9">
      <w:pPr>
        <w:pStyle w:val="ac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9B031E">
        <w:rPr>
          <w:rFonts w:ascii="Times New Roman" w:hAnsi="Times New Roman" w:cs="Times New Roman"/>
          <w:b/>
          <w:bCs/>
          <w:sz w:val="24"/>
          <w:szCs w:val="24"/>
        </w:rPr>
        <w:t xml:space="preserve">Условия </w:t>
      </w:r>
      <w:r w:rsidR="002C7AE5" w:rsidRPr="009B031E">
        <w:rPr>
          <w:rFonts w:ascii="Times New Roman" w:hAnsi="Times New Roman" w:cs="Times New Roman"/>
          <w:b/>
          <w:bCs/>
          <w:sz w:val="24"/>
          <w:szCs w:val="24"/>
        </w:rPr>
        <w:t>поставки товаров</w:t>
      </w:r>
      <w:r w:rsidRPr="009B031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031E">
        <w:rPr>
          <w:rFonts w:ascii="Times New Roman" w:hAnsi="Times New Roman" w:cs="Times New Roman"/>
          <w:sz w:val="24"/>
          <w:szCs w:val="24"/>
        </w:rPr>
        <w:t xml:space="preserve"> </w:t>
      </w:r>
      <w:r w:rsidR="00556D1D" w:rsidRPr="009B031E">
        <w:rPr>
          <w:rFonts w:ascii="Times New Roman" w:hAnsi="Times New Roman" w:cs="Times New Roman"/>
          <w:sz w:val="24"/>
          <w:szCs w:val="24"/>
        </w:rPr>
        <w:t xml:space="preserve">Поставщик поставляет товары Заказчику собственным транспортом или с привлечением транспорта третьих лиц за свой счет. Все виды погрузо – 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 </w:t>
      </w:r>
      <w:r w:rsidR="00BE7148" w:rsidRPr="009B031E">
        <w:rPr>
          <w:rFonts w:ascii="Times New Roman" w:hAnsi="Times New Roman" w:cs="Times New Roman"/>
          <w:sz w:val="24"/>
          <w:szCs w:val="24"/>
        </w:rPr>
        <w:t>Все поставляемые товары должны быть новыми, в заводской упаковке.</w:t>
      </w:r>
      <w:r w:rsidR="00F2325F" w:rsidRPr="009B031E">
        <w:rPr>
          <w:rFonts w:ascii="Times New Roman" w:hAnsi="Times New Roman" w:cs="Times New Roman"/>
          <w:sz w:val="24"/>
          <w:szCs w:val="24"/>
        </w:rPr>
        <w:t xml:space="preserve"> Упаковка и маркировка товара должна содержать все признаки </w:t>
      </w:r>
      <w:r w:rsidR="00556D1D" w:rsidRPr="009B031E">
        <w:rPr>
          <w:rFonts w:ascii="Times New Roman" w:hAnsi="Times New Roman" w:cs="Times New Roman"/>
          <w:sz w:val="24"/>
          <w:szCs w:val="24"/>
        </w:rPr>
        <w:t>оригинальности,</w:t>
      </w:r>
      <w:r w:rsidR="00F2325F" w:rsidRPr="009B031E">
        <w:rPr>
          <w:rFonts w:ascii="Times New Roman" w:hAnsi="Times New Roman" w:cs="Times New Roman"/>
          <w:sz w:val="24"/>
          <w:szCs w:val="24"/>
        </w:rPr>
        <w:t xml:space="preserve"> установленные производителем.</w:t>
      </w:r>
    </w:p>
    <w:p w14:paraId="0B35B80F" w14:textId="4D8DEE81" w:rsidR="00B055E9" w:rsidRPr="009B031E" w:rsidRDefault="00B055E9" w:rsidP="00B055E9">
      <w:pPr>
        <w:pStyle w:val="ac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9B031E">
        <w:rPr>
          <w:rFonts w:ascii="Times New Roman" w:hAnsi="Times New Roman" w:cs="Times New Roman"/>
          <w:b/>
          <w:bCs/>
          <w:sz w:val="24"/>
          <w:szCs w:val="24"/>
        </w:rPr>
        <w:t>Наименование, характеристики и количество поставляемых товаров:</w:t>
      </w:r>
    </w:p>
    <w:p w14:paraId="558F6612" w14:textId="77777777" w:rsidR="00B055E9" w:rsidRPr="009B031E" w:rsidRDefault="00B055E9" w:rsidP="00B055E9">
      <w:pPr>
        <w:pStyle w:val="ac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4464"/>
        <w:gridCol w:w="2584"/>
        <w:gridCol w:w="2585"/>
      </w:tblGrid>
      <w:tr w:rsidR="00B055E9" w:rsidRPr="009B031E" w14:paraId="540D1DEA" w14:textId="77777777" w:rsidTr="00074E94">
        <w:tc>
          <w:tcPr>
            <w:tcW w:w="704" w:type="dxa"/>
          </w:tcPr>
          <w:p w14:paraId="42CB0AE2" w14:textId="2D784419" w:rsidR="00B055E9" w:rsidRPr="009B031E" w:rsidRDefault="00B055E9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4464" w:type="dxa"/>
          </w:tcPr>
          <w:p w14:paraId="026D54A0" w14:textId="1688EA14" w:rsidR="00B055E9" w:rsidRPr="009B031E" w:rsidRDefault="00074E94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31E">
              <w:rPr>
                <w:rFonts w:ascii="Times New Roman" w:eastAsia="Times New Roman" w:hAnsi="Times New Roman"/>
                <w:b/>
                <w:sz w:val="24"/>
                <w:szCs w:val="24"/>
              </w:rPr>
              <w:t>Объект закупки</w:t>
            </w:r>
          </w:p>
        </w:tc>
        <w:tc>
          <w:tcPr>
            <w:tcW w:w="2584" w:type="dxa"/>
          </w:tcPr>
          <w:p w14:paraId="37542D68" w14:textId="1F36D714" w:rsidR="00B055E9" w:rsidRPr="009B031E" w:rsidRDefault="00074E94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 (описание необходимых действий, функций и свойств)</w:t>
            </w:r>
          </w:p>
        </w:tc>
        <w:tc>
          <w:tcPr>
            <w:tcW w:w="2585" w:type="dxa"/>
          </w:tcPr>
          <w:p w14:paraId="335EB9DD" w14:textId="77E3E104" w:rsidR="00B055E9" w:rsidRPr="009B031E" w:rsidRDefault="00074E94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31E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(с указанием единиц измерения)</w:t>
            </w:r>
          </w:p>
        </w:tc>
      </w:tr>
      <w:tr w:rsidR="00074E94" w:rsidRPr="009B031E" w14:paraId="3D5B2D9F" w14:textId="77777777" w:rsidTr="000C4186">
        <w:trPr>
          <w:trHeight w:val="132"/>
        </w:trPr>
        <w:tc>
          <w:tcPr>
            <w:tcW w:w="704" w:type="dxa"/>
          </w:tcPr>
          <w:p w14:paraId="1641708E" w14:textId="7B9E0C3D" w:rsidR="00074E94" w:rsidRPr="009B031E" w:rsidRDefault="00074E94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64" w:type="dxa"/>
          </w:tcPr>
          <w:p w14:paraId="6787A331" w14:textId="616F079C" w:rsidR="00074E94" w:rsidRPr="009B031E" w:rsidRDefault="00271D03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D03">
              <w:rPr>
                <w:rFonts w:ascii="Times New Roman" w:hAnsi="Times New Roman" w:cs="Times New Roman"/>
                <w:sz w:val="24"/>
                <w:szCs w:val="24"/>
              </w:rPr>
              <w:t>Средства для дезодорирования и ароматизации воздуха в помещениях CHIRTON</w:t>
            </w:r>
          </w:p>
        </w:tc>
        <w:tc>
          <w:tcPr>
            <w:tcW w:w="2584" w:type="dxa"/>
          </w:tcPr>
          <w:p w14:paraId="641DFC43" w14:textId="6BE476D6" w:rsidR="001B643E" w:rsidRDefault="001B643E" w:rsidP="001B643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598C8410" w14:textId="6D63793E" w:rsidR="00F23F6B" w:rsidRPr="001B643E" w:rsidRDefault="00F23F6B" w:rsidP="00F23F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5" w:type="dxa"/>
          </w:tcPr>
          <w:p w14:paraId="7EB33DEA" w14:textId="44CF7B67" w:rsidR="00074E94" w:rsidRPr="00CE3468" w:rsidRDefault="00EE3483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64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468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</w:tr>
      <w:tr w:rsidR="003F2E5E" w:rsidRPr="009B031E" w14:paraId="4AD8E521" w14:textId="77777777" w:rsidTr="000C4186">
        <w:trPr>
          <w:trHeight w:val="132"/>
        </w:trPr>
        <w:tc>
          <w:tcPr>
            <w:tcW w:w="704" w:type="dxa"/>
          </w:tcPr>
          <w:p w14:paraId="23567B7D" w14:textId="733005C8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64" w:type="dxa"/>
          </w:tcPr>
          <w:p w14:paraId="47CC3411" w14:textId="396A97E4" w:rsidR="003F2E5E" w:rsidRPr="00CE3468" w:rsidRDefault="00271D03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D03">
              <w:rPr>
                <w:rFonts w:ascii="Times New Roman" w:hAnsi="Times New Roman" w:cs="Times New Roman"/>
                <w:sz w:val="24"/>
                <w:szCs w:val="24"/>
              </w:rPr>
              <w:t>Тряпка для очистки поверхностей LAIMA</w:t>
            </w:r>
          </w:p>
        </w:tc>
        <w:tc>
          <w:tcPr>
            <w:tcW w:w="2584" w:type="dxa"/>
          </w:tcPr>
          <w:p w14:paraId="1DA880C9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7FF638DA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23F00ABE" w14:textId="18CC50B7" w:rsidR="003F2E5E" w:rsidRDefault="00271D03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штук</w:t>
            </w:r>
          </w:p>
        </w:tc>
      </w:tr>
      <w:tr w:rsidR="003F2E5E" w:rsidRPr="009B031E" w14:paraId="02993ACB" w14:textId="77777777" w:rsidTr="000C4186">
        <w:trPr>
          <w:trHeight w:val="132"/>
        </w:trPr>
        <w:tc>
          <w:tcPr>
            <w:tcW w:w="704" w:type="dxa"/>
          </w:tcPr>
          <w:p w14:paraId="485E4783" w14:textId="145AD134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64" w:type="dxa"/>
          </w:tcPr>
          <w:p w14:paraId="63EA57CF" w14:textId="7D1777CA" w:rsidR="003F2E5E" w:rsidRPr="00CE3468" w:rsidRDefault="00271D03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D03">
              <w:rPr>
                <w:rFonts w:ascii="Times New Roman" w:hAnsi="Times New Roman" w:cs="Times New Roman"/>
                <w:sz w:val="24"/>
                <w:szCs w:val="24"/>
              </w:rPr>
              <w:t>Мешок полимерный LAIMA</w:t>
            </w:r>
          </w:p>
        </w:tc>
        <w:tc>
          <w:tcPr>
            <w:tcW w:w="2584" w:type="dxa"/>
          </w:tcPr>
          <w:p w14:paraId="6461630D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30379DA1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60A705E0" w14:textId="6441BEB6" w:rsidR="003F2E5E" w:rsidRDefault="00271D03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упаковки</w:t>
            </w:r>
          </w:p>
        </w:tc>
      </w:tr>
      <w:tr w:rsidR="003F2E5E" w:rsidRPr="009B031E" w14:paraId="12309BD0" w14:textId="77777777" w:rsidTr="000C4186">
        <w:trPr>
          <w:trHeight w:val="132"/>
        </w:trPr>
        <w:tc>
          <w:tcPr>
            <w:tcW w:w="704" w:type="dxa"/>
          </w:tcPr>
          <w:p w14:paraId="48B44660" w14:textId="7B1881FE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64" w:type="dxa"/>
          </w:tcPr>
          <w:p w14:paraId="46FCABB0" w14:textId="73A99C9E" w:rsidR="003F2E5E" w:rsidRPr="00CE3468" w:rsidRDefault="00271D03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D03">
              <w:rPr>
                <w:rFonts w:ascii="Times New Roman" w:hAnsi="Times New Roman" w:cs="Times New Roman"/>
                <w:sz w:val="24"/>
                <w:szCs w:val="24"/>
              </w:rPr>
              <w:t>Мешок полимерный ОФИСМАГ</w:t>
            </w:r>
          </w:p>
        </w:tc>
        <w:tc>
          <w:tcPr>
            <w:tcW w:w="2584" w:type="dxa"/>
          </w:tcPr>
          <w:p w14:paraId="0721E73B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66535E78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275C1223" w14:textId="6C5971F1" w:rsidR="003F2E5E" w:rsidRDefault="00271D03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упаковок</w:t>
            </w:r>
          </w:p>
        </w:tc>
      </w:tr>
      <w:tr w:rsidR="003F2E5E" w:rsidRPr="009B031E" w14:paraId="54CAE161" w14:textId="77777777" w:rsidTr="000C4186">
        <w:trPr>
          <w:trHeight w:val="132"/>
        </w:trPr>
        <w:tc>
          <w:tcPr>
            <w:tcW w:w="704" w:type="dxa"/>
          </w:tcPr>
          <w:p w14:paraId="70999EC6" w14:textId="763FDFC3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464" w:type="dxa"/>
          </w:tcPr>
          <w:p w14:paraId="506D0A6A" w14:textId="2CD34D1D" w:rsidR="003F2E5E" w:rsidRPr="00CE3468" w:rsidRDefault="0080358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582">
              <w:rPr>
                <w:rFonts w:ascii="Times New Roman" w:hAnsi="Times New Roman" w:cs="Times New Roman"/>
                <w:sz w:val="24"/>
                <w:szCs w:val="24"/>
              </w:rPr>
              <w:t>Насадка МОП для швабры LAIMA</w:t>
            </w:r>
          </w:p>
        </w:tc>
        <w:tc>
          <w:tcPr>
            <w:tcW w:w="2584" w:type="dxa"/>
          </w:tcPr>
          <w:p w14:paraId="3AB07F6D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02356159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54E448D4" w14:textId="5BF3F13F" w:rsidR="003F2E5E" w:rsidRDefault="0080358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штук</w:t>
            </w:r>
          </w:p>
        </w:tc>
      </w:tr>
      <w:tr w:rsidR="003F2E5E" w:rsidRPr="009B031E" w14:paraId="3B34C9D7" w14:textId="77777777" w:rsidTr="000C4186">
        <w:trPr>
          <w:trHeight w:val="132"/>
        </w:trPr>
        <w:tc>
          <w:tcPr>
            <w:tcW w:w="704" w:type="dxa"/>
          </w:tcPr>
          <w:p w14:paraId="1B43ACEA" w14:textId="0B782AAA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64" w:type="dxa"/>
          </w:tcPr>
          <w:p w14:paraId="0E4D5697" w14:textId="49A2C811" w:rsidR="003F2E5E" w:rsidRPr="00CE3468" w:rsidRDefault="0080358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582">
              <w:rPr>
                <w:rFonts w:ascii="Times New Roman" w:hAnsi="Times New Roman" w:cs="Times New Roman"/>
                <w:sz w:val="24"/>
                <w:szCs w:val="24"/>
              </w:rPr>
              <w:t>Насадка МОП для швабры LAIMA</w:t>
            </w:r>
          </w:p>
        </w:tc>
        <w:tc>
          <w:tcPr>
            <w:tcW w:w="2584" w:type="dxa"/>
          </w:tcPr>
          <w:p w14:paraId="20154CE5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47FFA091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34BFBFFB" w14:textId="7C8E11C5" w:rsidR="003F2E5E" w:rsidRDefault="0080358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штуки</w:t>
            </w:r>
          </w:p>
        </w:tc>
      </w:tr>
      <w:tr w:rsidR="003F2E5E" w:rsidRPr="009B031E" w14:paraId="7C7720E7" w14:textId="77777777" w:rsidTr="000C4186">
        <w:trPr>
          <w:trHeight w:val="132"/>
        </w:trPr>
        <w:tc>
          <w:tcPr>
            <w:tcW w:w="704" w:type="dxa"/>
          </w:tcPr>
          <w:p w14:paraId="11A27925" w14:textId="1C0961C0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464" w:type="dxa"/>
          </w:tcPr>
          <w:p w14:paraId="210E3199" w14:textId="2B23EB9A" w:rsidR="003F2E5E" w:rsidRPr="00CE3468" w:rsidRDefault="0080358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582">
              <w:rPr>
                <w:rFonts w:ascii="Times New Roman" w:hAnsi="Times New Roman" w:cs="Times New Roman"/>
                <w:sz w:val="24"/>
                <w:szCs w:val="24"/>
              </w:rPr>
              <w:t>Держатель для бытовой туалетной бумаги LAIMA</w:t>
            </w:r>
          </w:p>
        </w:tc>
        <w:tc>
          <w:tcPr>
            <w:tcW w:w="2584" w:type="dxa"/>
          </w:tcPr>
          <w:p w14:paraId="6C33ADED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3891740E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3F1DFCC6" w14:textId="26B2C557" w:rsidR="003F2E5E" w:rsidRDefault="0080358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штук</w:t>
            </w:r>
          </w:p>
        </w:tc>
      </w:tr>
      <w:tr w:rsidR="003F2E5E" w:rsidRPr="009B031E" w14:paraId="5316DBB9" w14:textId="77777777" w:rsidTr="000C4186">
        <w:trPr>
          <w:trHeight w:val="132"/>
        </w:trPr>
        <w:tc>
          <w:tcPr>
            <w:tcW w:w="704" w:type="dxa"/>
          </w:tcPr>
          <w:p w14:paraId="43F41BAC" w14:textId="2EF7B9C0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64" w:type="dxa"/>
          </w:tcPr>
          <w:p w14:paraId="06D661D7" w14:textId="1B6498EF" w:rsidR="003F2E5E" w:rsidRPr="00CE3468" w:rsidRDefault="00E54796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796">
              <w:rPr>
                <w:rFonts w:ascii="Times New Roman" w:hAnsi="Times New Roman" w:cs="Times New Roman"/>
                <w:sz w:val="24"/>
                <w:szCs w:val="24"/>
              </w:rPr>
              <w:t>Порошок чистящий ПЕМОЛЮКС</w:t>
            </w:r>
          </w:p>
        </w:tc>
        <w:tc>
          <w:tcPr>
            <w:tcW w:w="2584" w:type="dxa"/>
          </w:tcPr>
          <w:p w14:paraId="15A45AE8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69742C1A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28CCC7B9" w14:textId="369A92AC" w:rsidR="003F2E5E" w:rsidRDefault="00E54796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штук</w:t>
            </w:r>
          </w:p>
        </w:tc>
      </w:tr>
      <w:tr w:rsidR="003F2E5E" w:rsidRPr="009B031E" w14:paraId="07E28061" w14:textId="77777777" w:rsidTr="000C4186">
        <w:trPr>
          <w:trHeight w:val="132"/>
        </w:trPr>
        <w:tc>
          <w:tcPr>
            <w:tcW w:w="704" w:type="dxa"/>
          </w:tcPr>
          <w:p w14:paraId="1C923DF5" w14:textId="709DBAA9" w:rsidR="003F2E5E" w:rsidRPr="009B031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464" w:type="dxa"/>
          </w:tcPr>
          <w:p w14:paraId="315F9D99" w14:textId="091A938F" w:rsidR="003F2E5E" w:rsidRPr="00CE3468" w:rsidRDefault="00E54796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796">
              <w:rPr>
                <w:rFonts w:ascii="Times New Roman" w:hAnsi="Times New Roman" w:cs="Times New Roman"/>
                <w:sz w:val="24"/>
                <w:szCs w:val="24"/>
              </w:rPr>
              <w:t>Средство отбеливающее для стирки SANFOR</w:t>
            </w:r>
          </w:p>
        </w:tc>
        <w:tc>
          <w:tcPr>
            <w:tcW w:w="2584" w:type="dxa"/>
          </w:tcPr>
          <w:p w14:paraId="1C0F211E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3C2DB5E6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40A7FEB0" w14:textId="56160B66" w:rsidR="003F2E5E" w:rsidRDefault="00E54796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E54796">
              <w:rPr>
                <w:rFonts w:ascii="Times New Roman" w:hAnsi="Times New Roman" w:cs="Times New Roman"/>
                <w:sz w:val="24"/>
                <w:szCs w:val="24"/>
              </w:rPr>
              <w:t>Литр; кубический дециметр</w:t>
            </w:r>
          </w:p>
        </w:tc>
      </w:tr>
      <w:tr w:rsidR="003F2E5E" w:rsidRPr="009B031E" w14:paraId="5321BB83" w14:textId="77777777" w:rsidTr="000C4186">
        <w:trPr>
          <w:trHeight w:val="132"/>
        </w:trPr>
        <w:tc>
          <w:tcPr>
            <w:tcW w:w="704" w:type="dxa"/>
          </w:tcPr>
          <w:p w14:paraId="156656F1" w14:textId="5BB863F6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464" w:type="dxa"/>
          </w:tcPr>
          <w:p w14:paraId="122213C0" w14:textId="1A26B08C" w:rsidR="003F2E5E" w:rsidRPr="00CE3468" w:rsidRDefault="00F41176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176">
              <w:rPr>
                <w:rFonts w:ascii="Times New Roman" w:hAnsi="Times New Roman" w:cs="Times New Roman"/>
                <w:sz w:val="24"/>
                <w:szCs w:val="24"/>
              </w:rPr>
              <w:t>Ведро пластиковое</w:t>
            </w:r>
          </w:p>
        </w:tc>
        <w:tc>
          <w:tcPr>
            <w:tcW w:w="2584" w:type="dxa"/>
          </w:tcPr>
          <w:p w14:paraId="0B763F1D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405C6911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3437937C" w14:textId="184D7AE1" w:rsidR="003F2E5E" w:rsidRDefault="00F41176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штук</w:t>
            </w:r>
          </w:p>
        </w:tc>
      </w:tr>
      <w:tr w:rsidR="003F2E5E" w:rsidRPr="009B031E" w14:paraId="13CD7363" w14:textId="77777777" w:rsidTr="000C4186">
        <w:trPr>
          <w:trHeight w:val="132"/>
        </w:trPr>
        <w:tc>
          <w:tcPr>
            <w:tcW w:w="704" w:type="dxa"/>
          </w:tcPr>
          <w:p w14:paraId="2293A68D" w14:textId="62895220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4464" w:type="dxa"/>
          </w:tcPr>
          <w:p w14:paraId="15693549" w14:textId="4093EF4F" w:rsidR="003F2E5E" w:rsidRPr="00CE3468" w:rsidRDefault="00784913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913">
              <w:rPr>
                <w:rFonts w:ascii="Times New Roman" w:hAnsi="Times New Roman" w:cs="Times New Roman"/>
                <w:sz w:val="24"/>
                <w:szCs w:val="24"/>
              </w:rPr>
              <w:t>Мыло туалетное жидкое ОФИСМАГ</w:t>
            </w:r>
          </w:p>
        </w:tc>
        <w:tc>
          <w:tcPr>
            <w:tcW w:w="2584" w:type="dxa"/>
          </w:tcPr>
          <w:p w14:paraId="525FEC63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002DDEA1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7AC2874C" w14:textId="0CE17863" w:rsidR="003F2E5E" w:rsidRDefault="00784913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штук</w:t>
            </w:r>
          </w:p>
        </w:tc>
      </w:tr>
      <w:tr w:rsidR="003F2E5E" w:rsidRPr="009B031E" w14:paraId="3B030594" w14:textId="77777777" w:rsidTr="000C4186">
        <w:trPr>
          <w:trHeight w:val="132"/>
        </w:trPr>
        <w:tc>
          <w:tcPr>
            <w:tcW w:w="704" w:type="dxa"/>
          </w:tcPr>
          <w:p w14:paraId="236FAD18" w14:textId="143B9002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464" w:type="dxa"/>
          </w:tcPr>
          <w:p w14:paraId="0E502533" w14:textId="0D320888" w:rsidR="003F2E5E" w:rsidRPr="00CE3468" w:rsidRDefault="009D340C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40C">
              <w:rPr>
                <w:rFonts w:ascii="Times New Roman" w:hAnsi="Times New Roman" w:cs="Times New Roman"/>
                <w:sz w:val="24"/>
                <w:szCs w:val="24"/>
              </w:rPr>
              <w:t>Средство для удаления ржавчины и известкового САНОКС</w:t>
            </w:r>
          </w:p>
        </w:tc>
        <w:tc>
          <w:tcPr>
            <w:tcW w:w="2584" w:type="dxa"/>
          </w:tcPr>
          <w:p w14:paraId="44FC7C4A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33AFC0D6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7885AB21" w14:textId="0D3F775B" w:rsidR="003F2E5E" w:rsidRDefault="009D340C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штук</w:t>
            </w:r>
          </w:p>
        </w:tc>
      </w:tr>
      <w:tr w:rsidR="003F2E5E" w:rsidRPr="009B031E" w14:paraId="2B61CEB7" w14:textId="77777777" w:rsidTr="000C4186">
        <w:trPr>
          <w:trHeight w:val="132"/>
        </w:trPr>
        <w:tc>
          <w:tcPr>
            <w:tcW w:w="704" w:type="dxa"/>
          </w:tcPr>
          <w:p w14:paraId="781BAD8B" w14:textId="29A3B3D6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464" w:type="dxa"/>
          </w:tcPr>
          <w:p w14:paraId="58DD987E" w14:textId="34780425" w:rsidR="003F2E5E" w:rsidRPr="00CE3468" w:rsidRDefault="001D7A6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A62">
              <w:rPr>
                <w:rFonts w:ascii="Times New Roman" w:hAnsi="Times New Roman" w:cs="Times New Roman"/>
                <w:sz w:val="24"/>
                <w:szCs w:val="24"/>
              </w:rPr>
              <w:t>Полотенце бумажное  LAIMA (H3) ADVANCED</w:t>
            </w:r>
          </w:p>
        </w:tc>
        <w:tc>
          <w:tcPr>
            <w:tcW w:w="2584" w:type="dxa"/>
          </w:tcPr>
          <w:p w14:paraId="2538F30F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4830024C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74D5065B" w14:textId="6CCB0192" w:rsidR="003F2E5E" w:rsidRDefault="001D7A6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упаковок</w:t>
            </w:r>
          </w:p>
        </w:tc>
      </w:tr>
      <w:tr w:rsidR="003F2E5E" w:rsidRPr="009B031E" w14:paraId="4085E7C7" w14:textId="77777777" w:rsidTr="000C4186">
        <w:trPr>
          <w:trHeight w:val="132"/>
        </w:trPr>
        <w:tc>
          <w:tcPr>
            <w:tcW w:w="704" w:type="dxa"/>
          </w:tcPr>
          <w:p w14:paraId="6635C8A2" w14:textId="3AA1225E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464" w:type="dxa"/>
          </w:tcPr>
          <w:p w14:paraId="385ECBEA" w14:textId="720120E4" w:rsidR="003F2E5E" w:rsidRPr="00CE3468" w:rsidRDefault="001D7A6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A62">
              <w:rPr>
                <w:rFonts w:ascii="Times New Roman" w:hAnsi="Times New Roman" w:cs="Times New Roman"/>
                <w:sz w:val="24"/>
                <w:szCs w:val="24"/>
              </w:rPr>
              <w:t>Перчатки одноразовые</w:t>
            </w:r>
          </w:p>
        </w:tc>
        <w:tc>
          <w:tcPr>
            <w:tcW w:w="2584" w:type="dxa"/>
          </w:tcPr>
          <w:p w14:paraId="14D14791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27C19A6A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494D9625" w14:textId="3B8691ED" w:rsidR="003F2E5E" w:rsidRDefault="001D7A6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пар</w:t>
            </w:r>
          </w:p>
        </w:tc>
      </w:tr>
      <w:tr w:rsidR="003F2E5E" w:rsidRPr="009B031E" w14:paraId="2170E7F9" w14:textId="77777777" w:rsidTr="000C4186">
        <w:trPr>
          <w:trHeight w:val="132"/>
        </w:trPr>
        <w:tc>
          <w:tcPr>
            <w:tcW w:w="704" w:type="dxa"/>
          </w:tcPr>
          <w:p w14:paraId="042DD896" w14:textId="5004E13A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464" w:type="dxa"/>
          </w:tcPr>
          <w:p w14:paraId="6DDAA571" w14:textId="218B097C" w:rsidR="003F2E5E" w:rsidRPr="00CE3468" w:rsidRDefault="001D7A6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A62">
              <w:rPr>
                <w:rFonts w:ascii="Times New Roman" w:hAnsi="Times New Roman" w:cs="Times New Roman"/>
                <w:sz w:val="24"/>
                <w:szCs w:val="24"/>
              </w:rPr>
              <w:t>Насадка МОП для швабры LAIMA</w:t>
            </w:r>
          </w:p>
        </w:tc>
        <w:tc>
          <w:tcPr>
            <w:tcW w:w="2584" w:type="dxa"/>
          </w:tcPr>
          <w:p w14:paraId="3BB3333C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7809CDAB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2B240F6F" w14:textId="3FC353F5" w:rsidR="003F2E5E" w:rsidRDefault="001D7A6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штуки</w:t>
            </w:r>
          </w:p>
        </w:tc>
      </w:tr>
      <w:tr w:rsidR="003F2E5E" w:rsidRPr="009B031E" w14:paraId="1E255E8C" w14:textId="77777777" w:rsidTr="000C4186">
        <w:trPr>
          <w:trHeight w:val="132"/>
        </w:trPr>
        <w:tc>
          <w:tcPr>
            <w:tcW w:w="704" w:type="dxa"/>
          </w:tcPr>
          <w:p w14:paraId="54BF1FDE" w14:textId="7475C486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464" w:type="dxa"/>
          </w:tcPr>
          <w:p w14:paraId="43367485" w14:textId="1140765B" w:rsidR="003F2E5E" w:rsidRPr="00CE3468" w:rsidRDefault="001D7A6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A62">
              <w:rPr>
                <w:rFonts w:ascii="Times New Roman" w:hAnsi="Times New Roman" w:cs="Times New Roman"/>
                <w:sz w:val="24"/>
                <w:szCs w:val="24"/>
              </w:rPr>
              <w:t>Средство моющее для стекол и зеркал DAYSI</w:t>
            </w:r>
          </w:p>
        </w:tc>
        <w:tc>
          <w:tcPr>
            <w:tcW w:w="2584" w:type="dxa"/>
          </w:tcPr>
          <w:p w14:paraId="1B20E93C" w14:textId="2D905ECA" w:rsidR="003F2E5E" w:rsidRDefault="003F2E5E" w:rsidP="001B643E">
            <w:pPr>
              <w:pStyle w:val="ConsPlusNormal"/>
            </w:pPr>
            <w:r w:rsidRPr="003F2E5E">
              <w:t>В соответствии с Приложением №1 к Описанию объекта закупки</w:t>
            </w:r>
          </w:p>
        </w:tc>
        <w:tc>
          <w:tcPr>
            <w:tcW w:w="2585" w:type="dxa"/>
          </w:tcPr>
          <w:p w14:paraId="58A0713F" w14:textId="03F935F5" w:rsidR="003F2E5E" w:rsidRDefault="001D7A6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штук</w:t>
            </w:r>
          </w:p>
        </w:tc>
      </w:tr>
      <w:tr w:rsidR="003F2E5E" w:rsidRPr="009B031E" w14:paraId="4A37CFEE" w14:textId="77777777" w:rsidTr="000C4186">
        <w:trPr>
          <w:trHeight w:val="132"/>
        </w:trPr>
        <w:tc>
          <w:tcPr>
            <w:tcW w:w="704" w:type="dxa"/>
          </w:tcPr>
          <w:p w14:paraId="78333D63" w14:textId="7DDCF1D7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464" w:type="dxa"/>
          </w:tcPr>
          <w:p w14:paraId="60C6E40B" w14:textId="3E9015B3" w:rsidR="003F2E5E" w:rsidRPr="00CE3468" w:rsidRDefault="00C039D5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9D5">
              <w:rPr>
                <w:rFonts w:ascii="Times New Roman" w:hAnsi="Times New Roman" w:cs="Times New Roman"/>
                <w:sz w:val="24"/>
                <w:szCs w:val="24"/>
              </w:rPr>
              <w:t>Комплект для уборки пола (сухой и влажной) LAIMA</w:t>
            </w:r>
          </w:p>
        </w:tc>
        <w:tc>
          <w:tcPr>
            <w:tcW w:w="2584" w:type="dxa"/>
          </w:tcPr>
          <w:p w14:paraId="16913FE8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4927552F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04FBC817" w14:textId="692A16D8" w:rsidR="003F2E5E" w:rsidRDefault="00C039D5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штуки</w:t>
            </w:r>
          </w:p>
        </w:tc>
      </w:tr>
      <w:tr w:rsidR="003F2E5E" w:rsidRPr="009B031E" w14:paraId="6428C720" w14:textId="77777777" w:rsidTr="000C4186">
        <w:trPr>
          <w:trHeight w:val="132"/>
        </w:trPr>
        <w:tc>
          <w:tcPr>
            <w:tcW w:w="704" w:type="dxa"/>
          </w:tcPr>
          <w:p w14:paraId="66C60C85" w14:textId="71F9C579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464" w:type="dxa"/>
          </w:tcPr>
          <w:p w14:paraId="56DB3863" w14:textId="40D85563" w:rsidR="003F2E5E" w:rsidRPr="00CE3468" w:rsidRDefault="00C039D5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9D5">
              <w:rPr>
                <w:rFonts w:ascii="Times New Roman" w:hAnsi="Times New Roman" w:cs="Times New Roman"/>
                <w:sz w:val="24"/>
                <w:szCs w:val="24"/>
              </w:rPr>
              <w:t>Тряпка для очистки поверхностей YORK</w:t>
            </w:r>
          </w:p>
        </w:tc>
        <w:tc>
          <w:tcPr>
            <w:tcW w:w="2584" w:type="dxa"/>
          </w:tcPr>
          <w:p w14:paraId="3260F86B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330F0149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61B126C2" w14:textId="1D82570D" w:rsidR="003F2E5E" w:rsidRDefault="00C039D5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штук</w:t>
            </w:r>
          </w:p>
        </w:tc>
      </w:tr>
      <w:tr w:rsidR="003F2E5E" w:rsidRPr="009B031E" w14:paraId="5CF6A76C" w14:textId="77777777" w:rsidTr="000C4186">
        <w:trPr>
          <w:trHeight w:val="132"/>
        </w:trPr>
        <w:tc>
          <w:tcPr>
            <w:tcW w:w="704" w:type="dxa"/>
          </w:tcPr>
          <w:p w14:paraId="75234093" w14:textId="71433180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464" w:type="dxa"/>
          </w:tcPr>
          <w:p w14:paraId="6471365F" w14:textId="20D283C3" w:rsidR="003F2E5E" w:rsidRPr="00CE3468" w:rsidRDefault="006E3488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488">
              <w:rPr>
                <w:rFonts w:ascii="Times New Roman" w:hAnsi="Times New Roman" w:cs="Times New Roman"/>
                <w:sz w:val="24"/>
                <w:szCs w:val="24"/>
              </w:rPr>
              <w:t>Бумага туалетная LAIMA</w:t>
            </w:r>
          </w:p>
        </w:tc>
        <w:tc>
          <w:tcPr>
            <w:tcW w:w="2584" w:type="dxa"/>
          </w:tcPr>
          <w:p w14:paraId="7FF1809C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663FCBBA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38778A05" w14:textId="3FA4D173" w:rsidR="003F2E5E" w:rsidRDefault="006E3488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1296 штук</w:t>
            </w:r>
          </w:p>
        </w:tc>
      </w:tr>
      <w:tr w:rsidR="003F2E5E" w:rsidRPr="009B031E" w14:paraId="5337E24B" w14:textId="77777777" w:rsidTr="000C4186">
        <w:trPr>
          <w:trHeight w:val="132"/>
        </w:trPr>
        <w:tc>
          <w:tcPr>
            <w:tcW w:w="704" w:type="dxa"/>
          </w:tcPr>
          <w:p w14:paraId="6A4BC3B4" w14:textId="5361A84F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464" w:type="dxa"/>
          </w:tcPr>
          <w:p w14:paraId="779FD203" w14:textId="20B82962" w:rsidR="003F2E5E" w:rsidRPr="00CE3468" w:rsidRDefault="00E335D8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5D8">
              <w:rPr>
                <w:rFonts w:ascii="Times New Roman" w:hAnsi="Times New Roman" w:cs="Times New Roman"/>
                <w:sz w:val="24"/>
                <w:szCs w:val="24"/>
              </w:rPr>
              <w:t>Антискотч GRASS ANTIGRAFFITI PROF</w:t>
            </w:r>
          </w:p>
        </w:tc>
        <w:tc>
          <w:tcPr>
            <w:tcW w:w="2584" w:type="dxa"/>
          </w:tcPr>
          <w:p w14:paraId="2D059F32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4948C66F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07F16838" w14:textId="4E4B3FA9" w:rsidR="003F2E5E" w:rsidRDefault="00E335D8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</w:tr>
      <w:tr w:rsidR="003F2E5E" w:rsidRPr="009B031E" w14:paraId="5D72FA1B" w14:textId="77777777" w:rsidTr="000C4186">
        <w:trPr>
          <w:trHeight w:val="132"/>
        </w:trPr>
        <w:tc>
          <w:tcPr>
            <w:tcW w:w="704" w:type="dxa"/>
          </w:tcPr>
          <w:p w14:paraId="385F0255" w14:textId="064773CD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464" w:type="dxa"/>
          </w:tcPr>
          <w:p w14:paraId="2FE948ED" w14:textId="2216E9DE" w:rsidR="003F2E5E" w:rsidRPr="00CE3468" w:rsidRDefault="00E335D8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5D8">
              <w:rPr>
                <w:rFonts w:ascii="Times New Roman" w:hAnsi="Times New Roman" w:cs="Times New Roman"/>
                <w:sz w:val="24"/>
                <w:szCs w:val="24"/>
              </w:rPr>
              <w:t>Перчатки из полимерных материалов для защиты от внешних воздействий</w:t>
            </w:r>
          </w:p>
        </w:tc>
        <w:tc>
          <w:tcPr>
            <w:tcW w:w="2584" w:type="dxa"/>
          </w:tcPr>
          <w:p w14:paraId="34D81F38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239F81F8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3949C0B7" w14:textId="07942E1A" w:rsidR="003F2E5E" w:rsidRDefault="00E335D8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пар</w:t>
            </w:r>
          </w:p>
        </w:tc>
      </w:tr>
      <w:tr w:rsidR="003F2E5E" w:rsidRPr="009B031E" w14:paraId="7FADFB85" w14:textId="77777777" w:rsidTr="000C4186">
        <w:trPr>
          <w:trHeight w:val="132"/>
        </w:trPr>
        <w:tc>
          <w:tcPr>
            <w:tcW w:w="704" w:type="dxa"/>
          </w:tcPr>
          <w:p w14:paraId="10409EFF" w14:textId="64E25C94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464" w:type="dxa"/>
          </w:tcPr>
          <w:p w14:paraId="1A206492" w14:textId="365D6C21" w:rsidR="003F2E5E" w:rsidRPr="00CE3468" w:rsidRDefault="007341EA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1EA">
              <w:rPr>
                <w:rFonts w:ascii="Times New Roman" w:hAnsi="Times New Roman" w:cs="Times New Roman"/>
                <w:sz w:val="24"/>
                <w:szCs w:val="24"/>
              </w:rPr>
              <w:t>Ткани хлопчатобумажные  LAIMA</w:t>
            </w:r>
          </w:p>
        </w:tc>
        <w:tc>
          <w:tcPr>
            <w:tcW w:w="2584" w:type="dxa"/>
          </w:tcPr>
          <w:p w14:paraId="04D249BE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 xml:space="preserve">к </w:t>
            </w:r>
            <w:r w:rsidRPr="008D64A9">
              <w:rPr>
                <w:color w:val="000000" w:themeColor="text1"/>
              </w:rPr>
              <w:lastRenderedPageBreak/>
              <w:t>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67BEF6E6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2412C8CC" w14:textId="6BF88CE7" w:rsidR="003F2E5E" w:rsidRDefault="007341EA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рулон</w:t>
            </w:r>
          </w:p>
        </w:tc>
      </w:tr>
      <w:tr w:rsidR="003F2E5E" w:rsidRPr="009B031E" w14:paraId="0B1BE93A" w14:textId="77777777" w:rsidTr="000C4186">
        <w:trPr>
          <w:trHeight w:val="132"/>
        </w:trPr>
        <w:tc>
          <w:tcPr>
            <w:tcW w:w="704" w:type="dxa"/>
          </w:tcPr>
          <w:p w14:paraId="5E1C6D2B" w14:textId="26171EBC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464" w:type="dxa"/>
          </w:tcPr>
          <w:p w14:paraId="0394ED15" w14:textId="1B0AB4C7" w:rsidR="003F2E5E" w:rsidRPr="00CE3468" w:rsidRDefault="00EF4CD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D2">
              <w:rPr>
                <w:rFonts w:ascii="Times New Roman" w:hAnsi="Times New Roman" w:cs="Times New Roman"/>
                <w:sz w:val="24"/>
                <w:szCs w:val="24"/>
              </w:rPr>
              <w:t>Перчатки смотровые/процедурные виниловые, неопудренные</w:t>
            </w:r>
          </w:p>
        </w:tc>
        <w:tc>
          <w:tcPr>
            <w:tcW w:w="2584" w:type="dxa"/>
          </w:tcPr>
          <w:p w14:paraId="7AE1BC65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0357E5AC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5E129CF2" w14:textId="511A2F07" w:rsidR="003F2E5E" w:rsidRDefault="00EF4CD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пары</w:t>
            </w:r>
          </w:p>
        </w:tc>
      </w:tr>
      <w:tr w:rsidR="003F2E5E" w:rsidRPr="009B031E" w14:paraId="7D16629B" w14:textId="77777777" w:rsidTr="000C4186">
        <w:trPr>
          <w:trHeight w:val="132"/>
        </w:trPr>
        <w:tc>
          <w:tcPr>
            <w:tcW w:w="704" w:type="dxa"/>
          </w:tcPr>
          <w:p w14:paraId="26E2F179" w14:textId="68CE278B" w:rsidR="003F2E5E" w:rsidRDefault="003F2E5E" w:rsidP="00B055E9">
            <w:pPr>
              <w:pStyle w:val="ac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464" w:type="dxa"/>
          </w:tcPr>
          <w:p w14:paraId="6B56753D" w14:textId="4944D055" w:rsidR="003F2E5E" w:rsidRPr="00CE3468" w:rsidRDefault="00EF4CD2" w:rsidP="000C4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D2">
              <w:rPr>
                <w:rFonts w:ascii="Times New Roman" w:hAnsi="Times New Roman" w:cs="Times New Roman"/>
                <w:sz w:val="24"/>
                <w:szCs w:val="24"/>
              </w:rPr>
              <w:t>Мешок полимерный</w:t>
            </w:r>
          </w:p>
        </w:tc>
        <w:tc>
          <w:tcPr>
            <w:tcW w:w="2584" w:type="dxa"/>
          </w:tcPr>
          <w:p w14:paraId="30BA8137" w14:textId="77777777" w:rsidR="003F2E5E" w:rsidRDefault="003F2E5E" w:rsidP="003F2E5E">
            <w:pPr>
              <w:pStyle w:val="ConsPlusNormal"/>
              <w:rPr>
                <w:color w:val="000000" w:themeColor="text1"/>
              </w:rPr>
            </w:pPr>
            <w:r>
              <w:t xml:space="preserve">В соответствии с </w:t>
            </w:r>
            <w:r w:rsidRPr="008D64A9">
              <w:rPr>
                <w:color w:val="000000" w:themeColor="text1"/>
              </w:rPr>
              <w:t>Приложение</w:t>
            </w:r>
            <w:r>
              <w:rPr>
                <w:color w:val="000000" w:themeColor="text1"/>
              </w:rPr>
              <w:t xml:space="preserve">м №1 </w:t>
            </w:r>
            <w:r w:rsidRPr="008D64A9">
              <w:rPr>
                <w:color w:val="000000" w:themeColor="text1"/>
              </w:rPr>
              <w:t>к Описанию</w:t>
            </w:r>
            <w:r>
              <w:rPr>
                <w:color w:val="000000" w:themeColor="text1"/>
              </w:rPr>
              <w:t xml:space="preserve"> </w:t>
            </w:r>
            <w:r w:rsidRPr="008D64A9">
              <w:rPr>
                <w:color w:val="000000" w:themeColor="text1"/>
              </w:rPr>
              <w:t>объекта закупки</w:t>
            </w:r>
          </w:p>
          <w:p w14:paraId="6EDC8D88" w14:textId="77777777" w:rsidR="003F2E5E" w:rsidRDefault="003F2E5E" w:rsidP="001B643E">
            <w:pPr>
              <w:pStyle w:val="ConsPlusNormal"/>
            </w:pPr>
          </w:p>
        </w:tc>
        <w:tc>
          <w:tcPr>
            <w:tcW w:w="2585" w:type="dxa"/>
          </w:tcPr>
          <w:p w14:paraId="1E2E9BA9" w14:textId="502CC22F" w:rsidR="003F2E5E" w:rsidRDefault="00EF4CD2" w:rsidP="00B055E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упаковок</w:t>
            </w:r>
          </w:p>
        </w:tc>
      </w:tr>
    </w:tbl>
    <w:p w14:paraId="031FBD95" w14:textId="77777777" w:rsidR="00B055E9" w:rsidRPr="009B031E" w:rsidRDefault="00B055E9" w:rsidP="00B055E9">
      <w:pPr>
        <w:pStyle w:val="ac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0AA40" w14:textId="77777777" w:rsidR="00B055E9" w:rsidRPr="009B031E" w:rsidRDefault="00B055E9" w:rsidP="00B055E9">
      <w:pPr>
        <w:pStyle w:val="ac"/>
        <w:ind w:left="0"/>
        <w:rPr>
          <w:rFonts w:ascii="Times New Roman" w:hAnsi="Times New Roman" w:cs="Times New Roman"/>
          <w:sz w:val="24"/>
          <w:szCs w:val="24"/>
        </w:rPr>
      </w:pPr>
    </w:p>
    <w:p w14:paraId="51C1F706" w14:textId="5C93EEDB" w:rsidR="00BE7148" w:rsidRPr="009B031E" w:rsidRDefault="00B055E9" w:rsidP="00F2325F">
      <w:pPr>
        <w:pStyle w:val="ac"/>
        <w:numPr>
          <w:ilvl w:val="0"/>
          <w:numId w:val="6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B031E">
        <w:rPr>
          <w:rFonts w:ascii="Times New Roman" w:hAnsi="Times New Roman" w:cs="Times New Roman"/>
          <w:b/>
          <w:bCs/>
          <w:sz w:val="24"/>
          <w:szCs w:val="24"/>
        </w:rPr>
        <w:t>Требования к безопасности товаров:</w:t>
      </w:r>
      <w:r w:rsidRPr="009B031E">
        <w:rPr>
          <w:rFonts w:ascii="Times New Roman" w:hAnsi="Times New Roman" w:cs="Times New Roman"/>
          <w:sz w:val="24"/>
          <w:szCs w:val="24"/>
        </w:rPr>
        <w:t xml:space="preserve"> Товар должен удовлетворять требования</w:t>
      </w:r>
      <w:r w:rsidR="002A47A9" w:rsidRPr="009B031E">
        <w:rPr>
          <w:rFonts w:ascii="Times New Roman" w:hAnsi="Times New Roman" w:cs="Times New Roman"/>
          <w:sz w:val="24"/>
          <w:szCs w:val="24"/>
        </w:rPr>
        <w:t>м</w:t>
      </w:r>
      <w:r w:rsidRPr="009B031E">
        <w:rPr>
          <w:rFonts w:ascii="Times New Roman" w:hAnsi="Times New Roman" w:cs="Times New Roman"/>
          <w:sz w:val="24"/>
          <w:szCs w:val="24"/>
        </w:rPr>
        <w:t xml:space="preserve"> законодательства РФ в части безопасности эксплуатации товаров.</w:t>
      </w:r>
    </w:p>
    <w:p w14:paraId="6ACB1B2D" w14:textId="58ABC6C6" w:rsidR="00BE7148" w:rsidRDefault="00BE7148" w:rsidP="00BE7148">
      <w:pPr>
        <w:pStyle w:val="ac"/>
        <w:numPr>
          <w:ilvl w:val="0"/>
          <w:numId w:val="6"/>
        </w:numPr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B031E">
        <w:rPr>
          <w:rFonts w:ascii="Times New Roman" w:hAnsi="Times New Roman" w:cs="Times New Roman"/>
          <w:b/>
          <w:bCs/>
          <w:sz w:val="24"/>
          <w:szCs w:val="24"/>
        </w:rPr>
        <w:t>Требования к гарантийным обязательствам:</w:t>
      </w:r>
      <w:r w:rsidRPr="009B031E">
        <w:rPr>
          <w:rFonts w:ascii="Times New Roman" w:hAnsi="Times New Roman" w:cs="Times New Roman"/>
          <w:sz w:val="24"/>
          <w:szCs w:val="24"/>
        </w:rPr>
        <w:t xml:space="preserve"> на поставленный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товара. Бракованный товар по гарантии меня</w:t>
      </w:r>
      <w:r w:rsidR="00202D58" w:rsidRPr="009B031E">
        <w:rPr>
          <w:rFonts w:ascii="Times New Roman" w:hAnsi="Times New Roman" w:cs="Times New Roman"/>
          <w:sz w:val="24"/>
          <w:szCs w:val="24"/>
        </w:rPr>
        <w:t>е</w:t>
      </w:r>
      <w:r w:rsidRPr="009B031E">
        <w:rPr>
          <w:rFonts w:ascii="Times New Roman" w:hAnsi="Times New Roman" w:cs="Times New Roman"/>
          <w:sz w:val="24"/>
          <w:szCs w:val="24"/>
        </w:rPr>
        <w:t>тся на новые без всяких условий.</w:t>
      </w:r>
    </w:p>
    <w:p w14:paraId="5834F296" w14:textId="6EE2DAE9" w:rsidR="00E15892" w:rsidRDefault="00E15892" w:rsidP="00E158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15892" w:rsidSect="007D5686">
      <w:pgSz w:w="11906" w:h="16838"/>
      <w:pgMar w:top="510" w:right="566" w:bottom="51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784D"/>
    <w:multiLevelType w:val="multilevel"/>
    <w:tmpl w:val="F0966764"/>
    <w:styleLink w:val="WW8Num3"/>
    <w:lvl w:ilvl="0">
      <w:numFmt w:val="bullet"/>
      <w:pStyle w:val="Numbering4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4D0780B"/>
    <w:multiLevelType w:val="multilevel"/>
    <w:tmpl w:val="D8028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FBE4F81"/>
    <w:multiLevelType w:val="multilevel"/>
    <w:tmpl w:val="BF628822"/>
    <w:lvl w:ilvl="0">
      <w:numFmt w:val="bullet"/>
      <w:lvlText w:val="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52559DF"/>
    <w:multiLevelType w:val="hybridMultilevel"/>
    <w:tmpl w:val="8B76B714"/>
    <w:lvl w:ilvl="0" w:tplc="A20C59B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973C6AC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3294F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622122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F0057A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7B0E7A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A488C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378076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D0593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F5D79C4"/>
    <w:multiLevelType w:val="hybridMultilevel"/>
    <w:tmpl w:val="2E1E839A"/>
    <w:lvl w:ilvl="0" w:tplc="552019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4492">
    <w:abstractNumId w:val="1"/>
  </w:num>
  <w:num w:numId="2" w16cid:durableId="1864395812">
    <w:abstractNumId w:val="0"/>
  </w:num>
  <w:num w:numId="3" w16cid:durableId="2043094057">
    <w:abstractNumId w:val="2"/>
  </w:num>
  <w:num w:numId="4" w16cid:durableId="812984653">
    <w:abstractNumId w:val="4"/>
  </w:num>
  <w:num w:numId="5" w16cid:durableId="1217275801">
    <w:abstractNumId w:val="2"/>
  </w:num>
  <w:num w:numId="6" w16cid:durableId="1771241895">
    <w:abstractNumId w:val="5"/>
  </w:num>
  <w:num w:numId="7" w16cid:durableId="321861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1B"/>
    <w:rsid w:val="00011516"/>
    <w:rsid w:val="00016EEA"/>
    <w:rsid w:val="00040FB1"/>
    <w:rsid w:val="00046257"/>
    <w:rsid w:val="00054B08"/>
    <w:rsid w:val="00057171"/>
    <w:rsid w:val="00065CDB"/>
    <w:rsid w:val="000672F1"/>
    <w:rsid w:val="00074E94"/>
    <w:rsid w:val="00094CA5"/>
    <w:rsid w:val="000B122C"/>
    <w:rsid w:val="000C10BA"/>
    <w:rsid w:val="000C1959"/>
    <w:rsid w:val="000C4186"/>
    <w:rsid w:val="000F6B2E"/>
    <w:rsid w:val="00103AB4"/>
    <w:rsid w:val="001405CF"/>
    <w:rsid w:val="0014431C"/>
    <w:rsid w:val="001523AA"/>
    <w:rsid w:val="00152A43"/>
    <w:rsid w:val="00153C67"/>
    <w:rsid w:val="0016671F"/>
    <w:rsid w:val="001808DE"/>
    <w:rsid w:val="001A1DB9"/>
    <w:rsid w:val="001A2713"/>
    <w:rsid w:val="001B2A4A"/>
    <w:rsid w:val="001B643E"/>
    <w:rsid w:val="001C3094"/>
    <w:rsid w:val="001D7A62"/>
    <w:rsid w:val="001F745F"/>
    <w:rsid w:val="001F7F37"/>
    <w:rsid w:val="00202D58"/>
    <w:rsid w:val="00206F4F"/>
    <w:rsid w:val="0023268D"/>
    <w:rsid w:val="002377A6"/>
    <w:rsid w:val="00262F15"/>
    <w:rsid w:val="002635DD"/>
    <w:rsid w:val="002641BF"/>
    <w:rsid w:val="00271D03"/>
    <w:rsid w:val="00285962"/>
    <w:rsid w:val="002A47A9"/>
    <w:rsid w:val="002B3290"/>
    <w:rsid w:val="002C1638"/>
    <w:rsid w:val="002C7AE5"/>
    <w:rsid w:val="0030696E"/>
    <w:rsid w:val="0034298A"/>
    <w:rsid w:val="00360231"/>
    <w:rsid w:val="003738A0"/>
    <w:rsid w:val="003A4DBD"/>
    <w:rsid w:val="003A5C66"/>
    <w:rsid w:val="003A7751"/>
    <w:rsid w:val="003B5047"/>
    <w:rsid w:val="003C5AEF"/>
    <w:rsid w:val="003F16FB"/>
    <w:rsid w:val="003F2E5E"/>
    <w:rsid w:val="0041083D"/>
    <w:rsid w:val="00432BB8"/>
    <w:rsid w:val="00436CB2"/>
    <w:rsid w:val="00451B2A"/>
    <w:rsid w:val="00456A99"/>
    <w:rsid w:val="00466EB2"/>
    <w:rsid w:val="0049022F"/>
    <w:rsid w:val="00492879"/>
    <w:rsid w:val="004B6C43"/>
    <w:rsid w:val="004C0C45"/>
    <w:rsid w:val="004D03AF"/>
    <w:rsid w:val="00506ABD"/>
    <w:rsid w:val="005124DC"/>
    <w:rsid w:val="00521FAC"/>
    <w:rsid w:val="0053102B"/>
    <w:rsid w:val="00550C7C"/>
    <w:rsid w:val="00556D1D"/>
    <w:rsid w:val="00576C88"/>
    <w:rsid w:val="0059137E"/>
    <w:rsid w:val="005923A2"/>
    <w:rsid w:val="005A1551"/>
    <w:rsid w:val="005B23C9"/>
    <w:rsid w:val="005B6483"/>
    <w:rsid w:val="005C7F5F"/>
    <w:rsid w:val="005E7EF8"/>
    <w:rsid w:val="005F1D75"/>
    <w:rsid w:val="00634356"/>
    <w:rsid w:val="0065397B"/>
    <w:rsid w:val="0066492B"/>
    <w:rsid w:val="00682081"/>
    <w:rsid w:val="006A75A0"/>
    <w:rsid w:val="006B4866"/>
    <w:rsid w:val="006C1A78"/>
    <w:rsid w:val="006E3488"/>
    <w:rsid w:val="006F2038"/>
    <w:rsid w:val="006F74DD"/>
    <w:rsid w:val="007341EA"/>
    <w:rsid w:val="00735CA3"/>
    <w:rsid w:val="00751727"/>
    <w:rsid w:val="00775F6E"/>
    <w:rsid w:val="00784913"/>
    <w:rsid w:val="00793959"/>
    <w:rsid w:val="007B7D00"/>
    <w:rsid w:val="007C1FB9"/>
    <w:rsid w:val="007D5686"/>
    <w:rsid w:val="007D6C14"/>
    <w:rsid w:val="007E3870"/>
    <w:rsid w:val="007E3B23"/>
    <w:rsid w:val="007E63AF"/>
    <w:rsid w:val="007F0D7E"/>
    <w:rsid w:val="007F35F0"/>
    <w:rsid w:val="00802E43"/>
    <w:rsid w:val="00803582"/>
    <w:rsid w:val="00806028"/>
    <w:rsid w:val="00822C9F"/>
    <w:rsid w:val="00823899"/>
    <w:rsid w:val="008238DD"/>
    <w:rsid w:val="0083022E"/>
    <w:rsid w:val="0085516F"/>
    <w:rsid w:val="0086625D"/>
    <w:rsid w:val="00871794"/>
    <w:rsid w:val="0087366B"/>
    <w:rsid w:val="008A2493"/>
    <w:rsid w:val="008B002D"/>
    <w:rsid w:val="008C1EE2"/>
    <w:rsid w:val="008C5B36"/>
    <w:rsid w:val="008D30FA"/>
    <w:rsid w:val="008D6999"/>
    <w:rsid w:val="008F5156"/>
    <w:rsid w:val="00913507"/>
    <w:rsid w:val="009400A5"/>
    <w:rsid w:val="00950BAE"/>
    <w:rsid w:val="00965527"/>
    <w:rsid w:val="009660CC"/>
    <w:rsid w:val="00987FB0"/>
    <w:rsid w:val="00991884"/>
    <w:rsid w:val="00996E1C"/>
    <w:rsid w:val="009A5D39"/>
    <w:rsid w:val="009B0170"/>
    <w:rsid w:val="009B031E"/>
    <w:rsid w:val="009B17E6"/>
    <w:rsid w:val="009B7BF5"/>
    <w:rsid w:val="009C2F44"/>
    <w:rsid w:val="009D340C"/>
    <w:rsid w:val="009D3CDE"/>
    <w:rsid w:val="009E135E"/>
    <w:rsid w:val="009F1291"/>
    <w:rsid w:val="009F7CCC"/>
    <w:rsid w:val="00A12DE1"/>
    <w:rsid w:val="00A2512D"/>
    <w:rsid w:val="00A51D99"/>
    <w:rsid w:val="00A65A17"/>
    <w:rsid w:val="00A900BC"/>
    <w:rsid w:val="00A9570A"/>
    <w:rsid w:val="00AC3AD6"/>
    <w:rsid w:val="00B055E9"/>
    <w:rsid w:val="00B23592"/>
    <w:rsid w:val="00B44108"/>
    <w:rsid w:val="00B70B59"/>
    <w:rsid w:val="00B7211B"/>
    <w:rsid w:val="00B8020E"/>
    <w:rsid w:val="00B93CDC"/>
    <w:rsid w:val="00BA5BAD"/>
    <w:rsid w:val="00BB28CC"/>
    <w:rsid w:val="00BC2FB8"/>
    <w:rsid w:val="00BC6203"/>
    <w:rsid w:val="00BE7148"/>
    <w:rsid w:val="00BF3BCA"/>
    <w:rsid w:val="00BF77CC"/>
    <w:rsid w:val="00C039D5"/>
    <w:rsid w:val="00C06C73"/>
    <w:rsid w:val="00C3263F"/>
    <w:rsid w:val="00C47B39"/>
    <w:rsid w:val="00C930D1"/>
    <w:rsid w:val="00CC2563"/>
    <w:rsid w:val="00CE3468"/>
    <w:rsid w:val="00CE4E67"/>
    <w:rsid w:val="00D03D8E"/>
    <w:rsid w:val="00D24F06"/>
    <w:rsid w:val="00D34418"/>
    <w:rsid w:val="00D36E7F"/>
    <w:rsid w:val="00D40A3A"/>
    <w:rsid w:val="00D5598F"/>
    <w:rsid w:val="00D5626E"/>
    <w:rsid w:val="00D66E49"/>
    <w:rsid w:val="00D748FC"/>
    <w:rsid w:val="00DB64A6"/>
    <w:rsid w:val="00DC2203"/>
    <w:rsid w:val="00DD5DEB"/>
    <w:rsid w:val="00E036D6"/>
    <w:rsid w:val="00E15892"/>
    <w:rsid w:val="00E20D50"/>
    <w:rsid w:val="00E254D3"/>
    <w:rsid w:val="00E3136D"/>
    <w:rsid w:val="00E334EF"/>
    <w:rsid w:val="00E335D8"/>
    <w:rsid w:val="00E357C3"/>
    <w:rsid w:val="00E54796"/>
    <w:rsid w:val="00E731A6"/>
    <w:rsid w:val="00E93485"/>
    <w:rsid w:val="00EC291E"/>
    <w:rsid w:val="00ED091D"/>
    <w:rsid w:val="00EE3483"/>
    <w:rsid w:val="00EF101D"/>
    <w:rsid w:val="00EF4CD2"/>
    <w:rsid w:val="00F2325F"/>
    <w:rsid w:val="00F23F6B"/>
    <w:rsid w:val="00F2532C"/>
    <w:rsid w:val="00F35E5A"/>
    <w:rsid w:val="00F36B92"/>
    <w:rsid w:val="00F41176"/>
    <w:rsid w:val="00F64FA2"/>
    <w:rsid w:val="00F75F6E"/>
    <w:rsid w:val="00F80CA5"/>
    <w:rsid w:val="00F91450"/>
    <w:rsid w:val="00F937D5"/>
    <w:rsid w:val="00FA5EE6"/>
    <w:rsid w:val="00FA6EE9"/>
    <w:rsid w:val="00FC239A"/>
    <w:rsid w:val="00FD3557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BE63B"/>
  <w15:docId w15:val="{F74727D1-DADD-4CB0-91BA-66FB0D59F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A4A"/>
  </w:style>
  <w:style w:type="paragraph" w:styleId="1">
    <w:name w:val="heading 1"/>
    <w:basedOn w:val="a"/>
    <w:next w:val="a"/>
    <w:link w:val="10"/>
    <w:uiPriority w:val="99"/>
    <w:qFormat/>
    <w:rsid w:val="007F35F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5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D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F35F0"/>
    <w:rPr>
      <w:rFonts w:ascii="Arial" w:eastAsia="Calibri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7F35F0"/>
    <w:rPr>
      <w:b/>
      <w:bCs/>
      <w:color w:val="106BBE"/>
    </w:rPr>
  </w:style>
  <w:style w:type="character" w:customStyle="1" w:styleId="a4">
    <w:name w:val="Цветовое выделение"/>
    <w:uiPriority w:val="99"/>
    <w:rsid w:val="007F35F0"/>
    <w:rPr>
      <w:b/>
      <w:bCs/>
      <w:color w:val="26282F"/>
    </w:rPr>
  </w:style>
  <w:style w:type="paragraph" w:styleId="a5">
    <w:name w:val="Body Text"/>
    <w:basedOn w:val="a"/>
    <w:link w:val="a6"/>
    <w:semiHidden/>
    <w:rsid w:val="008C5B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8C5B3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semiHidden/>
    <w:rsid w:val="008C5B36"/>
    <w:pPr>
      <w:tabs>
        <w:tab w:val="left" w:pos="500"/>
      </w:tabs>
      <w:spacing w:after="0" w:line="240" w:lineRule="auto"/>
      <w:ind w:left="5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semiHidden/>
    <w:rsid w:val="008C5B36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8C5B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35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umbering4">
    <w:name w:val="Numbering 4"/>
    <w:basedOn w:val="a"/>
    <w:uiPriority w:val="99"/>
    <w:rsid w:val="002635DD"/>
    <w:pPr>
      <w:widowControl w:val="0"/>
      <w:numPr>
        <w:numId w:val="2"/>
      </w:numPr>
      <w:tabs>
        <w:tab w:val="left" w:pos="2418"/>
      </w:tabs>
      <w:suppressAutoHyphens/>
      <w:autoSpaceDN w:val="0"/>
      <w:spacing w:after="60" w:line="240" w:lineRule="auto"/>
      <w:ind w:left="1209"/>
      <w:jc w:val="both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numbering" w:customStyle="1" w:styleId="WW8Num3">
    <w:name w:val="WW8Num3"/>
    <w:basedOn w:val="a2"/>
    <w:rsid w:val="002635DD"/>
    <w:pPr>
      <w:numPr>
        <w:numId w:val="2"/>
      </w:numPr>
    </w:pPr>
  </w:style>
  <w:style w:type="paragraph" w:customStyle="1" w:styleId="Standard">
    <w:name w:val="Standard"/>
    <w:uiPriority w:val="99"/>
    <w:rsid w:val="002635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aa">
    <w:name w:val="Íîðìàëüíûé"/>
    <w:uiPriority w:val="99"/>
    <w:rsid w:val="002635DD"/>
    <w:pPr>
      <w:suppressAutoHyphens/>
      <w:autoSpaceDN w:val="0"/>
      <w:spacing w:after="0" w:line="240" w:lineRule="auto"/>
      <w:textAlignment w:val="baseline"/>
    </w:pPr>
    <w:rPr>
      <w:rFonts w:ascii="Courier" w:eastAsia="Times New Roman" w:hAnsi="Courier" w:cs="Courier"/>
      <w:kern w:val="3"/>
      <w:sz w:val="24"/>
      <w:szCs w:val="24"/>
      <w:lang w:val="en-GB" w:eastAsia="zh-CN"/>
    </w:rPr>
  </w:style>
  <w:style w:type="paragraph" w:styleId="ab">
    <w:name w:val="No Spacing"/>
    <w:uiPriority w:val="1"/>
    <w:qFormat/>
    <w:rsid w:val="001A1DB9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E93485"/>
    <w:pPr>
      <w:ind w:left="720"/>
      <w:contextualSpacing/>
    </w:pPr>
  </w:style>
  <w:style w:type="table" w:styleId="ad">
    <w:name w:val="Table Grid"/>
    <w:basedOn w:val="a1"/>
    <w:uiPriority w:val="39"/>
    <w:rsid w:val="00B05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7F0D7E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e">
    <w:name w:val="Unresolved Mention"/>
    <w:basedOn w:val="a0"/>
    <w:uiPriority w:val="99"/>
    <w:semiHidden/>
    <w:unhideWhenUsed/>
    <w:rsid w:val="00F75F6E"/>
    <w:rPr>
      <w:color w:val="605E5C"/>
      <w:shd w:val="clear" w:color="auto" w:fill="E1DFDD"/>
    </w:rPr>
  </w:style>
  <w:style w:type="paragraph" w:customStyle="1" w:styleId="ConsPlusNormal">
    <w:name w:val="ConsPlusNormal"/>
    <w:rsid w:val="001B64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158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E1589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E15892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E1589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E15892"/>
    <w:rPr>
      <w:rFonts w:eastAsiaTheme="minorHAnsi"/>
      <w:lang w:eastAsia="en-US"/>
    </w:rPr>
  </w:style>
  <w:style w:type="character" w:customStyle="1" w:styleId="af3">
    <w:name w:val="Основной текст_"/>
    <w:link w:val="7"/>
    <w:locked/>
    <w:rsid w:val="00E15892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f3"/>
    <w:rsid w:val="00E15892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f4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f5"/>
    <w:uiPriority w:val="99"/>
    <w:unhideWhenUsed/>
    <w:qFormat/>
    <w:rsid w:val="00E15892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5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f4"/>
    <w:uiPriority w:val="99"/>
    <w:rsid w:val="00E15892"/>
    <w:rPr>
      <w:rFonts w:eastAsiaTheme="minorHAnsi"/>
      <w:sz w:val="20"/>
      <w:szCs w:val="20"/>
      <w:lang w:eastAsia="en-US"/>
    </w:rPr>
  </w:style>
  <w:style w:type="character" w:styleId="af6">
    <w:name w:val="footnote reference"/>
    <w:basedOn w:val="a0"/>
    <w:uiPriority w:val="99"/>
    <w:semiHidden/>
    <w:unhideWhenUsed/>
    <w:rsid w:val="00E15892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E1589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E15892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E15892"/>
    <w:rPr>
      <w:rFonts w:eastAsiaTheme="minorHAnsi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158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15892"/>
    <w:rPr>
      <w:rFonts w:eastAsiaTheme="minorHAnsi"/>
      <w:b/>
      <w:bCs/>
      <w:sz w:val="20"/>
      <w:szCs w:val="20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sid w:val="00E15892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d">
    <w:name w:val="Текст выноски Знак"/>
    <w:basedOn w:val="a0"/>
    <w:link w:val="afc"/>
    <w:uiPriority w:val="99"/>
    <w:semiHidden/>
    <w:rsid w:val="00E15892"/>
    <w:rPr>
      <w:rFonts w:ascii="Segoe UI" w:eastAsiaTheme="minorHAnsi" w:hAnsi="Segoe UI" w:cs="Segoe UI"/>
      <w:sz w:val="18"/>
      <w:szCs w:val="18"/>
      <w:lang w:eastAsia="en-US"/>
    </w:rPr>
  </w:style>
  <w:style w:type="paragraph" w:styleId="afe">
    <w:name w:val="Revision"/>
    <w:hidden/>
    <w:uiPriority w:val="99"/>
    <w:semiHidden/>
    <w:rsid w:val="00E15892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1132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ивановна татьяна</cp:lastModifiedBy>
  <cp:revision>70</cp:revision>
  <cp:lastPrinted>2020-03-10T14:15:00Z</cp:lastPrinted>
  <dcterms:created xsi:type="dcterms:W3CDTF">2026-09-10T11:06:00Z</dcterms:created>
  <dcterms:modified xsi:type="dcterms:W3CDTF">2026-09-10T11:35:00Z</dcterms:modified>
</cp:coreProperties>
</file>