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4334" w:rsidRPr="00B67F22" w:rsidRDefault="00144334" w:rsidP="00144334">
      <w:pPr>
        <w:spacing w:after="0"/>
        <w:ind w:firstLine="567"/>
        <w:jc w:val="both"/>
        <w:rPr>
          <w:rFonts w:ascii="Times New Roman" w:hAnsi="Times New Roman" w:cs="Times New Roman"/>
          <w:b/>
          <w:sz w:val="24"/>
          <w:szCs w:val="24"/>
        </w:rPr>
      </w:pPr>
      <w:r w:rsidRPr="00B67F22">
        <w:rPr>
          <w:rFonts w:ascii="Times New Roman" w:hAnsi="Times New Roman" w:cs="Times New Roman"/>
          <w:b/>
          <w:sz w:val="24"/>
          <w:szCs w:val="24"/>
        </w:rPr>
        <w:t xml:space="preserve">Единые требования к </w:t>
      </w:r>
      <w:r w:rsidR="00B67F22" w:rsidRPr="00B67F22">
        <w:rPr>
          <w:rFonts w:ascii="Times New Roman" w:hAnsi="Times New Roman" w:cs="Times New Roman"/>
          <w:b/>
          <w:sz w:val="24"/>
          <w:szCs w:val="24"/>
        </w:rPr>
        <w:t>участникам закупки</w:t>
      </w:r>
      <w:r w:rsidRPr="00B67F22">
        <w:rPr>
          <w:rFonts w:ascii="Times New Roman" w:hAnsi="Times New Roman" w:cs="Times New Roman"/>
          <w:b/>
          <w:sz w:val="24"/>
          <w:szCs w:val="24"/>
        </w:rPr>
        <w:t>, установленные в соответствии с ч. 1 ст. 31 Федерального закона № 44-ФЗ:</w:t>
      </w:r>
    </w:p>
    <w:p w:rsidR="00144334" w:rsidRPr="00144334" w:rsidRDefault="00144334" w:rsidP="00144334">
      <w:pPr>
        <w:spacing w:after="0"/>
        <w:ind w:firstLine="567"/>
        <w:jc w:val="both"/>
        <w:rPr>
          <w:rFonts w:ascii="Times New Roman" w:hAnsi="Times New Roman" w:cs="Times New Roman"/>
          <w:sz w:val="24"/>
          <w:szCs w:val="24"/>
        </w:rPr>
      </w:pPr>
      <w:r w:rsidRPr="00144334">
        <w:rPr>
          <w:rFonts w:ascii="Times New Roman" w:hAnsi="Times New Roman" w:cs="Times New Roman"/>
          <w:sz w:val="24"/>
          <w:szCs w:val="24"/>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144334" w:rsidRPr="00144334" w:rsidRDefault="00144334" w:rsidP="00144334">
      <w:pPr>
        <w:spacing w:after="0"/>
        <w:ind w:firstLine="567"/>
        <w:jc w:val="both"/>
        <w:rPr>
          <w:rFonts w:ascii="Times New Roman" w:hAnsi="Times New Roman" w:cs="Times New Roman"/>
          <w:sz w:val="24"/>
          <w:szCs w:val="24"/>
        </w:rPr>
      </w:pPr>
      <w:r w:rsidRPr="00144334">
        <w:rPr>
          <w:rFonts w:ascii="Times New Roman" w:hAnsi="Times New Roman" w:cs="Times New Roman"/>
          <w:sz w:val="24"/>
          <w:szCs w:val="24"/>
        </w:rPr>
        <w:t xml:space="preserve">2) </w:t>
      </w:r>
      <w:proofErr w:type="spellStart"/>
      <w:r w:rsidRPr="00144334">
        <w:rPr>
          <w:rFonts w:ascii="Times New Roman" w:hAnsi="Times New Roman" w:cs="Times New Roman"/>
          <w:sz w:val="24"/>
          <w:szCs w:val="24"/>
        </w:rPr>
        <w:t>непроведение</w:t>
      </w:r>
      <w:proofErr w:type="spellEnd"/>
      <w:r w:rsidRPr="00144334">
        <w:rPr>
          <w:rFonts w:ascii="Times New Roman" w:hAnsi="Times New Roman" w:cs="Times New Roman"/>
          <w:sz w:val="24"/>
          <w:szCs w:val="24"/>
        </w:rPr>
        <w:t xml:space="preserve"> ликвидации участника закупки - юридического лица и отсутствие решения арбитражного суда о признании участн</w:t>
      </w:r>
      <w:bookmarkStart w:id="0" w:name="_GoBack"/>
      <w:bookmarkEnd w:id="0"/>
      <w:r w:rsidRPr="00144334">
        <w:rPr>
          <w:rFonts w:ascii="Times New Roman" w:hAnsi="Times New Roman" w:cs="Times New Roman"/>
          <w:sz w:val="24"/>
          <w:szCs w:val="24"/>
        </w:rPr>
        <w:t>ика закупки - юридического лица или индивидуального предпринимателя несостоятельным (банкротом) и об открытии конкурсного производства;</w:t>
      </w:r>
    </w:p>
    <w:p w:rsidR="00144334" w:rsidRPr="00144334" w:rsidRDefault="00144334" w:rsidP="00144334">
      <w:pPr>
        <w:spacing w:after="0"/>
        <w:ind w:firstLine="567"/>
        <w:jc w:val="both"/>
        <w:rPr>
          <w:rFonts w:ascii="Times New Roman" w:hAnsi="Times New Roman" w:cs="Times New Roman"/>
          <w:sz w:val="24"/>
          <w:szCs w:val="24"/>
        </w:rPr>
      </w:pPr>
      <w:r w:rsidRPr="00144334">
        <w:rPr>
          <w:rFonts w:ascii="Times New Roman" w:hAnsi="Times New Roman" w:cs="Times New Roman"/>
          <w:sz w:val="24"/>
          <w:szCs w:val="24"/>
        </w:rPr>
        <w:t xml:space="preserve">3) </w:t>
      </w:r>
      <w:proofErr w:type="spellStart"/>
      <w:r w:rsidRPr="00144334">
        <w:rPr>
          <w:rFonts w:ascii="Times New Roman" w:hAnsi="Times New Roman" w:cs="Times New Roman"/>
          <w:sz w:val="24"/>
          <w:szCs w:val="24"/>
        </w:rPr>
        <w:t>неприостановление</w:t>
      </w:r>
      <w:proofErr w:type="spellEnd"/>
      <w:r w:rsidRPr="00144334">
        <w:rPr>
          <w:rFonts w:ascii="Times New Roman" w:hAnsi="Times New Roman" w:cs="Times New Roman"/>
          <w:sz w:val="24"/>
          <w:szCs w:val="24"/>
        </w:rPr>
        <w:t xml:space="preserve"> деятельности участника закупки в порядке, установленном </w:t>
      </w:r>
      <w:hyperlink r:id="rId4" w:history="1">
        <w:r w:rsidRPr="00144334">
          <w:rPr>
            <w:rStyle w:val="a3"/>
            <w:rFonts w:ascii="Times New Roman" w:hAnsi="Times New Roman" w:cs="Times New Roman"/>
            <w:color w:val="auto"/>
            <w:sz w:val="24"/>
            <w:szCs w:val="24"/>
            <w:u w:val="none"/>
          </w:rPr>
          <w:t>Кодексом</w:t>
        </w:r>
      </w:hyperlink>
      <w:r w:rsidRPr="00144334">
        <w:rPr>
          <w:rFonts w:ascii="Times New Roman" w:hAnsi="Times New Roman" w:cs="Times New Roman"/>
          <w:sz w:val="24"/>
          <w:szCs w:val="24"/>
        </w:rPr>
        <w:t xml:space="preserve"> Российской Федерации об административных правонарушениях;</w:t>
      </w:r>
    </w:p>
    <w:p w:rsidR="00144334" w:rsidRPr="00144334" w:rsidRDefault="00144334" w:rsidP="00144334">
      <w:pPr>
        <w:spacing w:after="0"/>
        <w:ind w:firstLine="567"/>
        <w:jc w:val="both"/>
        <w:rPr>
          <w:rFonts w:ascii="Times New Roman" w:hAnsi="Times New Roman" w:cs="Times New Roman"/>
          <w:sz w:val="24"/>
          <w:szCs w:val="24"/>
        </w:rPr>
      </w:pPr>
      <w:r w:rsidRPr="00144334">
        <w:rPr>
          <w:rFonts w:ascii="Times New Roman" w:hAnsi="Times New Roman" w:cs="Times New Roman"/>
          <w:sz w:val="24"/>
          <w:szCs w:val="24"/>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5" w:history="1">
        <w:r w:rsidRPr="00144334">
          <w:rPr>
            <w:rStyle w:val="a3"/>
            <w:rFonts w:ascii="Times New Roman" w:hAnsi="Times New Roman" w:cs="Times New Roman"/>
            <w:color w:val="auto"/>
            <w:sz w:val="24"/>
            <w:szCs w:val="24"/>
            <w:u w:val="none"/>
          </w:rPr>
          <w:t>законодательством</w:t>
        </w:r>
      </w:hyperlink>
      <w:r w:rsidRPr="00144334">
        <w:rPr>
          <w:rFonts w:ascii="Times New Roman" w:hAnsi="Times New Roman" w:cs="Times New Roman"/>
          <w:sz w:val="24"/>
          <w:szCs w:val="24"/>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6" w:history="1">
        <w:r w:rsidRPr="00144334">
          <w:rPr>
            <w:rStyle w:val="a3"/>
            <w:rFonts w:ascii="Times New Roman" w:hAnsi="Times New Roman" w:cs="Times New Roman"/>
            <w:color w:val="auto"/>
            <w:sz w:val="24"/>
            <w:szCs w:val="24"/>
            <w:u w:val="none"/>
          </w:rPr>
          <w:t>законодательством</w:t>
        </w:r>
      </w:hyperlink>
      <w:r w:rsidRPr="00144334">
        <w:rPr>
          <w:rFonts w:ascii="Times New Roman" w:hAnsi="Times New Roman" w:cs="Times New Roman"/>
          <w:sz w:val="24"/>
          <w:szCs w:val="24"/>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144334" w:rsidRPr="00144334" w:rsidRDefault="00144334" w:rsidP="00144334">
      <w:pPr>
        <w:spacing w:after="0"/>
        <w:ind w:firstLine="567"/>
        <w:jc w:val="both"/>
        <w:rPr>
          <w:rFonts w:ascii="Times New Roman" w:hAnsi="Times New Roman" w:cs="Times New Roman"/>
          <w:sz w:val="24"/>
          <w:szCs w:val="24"/>
        </w:rPr>
      </w:pPr>
      <w:r w:rsidRPr="00144334">
        <w:rPr>
          <w:rFonts w:ascii="Times New Roman" w:hAnsi="Times New Roman" w:cs="Times New Roman"/>
          <w:sz w:val="24"/>
          <w:szCs w:val="24"/>
        </w:rPr>
        <w:t xml:space="preserve">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7" w:history="1">
        <w:r w:rsidRPr="00144334">
          <w:rPr>
            <w:rStyle w:val="a3"/>
            <w:rFonts w:ascii="Times New Roman" w:hAnsi="Times New Roman" w:cs="Times New Roman"/>
            <w:color w:val="auto"/>
            <w:sz w:val="24"/>
            <w:szCs w:val="24"/>
            <w:u w:val="none"/>
          </w:rPr>
          <w:t>статьями 289</w:t>
        </w:r>
      </w:hyperlink>
      <w:r w:rsidRPr="00144334">
        <w:rPr>
          <w:rFonts w:ascii="Times New Roman" w:hAnsi="Times New Roman" w:cs="Times New Roman"/>
          <w:sz w:val="24"/>
          <w:szCs w:val="24"/>
        </w:rPr>
        <w:t xml:space="preserve">, </w:t>
      </w:r>
      <w:hyperlink r:id="rId8" w:history="1">
        <w:r w:rsidRPr="00144334">
          <w:rPr>
            <w:rStyle w:val="a3"/>
            <w:rFonts w:ascii="Times New Roman" w:hAnsi="Times New Roman" w:cs="Times New Roman"/>
            <w:color w:val="auto"/>
            <w:sz w:val="24"/>
            <w:szCs w:val="24"/>
            <w:u w:val="none"/>
          </w:rPr>
          <w:t>290</w:t>
        </w:r>
      </w:hyperlink>
      <w:r w:rsidRPr="00144334">
        <w:rPr>
          <w:rFonts w:ascii="Times New Roman" w:hAnsi="Times New Roman" w:cs="Times New Roman"/>
          <w:sz w:val="24"/>
          <w:szCs w:val="24"/>
        </w:rPr>
        <w:t xml:space="preserve">, </w:t>
      </w:r>
      <w:hyperlink r:id="rId9" w:history="1">
        <w:r w:rsidRPr="00144334">
          <w:rPr>
            <w:rStyle w:val="a3"/>
            <w:rFonts w:ascii="Times New Roman" w:hAnsi="Times New Roman" w:cs="Times New Roman"/>
            <w:color w:val="auto"/>
            <w:sz w:val="24"/>
            <w:szCs w:val="24"/>
            <w:u w:val="none"/>
          </w:rPr>
          <w:t>291</w:t>
        </w:r>
      </w:hyperlink>
      <w:r w:rsidRPr="00144334">
        <w:rPr>
          <w:rFonts w:ascii="Times New Roman" w:hAnsi="Times New Roman" w:cs="Times New Roman"/>
          <w:sz w:val="24"/>
          <w:szCs w:val="24"/>
        </w:rPr>
        <w:t xml:space="preserve">, </w:t>
      </w:r>
      <w:hyperlink r:id="rId10" w:history="1">
        <w:r w:rsidRPr="00144334">
          <w:rPr>
            <w:rStyle w:val="a3"/>
            <w:rFonts w:ascii="Times New Roman" w:hAnsi="Times New Roman" w:cs="Times New Roman"/>
            <w:color w:val="auto"/>
            <w:sz w:val="24"/>
            <w:szCs w:val="24"/>
            <w:u w:val="none"/>
          </w:rPr>
          <w:t>291.1</w:t>
        </w:r>
      </w:hyperlink>
      <w:r w:rsidRPr="00144334">
        <w:rPr>
          <w:rFonts w:ascii="Times New Roman" w:hAnsi="Times New Roman" w:cs="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144334" w:rsidRPr="00144334" w:rsidRDefault="00144334" w:rsidP="00144334">
      <w:pPr>
        <w:spacing w:after="0"/>
        <w:ind w:firstLine="567"/>
        <w:jc w:val="both"/>
        <w:rPr>
          <w:rFonts w:ascii="Times New Roman" w:hAnsi="Times New Roman" w:cs="Times New Roman"/>
          <w:sz w:val="24"/>
          <w:szCs w:val="24"/>
        </w:rPr>
      </w:pPr>
      <w:r w:rsidRPr="00144334">
        <w:rPr>
          <w:rFonts w:ascii="Times New Roman" w:hAnsi="Times New Roman" w:cs="Times New Roman"/>
          <w:sz w:val="24"/>
          <w:szCs w:val="24"/>
        </w:rPr>
        <w:t xml:space="preserve">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1" w:history="1">
        <w:r w:rsidRPr="00144334">
          <w:rPr>
            <w:rStyle w:val="a3"/>
            <w:rFonts w:ascii="Times New Roman" w:hAnsi="Times New Roman" w:cs="Times New Roman"/>
            <w:color w:val="auto"/>
            <w:sz w:val="24"/>
            <w:szCs w:val="24"/>
            <w:u w:val="none"/>
          </w:rPr>
          <w:t>статьей 19.28</w:t>
        </w:r>
      </w:hyperlink>
      <w:r w:rsidRPr="00144334">
        <w:rPr>
          <w:rFonts w:ascii="Times New Roman" w:hAnsi="Times New Roman" w:cs="Times New Roman"/>
          <w:sz w:val="24"/>
          <w:szCs w:val="24"/>
        </w:rPr>
        <w:t xml:space="preserve"> Кодекса Российской Федерации об административных правонарушениях;</w:t>
      </w:r>
    </w:p>
    <w:p w:rsidR="00144334" w:rsidRPr="00144334" w:rsidRDefault="00144334" w:rsidP="00144334">
      <w:pPr>
        <w:spacing w:after="0"/>
        <w:ind w:firstLine="567"/>
        <w:jc w:val="both"/>
        <w:rPr>
          <w:rFonts w:ascii="Times New Roman" w:hAnsi="Times New Roman" w:cs="Times New Roman"/>
          <w:sz w:val="24"/>
          <w:szCs w:val="24"/>
        </w:rPr>
      </w:pPr>
      <w:r w:rsidRPr="00144334">
        <w:rPr>
          <w:rFonts w:ascii="Times New Roman" w:hAnsi="Times New Roman" w:cs="Times New Roman"/>
          <w:sz w:val="24"/>
          <w:szCs w:val="24"/>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144334" w:rsidRPr="00144334" w:rsidRDefault="00144334" w:rsidP="00144334">
      <w:pPr>
        <w:spacing w:after="0"/>
        <w:ind w:firstLine="567"/>
        <w:jc w:val="both"/>
        <w:rPr>
          <w:rFonts w:ascii="Times New Roman" w:hAnsi="Times New Roman" w:cs="Times New Roman"/>
          <w:sz w:val="24"/>
          <w:szCs w:val="24"/>
        </w:rPr>
      </w:pPr>
      <w:r w:rsidRPr="00144334">
        <w:rPr>
          <w:rFonts w:ascii="Times New Roman" w:hAnsi="Times New Roman" w:cs="Times New Roman"/>
          <w:sz w:val="24"/>
          <w:szCs w:val="24"/>
        </w:rPr>
        <w:t xml:space="preserve">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w:t>
      </w:r>
      <w:r w:rsidRPr="00144334">
        <w:rPr>
          <w:rFonts w:ascii="Times New Roman" w:hAnsi="Times New Roman" w:cs="Times New Roman"/>
          <w:sz w:val="24"/>
          <w:szCs w:val="24"/>
        </w:rPr>
        <w:lastRenderedPageBreak/>
        <w:t xml:space="preserve">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144334">
        <w:rPr>
          <w:rFonts w:ascii="Times New Roman" w:hAnsi="Times New Roman" w:cs="Times New Roman"/>
          <w:sz w:val="24"/>
          <w:szCs w:val="24"/>
        </w:rPr>
        <w:t>неполнородными</w:t>
      </w:r>
      <w:proofErr w:type="spellEnd"/>
      <w:r w:rsidRPr="00144334">
        <w:rPr>
          <w:rFonts w:ascii="Times New Roman" w:hAnsi="Times New Roman" w:cs="Times New Roman"/>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144334" w:rsidRPr="00144334" w:rsidRDefault="00144334" w:rsidP="00144334">
      <w:pPr>
        <w:spacing w:after="0"/>
        <w:ind w:firstLine="567"/>
        <w:jc w:val="both"/>
        <w:rPr>
          <w:rFonts w:ascii="Times New Roman" w:hAnsi="Times New Roman" w:cs="Times New Roman"/>
          <w:sz w:val="24"/>
          <w:szCs w:val="24"/>
        </w:rPr>
      </w:pPr>
      <w:r w:rsidRPr="00144334">
        <w:rPr>
          <w:rFonts w:ascii="Times New Roman" w:hAnsi="Times New Roman" w:cs="Times New Roman"/>
          <w:sz w:val="24"/>
          <w:szCs w:val="24"/>
        </w:rPr>
        <w:t>9)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144334" w:rsidRPr="00144334" w:rsidRDefault="00144334" w:rsidP="00144334">
      <w:pPr>
        <w:spacing w:after="0"/>
        <w:ind w:firstLine="567"/>
        <w:jc w:val="both"/>
        <w:rPr>
          <w:rFonts w:ascii="Times New Roman" w:hAnsi="Times New Roman" w:cs="Times New Roman"/>
          <w:sz w:val="24"/>
          <w:szCs w:val="24"/>
        </w:rPr>
      </w:pPr>
      <w:r w:rsidRPr="00144334">
        <w:rPr>
          <w:rFonts w:ascii="Times New Roman" w:hAnsi="Times New Roman" w:cs="Times New Roman"/>
          <w:sz w:val="24"/>
          <w:szCs w:val="24"/>
        </w:rPr>
        <w:t>10) отсутствие у участника закупки ограничений для участия в закупках, установленных законодательством Российской Федерации.</w:t>
      </w:r>
    </w:p>
    <w:p w:rsidR="00144334" w:rsidRDefault="00144334" w:rsidP="00144334">
      <w:pPr>
        <w:autoSpaceDE w:val="0"/>
        <w:autoSpaceDN w:val="0"/>
        <w:adjustRightInd w:val="0"/>
        <w:spacing w:after="0" w:line="240" w:lineRule="auto"/>
        <w:jc w:val="both"/>
        <w:rPr>
          <w:rFonts w:ascii="Arial" w:hAnsi="Arial" w:cs="Arial"/>
          <w:sz w:val="20"/>
          <w:szCs w:val="20"/>
        </w:rPr>
      </w:pPr>
    </w:p>
    <w:p w:rsidR="00195CA3" w:rsidRDefault="00195CA3"/>
    <w:sectPr w:rsidR="00195CA3" w:rsidSect="00D41136">
      <w:pgSz w:w="11906" w:h="16838"/>
      <w:pgMar w:top="1440" w:right="566" w:bottom="1440"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5685"/>
    <w:rsid w:val="00144334"/>
    <w:rsid w:val="00195CA3"/>
    <w:rsid w:val="008A5685"/>
    <w:rsid w:val="00B67F22"/>
    <w:rsid w:val="00E25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48F9F"/>
  <w15:chartTrackingRefBased/>
  <w15:docId w15:val="{FD0A0C84-5B51-4B5B-AE77-8A5DD6C68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4433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9849C19891547A4F8AD16BC9B7F3B3C08E4CC8362616A73446DCA1D308C29EECE290EF20D8FD1934311C6EC15D3E783EF4A267172B8C7r0J"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consultantplus://offline/ref=89849C19891547A4F8AD16BC9B7F3B3C08E4CC8362616A73446DCA1D308C29EECE290EF10D8BDD91104BD6E85C86EC9DE95038776CB872D1C8r1J"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89849C19891547A4F8AD16BC9B7F3B3C08E4CF8465666A73446DCA1D308C29EECE290EF10C8AD1934311C6EC15D3E783EF4A267172B8C7r0J" TargetMode="External"/><Relationship Id="rId11" Type="http://schemas.openxmlformats.org/officeDocument/2006/relationships/hyperlink" Target="consultantplus://offline/ref=89849C19891547A4F8AD16BC9B7F3B3C08E4CC836D626A73446DCA1D308C29EECE290EF20B88D5934311C6EC15D3E783EF4A267172B8C7r0J" TargetMode="External"/><Relationship Id="rId5" Type="http://schemas.openxmlformats.org/officeDocument/2006/relationships/hyperlink" Target="consultantplus://offline/ref=89849C19891547A4F8AD16BC9B7F3B3C08E4CF8465666A73446DCA1D308C29EECE290EF10C88D6934311C6EC15D3E783EF4A267172B8C7r0J" TargetMode="External"/><Relationship Id="rId10" Type="http://schemas.openxmlformats.org/officeDocument/2006/relationships/hyperlink" Target="consultantplus://offline/ref=89849C19891547A4F8AD16BC9B7F3B3C08E4CC8362616A73446DCA1D308C29EECE290EF20D82D3934311C6EC15D3E783EF4A267172B8C7r0J" TargetMode="External"/><Relationship Id="rId4" Type="http://schemas.openxmlformats.org/officeDocument/2006/relationships/hyperlink" Target="consultantplus://offline/ref=89849C19891547A4F8AD16BC9B7F3B3C08E4CC836D626A73446DCA1D308C29EECE290EF50C88DECC4604D7B418D5FF9DEB503A7370CBr8J" TargetMode="External"/><Relationship Id="rId9" Type="http://schemas.openxmlformats.org/officeDocument/2006/relationships/hyperlink" Target="consultantplus://offline/ref=89849C19891547A4F8AD16BC9B7F3B3C08E4CC8362616A73446DCA1D308C29EECE290EF20D8DD7934311C6EC15D3E783EF4A267172B8C7r0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999</Words>
  <Characters>5696</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Людмила Матреночкина</dc:creator>
  <cp:keywords/>
  <dc:description/>
  <cp:lastModifiedBy>Пользователь Windows</cp:lastModifiedBy>
  <cp:revision>3</cp:revision>
  <dcterms:created xsi:type="dcterms:W3CDTF">2022-11-01T13:16:00Z</dcterms:created>
  <dcterms:modified xsi:type="dcterms:W3CDTF">2023-02-02T14:22:00Z</dcterms:modified>
</cp:coreProperties>
</file>