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205" w:rsidRDefault="00B05205" w:rsidP="00B05205">
      <w:pPr>
        <w:spacing w:after="0" w:line="240" w:lineRule="auto"/>
        <w:jc w:val="right"/>
        <w:rPr>
          <w:rFonts w:ascii="Times New Roman" w:eastAsia="Calibri" w:hAnsi="Times New Roman" w:cs="Times New Roman"/>
        </w:rPr>
      </w:pPr>
      <w:r w:rsidRPr="004F05EE">
        <w:rPr>
          <w:rFonts w:ascii="Times New Roman" w:eastAsia="Calibri" w:hAnsi="Times New Roman" w:cs="Times New Roman"/>
        </w:rPr>
        <w:t>Приложение 5 к Контракту</w:t>
      </w:r>
    </w:p>
    <w:p w:rsidR="00B05205" w:rsidRPr="004F05EE" w:rsidRDefault="00B05205" w:rsidP="00B05205">
      <w:pPr>
        <w:spacing w:after="0" w:line="240" w:lineRule="auto"/>
        <w:jc w:val="right"/>
        <w:rPr>
          <w:rFonts w:ascii="Times New Roman" w:eastAsia="Calibri" w:hAnsi="Times New Roman" w:cs="Times New Roman"/>
        </w:rPr>
      </w:pPr>
      <w:r>
        <w:rPr>
          <w:rFonts w:ascii="Times New Roman" w:eastAsia="Calibri" w:hAnsi="Times New Roman" w:cs="Times New Roman"/>
        </w:rPr>
        <w:t>от ___ ____________202</w:t>
      </w:r>
      <w:r w:rsidR="00F01D6A">
        <w:rPr>
          <w:rFonts w:ascii="Times New Roman" w:eastAsia="Calibri" w:hAnsi="Times New Roman" w:cs="Times New Roman"/>
        </w:rPr>
        <w:t>__</w:t>
      </w:r>
      <w:r>
        <w:rPr>
          <w:rFonts w:ascii="Times New Roman" w:eastAsia="Calibri" w:hAnsi="Times New Roman" w:cs="Times New Roman"/>
        </w:rPr>
        <w:t xml:space="preserve"> года № ___</w:t>
      </w:r>
    </w:p>
    <w:p w:rsidR="00A95670" w:rsidRDefault="00A95670" w:rsidP="00560B1E">
      <w:pPr>
        <w:spacing w:after="0" w:line="240" w:lineRule="auto"/>
        <w:ind w:right="651"/>
        <w:jc w:val="center"/>
        <w:rPr>
          <w:rFonts w:ascii="Times New Roman" w:hAnsi="Times New Roman" w:cs="Times New Roman"/>
          <w:b/>
          <w:bCs/>
          <w:sz w:val="24"/>
          <w:szCs w:val="24"/>
        </w:rPr>
      </w:pPr>
    </w:p>
    <w:p w:rsidR="00B05205" w:rsidRDefault="00B05205" w:rsidP="00560B1E">
      <w:pPr>
        <w:spacing w:after="0" w:line="240" w:lineRule="auto"/>
        <w:ind w:right="651"/>
        <w:jc w:val="center"/>
        <w:rPr>
          <w:rFonts w:ascii="Times New Roman" w:hAnsi="Times New Roman" w:cs="Times New Roman"/>
          <w:b/>
          <w:bCs/>
          <w:sz w:val="24"/>
          <w:szCs w:val="24"/>
        </w:rPr>
      </w:pPr>
      <w:r>
        <w:rPr>
          <w:rFonts w:ascii="Times New Roman" w:hAnsi="Times New Roman" w:cs="Times New Roman"/>
          <w:b/>
          <w:bCs/>
          <w:sz w:val="24"/>
          <w:szCs w:val="24"/>
        </w:rPr>
        <w:t>ОПИСАНИЕ ОБЪЕКТА ЗАКУПКИ</w:t>
      </w:r>
    </w:p>
    <w:p w:rsidR="00B05205" w:rsidRDefault="00B05205" w:rsidP="00560B1E">
      <w:pPr>
        <w:spacing w:after="0" w:line="240" w:lineRule="auto"/>
        <w:ind w:right="651"/>
        <w:jc w:val="center"/>
        <w:rPr>
          <w:rFonts w:ascii="Times New Roman" w:hAnsi="Times New Roman" w:cs="Times New Roman"/>
          <w:b/>
          <w:bCs/>
          <w:sz w:val="24"/>
          <w:szCs w:val="24"/>
        </w:rPr>
      </w:pPr>
      <w:r>
        <w:rPr>
          <w:rFonts w:ascii="Times New Roman" w:hAnsi="Times New Roman" w:cs="Times New Roman"/>
          <w:b/>
          <w:bCs/>
          <w:sz w:val="24"/>
          <w:szCs w:val="24"/>
        </w:rPr>
        <w:t>(</w:t>
      </w:r>
      <w:r w:rsidR="00E25196" w:rsidRPr="004B5C12">
        <w:rPr>
          <w:rFonts w:ascii="Times New Roman" w:hAnsi="Times New Roman" w:cs="Times New Roman"/>
          <w:b/>
          <w:bCs/>
          <w:sz w:val="24"/>
          <w:szCs w:val="24"/>
        </w:rPr>
        <w:t>ТЕХНИЧЕСКОЕ ЗАДАНИЕ</w:t>
      </w:r>
      <w:r>
        <w:rPr>
          <w:rFonts w:ascii="Times New Roman" w:hAnsi="Times New Roman" w:cs="Times New Roman"/>
          <w:b/>
          <w:bCs/>
          <w:sz w:val="24"/>
          <w:szCs w:val="24"/>
        </w:rPr>
        <w:t>)</w:t>
      </w:r>
    </w:p>
    <w:p w:rsidR="00F00E04" w:rsidRDefault="00BB3DD4" w:rsidP="00560B1E">
      <w:pPr>
        <w:spacing w:after="0" w:line="240" w:lineRule="auto"/>
        <w:ind w:right="651"/>
        <w:jc w:val="center"/>
        <w:rPr>
          <w:rStyle w:val="ng-binding"/>
          <w:rFonts w:ascii="Times New Roman" w:hAnsi="Times New Roman" w:cs="Times New Roman"/>
          <w:b/>
          <w:sz w:val="24"/>
          <w:szCs w:val="24"/>
        </w:rPr>
      </w:pPr>
      <w:r>
        <w:rPr>
          <w:rStyle w:val="ng-binding"/>
          <w:rFonts w:ascii="Times New Roman" w:hAnsi="Times New Roman" w:cs="Times New Roman"/>
          <w:b/>
          <w:sz w:val="24"/>
          <w:szCs w:val="24"/>
        </w:rPr>
        <w:t>Поставка</w:t>
      </w:r>
      <w:r w:rsidR="00560B1E" w:rsidRPr="004B5C12">
        <w:rPr>
          <w:rStyle w:val="ng-binding"/>
          <w:rFonts w:ascii="Times New Roman" w:hAnsi="Times New Roman" w:cs="Times New Roman"/>
          <w:b/>
          <w:sz w:val="24"/>
          <w:szCs w:val="24"/>
        </w:rPr>
        <w:t xml:space="preserve"> </w:t>
      </w:r>
      <w:r w:rsidR="00A95670">
        <w:rPr>
          <w:rStyle w:val="ng-binding"/>
          <w:rFonts w:ascii="Times New Roman" w:hAnsi="Times New Roman" w:cs="Times New Roman"/>
          <w:b/>
          <w:sz w:val="24"/>
          <w:szCs w:val="24"/>
        </w:rPr>
        <w:t>перчаток</w:t>
      </w:r>
    </w:p>
    <w:p w:rsidR="00F00E04" w:rsidRDefault="00F00E04" w:rsidP="00560B1E">
      <w:pPr>
        <w:spacing w:after="0" w:line="240" w:lineRule="auto"/>
        <w:ind w:right="651"/>
        <w:jc w:val="center"/>
        <w:rPr>
          <w:rStyle w:val="ng-binding"/>
          <w:rFonts w:ascii="Times New Roman" w:hAnsi="Times New Roman" w:cs="Times New Roman"/>
          <w:b/>
          <w:sz w:val="24"/>
          <w:szCs w:val="24"/>
        </w:rPr>
      </w:pPr>
    </w:p>
    <w:p w:rsidR="009C4AE0" w:rsidRPr="00BF40D1" w:rsidRDefault="009C4AE0" w:rsidP="009C4AE0">
      <w:pPr>
        <w:numPr>
          <w:ilvl w:val="0"/>
          <w:numId w:val="14"/>
        </w:numPr>
        <w:tabs>
          <w:tab w:val="left" w:pos="993"/>
        </w:tabs>
        <w:spacing w:after="0" w:line="240" w:lineRule="auto"/>
        <w:ind w:left="0" w:firstLine="567"/>
        <w:jc w:val="both"/>
        <w:rPr>
          <w:rFonts w:ascii="Times New Roman" w:hAnsi="Times New Roman" w:cs="Times New Roman"/>
          <w:b/>
          <w:bCs/>
        </w:rPr>
      </w:pPr>
      <w:r w:rsidRPr="00BF40D1">
        <w:rPr>
          <w:rFonts w:ascii="Times New Roman" w:hAnsi="Times New Roman" w:cs="Times New Roman"/>
          <w:b/>
        </w:rPr>
        <w:t>Общие сведения о заказчике:</w:t>
      </w:r>
    </w:p>
    <w:p w:rsidR="009C4AE0" w:rsidRPr="007350F4" w:rsidRDefault="009C4AE0" w:rsidP="00191703">
      <w:pPr>
        <w:numPr>
          <w:ilvl w:val="1"/>
          <w:numId w:val="14"/>
        </w:numPr>
        <w:tabs>
          <w:tab w:val="left" w:pos="-142"/>
          <w:tab w:val="left" w:pos="426"/>
          <w:tab w:val="left" w:pos="993"/>
        </w:tabs>
        <w:spacing w:after="0" w:line="240" w:lineRule="auto"/>
        <w:ind w:left="0" w:firstLine="567"/>
        <w:jc w:val="both"/>
        <w:rPr>
          <w:rFonts w:ascii="Times New Roman" w:hAnsi="Times New Roman" w:cs="Times New Roman"/>
        </w:rPr>
      </w:pPr>
      <w:r w:rsidRPr="007350F4">
        <w:rPr>
          <w:rFonts w:ascii="Times New Roman" w:hAnsi="Times New Roman" w:cs="Times New Roman"/>
          <w:b/>
        </w:rPr>
        <w:t xml:space="preserve">Наименование заказчика: </w:t>
      </w:r>
      <w:r w:rsidRPr="007350F4">
        <w:rPr>
          <w:rFonts w:ascii="Times New Roman" w:hAnsi="Times New Roman" w:cs="Times New Roman"/>
          <w:spacing w:val="-6"/>
        </w:rPr>
        <w:t>М</w:t>
      </w:r>
      <w:r w:rsidRPr="007350F4">
        <w:rPr>
          <w:rFonts w:ascii="Times New Roman" w:hAnsi="Times New Roman" w:cs="Times New Roman"/>
          <w:spacing w:val="-1"/>
        </w:rPr>
        <w:t>униципальное казенное учреждение "Централизованная ритуальная служба городского округа Мытищи" (МКУ ЦРС ГОМ)  ИНН 5029145992 КПП 502901001</w:t>
      </w:r>
    </w:p>
    <w:p w:rsidR="009C4AE0" w:rsidRPr="007350F4" w:rsidRDefault="009C4AE0" w:rsidP="00191703">
      <w:pPr>
        <w:numPr>
          <w:ilvl w:val="1"/>
          <w:numId w:val="14"/>
        </w:numPr>
        <w:tabs>
          <w:tab w:val="left" w:pos="0"/>
          <w:tab w:val="left" w:pos="426"/>
          <w:tab w:val="left" w:pos="993"/>
        </w:tabs>
        <w:spacing w:after="0" w:line="240" w:lineRule="auto"/>
        <w:ind w:left="0" w:firstLine="567"/>
        <w:jc w:val="both"/>
        <w:rPr>
          <w:rFonts w:ascii="Times New Roman" w:hAnsi="Times New Roman" w:cs="Times New Roman"/>
          <w:b/>
        </w:rPr>
      </w:pPr>
      <w:r w:rsidRPr="007350F4">
        <w:rPr>
          <w:rFonts w:ascii="Times New Roman" w:hAnsi="Times New Roman" w:cs="Times New Roman"/>
          <w:b/>
        </w:rPr>
        <w:t xml:space="preserve">Местонахождение заказчика: </w:t>
      </w:r>
      <w:r w:rsidRPr="007350F4">
        <w:rPr>
          <w:rFonts w:ascii="Times New Roman" w:hAnsi="Times New Roman" w:cs="Times New Roman"/>
          <w:bCs/>
        </w:rPr>
        <w:t xml:space="preserve">Российская Федерация, 141008, Московская область, </w:t>
      </w:r>
    </w:p>
    <w:p w:rsidR="009C4AE0" w:rsidRPr="007350F4" w:rsidRDefault="009C4AE0" w:rsidP="00191703">
      <w:pPr>
        <w:tabs>
          <w:tab w:val="left" w:pos="0"/>
          <w:tab w:val="left" w:pos="993"/>
        </w:tabs>
        <w:spacing w:after="0" w:line="240" w:lineRule="auto"/>
        <w:jc w:val="both"/>
        <w:rPr>
          <w:rFonts w:ascii="Times New Roman" w:hAnsi="Times New Roman" w:cs="Times New Roman"/>
          <w:b/>
        </w:rPr>
      </w:pPr>
      <w:r w:rsidRPr="007350F4">
        <w:rPr>
          <w:rFonts w:ascii="Times New Roman" w:hAnsi="Times New Roman" w:cs="Times New Roman"/>
          <w:bCs/>
        </w:rPr>
        <w:t xml:space="preserve">г. Мытищи, ул. </w:t>
      </w:r>
      <w:proofErr w:type="gramStart"/>
      <w:r w:rsidRPr="007350F4">
        <w:rPr>
          <w:rFonts w:ascii="Times New Roman" w:hAnsi="Times New Roman" w:cs="Times New Roman"/>
          <w:bCs/>
        </w:rPr>
        <w:t>Летная</w:t>
      </w:r>
      <w:proofErr w:type="gramEnd"/>
      <w:r w:rsidRPr="007350F4">
        <w:rPr>
          <w:rFonts w:ascii="Times New Roman" w:hAnsi="Times New Roman" w:cs="Times New Roman"/>
          <w:bCs/>
        </w:rPr>
        <w:t>, д.13.</w:t>
      </w:r>
    </w:p>
    <w:p w:rsidR="009C4AE0" w:rsidRDefault="009C4AE0" w:rsidP="00191703">
      <w:pPr>
        <w:numPr>
          <w:ilvl w:val="1"/>
          <w:numId w:val="14"/>
        </w:numPr>
        <w:tabs>
          <w:tab w:val="left" w:pos="0"/>
          <w:tab w:val="left" w:pos="426"/>
          <w:tab w:val="left" w:pos="993"/>
        </w:tabs>
        <w:spacing w:after="0" w:line="240" w:lineRule="auto"/>
        <w:ind w:left="0" w:firstLine="567"/>
        <w:jc w:val="both"/>
        <w:rPr>
          <w:rFonts w:ascii="Times New Roman" w:hAnsi="Times New Roman" w:cs="Times New Roman"/>
        </w:rPr>
      </w:pPr>
      <w:r w:rsidRPr="007350F4">
        <w:rPr>
          <w:rFonts w:ascii="Times New Roman" w:hAnsi="Times New Roman" w:cs="Times New Roman"/>
          <w:b/>
        </w:rPr>
        <w:t xml:space="preserve">Режим рабочего времени: </w:t>
      </w:r>
      <w:r w:rsidRPr="007350F4">
        <w:rPr>
          <w:rFonts w:ascii="Times New Roman" w:hAnsi="Times New Roman" w:cs="Times New Roman"/>
        </w:rPr>
        <w:t>пятидневная рабочая неделя с двумя выходными днями (суббота и воскресенье), рабочее время установлено с понедельника по четверг с 9:00 до 18:00 часов, в пятницу - с 8:00 до 15:45. Обеденный перерыв в рабочие дни предусмотрен с 13:00 до 13:45 часов. Исполнитель должен учитывать этот график при исполнении Контракта;</w:t>
      </w:r>
      <w:r w:rsidR="00191703">
        <w:rPr>
          <w:rFonts w:ascii="Times New Roman" w:hAnsi="Times New Roman" w:cs="Times New Roman"/>
        </w:rPr>
        <w:t xml:space="preserve"> тел.84956687052.</w:t>
      </w:r>
    </w:p>
    <w:p w:rsidR="009C4AE0" w:rsidRPr="00D027A3" w:rsidRDefault="009C4AE0" w:rsidP="009C4AE0">
      <w:pPr>
        <w:numPr>
          <w:ilvl w:val="1"/>
          <w:numId w:val="14"/>
        </w:numPr>
        <w:tabs>
          <w:tab w:val="left" w:pos="0"/>
          <w:tab w:val="left" w:pos="426"/>
          <w:tab w:val="left" w:pos="993"/>
          <w:tab w:val="left" w:pos="1134"/>
        </w:tabs>
        <w:spacing w:after="0" w:line="240" w:lineRule="auto"/>
        <w:ind w:left="0" w:firstLine="567"/>
        <w:jc w:val="both"/>
        <w:rPr>
          <w:rFonts w:ascii="Times New Roman" w:hAnsi="Times New Roman" w:cs="Times New Roman"/>
        </w:rPr>
      </w:pPr>
      <w:r w:rsidRPr="00D027A3">
        <w:rPr>
          <w:rFonts w:ascii="Times New Roman" w:hAnsi="Times New Roman" w:cs="Times New Roman"/>
        </w:rPr>
        <w:t>Экспертиза качества поставляемого товара: в соответствии с частью 3 статьи</w:t>
      </w:r>
      <w:r>
        <w:rPr>
          <w:rFonts w:ascii="Times New Roman" w:hAnsi="Times New Roman" w:cs="Times New Roman"/>
        </w:rPr>
        <w:t xml:space="preserve"> </w:t>
      </w:r>
      <w:r w:rsidRPr="00D027A3">
        <w:rPr>
          <w:rFonts w:ascii="Times New Roman" w:hAnsi="Times New Roman" w:cs="Times New Roman"/>
        </w:rPr>
        <w:t xml:space="preserve"> 94 §7 Федерального закона от 05 апреля 2013 года N 44-ФЗ «О контрактной системе в сфере закупок товаров, работ, услуг для обеспечения государственных и муниципальных нужд» экспертиза результатов, предусмотренных контрактом, может проводиться заказчиком своими силами.</w:t>
      </w:r>
    </w:p>
    <w:p w:rsidR="009C4AE0" w:rsidRPr="00D027A3" w:rsidRDefault="009C4AE0" w:rsidP="009C4AE0">
      <w:pPr>
        <w:tabs>
          <w:tab w:val="left" w:pos="0"/>
          <w:tab w:val="left" w:pos="426"/>
          <w:tab w:val="left" w:pos="993"/>
        </w:tabs>
        <w:spacing w:after="0" w:line="240" w:lineRule="auto"/>
        <w:ind w:firstLine="567"/>
        <w:jc w:val="both"/>
        <w:rPr>
          <w:rFonts w:ascii="Times New Roman" w:hAnsi="Times New Roman" w:cs="Times New Roman"/>
        </w:rPr>
      </w:pPr>
      <w:r w:rsidRPr="00D027A3">
        <w:rPr>
          <w:rFonts w:ascii="Times New Roman" w:hAnsi="Times New Roman" w:cs="Times New Roman"/>
        </w:rPr>
        <w:t xml:space="preserve">Качество поставляемого товара должно соответствовать </w:t>
      </w:r>
      <w:proofErr w:type="spellStart"/>
      <w:r w:rsidRPr="00D027A3">
        <w:rPr>
          <w:rFonts w:ascii="Times New Roman" w:hAnsi="Times New Roman" w:cs="Times New Roman"/>
        </w:rPr>
        <w:t>ГОСТам</w:t>
      </w:r>
      <w:proofErr w:type="spellEnd"/>
      <w:r w:rsidRPr="00D027A3">
        <w:rPr>
          <w:rFonts w:ascii="Times New Roman" w:hAnsi="Times New Roman" w:cs="Times New Roman"/>
        </w:rPr>
        <w:t xml:space="preserve"> и подтверждаться сертификатом соответствия, декларацией о соответствии, либо документами, подтверждающими наличие данного товара в перечне продукции, не подлежащей обязательному подтверждению соответствия в форме сертификации, либо в форме декларирования в соответствии с техническими регламентами.</w:t>
      </w:r>
    </w:p>
    <w:p w:rsidR="009C4AE0" w:rsidRDefault="009C4AE0" w:rsidP="009C4AE0">
      <w:pPr>
        <w:tabs>
          <w:tab w:val="left" w:pos="0"/>
          <w:tab w:val="left" w:pos="426"/>
          <w:tab w:val="left" w:pos="993"/>
        </w:tabs>
        <w:spacing w:after="0" w:line="240" w:lineRule="auto"/>
        <w:ind w:firstLine="567"/>
        <w:jc w:val="both"/>
        <w:rPr>
          <w:rFonts w:ascii="Times New Roman" w:hAnsi="Times New Roman" w:cs="Times New Roman"/>
        </w:rPr>
      </w:pPr>
      <w:proofErr w:type="gramStart"/>
      <w:r w:rsidRPr="00D027A3">
        <w:rPr>
          <w:rFonts w:ascii="Times New Roman" w:hAnsi="Times New Roman" w:cs="Times New Roman"/>
        </w:rPr>
        <w:t>При поставке товара ненадлежащего качества заказчик вправе привлечь поставщика к ответственности, предусмотренной статьями , 714, 723, 783 Гражданского кодекса Российской Федерации и в соответствии с частями 10 и 11 статьи 95 § 7 Федерального закона от 05 апреля 2013 года N 44-ФЗ «О контрактной системе в сфере закупок товаров, работ, услуг для обеспечения государственных и муниципальных нужд» - «Заказчик вправе провести экспертизу поставленного</w:t>
      </w:r>
      <w:proofErr w:type="gramEnd"/>
      <w:r w:rsidRPr="00D027A3">
        <w:rPr>
          <w:rFonts w:ascii="Times New Roman" w:hAnsi="Times New Roman" w:cs="Times New Roman"/>
        </w:rPr>
        <w:t xml:space="preserve">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p>
    <w:p w:rsidR="00E25196" w:rsidRPr="00880C41" w:rsidRDefault="00E25196" w:rsidP="00E25196">
      <w:pPr>
        <w:spacing w:after="0" w:line="240" w:lineRule="auto"/>
        <w:ind w:right="651"/>
        <w:jc w:val="center"/>
        <w:rPr>
          <w:rStyle w:val="ng-binding"/>
          <w:rFonts w:ascii="Times New Roman" w:hAnsi="Times New Roman" w:cs="Times New Roman"/>
          <w:b/>
        </w:rPr>
      </w:pPr>
    </w:p>
    <w:p w:rsidR="00351222" w:rsidRPr="009C4AE0" w:rsidRDefault="00351222" w:rsidP="009C4AE0">
      <w:pPr>
        <w:pStyle w:val="a4"/>
        <w:numPr>
          <w:ilvl w:val="0"/>
          <w:numId w:val="14"/>
        </w:numPr>
        <w:jc w:val="both"/>
        <w:rPr>
          <w:b/>
          <w:bCs/>
        </w:rPr>
      </w:pPr>
      <w:r w:rsidRPr="009C4AE0">
        <w:rPr>
          <w:b/>
          <w:bCs/>
        </w:rPr>
        <w:t>Количество и перечень поставляемых товаров:</w:t>
      </w:r>
    </w:p>
    <w:p w:rsidR="00D064A7" w:rsidRPr="004E5349" w:rsidRDefault="00D064A7" w:rsidP="00D064A7">
      <w:pPr>
        <w:pStyle w:val="a4"/>
        <w:ind w:left="0"/>
        <w:jc w:val="both"/>
        <w:rPr>
          <w:b/>
          <w:kern w:val="3"/>
          <w:sz w:val="22"/>
          <w:szCs w:val="22"/>
        </w:rPr>
      </w:pPr>
    </w:p>
    <w:tbl>
      <w:tblPr>
        <w:tblStyle w:val="a3"/>
        <w:tblW w:w="0" w:type="auto"/>
        <w:tblInd w:w="534" w:type="dxa"/>
        <w:tblLook w:val="04A0"/>
      </w:tblPr>
      <w:tblGrid>
        <w:gridCol w:w="703"/>
        <w:gridCol w:w="3549"/>
        <w:gridCol w:w="2693"/>
        <w:gridCol w:w="983"/>
        <w:gridCol w:w="1711"/>
      </w:tblGrid>
      <w:tr w:rsidR="00351222" w:rsidRPr="00121969" w:rsidTr="00151E6E">
        <w:tc>
          <w:tcPr>
            <w:tcW w:w="703" w:type="dxa"/>
            <w:vAlign w:val="center"/>
          </w:tcPr>
          <w:p w:rsidR="00351222" w:rsidRPr="00121969" w:rsidRDefault="00351222" w:rsidP="00151E6E">
            <w:pPr>
              <w:spacing w:after="0" w:line="240" w:lineRule="auto"/>
              <w:jc w:val="center"/>
              <w:textAlignment w:val="baseline"/>
              <w:rPr>
                <w:rFonts w:ascii="Times New Roman" w:hAnsi="Times New Roman" w:cs="Times New Roman"/>
                <w:b/>
                <w:bCs/>
                <w:sz w:val="20"/>
                <w:szCs w:val="20"/>
              </w:rPr>
            </w:pPr>
            <w:r w:rsidRPr="00121969">
              <w:rPr>
                <w:rFonts w:ascii="Times New Roman" w:hAnsi="Times New Roman" w:cs="Times New Roman"/>
                <w:b/>
                <w:bCs/>
                <w:sz w:val="20"/>
                <w:szCs w:val="20"/>
              </w:rPr>
              <w:t xml:space="preserve">№ </w:t>
            </w:r>
            <w:proofErr w:type="spellStart"/>
            <w:proofErr w:type="gramStart"/>
            <w:r w:rsidRPr="00121969">
              <w:rPr>
                <w:rFonts w:ascii="Times New Roman" w:hAnsi="Times New Roman" w:cs="Times New Roman"/>
                <w:b/>
                <w:bCs/>
                <w:sz w:val="20"/>
                <w:szCs w:val="20"/>
              </w:rPr>
              <w:t>п</w:t>
            </w:r>
            <w:proofErr w:type="spellEnd"/>
            <w:proofErr w:type="gramEnd"/>
            <w:r w:rsidRPr="00121969">
              <w:rPr>
                <w:rFonts w:ascii="Times New Roman" w:hAnsi="Times New Roman" w:cs="Times New Roman"/>
                <w:b/>
                <w:bCs/>
                <w:sz w:val="20"/>
                <w:szCs w:val="20"/>
              </w:rPr>
              <w:t>/</w:t>
            </w:r>
            <w:proofErr w:type="spellStart"/>
            <w:r w:rsidRPr="00121969">
              <w:rPr>
                <w:rFonts w:ascii="Times New Roman" w:hAnsi="Times New Roman" w:cs="Times New Roman"/>
                <w:b/>
                <w:bCs/>
                <w:sz w:val="20"/>
                <w:szCs w:val="20"/>
              </w:rPr>
              <w:t>п</w:t>
            </w:r>
            <w:proofErr w:type="spellEnd"/>
          </w:p>
        </w:tc>
        <w:tc>
          <w:tcPr>
            <w:tcW w:w="3549" w:type="dxa"/>
            <w:vAlign w:val="center"/>
          </w:tcPr>
          <w:p w:rsidR="00351222" w:rsidRPr="00121969" w:rsidRDefault="00351222" w:rsidP="00151E6E">
            <w:pPr>
              <w:spacing w:after="0" w:line="240" w:lineRule="auto"/>
              <w:jc w:val="center"/>
              <w:textAlignment w:val="baseline"/>
              <w:rPr>
                <w:rFonts w:ascii="Times New Roman" w:hAnsi="Times New Roman" w:cs="Times New Roman"/>
                <w:b/>
                <w:bCs/>
                <w:sz w:val="20"/>
                <w:szCs w:val="20"/>
              </w:rPr>
            </w:pPr>
            <w:r w:rsidRPr="00121969">
              <w:rPr>
                <w:rFonts w:ascii="Times New Roman" w:hAnsi="Times New Roman" w:cs="Times New Roman"/>
                <w:b/>
                <w:bCs/>
                <w:sz w:val="20"/>
                <w:szCs w:val="20"/>
              </w:rPr>
              <w:t>Наименование</w:t>
            </w:r>
          </w:p>
        </w:tc>
        <w:tc>
          <w:tcPr>
            <w:tcW w:w="2693" w:type="dxa"/>
            <w:vAlign w:val="center"/>
          </w:tcPr>
          <w:p w:rsidR="00351222" w:rsidRPr="00121969" w:rsidRDefault="00351222" w:rsidP="00151E6E">
            <w:pPr>
              <w:spacing w:after="0" w:line="240" w:lineRule="auto"/>
              <w:ind w:left="-44" w:hanging="64"/>
              <w:jc w:val="center"/>
              <w:textAlignment w:val="baseline"/>
              <w:rPr>
                <w:rFonts w:ascii="Times New Roman" w:hAnsi="Times New Roman" w:cs="Times New Roman"/>
                <w:b/>
                <w:bCs/>
                <w:sz w:val="20"/>
                <w:szCs w:val="20"/>
              </w:rPr>
            </w:pPr>
            <w:r>
              <w:rPr>
                <w:rFonts w:ascii="Times New Roman" w:hAnsi="Times New Roman" w:cs="Times New Roman"/>
                <w:b/>
                <w:bCs/>
                <w:sz w:val="20"/>
                <w:szCs w:val="20"/>
              </w:rPr>
              <w:t>Визуализация</w:t>
            </w:r>
          </w:p>
        </w:tc>
        <w:tc>
          <w:tcPr>
            <w:tcW w:w="983" w:type="dxa"/>
            <w:vAlign w:val="center"/>
          </w:tcPr>
          <w:p w:rsidR="00351222" w:rsidRPr="00121969" w:rsidRDefault="00351222" w:rsidP="00151E6E">
            <w:pPr>
              <w:spacing w:after="0" w:line="240" w:lineRule="auto"/>
              <w:ind w:left="-44" w:firstLine="44"/>
              <w:jc w:val="center"/>
              <w:textAlignment w:val="baseline"/>
              <w:rPr>
                <w:rFonts w:ascii="Times New Roman" w:hAnsi="Times New Roman" w:cs="Times New Roman"/>
                <w:b/>
                <w:bCs/>
                <w:sz w:val="20"/>
                <w:szCs w:val="20"/>
              </w:rPr>
            </w:pPr>
            <w:r w:rsidRPr="00121969">
              <w:rPr>
                <w:rFonts w:ascii="Times New Roman" w:hAnsi="Times New Roman" w:cs="Times New Roman"/>
                <w:b/>
                <w:bCs/>
                <w:sz w:val="20"/>
                <w:szCs w:val="20"/>
              </w:rPr>
              <w:t>Кол-во</w:t>
            </w:r>
          </w:p>
        </w:tc>
        <w:tc>
          <w:tcPr>
            <w:tcW w:w="1711" w:type="dxa"/>
            <w:vAlign w:val="center"/>
          </w:tcPr>
          <w:p w:rsidR="00351222" w:rsidRPr="00121969" w:rsidRDefault="00351222" w:rsidP="00151E6E">
            <w:pPr>
              <w:spacing w:after="0" w:line="240" w:lineRule="auto"/>
              <w:jc w:val="center"/>
              <w:textAlignment w:val="baseline"/>
              <w:rPr>
                <w:rFonts w:ascii="Times New Roman" w:hAnsi="Times New Roman" w:cs="Times New Roman"/>
                <w:b/>
                <w:bCs/>
                <w:sz w:val="20"/>
                <w:szCs w:val="20"/>
              </w:rPr>
            </w:pPr>
            <w:r w:rsidRPr="00121969">
              <w:rPr>
                <w:rFonts w:ascii="Times New Roman" w:hAnsi="Times New Roman" w:cs="Times New Roman"/>
                <w:b/>
                <w:bCs/>
                <w:sz w:val="20"/>
                <w:szCs w:val="20"/>
              </w:rPr>
              <w:t xml:space="preserve">Ед. </w:t>
            </w:r>
            <w:proofErr w:type="spellStart"/>
            <w:r w:rsidRPr="00121969">
              <w:rPr>
                <w:rFonts w:ascii="Times New Roman" w:hAnsi="Times New Roman" w:cs="Times New Roman"/>
                <w:b/>
                <w:bCs/>
                <w:sz w:val="20"/>
                <w:szCs w:val="20"/>
              </w:rPr>
              <w:t>изм</w:t>
            </w:r>
            <w:proofErr w:type="spellEnd"/>
            <w:r w:rsidRPr="00121969">
              <w:rPr>
                <w:rFonts w:ascii="Times New Roman" w:hAnsi="Times New Roman" w:cs="Times New Roman"/>
                <w:b/>
                <w:bCs/>
                <w:sz w:val="20"/>
                <w:szCs w:val="20"/>
              </w:rPr>
              <w:t>.</w:t>
            </w:r>
          </w:p>
        </w:tc>
      </w:tr>
      <w:tr w:rsidR="00351222" w:rsidRPr="00121969" w:rsidTr="00151E6E">
        <w:tc>
          <w:tcPr>
            <w:tcW w:w="703" w:type="dxa"/>
          </w:tcPr>
          <w:p w:rsidR="00351222" w:rsidRPr="00121969" w:rsidRDefault="00E258EA" w:rsidP="00F12C30">
            <w:pPr>
              <w:spacing w:after="0" w:line="240" w:lineRule="auto"/>
              <w:jc w:val="center"/>
              <w:textAlignment w:val="baseline"/>
              <w:rPr>
                <w:rFonts w:ascii="Times New Roman" w:hAnsi="Times New Roman" w:cs="Times New Roman"/>
                <w:bCs/>
                <w:sz w:val="20"/>
                <w:szCs w:val="20"/>
              </w:rPr>
            </w:pPr>
            <w:r>
              <w:rPr>
                <w:rFonts w:ascii="Times New Roman" w:hAnsi="Times New Roman" w:cs="Times New Roman"/>
                <w:bCs/>
                <w:sz w:val="20"/>
                <w:szCs w:val="20"/>
              </w:rPr>
              <w:t>1</w:t>
            </w:r>
          </w:p>
        </w:tc>
        <w:tc>
          <w:tcPr>
            <w:tcW w:w="3549" w:type="dxa"/>
          </w:tcPr>
          <w:p w:rsidR="00351222" w:rsidRDefault="004F5AEB" w:rsidP="0005556B">
            <w:pPr>
              <w:spacing w:after="0" w:line="240" w:lineRule="auto"/>
              <w:textAlignment w:val="baseline"/>
            </w:pPr>
            <w:hyperlink r:id="rId7" w:anchor="/Koz2?id=1184371" w:history="1">
              <w:r w:rsidR="005F5766" w:rsidRPr="005F5766">
                <w:rPr>
                  <w:rStyle w:val="aa"/>
                  <w:rFonts w:ascii="Times New Roman" w:hAnsi="Times New Roman" w:cs="Times New Roman"/>
                  <w:color w:val="auto"/>
                  <w:u w:val="none"/>
                  <w:shd w:val="clear" w:color="auto" w:fill="F5F5F5"/>
                </w:rPr>
                <w:t xml:space="preserve">Перчатки резиновые </w:t>
              </w:r>
              <w:r w:rsidR="003A7A85">
                <w:rPr>
                  <w:rStyle w:val="aa"/>
                  <w:rFonts w:ascii="Times New Roman" w:hAnsi="Times New Roman" w:cs="Times New Roman"/>
                  <w:color w:val="auto"/>
                  <w:u w:val="none"/>
                  <w:shd w:val="clear" w:color="auto" w:fill="F5F5F5"/>
                </w:rPr>
                <w:t>обще</w:t>
              </w:r>
              <w:r w:rsidR="005F5766" w:rsidRPr="005F5766">
                <w:rPr>
                  <w:rStyle w:val="aa"/>
                  <w:rFonts w:ascii="Times New Roman" w:hAnsi="Times New Roman" w:cs="Times New Roman"/>
                  <w:color w:val="auto"/>
                  <w:u w:val="none"/>
                  <w:shd w:val="clear" w:color="auto" w:fill="F5F5F5"/>
                </w:rPr>
                <w:t>го назначения</w:t>
              </w:r>
            </w:hyperlink>
          </w:p>
          <w:p w:rsidR="00C87828" w:rsidRPr="00C87828" w:rsidRDefault="00C87828" w:rsidP="0005556B">
            <w:pPr>
              <w:spacing w:after="0" w:line="240" w:lineRule="auto"/>
              <w:textAlignment w:val="baseline"/>
              <w:rPr>
                <w:rFonts w:ascii="Times New Roman" w:hAnsi="Times New Roman" w:cs="Times New Roman"/>
                <w:i/>
                <w:sz w:val="20"/>
                <w:szCs w:val="20"/>
                <w:shd w:val="clear" w:color="auto" w:fill="FFFFFF"/>
              </w:rPr>
            </w:pPr>
            <w:r w:rsidRPr="00C87828">
              <w:rPr>
                <w:rFonts w:ascii="Times New Roman" w:hAnsi="Times New Roman" w:cs="Times New Roman"/>
                <w:i/>
                <w:sz w:val="20"/>
                <w:szCs w:val="20"/>
              </w:rPr>
              <w:t xml:space="preserve">КТРУ </w:t>
            </w:r>
            <w:hyperlink r:id="rId8" w:anchor="/ContractSpecification?id=25634603" w:tgtFrame="_blank" w:history="1">
              <w:r w:rsidRPr="00C87828">
                <w:rPr>
                  <w:rStyle w:val="aa"/>
                  <w:rFonts w:ascii="Times New Roman" w:hAnsi="Times New Roman" w:cs="Times New Roman"/>
                  <w:i/>
                  <w:color w:val="auto"/>
                  <w:sz w:val="20"/>
                  <w:szCs w:val="20"/>
                  <w:u w:val="none"/>
                  <w:shd w:val="clear" w:color="auto" w:fill="F5F5F5"/>
                </w:rPr>
                <w:t>22.19.60.119-0000002</w:t>
              </w:r>
              <w:r w:rsidR="003A7A85">
                <w:rPr>
                  <w:rStyle w:val="aa"/>
                  <w:rFonts w:ascii="Times New Roman" w:hAnsi="Times New Roman" w:cs="Times New Roman"/>
                  <w:i/>
                  <w:color w:val="auto"/>
                  <w:sz w:val="20"/>
                  <w:szCs w:val="20"/>
                  <w:u w:val="none"/>
                  <w:shd w:val="clear" w:color="auto" w:fill="F5F5F5"/>
                </w:rPr>
                <w:t>1</w:t>
              </w:r>
              <w:r w:rsidRPr="00C87828">
                <w:rPr>
                  <w:rStyle w:val="aa"/>
                  <w:rFonts w:ascii="Times New Roman" w:hAnsi="Times New Roman" w:cs="Times New Roman"/>
                  <w:i/>
                  <w:color w:val="auto"/>
                  <w:sz w:val="20"/>
                  <w:szCs w:val="20"/>
                  <w:u w:val="none"/>
                  <w:shd w:val="clear" w:color="auto" w:fill="F5F5F5"/>
                </w:rPr>
                <w:t xml:space="preserve"> </w:t>
              </w:r>
            </w:hyperlink>
          </w:p>
          <w:p w:rsidR="005F5766" w:rsidRDefault="005F5766" w:rsidP="00B36697">
            <w:pPr>
              <w:spacing w:after="0" w:line="240" w:lineRule="auto"/>
              <w:textAlignment w:val="baseline"/>
              <w:rPr>
                <w:rFonts w:ascii="Times New Roman" w:hAnsi="Times New Roman" w:cs="Times New Roman"/>
                <w:i/>
                <w:shd w:val="clear" w:color="auto" w:fill="FFFFFF"/>
              </w:rPr>
            </w:pPr>
          </w:p>
          <w:p w:rsidR="00351222" w:rsidRPr="00B36697" w:rsidRDefault="00351222" w:rsidP="00B36697">
            <w:pPr>
              <w:spacing w:after="0" w:line="240" w:lineRule="auto"/>
              <w:textAlignment w:val="baseline"/>
              <w:rPr>
                <w:rFonts w:ascii="Times New Roman" w:hAnsi="Times New Roman" w:cs="Times New Roman"/>
                <w:bCs/>
                <w:i/>
              </w:rPr>
            </w:pPr>
            <w:r w:rsidRPr="00B36697">
              <w:rPr>
                <w:rFonts w:ascii="Times New Roman" w:hAnsi="Times New Roman" w:cs="Times New Roman"/>
                <w:i/>
                <w:shd w:val="clear" w:color="auto" w:fill="FFFFFF"/>
              </w:rPr>
              <w:t>(</w:t>
            </w:r>
            <w:proofErr w:type="spellStart"/>
            <w:r w:rsidR="00B36697">
              <w:rPr>
                <w:rFonts w:ascii="Times New Roman" w:hAnsi="Times New Roman" w:cs="Times New Roman"/>
                <w:i/>
                <w:shd w:val="clear" w:color="auto" w:fill="FFFFFF"/>
              </w:rPr>
              <w:t>нитриловые</w:t>
            </w:r>
            <w:proofErr w:type="spellEnd"/>
            <w:r w:rsidRPr="00B36697">
              <w:rPr>
                <w:rFonts w:ascii="Times New Roman" w:hAnsi="Times New Roman" w:cs="Times New Roman"/>
                <w:i/>
                <w:shd w:val="clear" w:color="auto" w:fill="FFFFFF"/>
              </w:rPr>
              <w:t>)</w:t>
            </w:r>
          </w:p>
        </w:tc>
        <w:tc>
          <w:tcPr>
            <w:tcW w:w="2693" w:type="dxa"/>
          </w:tcPr>
          <w:p w:rsidR="00351222" w:rsidRDefault="00B36697" w:rsidP="00880C41">
            <w:pPr>
              <w:spacing w:after="0" w:line="240" w:lineRule="auto"/>
              <w:jc w:val="center"/>
              <w:textAlignment w:val="baseline"/>
              <w:rPr>
                <w:rFonts w:ascii="Times New Roman" w:hAnsi="Times New Roman" w:cs="Times New Roman"/>
                <w:bCs/>
                <w:sz w:val="20"/>
                <w:szCs w:val="20"/>
              </w:rPr>
            </w:pPr>
            <w:r w:rsidRPr="00B36697">
              <w:rPr>
                <w:rFonts w:ascii="Times New Roman" w:hAnsi="Times New Roman" w:cs="Times New Roman"/>
                <w:bCs/>
                <w:noProof/>
                <w:sz w:val="20"/>
                <w:szCs w:val="20"/>
                <w:lang w:eastAsia="ru-RU"/>
              </w:rPr>
              <w:drawing>
                <wp:inline distT="0" distB="0" distL="0" distR="0">
                  <wp:extent cx="1038225" cy="1038225"/>
                  <wp:effectExtent l="19050" t="0" r="9525" b="0"/>
                  <wp:docPr id="5" name="Рисунок 1" descr="https://media.komus.ru/medias/sys_master/product-images/product-images/h07/he9/13576808136734/2101368-5-800Wx800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komus.ru/medias/sys_master/product-images/product-images/h07/he9/13576808136734/2101368-5-800Wx800H.jpg"/>
                          <pic:cNvPicPr>
                            <a:picLocks noChangeAspect="1" noChangeArrowheads="1"/>
                          </pic:cNvPicPr>
                        </pic:nvPicPr>
                        <pic:blipFill>
                          <a:blip r:embed="rId9"/>
                          <a:srcRect/>
                          <a:stretch>
                            <a:fillRect/>
                          </a:stretch>
                        </pic:blipFill>
                        <pic:spPr bwMode="auto">
                          <a:xfrm>
                            <a:off x="0" y="0"/>
                            <a:ext cx="1037059" cy="1037059"/>
                          </a:xfrm>
                          <a:prstGeom prst="rect">
                            <a:avLst/>
                          </a:prstGeom>
                          <a:noFill/>
                          <a:ln w="9525">
                            <a:noFill/>
                            <a:miter lim="800000"/>
                            <a:headEnd/>
                            <a:tailEnd/>
                          </a:ln>
                        </pic:spPr>
                      </pic:pic>
                    </a:graphicData>
                  </a:graphic>
                </wp:inline>
              </w:drawing>
            </w:r>
          </w:p>
          <w:p w:rsidR="00B36697" w:rsidRDefault="00B36697" w:rsidP="00880C41">
            <w:pPr>
              <w:spacing w:after="0" w:line="240" w:lineRule="auto"/>
              <w:jc w:val="center"/>
              <w:textAlignment w:val="baseline"/>
              <w:rPr>
                <w:rFonts w:ascii="Times New Roman" w:hAnsi="Times New Roman" w:cs="Times New Roman"/>
                <w:bCs/>
                <w:sz w:val="20"/>
                <w:szCs w:val="20"/>
              </w:rPr>
            </w:pPr>
            <w:r w:rsidRPr="00B36697">
              <w:rPr>
                <w:rFonts w:ascii="Times New Roman" w:hAnsi="Times New Roman" w:cs="Times New Roman"/>
                <w:bCs/>
                <w:i/>
                <w:sz w:val="18"/>
                <w:szCs w:val="18"/>
              </w:rPr>
              <w:t>Примерная визуализация объекта</w:t>
            </w:r>
          </w:p>
        </w:tc>
        <w:tc>
          <w:tcPr>
            <w:tcW w:w="983" w:type="dxa"/>
            <w:vAlign w:val="center"/>
          </w:tcPr>
          <w:p w:rsidR="00351222" w:rsidRPr="00121969" w:rsidRDefault="00E43E34" w:rsidP="00880C41">
            <w:pPr>
              <w:spacing w:after="0" w:line="240" w:lineRule="auto"/>
              <w:jc w:val="center"/>
              <w:textAlignment w:val="baseline"/>
              <w:rPr>
                <w:rFonts w:ascii="Times New Roman" w:hAnsi="Times New Roman" w:cs="Times New Roman"/>
                <w:bCs/>
                <w:sz w:val="20"/>
                <w:szCs w:val="20"/>
              </w:rPr>
            </w:pPr>
            <w:r>
              <w:rPr>
                <w:rFonts w:ascii="Times New Roman" w:hAnsi="Times New Roman" w:cs="Times New Roman"/>
                <w:bCs/>
                <w:sz w:val="20"/>
                <w:szCs w:val="20"/>
              </w:rPr>
              <w:t>1500</w:t>
            </w:r>
          </w:p>
        </w:tc>
        <w:tc>
          <w:tcPr>
            <w:tcW w:w="1711" w:type="dxa"/>
            <w:vAlign w:val="center"/>
          </w:tcPr>
          <w:p w:rsidR="00351222" w:rsidRPr="00121969" w:rsidRDefault="00151E6E" w:rsidP="00880C41">
            <w:pPr>
              <w:spacing w:after="0" w:line="240" w:lineRule="auto"/>
              <w:jc w:val="center"/>
              <w:textAlignment w:val="baseline"/>
              <w:rPr>
                <w:rFonts w:ascii="Times New Roman" w:hAnsi="Times New Roman" w:cs="Times New Roman"/>
                <w:bCs/>
                <w:sz w:val="20"/>
                <w:szCs w:val="20"/>
              </w:rPr>
            </w:pPr>
            <w:r w:rsidRPr="005E2847">
              <w:rPr>
                <w:rFonts w:ascii="Times New Roman" w:hAnsi="Times New Roman" w:cs="Times New Roman"/>
                <w:sz w:val="20"/>
                <w:szCs w:val="20"/>
              </w:rPr>
              <w:t>Пара (2 шт.)</w:t>
            </w:r>
          </w:p>
        </w:tc>
      </w:tr>
    </w:tbl>
    <w:p w:rsidR="000621EE" w:rsidRDefault="000621EE" w:rsidP="00D064A7">
      <w:pPr>
        <w:suppressAutoHyphens/>
        <w:autoSpaceDN w:val="0"/>
        <w:spacing w:after="0" w:line="240" w:lineRule="auto"/>
        <w:ind w:left="426"/>
        <w:jc w:val="both"/>
        <w:textAlignment w:val="baseline"/>
        <w:rPr>
          <w:rFonts w:ascii="Times New Roman" w:eastAsia="Times New Roman" w:hAnsi="Times New Roman" w:cs="Times New Roman"/>
          <w:lang w:eastAsia="ru-RU"/>
        </w:rPr>
      </w:pPr>
    </w:p>
    <w:p w:rsidR="00880C41" w:rsidRPr="000621EE" w:rsidRDefault="000919FC" w:rsidP="00E97497">
      <w:pPr>
        <w:suppressAutoHyphens/>
        <w:autoSpaceDN w:val="0"/>
        <w:spacing w:after="0" w:line="240" w:lineRule="auto"/>
        <w:ind w:firstLine="426"/>
        <w:jc w:val="both"/>
        <w:textAlignment w:val="baseline"/>
        <w:rPr>
          <w:rFonts w:ascii="Times New Roman" w:eastAsia="Times New Roman" w:hAnsi="Times New Roman" w:cs="Times New Roman"/>
          <w:u w:val="single"/>
          <w:lang w:eastAsia="ru-RU"/>
        </w:rPr>
      </w:pPr>
      <w:r w:rsidRPr="000621EE">
        <w:rPr>
          <w:rFonts w:ascii="Times New Roman" w:eastAsia="Times New Roman" w:hAnsi="Times New Roman" w:cs="Times New Roman"/>
          <w:u w:val="single"/>
          <w:lang w:eastAsia="ru-RU"/>
        </w:rPr>
        <w:t xml:space="preserve">Требования Заказчика к характеристикам объекта закупки содержаться в </w:t>
      </w:r>
      <w:r w:rsidR="00443724" w:rsidRPr="000621EE">
        <w:rPr>
          <w:rFonts w:ascii="Times New Roman" w:eastAsia="Times New Roman" w:hAnsi="Times New Roman" w:cs="Times New Roman"/>
          <w:u w:val="single"/>
          <w:lang w:eastAsia="ru-RU"/>
        </w:rPr>
        <w:t>Приложении 1 к Описанию объекта закупки</w:t>
      </w:r>
      <w:r w:rsidRPr="000621EE">
        <w:rPr>
          <w:rFonts w:ascii="Times New Roman" w:eastAsia="Times New Roman" w:hAnsi="Times New Roman" w:cs="Times New Roman"/>
          <w:u w:val="single"/>
          <w:lang w:eastAsia="ru-RU"/>
        </w:rPr>
        <w:t xml:space="preserve">. </w:t>
      </w:r>
    </w:p>
    <w:p w:rsidR="003328ED" w:rsidRDefault="003328ED" w:rsidP="003328ED">
      <w:pPr>
        <w:pStyle w:val="a4"/>
        <w:tabs>
          <w:tab w:val="left" w:pos="851"/>
        </w:tabs>
        <w:autoSpaceDE w:val="0"/>
        <w:autoSpaceDN w:val="0"/>
        <w:adjustRightInd w:val="0"/>
        <w:spacing w:line="259" w:lineRule="auto"/>
        <w:ind w:left="567"/>
        <w:jc w:val="both"/>
        <w:rPr>
          <w:b/>
          <w:bCs/>
          <w:sz w:val="20"/>
          <w:szCs w:val="20"/>
        </w:rPr>
      </w:pPr>
    </w:p>
    <w:p w:rsidR="009C4AE0" w:rsidRPr="009C4AE0" w:rsidRDefault="009C4AE0" w:rsidP="009C4AE0">
      <w:pPr>
        <w:pStyle w:val="a4"/>
        <w:numPr>
          <w:ilvl w:val="0"/>
          <w:numId w:val="14"/>
        </w:numPr>
        <w:suppressAutoHyphens/>
        <w:autoSpaceDN w:val="0"/>
        <w:ind w:left="0" w:firstLine="360"/>
        <w:jc w:val="both"/>
        <w:textAlignment w:val="baseline"/>
        <w:rPr>
          <w:sz w:val="22"/>
          <w:szCs w:val="22"/>
        </w:rPr>
      </w:pPr>
      <w:r w:rsidRPr="009C4AE0">
        <w:rPr>
          <w:sz w:val="22"/>
          <w:szCs w:val="22"/>
          <w:u w:val="single"/>
        </w:rPr>
        <w:t>Товар должен быть новым, неиспользованным</w:t>
      </w:r>
      <w:r w:rsidRPr="009C4AE0">
        <w:rPr>
          <w:sz w:val="22"/>
          <w:szCs w:val="22"/>
        </w:rPr>
        <w:t>. Упаковка и маркировка Товара должна соответствовать принятым стандартам фирм-изготовителей и содержать наименование изделия, наименование фирмы-изготовителя. Упаковка (при наличии) должна обеспечивать сохранность Товара при погрузо-разгрузочных работах и транспортировке.</w:t>
      </w:r>
    </w:p>
    <w:p w:rsidR="009C4AE0" w:rsidRPr="009C4AE0" w:rsidRDefault="009C4AE0" w:rsidP="009C4AE0">
      <w:pPr>
        <w:suppressAutoHyphens/>
        <w:autoSpaceDN w:val="0"/>
        <w:spacing w:after="0" w:line="240" w:lineRule="auto"/>
        <w:ind w:firstLine="567"/>
        <w:jc w:val="both"/>
        <w:textAlignment w:val="baseline"/>
        <w:rPr>
          <w:rFonts w:ascii="Times New Roman" w:eastAsia="Times New Roman" w:hAnsi="Times New Roman" w:cs="Times New Roman"/>
          <w:lang w:eastAsia="ru-RU"/>
        </w:rPr>
      </w:pPr>
      <w:r w:rsidRPr="009C4AE0">
        <w:rPr>
          <w:rFonts w:ascii="Times New Roman" w:eastAsia="Times New Roman" w:hAnsi="Times New Roman" w:cs="Times New Roman"/>
          <w:lang w:eastAsia="ru-RU"/>
        </w:rPr>
        <w:t xml:space="preserve"> Поставляемый Товар должен быть безопасен для применения, разрешен для применения на территории РФ. Поставляемый Товар при обычных условиях его использования, хранения, транспортировки и утилизации должен быть безопасен для жизни, здоровья, окружающей среды, а также не причинять вред имуществу Заказчика.</w:t>
      </w:r>
    </w:p>
    <w:p w:rsidR="009C4AE0" w:rsidRPr="009C4AE0" w:rsidRDefault="009C4AE0" w:rsidP="009C4AE0">
      <w:pPr>
        <w:pStyle w:val="a4"/>
        <w:numPr>
          <w:ilvl w:val="0"/>
          <w:numId w:val="14"/>
        </w:numPr>
        <w:suppressAutoHyphens/>
        <w:autoSpaceDN w:val="0"/>
        <w:spacing w:before="120"/>
        <w:jc w:val="both"/>
        <w:textAlignment w:val="baseline"/>
        <w:rPr>
          <w:b/>
          <w:sz w:val="22"/>
          <w:szCs w:val="22"/>
        </w:rPr>
      </w:pPr>
      <w:r w:rsidRPr="009C4AE0">
        <w:rPr>
          <w:b/>
          <w:sz w:val="22"/>
          <w:szCs w:val="22"/>
        </w:rPr>
        <w:t>Приемка Товара</w:t>
      </w:r>
    </w:p>
    <w:p w:rsidR="009C4AE0" w:rsidRPr="009C4AE0" w:rsidRDefault="009C4AE0" w:rsidP="00DA64AB">
      <w:pPr>
        <w:spacing w:after="0" w:line="240" w:lineRule="auto"/>
        <w:ind w:firstLine="567"/>
        <w:jc w:val="both"/>
        <w:rPr>
          <w:rFonts w:ascii="Times New Roman" w:hAnsi="Times New Roman" w:cs="Times New Roman"/>
        </w:rPr>
      </w:pPr>
      <w:r w:rsidRPr="009C4AE0">
        <w:rPr>
          <w:rFonts w:ascii="Times New Roman" w:hAnsi="Times New Roman" w:cs="Times New Roman"/>
        </w:rPr>
        <w:lastRenderedPageBreak/>
        <w:t xml:space="preserve">Поставка Товара осуществляется силами и за счет Поставщика. При поставке Товара Поставщик обязан произвести разгрузку Товара и его складирование в помещение, указанное Заказчиком. </w:t>
      </w:r>
    </w:p>
    <w:p w:rsidR="009C4AE0" w:rsidRPr="009C4AE0" w:rsidRDefault="009C4AE0" w:rsidP="00DA64AB">
      <w:pPr>
        <w:spacing w:after="0" w:line="240" w:lineRule="auto"/>
        <w:ind w:firstLine="567"/>
        <w:jc w:val="both"/>
        <w:rPr>
          <w:rFonts w:ascii="Times New Roman" w:hAnsi="Times New Roman" w:cs="Times New Roman"/>
          <w:kern w:val="3"/>
          <w:lang w:eastAsia="ar-SA"/>
        </w:rPr>
      </w:pPr>
      <w:r w:rsidRPr="009C4AE0">
        <w:rPr>
          <w:rFonts w:ascii="Times New Roman" w:hAnsi="Times New Roman" w:cs="Times New Roman"/>
          <w:kern w:val="3"/>
          <w:lang w:eastAsia="ar-SA"/>
        </w:rPr>
        <w:t>В случае</w:t>
      </w:r>
      <w:proofErr w:type="gramStart"/>
      <w:r w:rsidRPr="009C4AE0">
        <w:rPr>
          <w:rFonts w:ascii="Times New Roman" w:hAnsi="Times New Roman" w:cs="Times New Roman"/>
          <w:kern w:val="3"/>
          <w:lang w:eastAsia="ar-SA"/>
        </w:rPr>
        <w:t>,</w:t>
      </w:r>
      <w:proofErr w:type="gramEnd"/>
      <w:r w:rsidRPr="009C4AE0">
        <w:rPr>
          <w:rFonts w:ascii="Times New Roman" w:hAnsi="Times New Roman" w:cs="Times New Roman"/>
          <w:kern w:val="3"/>
          <w:lang w:eastAsia="ar-SA"/>
        </w:rPr>
        <w:t xml:space="preserve"> если при приемке будет обнаружен товар ненадлежащего качества или ассортимента, заказчик имеет право отказаться от приемки такого товара. При этом поставщик обязан заменить некачественный (дефектный) товар на качественный или соответствующий ассортименту товар в течение 5 (пяти) дней с момента предъявления заказчиком такого требования. Поставщик несет все расходы, связанные с заменой некачественного (дефектного) товара.</w:t>
      </w:r>
      <w:bookmarkStart w:id="0" w:name="Par42"/>
      <w:bookmarkEnd w:id="0"/>
    </w:p>
    <w:p w:rsidR="0005556B" w:rsidRDefault="0005556B" w:rsidP="00151E6E">
      <w:pPr>
        <w:suppressAutoHyphens/>
        <w:spacing w:after="0"/>
        <w:ind w:firstLine="709"/>
        <w:jc w:val="right"/>
        <w:rPr>
          <w:rFonts w:ascii="Times New Roman" w:hAnsi="Times New Roman"/>
          <w:sz w:val="24"/>
          <w:szCs w:val="24"/>
          <w:lang w:eastAsia="ar-SA"/>
        </w:rPr>
      </w:pPr>
    </w:p>
    <w:p w:rsidR="0005556B" w:rsidRDefault="0005556B" w:rsidP="0005556B">
      <w:pPr>
        <w:suppressAutoHyphens/>
        <w:spacing w:after="0"/>
        <w:ind w:firstLine="709"/>
        <w:jc w:val="right"/>
        <w:rPr>
          <w:rFonts w:ascii="Times New Roman" w:hAnsi="Times New Roman"/>
          <w:sz w:val="24"/>
          <w:szCs w:val="24"/>
          <w:lang w:eastAsia="ar-SA"/>
        </w:rPr>
      </w:pPr>
    </w:p>
    <w:p w:rsidR="0005556B" w:rsidRDefault="0005556B" w:rsidP="0005556B">
      <w:pPr>
        <w:suppressAutoHyphens/>
        <w:spacing w:after="0"/>
        <w:ind w:firstLine="709"/>
        <w:jc w:val="right"/>
        <w:rPr>
          <w:rFonts w:ascii="Times New Roman" w:hAnsi="Times New Roman"/>
          <w:sz w:val="24"/>
          <w:szCs w:val="24"/>
          <w:lang w:eastAsia="ar-SA"/>
        </w:rPr>
      </w:pPr>
    </w:p>
    <w:sectPr w:rsidR="0005556B" w:rsidSect="000919FC">
      <w:pgSz w:w="11906" w:h="16838"/>
      <w:pgMar w:top="709" w:right="566" w:bottom="1135"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436" w:rsidRDefault="00027436" w:rsidP="001A5062">
      <w:pPr>
        <w:spacing w:after="0" w:line="240" w:lineRule="auto"/>
      </w:pPr>
      <w:r>
        <w:separator/>
      </w:r>
    </w:p>
  </w:endnote>
  <w:endnote w:type="continuationSeparator" w:id="1">
    <w:p w:rsidR="00027436" w:rsidRDefault="00027436" w:rsidP="001A5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436" w:rsidRDefault="00027436" w:rsidP="001A5062">
      <w:pPr>
        <w:spacing w:after="0" w:line="240" w:lineRule="auto"/>
      </w:pPr>
      <w:r>
        <w:separator/>
      </w:r>
    </w:p>
  </w:footnote>
  <w:footnote w:type="continuationSeparator" w:id="1">
    <w:p w:rsidR="00027436" w:rsidRDefault="00027436" w:rsidP="001A50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F39E9"/>
    <w:multiLevelType w:val="hybridMultilevel"/>
    <w:tmpl w:val="C3367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405E62"/>
    <w:multiLevelType w:val="hybridMultilevel"/>
    <w:tmpl w:val="593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1E317A"/>
    <w:multiLevelType w:val="hybridMultilevel"/>
    <w:tmpl w:val="65CE0E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39B1827"/>
    <w:multiLevelType w:val="hybridMultilevel"/>
    <w:tmpl w:val="5B5440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45E37CD"/>
    <w:multiLevelType w:val="multilevel"/>
    <w:tmpl w:val="A3E4DAA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nsid w:val="3F501AFA"/>
    <w:multiLevelType w:val="hybridMultilevel"/>
    <w:tmpl w:val="84A8982C"/>
    <w:lvl w:ilvl="0" w:tplc="5D367540">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1726700"/>
    <w:multiLevelType w:val="multilevel"/>
    <w:tmpl w:val="E8A805F0"/>
    <w:lvl w:ilvl="0">
      <w:start w:val="1"/>
      <w:numFmt w:val="decimal"/>
      <w:lvlText w:val="%1."/>
      <w:lvlJc w:val="left"/>
      <w:pPr>
        <w:ind w:left="786" w:hanging="360"/>
      </w:pPr>
      <w:rPr>
        <w:rFonts w:hint="default"/>
        <w:b/>
        <w:color w:val="000000"/>
        <w:sz w:val="20"/>
        <w:szCs w:val="20"/>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45C67EAE"/>
    <w:multiLevelType w:val="hybridMultilevel"/>
    <w:tmpl w:val="ACCCB38E"/>
    <w:lvl w:ilvl="0" w:tplc="F53EF0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C713A9"/>
    <w:multiLevelType w:val="hybridMultilevel"/>
    <w:tmpl w:val="CF00C48C"/>
    <w:lvl w:ilvl="0" w:tplc="56E4CD04">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8941E20"/>
    <w:multiLevelType w:val="hybridMultilevel"/>
    <w:tmpl w:val="21E2608A"/>
    <w:lvl w:ilvl="0" w:tplc="50949BDE">
      <w:start w:val="7"/>
      <w:numFmt w:val="decimal"/>
      <w:lvlText w:val="%1."/>
      <w:lvlJc w:val="left"/>
      <w:pPr>
        <w:ind w:left="1080" w:hanging="360"/>
      </w:pPr>
      <w:rPr>
        <w:rFonts w:eastAsia="Calibr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22A6F2D"/>
    <w:multiLevelType w:val="multilevel"/>
    <w:tmpl w:val="A3E4DAA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65250E14"/>
    <w:multiLevelType w:val="multilevel"/>
    <w:tmpl w:val="E8A805F0"/>
    <w:lvl w:ilvl="0">
      <w:start w:val="1"/>
      <w:numFmt w:val="decimal"/>
      <w:lvlText w:val="%1."/>
      <w:lvlJc w:val="left"/>
      <w:pPr>
        <w:ind w:left="786" w:hanging="360"/>
      </w:pPr>
      <w:rPr>
        <w:rFonts w:hint="default"/>
        <w:b/>
        <w:color w:val="000000"/>
        <w:sz w:val="20"/>
        <w:szCs w:val="20"/>
      </w:rPr>
    </w:lvl>
    <w:lvl w:ilvl="1">
      <w:start w:val="1"/>
      <w:numFmt w:val="decimal"/>
      <w:isLgl/>
      <w:lvlText w:val="%1.%2."/>
      <w:lvlJc w:val="left"/>
      <w:pPr>
        <w:ind w:left="107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656073A3"/>
    <w:multiLevelType w:val="hybridMultilevel"/>
    <w:tmpl w:val="560ED25A"/>
    <w:lvl w:ilvl="0" w:tplc="B276F0FA">
      <w:start w:val="7"/>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F445447"/>
    <w:multiLevelType w:val="multilevel"/>
    <w:tmpl w:val="B358EDCA"/>
    <w:lvl w:ilvl="0">
      <w:start w:val="1"/>
      <w:numFmt w:val="decimal"/>
      <w:lvlText w:val="%1."/>
      <w:lvlJc w:val="left"/>
      <w:pPr>
        <w:ind w:left="720" w:hanging="360"/>
      </w:pPr>
      <w:rPr>
        <w:rFonts w:cs="Times New Roman"/>
        <w:b/>
      </w:rPr>
    </w:lvl>
    <w:lvl w:ilvl="1">
      <w:start w:val="1"/>
      <w:numFmt w:val="decimal"/>
      <w:isLgl/>
      <w:lvlText w:val="%1.%2."/>
      <w:lvlJc w:val="left"/>
      <w:pPr>
        <w:ind w:left="1080" w:hanging="360"/>
      </w:pPr>
      <w:rPr>
        <w:rFonts w:ascii="Times New Roman" w:hAnsi="Times New Roman" w:cs="Times New Roman" w:hint="default"/>
        <w:b/>
        <w:sz w:val="22"/>
        <w:szCs w:val="22"/>
      </w:rPr>
    </w:lvl>
    <w:lvl w:ilvl="2">
      <w:start w:val="1"/>
      <w:numFmt w:val="decimal"/>
      <w:isLgl/>
      <w:lvlText w:val="%1.%2.%3."/>
      <w:lvlJc w:val="left"/>
      <w:pPr>
        <w:ind w:left="1800" w:hanging="720"/>
      </w:pPr>
      <w:rPr>
        <w:rFonts w:ascii="Arial Narrow" w:hAnsi="Arial Narrow" w:cs="Arial Narrow" w:hint="default"/>
        <w:sz w:val="18"/>
        <w:szCs w:val="18"/>
      </w:rPr>
    </w:lvl>
    <w:lvl w:ilvl="3">
      <w:start w:val="1"/>
      <w:numFmt w:val="decimal"/>
      <w:isLgl/>
      <w:lvlText w:val="%1.%2.%3.%4."/>
      <w:lvlJc w:val="left"/>
      <w:pPr>
        <w:ind w:left="2160" w:hanging="720"/>
      </w:pPr>
      <w:rPr>
        <w:rFonts w:ascii="Arial Narrow" w:hAnsi="Arial Narrow" w:cs="Arial Narrow" w:hint="default"/>
        <w:sz w:val="22"/>
      </w:rPr>
    </w:lvl>
    <w:lvl w:ilvl="4">
      <w:start w:val="1"/>
      <w:numFmt w:val="decimal"/>
      <w:isLgl/>
      <w:lvlText w:val="%1.%2.%3.%4.%5."/>
      <w:lvlJc w:val="left"/>
      <w:pPr>
        <w:ind w:left="2880" w:hanging="1080"/>
      </w:pPr>
      <w:rPr>
        <w:rFonts w:ascii="Arial Narrow" w:hAnsi="Arial Narrow" w:cs="Arial Narrow" w:hint="default"/>
        <w:sz w:val="22"/>
      </w:rPr>
    </w:lvl>
    <w:lvl w:ilvl="5">
      <w:start w:val="1"/>
      <w:numFmt w:val="decimal"/>
      <w:isLgl/>
      <w:lvlText w:val="%1.%2.%3.%4.%5.%6."/>
      <w:lvlJc w:val="left"/>
      <w:pPr>
        <w:ind w:left="3240" w:hanging="1080"/>
      </w:pPr>
      <w:rPr>
        <w:rFonts w:ascii="Arial Narrow" w:hAnsi="Arial Narrow" w:cs="Arial Narrow" w:hint="default"/>
        <w:sz w:val="22"/>
      </w:rPr>
    </w:lvl>
    <w:lvl w:ilvl="6">
      <w:start w:val="1"/>
      <w:numFmt w:val="decimal"/>
      <w:isLgl/>
      <w:lvlText w:val="%1.%2.%3.%4.%5.%6.%7."/>
      <w:lvlJc w:val="left"/>
      <w:pPr>
        <w:ind w:left="3600" w:hanging="1080"/>
      </w:pPr>
      <w:rPr>
        <w:rFonts w:ascii="Arial Narrow" w:hAnsi="Arial Narrow" w:cs="Arial Narrow" w:hint="default"/>
        <w:sz w:val="22"/>
      </w:rPr>
    </w:lvl>
    <w:lvl w:ilvl="7">
      <w:start w:val="1"/>
      <w:numFmt w:val="decimal"/>
      <w:isLgl/>
      <w:lvlText w:val="%1.%2.%3.%4.%5.%6.%7.%8."/>
      <w:lvlJc w:val="left"/>
      <w:pPr>
        <w:ind w:left="4320" w:hanging="1440"/>
      </w:pPr>
      <w:rPr>
        <w:rFonts w:ascii="Arial Narrow" w:hAnsi="Arial Narrow" w:cs="Arial Narrow" w:hint="default"/>
        <w:sz w:val="22"/>
      </w:rPr>
    </w:lvl>
    <w:lvl w:ilvl="8">
      <w:start w:val="1"/>
      <w:numFmt w:val="decimal"/>
      <w:isLgl/>
      <w:lvlText w:val="%1.%2.%3.%4.%5.%6.%7.%8.%9."/>
      <w:lvlJc w:val="left"/>
      <w:pPr>
        <w:ind w:left="4680" w:hanging="1440"/>
      </w:pPr>
      <w:rPr>
        <w:rFonts w:ascii="Arial Narrow" w:hAnsi="Arial Narrow" w:cs="Arial Narrow" w:hint="default"/>
        <w:sz w:val="22"/>
      </w:rPr>
    </w:lvl>
  </w:abstractNum>
  <w:num w:numId="1">
    <w:abstractNumId w:val="3"/>
  </w:num>
  <w:num w:numId="2">
    <w:abstractNumId w:val="2"/>
  </w:num>
  <w:num w:numId="3">
    <w:abstractNumId w:val="0"/>
  </w:num>
  <w:num w:numId="4">
    <w:abstractNumId w:val="10"/>
  </w:num>
  <w:num w:numId="5">
    <w:abstractNumId w:val="4"/>
  </w:num>
  <w:num w:numId="6">
    <w:abstractNumId w:val="9"/>
  </w:num>
  <w:num w:numId="7">
    <w:abstractNumId w:val="12"/>
  </w:num>
  <w:num w:numId="8">
    <w:abstractNumId w:val="8"/>
  </w:num>
  <w:num w:numId="9">
    <w:abstractNumId w:val="5"/>
  </w:num>
  <w:num w:numId="10">
    <w:abstractNumId w:val="11"/>
  </w:num>
  <w:num w:numId="11">
    <w:abstractNumId w:val="6"/>
  </w:num>
  <w:num w:numId="12">
    <w:abstractNumId w:val="7"/>
  </w:num>
  <w:num w:numId="13">
    <w:abstractNumId w:val="1"/>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A3030"/>
    <w:rsid w:val="00012490"/>
    <w:rsid w:val="00027436"/>
    <w:rsid w:val="00037815"/>
    <w:rsid w:val="0005556B"/>
    <w:rsid w:val="00056790"/>
    <w:rsid w:val="000621EE"/>
    <w:rsid w:val="00062E82"/>
    <w:rsid w:val="00065D75"/>
    <w:rsid w:val="000711B8"/>
    <w:rsid w:val="0007191F"/>
    <w:rsid w:val="000919FC"/>
    <w:rsid w:val="000A4D1F"/>
    <w:rsid w:val="000B0743"/>
    <w:rsid w:val="000C5392"/>
    <w:rsid w:val="000D295D"/>
    <w:rsid w:val="000D73AC"/>
    <w:rsid w:val="000E6304"/>
    <w:rsid w:val="001011D8"/>
    <w:rsid w:val="00101CB1"/>
    <w:rsid w:val="00105120"/>
    <w:rsid w:val="00112C92"/>
    <w:rsid w:val="00121969"/>
    <w:rsid w:val="00137C2F"/>
    <w:rsid w:val="00151E6E"/>
    <w:rsid w:val="001548EB"/>
    <w:rsid w:val="0015755E"/>
    <w:rsid w:val="00191703"/>
    <w:rsid w:val="00197039"/>
    <w:rsid w:val="001A5062"/>
    <w:rsid w:val="001B0935"/>
    <w:rsid w:val="001B1E36"/>
    <w:rsid w:val="001B4971"/>
    <w:rsid w:val="001F29AA"/>
    <w:rsid w:val="00211D1D"/>
    <w:rsid w:val="00224347"/>
    <w:rsid w:val="002264A3"/>
    <w:rsid w:val="00226B00"/>
    <w:rsid w:val="00235660"/>
    <w:rsid w:val="0026214D"/>
    <w:rsid w:val="00266563"/>
    <w:rsid w:val="002820D0"/>
    <w:rsid w:val="002877F3"/>
    <w:rsid w:val="002B5D9A"/>
    <w:rsid w:val="002C653F"/>
    <w:rsid w:val="002D3EEA"/>
    <w:rsid w:val="002E0EA5"/>
    <w:rsid w:val="002E1D35"/>
    <w:rsid w:val="002F3B25"/>
    <w:rsid w:val="002F7CD8"/>
    <w:rsid w:val="00300D4D"/>
    <w:rsid w:val="0031232D"/>
    <w:rsid w:val="003222D4"/>
    <w:rsid w:val="00326BD2"/>
    <w:rsid w:val="003305CB"/>
    <w:rsid w:val="00332477"/>
    <w:rsid w:val="003328ED"/>
    <w:rsid w:val="003348CF"/>
    <w:rsid w:val="00351222"/>
    <w:rsid w:val="00354B24"/>
    <w:rsid w:val="00371C13"/>
    <w:rsid w:val="00374A54"/>
    <w:rsid w:val="00387402"/>
    <w:rsid w:val="003A1655"/>
    <w:rsid w:val="003A7A85"/>
    <w:rsid w:val="003D52B9"/>
    <w:rsid w:val="0041262E"/>
    <w:rsid w:val="00412B87"/>
    <w:rsid w:val="00443724"/>
    <w:rsid w:val="00461DA1"/>
    <w:rsid w:val="004645BA"/>
    <w:rsid w:val="004A7129"/>
    <w:rsid w:val="004B5C12"/>
    <w:rsid w:val="004E5349"/>
    <w:rsid w:val="004E7E95"/>
    <w:rsid w:val="004F197E"/>
    <w:rsid w:val="004F5AEB"/>
    <w:rsid w:val="0052712F"/>
    <w:rsid w:val="00560B1E"/>
    <w:rsid w:val="00576675"/>
    <w:rsid w:val="00582B23"/>
    <w:rsid w:val="005B704E"/>
    <w:rsid w:val="005F5766"/>
    <w:rsid w:val="006005B7"/>
    <w:rsid w:val="00622792"/>
    <w:rsid w:val="00630E19"/>
    <w:rsid w:val="00632B5E"/>
    <w:rsid w:val="00644BE8"/>
    <w:rsid w:val="00657855"/>
    <w:rsid w:val="00664B00"/>
    <w:rsid w:val="00670312"/>
    <w:rsid w:val="00685A4B"/>
    <w:rsid w:val="00687437"/>
    <w:rsid w:val="006B5721"/>
    <w:rsid w:val="006C0E67"/>
    <w:rsid w:val="006F2345"/>
    <w:rsid w:val="006F60DF"/>
    <w:rsid w:val="00704ECB"/>
    <w:rsid w:val="00713822"/>
    <w:rsid w:val="00732478"/>
    <w:rsid w:val="007328EB"/>
    <w:rsid w:val="00743E88"/>
    <w:rsid w:val="00750AA4"/>
    <w:rsid w:val="00755484"/>
    <w:rsid w:val="00763A4C"/>
    <w:rsid w:val="00764EB4"/>
    <w:rsid w:val="0076638F"/>
    <w:rsid w:val="00766DCB"/>
    <w:rsid w:val="007806EB"/>
    <w:rsid w:val="007971F6"/>
    <w:rsid w:val="007A6483"/>
    <w:rsid w:val="007A7C75"/>
    <w:rsid w:val="007C507F"/>
    <w:rsid w:val="007D017C"/>
    <w:rsid w:val="00815860"/>
    <w:rsid w:val="00821998"/>
    <w:rsid w:val="00833C05"/>
    <w:rsid w:val="008378FE"/>
    <w:rsid w:val="008433F1"/>
    <w:rsid w:val="00850B7A"/>
    <w:rsid w:val="00880C41"/>
    <w:rsid w:val="00890C3F"/>
    <w:rsid w:val="008A3030"/>
    <w:rsid w:val="008C04F4"/>
    <w:rsid w:val="008C3B87"/>
    <w:rsid w:val="008D65A2"/>
    <w:rsid w:val="008E6C18"/>
    <w:rsid w:val="008F0A84"/>
    <w:rsid w:val="008F56F5"/>
    <w:rsid w:val="00931D3C"/>
    <w:rsid w:val="009349D7"/>
    <w:rsid w:val="0094338D"/>
    <w:rsid w:val="009521D0"/>
    <w:rsid w:val="00955207"/>
    <w:rsid w:val="0096369F"/>
    <w:rsid w:val="00972E62"/>
    <w:rsid w:val="00982D50"/>
    <w:rsid w:val="0098568E"/>
    <w:rsid w:val="00992F09"/>
    <w:rsid w:val="009C297A"/>
    <w:rsid w:val="009C4AE0"/>
    <w:rsid w:val="009E1F76"/>
    <w:rsid w:val="009E5BB5"/>
    <w:rsid w:val="00A757C1"/>
    <w:rsid w:val="00A80E27"/>
    <w:rsid w:val="00A95670"/>
    <w:rsid w:val="00AA3E3B"/>
    <w:rsid w:val="00AC5EBB"/>
    <w:rsid w:val="00AD4D62"/>
    <w:rsid w:val="00AD6FA6"/>
    <w:rsid w:val="00AF36B5"/>
    <w:rsid w:val="00B03B5E"/>
    <w:rsid w:val="00B05205"/>
    <w:rsid w:val="00B26180"/>
    <w:rsid w:val="00B270F4"/>
    <w:rsid w:val="00B3053E"/>
    <w:rsid w:val="00B36697"/>
    <w:rsid w:val="00B53F11"/>
    <w:rsid w:val="00B60FE5"/>
    <w:rsid w:val="00BA7D47"/>
    <w:rsid w:val="00BB3DD4"/>
    <w:rsid w:val="00BD4110"/>
    <w:rsid w:val="00BD427A"/>
    <w:rsid w:val="00BE1A92"/>
    <w:rsid w:val="00BE1F92"/>
    <w:rsid w:val="00BF6112"/>
    <w:rsid w:val="00C004EA"/>
    <w:rsid w:val="00C11D92"/>
    <w:rsid w:val="00C14706"/>
    <w:rsid w:val="00C15E85"/>
    <w:rsid w:val="00C1787D"/>
    <w:rsid w:val="00C44A4F"/>
    <w:rsid w:val="00C525ED"/>
    <w:rsid w:val="00C535E7"/>
    <w:rsid w:val="00C62632"/>
    <w:rsid w:val="00C70AFE"/>
    <w:rsid w:val="00C75FF3"/>
    <w:rsid w:val="00C820B4"/>
    <w:rsid w:val="00C87828"/>
    <w:rsid w:val="00C90FEF"/>
    <w:rsid w:val="00CC78DF"/>
    <w:rsid w:val="00CD6CDB"/>
    <w:rsid w:val="00CF1F2A"/>
    <w:rsid w:val="00D064A7"/>
    <w:rsid w:val="00D26113"/>
    <w:rsid w:val="00D43F23"/>
    <w:rsid w:val="00D7287C"/>
    <w:rsid w:val="00D777B2"/>
    <w:rsid w:val="00D825A4"/>
    <w:rsid w:val="00D871A9"/>
    <w:rsid w:val="00D923AC"/>
    <w:rsid w:val="00D96961"/>
    <w:rsid w:val="00D97A52"/>
    <w:rsid w:val="00DA64AB"/>
    <w:rsid w:val="00DB6793"/>
    <w:rsid w:val="00DC14B7"/>
    <w:rsid w:val="00DD004F"/>
    <w:rsid w:val="00DD5600"/>
    <w:rsid w:val="00E00442"/>
    <w:rsid w:val="00E21C1B"/>
    <w:rsid w:val="00E21E2A"/>
    <w:rsid w:val="00E25196"/>
    <w:rsid w:val="00E258EA"/>
    <w:rsid w:val="00E312B7"/>
    <w:rsid w:val="00E43E34"/>
    <w:rsid w:val="00E478C6"/>
    <w:rsid w:val="00E67E45"/>
    <w:rsid w:val="00E74217"/>
    <w:rsid w:val="00E75924"/>
    <w:rsid w:val="00E80CA0"/>
    <w:rsid w:val="00E97497"/>
    <w:rsid w:val="00EB7451"/>
    <w:rsid w:val="00EC114D"/>
    <w:rsid w:val="00EC5DF3"/>
    <w:rsid w:val="00EC6951"/>
    <w:rsid w:val="00F005E8"/>
    <w:rsid w:val="00F00E04"/>
    <w:rsid w:val="00F01D6A"/>
    <w:rsid w:val="00F10A8F"/>
    <w:rsid w:val="00F12C30"/>
    <w:rsid w:val="00F25E0D"/>
    <w:rsid w:val="00F84A39"/>
    <w:rsid w:val="00F87297"/>
    <w:rsid w:val="00FA2379"/>
    <w:rsid w:val="00FA2DE6"/>
    <w:rsid w:val="00FB2748"/>
    <w:rsid w:val="00FB4F27"/>
    <w:rsid w:val="00FE7520"/>
    <w:rsid w:val="00FF5CD4"/>
    <w:rsid w:val="00FF71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160" w:line="259" w:lineRule="auto"/>
    </w:pPr>
  </w:style>
  <w:style w:type="paragraph" w:styleId="1">
    <w:name w:val="heading 1"/>
    <w:basedOn w:val="a"/>
    <w:link w:val="10"/>
    <w:uiPriority w:val="9"/>
    <w:qFormat/>
    <w:rsid w:val="000555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30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Bullet List,FooterText,numbered,Paragraphe de liste1,lp1,Маркер"/>
    <w:basedOn w:val="a"/>
    <w:link w:val="a5"/>
    <w:uiPriority w:val="34"/>
    <w:qFormat/>
    <w:rsid w:val="008A303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aliases w:val="Bullet List Знак,FooterText Знак,numbered Знак,Paragraphe de liste1 Знак,lp1 Знак,Маркер Знак"/>
    <w:link w:val="a4"/>
    <w:uiPriority w:val="34"/>
    <w:locked/>
    <w:rsid w:val="008A3030"/>
    <w:rPr>
      <w:rFonts w:ascii="Times New Roman" w:eastAsia="Times New Roman" w:hAnsi="Times New Roman" w:cs="Times New Roman"/>
      <w:sz w:val="24"/>
      <w:szCs w:val="24"/>
      <w:lang w:eastAsia="ru-RU"/>
    </w:rPr>
  </w:style>
  <w:style w:type="paragraph" w:customStyle="1" w:styleId="a6">
    <w:name w:val="Вторстепенный"/>
    <w:basedOn w:val="a"/>
    <w:qFormat/>
    <w:rsid w:val="008A3030"/>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paragraph" w:customStyle="1" w:styleId="Default">
    <w:name w:val="Default"/>
    <w:uiPriority w:val="99"/>
    <w:rsid w:val="008A303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alloon Text"/>
    <w:basedOn w:val="a"/>
    <w:link w:val="a8"/>
    <w:uiPriority w:val="99"/>
    <w:semiHidden/>
    <w:unhideWhenUsed/>
    <w:rsid w:val="008A303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A3030"/>
    <w:rPr>
      <w:rFonts w:ascii="Tahoma" w:hAnsi="Tahoma" w:cs="Tahoma"/>
      <w:sz w:val="16"/>
      <w:szCs w:val="16"/>
    </w:rPr>
  </w:style>
  <w:style w:type="character" w:styleId="a9">
    <w:name w:val="Strong"/>
    <w:basedOn w:val="a0"/>
    <w:uiPriority w:val="22"/>
    <w:qFormat/>
    <w:rsid w:val="00D43F23"/>
    <w:rPr>
      <w:b/>
      <w:bCs/>
    </w:rPr>
  </w:style>
  <w:style w:type="character" w:styleId="aa">
    <w:name w:val="Hyperlink"/>
    <w:basedOn w:val="a0"/>
    <w:uiPriority w:val="99"/>
    <w:unhideWhenUsed/>
    <w:rsid w:val="00D43F23"/>
    <w:rPr>
      <w:color w:val="0000FF"/>
      <w:u w:val="single"/>
    </w:rPr>
  </w:style>
  <w:style w:type="paragraph" w:styleId="ab">
    <w:name w:val="Body Text"/>
    <w:aliases w:val="Знак1 Знак Знак,Знак1,body text,Основной текст Знак Знак,Основной текст Знак2 Знак,Основной текст Знак1 Знак Знак Знак,Основной текст Знак Знак1 Знак Знак Знак,Основной текст Знак Знак Знак Знак Знак Знак,Знак6,Знак11,Знак Знак Знак"/>
    <w:basedOn w:val="a"/>
    <w:link w:val="ac"/>
    <w:qFormat/>
    <w:rsid w:val="00226B00"/>
    <w:pPr>
      <w:spacing w:after="120" w:line="240" w:lineRule="auto"/>
    </w:pPr>
    <w:rPr>
      <w:rFonts w:ascii="Arial Unicode MS" w:eastAsia="Arial Unicode MS" w:hAnsi="Arial Unicode MS" w:cs="Arial Unicode MS"/>
      <w:color w:val="000000"/>
      <w:sz w:val="24"/>
      <w:szCs w:val="24"/>
      <w:lang w:eastAsia="ru-RU"/>
    </w:rPr>
  </w:style>
  <w:style w:type="character" w:customStyle="1" w:styleId="ac">
    <w:name w:val="Основной текст Знак"/>
    <w:aliases w:val="Знак1 Знак Знак Знак,Знак1 Знак,body text Знак,Основной текст Знак Знак Знак,Основной текст Знак2 Знак Знак,Основной текст Знак1 Знак Знак Знак Знак,Основной текст Знак Знак1 Знак Знак Знак Знак,Знак6 Знак,Знак11 Знак"/>
    <w:basedOn w:val="a0"/>
    <w:link w:val="ab"/>
    <w:rsid w:val="00226B00"/>
    <w:rPr>
      <w:rFonts w:ascii="Arial Unicode MS" w:eastAsia="Arial Unicode MS" w:hAnsi="Arial Unicode MS" w:cs="Arial Unicode MS"/>
      <w:color w:val="000000"/>
      <w:sz w:val="24"/>
      <w:szCs w:val="24"/>
      <w:lang w:eastAsia="ru-RU"/>
    </w:rPr>
  </w:style>
  <w:style w:type="paragraph" w:customStyle="1" w:styleId="11">
    <w:name w:val="Стиль1"/>
    <w:basedOn w:val="a"/>
    <w:qFormat/>
    <w:rsid w:val="00226B00"/>
    <w:pPr>
      <w:spacing w:after="80" w:line="240" w:lineRule="auto"/>
    </w:pPr>
    <w:rPr>
      <w:rFonts w:ascii="Times New Roman" w:eastAsiaTheme="minorEastAsia" w:hAnsi="Times New Roman" w:cs="Times New Roman"/>
      <w:lang w:eastAsia="ru-RU"/>
    </w:rPr>
  </w:style>
  <w:style w:type="paragraph" w:customStyle="1" w:styleId="FirstParagraph">
    <w:name w:val="First Paragraph"/>
    <w:basedOn w:val="ab"/>
    <w:next w:val="ab"/>
    <w:qFormat/>
    <w:rsid w:val="00226B00"/>
    <w:pPr>
      <w:spacing w:before="180" w:after="180"/>
    </w:pPr>
    <w:rPr>
      <w:rFonts w:asciiTheme="minorHAnsi" w:eastAsiaTheme="minorHAnsi" w:hAnsiTheme="minorHAnsi" w:cstheme="minorBidi"/>
      <w:color w:val="auto"/>
      <w:lang w:val="en-US" w:eastAsia="en-US"/>
    </w:rPr>
  </w:style>
  <w:style w:type="paragraph" w:customStyle="1" w:styleId="4">
    <w:name w:val="Знак Знак4 Знак"/>
    <w:basedOn w:val="a"/>
    <w:uiPriority w:val="99"/>
    <w:rsid w:val="00332477"/>
    <w:pPr>
      <w:spacing w:line="240" w:lineRule="exact"/>
    </w:pPr>
    <w:rPr>
      <w:rFonts w:ascii="Verdana" w:eastAsia="Times New Roman" w:hAnsi="Verdana" w:cs="Verdana"/>
      <w:color w:val="000000"/>
      <w:sz w:val="24"/>
      <w:szCs w:val="24"/>
      <w:lang w:val="en-US"/>
    </w:rPr>
  </w:style>
  <w:style w:type="character" w:customStyle="1" w:styleId="ng-binding">
    <w:name w:val="ng-binding"/>
    <w:rsid w:val="00E25196"/>
  </w:style>
  <w:style w:type="paragraph" w:customStyle="1" w:styleId="ConsPlusNonformat">
    <w:name w:val="ConsPlusNonformat"/>
    <w:rsid w:val="004E7E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Текст сноски Знак"/>
    <w:basedOn w:val="a0"/>
    <w:link w:val="ae"/>
    <w:uiPriority w:val="99"/>
    <w:semiHidden/>
    <w:locked/>
    <w:rsid w:val="00560B1E"/>
    <w:rPr>
      <w:color w:val="00000A"/>
      <w:kern w:val="3"/>
      <w:lang w:val="en-US"/>
    </w:rPr>
  </w:style>
  <w:style w:type="paragraph" w:styleId="ae">
    <w:name w:val="footnote text"/>
    <w:basedOn w:val="a"/>
    <w:link w:val="ad"/>
    <w:uiPriority w:val="99"/>
    <w:semiHidden/>
    <w:unhideWhenUsed/>
    <w:rsid w:val="00560B1E"/>
    <w:pPr>
      <w:autoSpaceDN w:val="0"/>
      <w:spacing w:after="0" w:line="240" w:lineRule="auto"/>
    </w:pPr>
    <w:rPr>
      <w:color w:val="00000A"/>
      <w:kern w:val="3"/>
      <w:lang w:val="en-US"/>
    </w:rPr>
  </w:style>
  <w:style w:type="character" w:customStyle="1" w:styleId="12">
    <w:name w:val="Текст сноски Знак1"/>
    <w:basedOn w:val="a0"/>
    <w:uiPriority w:val="99"/>
    <w:semiHidden/>
    <w:rsid w:val="00560B1E"/>
    <w:rPr>
      <w:sz w:val="20"/>
      <w:szCs w:val="20"/>
    </w:rPr>
  </w:style>
  <w:style w:type="paragraph" w:styleId="3">
    <w:name w:val="Body Text 3"/>
    <w:basedOn w:val="a"/>
    <w:link w:val="30"/>
    <w:uiPriority w:val="99"/>
    <w:semiHidden/>
    <w:unhideWhenUsed/>
    <w:rsid w:val="00E21C1B"/>
    <w:pPr>
      <w:spacing w:after="120"/>
    </w:pPr>
    <w:rPr>
      <w:sz w:val="16"/>
      <w:szCs w:val="16"/>
    </w:rPr>
  </w:style>
  <w:style w:type="character" w:customStyle="1" w:styleId="30">
    <w:name w:val="Основной текст 3 Знак"/>
    <w:basedOn w:val="a0"/>
    <w:link w:val="3"/>
    <w:uiPriority w:val="99"/>
    <w:semiHidden/>
    <w:rsid w:val="00E21C1B"/>
    <w:rPr>
      <w:sz w:val="16"/>
      <w:szCs w:val="16"/>
    </w:rPr>
  </w:style>
  <w:style w:type="paragraph" w:customStyle="1" w:styleId="af">
    <w:name w:val="Готовый"/>
    <w:basedOn w:val="a"/>
    <w:rsid w:val="00E21C1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styleId="af0">
    <w:name w:val="footnote reference"/>
    <w:basedOn w:val="a0"/>
    <w:uiPriority w:val="99"/>
    <w:semiHidden/>
    <w:unhideWhenUsed/>
    <w:rsid w:val="001A5062"/>
    <w:rPr>
      <w:vertAlign w:val="superscript"/>
    </w:rPr>
  </w:style>
  <w:style w:type="character" w:customStyle="1" w:styleId="cardmaininfocontent2">
    <w:name w:val="cardmaininfo__content2"/>
    <w:basedOn w:val="a0"/>
    <w:rsid w:val="00211D1D"/>
    <w:rPr>
      <w:vanish w:val="0"/>
      <w:webHidden w:val="0"/>
      <w:specVanish w:val="0"/>
    </w:rPr>
  </w:style>
  <w:style w:type="character" w:customStyle="1" w:styleId="10">
    <w:name w:val="Заголовок 1 Знак"/>
    <w:basedOn w:val="a0"/>
    <w:link w:val="1"/>
    <w:uiPriority w:val="9"/>
    <w:rsid w:val="0005556B"/>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640885365">
      <w:bodyDiv w:val="1"/>
      <w:marLeft w:val="0"/>
      <w:marRight w:val="0"/>
      <w:marTop w:val="0"/>
      <w:marBottom w:val="0"/>
      <w:divBdr>
        <w:top w:val="none" w:sz="0" w:space="0" w:color="auto"/>
        <w:left w:val="none" w:sz="0" w:space="0" w:color="auto"/>
        <w:bottom w:val="none" w:sz="0" w:space="0" w:color="auto"/>
        <w:right w:val="none" w:sz="0" w:space="0" w:color="auto"/>
      </w:divBdr>
    </w:div>
    <w:div w:id="142280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uz.mosreg.ru/easuz44/" TargetMode="External"/><Relationship Id="rId3" Type="http://schemas.openxmlformats.org/officeDocument/2006/relationships/settings" Target="settings.xml"/><Relationship Id="rId7" Type="http://schemas.openxmlformats.org/officeDocument/2006/relationships/hyperlink" Target="https://easuz.mosreg.ru/easuz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dc:description>exif_MSED_2003554657d8dc424f3e3deaeb99f72b936499ff199210ae3feacb19835f7029</dc:description>
  <cp:lastModifiedBy>User</cp:lastModifiedBy>
  <cp:revision>20</cp:revision>
  <cp:lastPrinted>2021-01-22T12:43:00Z</cp:lastPrinted>
  <dcterms:created xsi:type="dcterms:W3CDTF">2025-09-24T11:37:00Z</dcterms:created>
  <dcterms:modified xsi:type="dcterms:W3CDTF">2026-10-03T21:12:00Z</dcterms:modified>
</cp:coreProperties>
</file>