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D86" w:rsidRPr="004C2018" w:rsidRDefault="00445D86" w:rsidP="00445D86">
      <w:pPr>
        <w:widowControl w:val="0"/>
        <w:autoSpaceDE w:val="0"/>
        <w:autoSpaceDN w:val="0"/>
        <w:adjustRightInd w:val="0"/>
        <w:spacing w:after="160" w:line="259" w:lineRule="auto"/>
        <w:ind w:left="-142"/>
        <w:jc w:val="right"/>
      </w:pPr>
      <w:bookmarkStart w:id="0" w:name="_Ref166247676"/>
      <w:r w:rsidRPr="004C2018">
        <w:t>Приложение 5 к контракту</w:t>
      </w:r>
      <w:r w:rsidR="00B110CA">
        <w:t xml:space="preserve"> №</w:t>
      </w:r>
    </w:p>
    <w:p w:rsidR="00445D86" w:rsidRPr="00445D86" w:rsidRDefault="00445D86" w:rsidP="00B110CA">
      <w:pPr>
        <w:keepNext/>
        <w:suppressAutoHyphens/>
        <w:autoSpaceDE w:val="0"/>
        <w:autoSpaceDN w:val="0"/>
        <w:ind w:left="-284" w:right="-143"/>
        <w:jc w:val="center"/>
        <w:rPr>
          <w:b/>
          <w:bCs/>
          <w:sz w:val="12"/>
          <w:szCs w:val="12"/>
        </w:rPr>
      </w:pPr>
      <w:r w:rsidRPr="004C2018">
        <w:t xml:space="preserve">                                                                                                                              </w:t>
      </w:r>
      <w:r w:rsidR="00B110CA">
        <w:t xml:space="preserve">   </w:t>
      </w:r>
    </w:p>
    <w:p w:rsidR="008953DC" w:rsidRPr="00FC0B54" w:rsidRDefault="001C6B2B" w:rsidP="00445D86">
      <w:pPr>
        <w:keepNext/>
        <w:suppressAutoHyphens/>
        <w:autoSpaceDE w:val="0"/>
        <w:autoSpaceDN w:val="0"/>
        <w:spacing w:line="360" w:lineRule="auto"/>
        <w:ind w:right="-144" w:hanging="1"/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p w:rsidR="00FC0B54" w:rsidRPr="00445D86" w:rsidRDefault="00445D86" w:rsidP="009B04CF">
      <w:pPr>
        <w:suppressAutoHyphens/>
        <w:spacing w:line="360" w:lineRule="auto"/>
        <w:ind w:left="426"/>
        <w:jc w:val="both"/>
        <w:rPr>
          <w:bCs/>
          <w:lang w:eastAsia="zh-CN"/>
        </w:rPr>
      </w:pPr>
      <w:r>
        <w:rPr>
          <w:b/>
          <w:bCs/>
          <w:lang w:eastAsia="zh-CN"/>
        </w:rPr>
        <w:t xml:space="preserve">1. </w:t>
      </w:r>
      <w:r w:rsidR="00FC0B54" w:rsidRPr="00445D86">
        <w:rPr>
          <w:b/>
          <w:bCs/>
          <w:lang w:eastAsia="zh-CN"/>
        </w:rPr>
        <w:t xml:space="preserve">Предмет закупки: </w:t>
      </w:r>
      <w:r w:rsidR="00F97FE5" w:rsidRPr="00F97FE5">
        <w:rPr>
          <w:bCs/>
          <w:lang w:eastAsia="zh-CN"/>
        </w:rPr>
        <w:t>Поставк</w:t>
      </w:r>
      <w:r w:rsidR="001D0782">
        <w:rPr>
          <w:bCs/>
          <w:lang w:eastAsia="zh-CN"/>
        </w:rPr>
        <w:t>а</w:t>
      </w:r>
      <w:r w:rsidR="00F97FE5" w:rsidRPr="00F97FE5">
        <w:rPr>
          <w:bCs/>
          <w:lang w:eastAsia="zh-CN"/>
        </w:rPr>
        <w:t xml:space="preserve"> </w:t>
      </w:r>
      <w:r w:rsidR="001D0F4D">
        <w:rPr>
          <w:bCs/>
          <w:lang w:eastAsia="zh-CN"/>
        </w:rPr>
        <w:t>огнетушителей</w:t>
      </w:r>
      <w:r w:rsidR="00F97FE5" w:rsidRPr="00F97FE5">
        <w:rPr>
          <w:bCs/>
          <w:lang w:eastAsia="zh-CN"/>
        </w:rPr>
        <w:t xml:space="preserve"> </w:t>
      </w:r>
    </w:p>
    <w:p w:rsidR="00300F52" w:rsidRDefault="00B110CA" w:rsidP="009B04CF">
      <w:pPr>
        <w:suppressAutoHyphens/>
        <w:spacing w:line="360" w:lineRule="auto"/>
        <w:ind w:left="426"/>
        <w:jc w:val="both"/>
        <w:rPr>
          <w:bCs/>
          <w:lang w:eastAsia="zh-CN"/>
        </w:rPr>
      </w:pPr>
      <w:r>
        <w:rPr>
          <w:b/>
          <w:bCs/>
          <w:lang w:eastAsia="zh-CN"/>
        </w:rPr>
        <w:t>2</w:t>
      </w:r>
      <w:r w:rsidR="00445D86">
        <w:rPr>
          <w:b/>
          <w:bCs/>
          <w:lang w:eastAsia="zh-CN"/>
        </w:rPr>
        <w:t xml:space="preserve">. </w:t>
      </w:r>
      <w:r w:rsidR="00300F52" w:rsidRPr="00300F52">
        <w:rPr>
          <w:b/>
          <w:bCs/>
          <w:lang w:eastAsia="zh-CN"/>
        </w:rPr>
        <w:t xml:space="preserve">Виды и объем </w:t>
      </w:r>
      <w:r w:rsidRPr="00B110CA">
        <w:rPr>
          <w:b/>
          <w:bCs/>
          <w:lang w:eastAsia="zh-CN"/>
        </w:rPr>
        <w:t>закупки (товара, работ, услуг):</w:t>
      </w:r>
      <w:r w:rsidR="00F45673" w:rsidRPr="00445D86">
        <w:rPr>
          <w:bCs/>
          <w:lang w:eastAsia="zh-CN"/>
        </w:rPr>
        <w:t xml:space="preserve"> </w:t>
      </w:r>
    </w:p>
    <w:tbl>
      <w:tblPr>
        <w:tblStyle w:val="af2"/>
        <w:tblW w:w="10478" w:type="dxa"/>
        <w:tblInd w:w="421" w:type="dxa"/>
        <w:tblLook w:val="04A0" w:firstRow="1" w:lastRow="0" w:firstColumn="1" w:lastColumn="0" w:noHBand="0" w:noVBand="1"/>
      </w:tblPr>
      <w:tblGrid>
        <w:gridCol w:w="846"/>
        <w:gridCol w:w="7087"/>
        <w:gridCol w:w="1276"/>
        <w:gridCol w:w="1269"/>
      </w:tblGrid>
      <w:tr w:rsidR="00300F52" w:rsidTr="009B04CF"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00F52" w:rsidRPr="005648FE" w:rsidRDefault="00300F52" w:rsidP="009E64CE">
            <w:pPr>
              <w:spacing w:line="276" w:lineRule="auto"/>
              <w:ind w:left="-113" w:right="-108"/>
              <w:jc w:val="center"/>
              <w:rPr>
                <w:color w:val="000000"/>
              </w:rPr>
            </w:pPr>
            <w:r w:rsidRPr="005648FE">
              <w:rPr>
                <w:color w:val="000000"/>
              </w:rPr>
              <w:t>№ пп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0F52" w:rsidRPr="005648FE" w:rsidRDefault="00300F52" w:rsidP="009E64CE">
            <w:pPr>
              <w:spacing w:line="276" w:lineRule="auto"/>
              <w:ind w:left="-108" w:right="-108"/>
              <w:jc w:val="center"/>
              <w:rPr>
                <w:color w:val="000000"/>
              </w:rPr>
            </w:pPr>
            <w:r w:rsidRPr="005648FE">
              <w:rPr>
                <w:color w:val="000000"/>
              </w:rPr>
              <w:t>Наименование товара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0F52" w:rsidRPr="005648FE" w:rsidRDefault="00300F52" w:rsidP="009E64CE">
            <w:pPr>
              <w:spacing w:line="276" w:lineRule="auto"/>
              <w:ind w:left="-108" w:right="-108"/>
              <w:jc w:val="center"/>
              <w:rPr>
                <w:color w:val="000000"/>
              </w:rPr>
            </w:pPr>
            <w:r w:rsidRPr="005648FE">
              <w:rPr>
                <w:color w:val="000000"/>
              </w:rPr>
              <w:t>Кол-во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</w:tcPr>
          <w:p w:rsidR="00300F52" w:rsidRPr="005648FE" w:rsidRDefault="00300F52" w:rsidP="009E64CE">
            <w:pPr>
              <w:spacing w:line="276" w:lineRule="auto"/>
              <w:ind w:left="-108" w:right="-115"/>
              <w:jc w:val="center"/>
              <w:rPr>
                <w:color w:val="000000"/>
              </w:rPr>
            </w:pPr>
            <w:r w:rsidRPr="005648FE">
              <w:rPr>
                <w:color w:val="000000"/>
              </w:rPr>
              <w:t>Ед.</w:t>
            </w:r>
            <w:r>
              <w:rPr>
                <w:color w:val="000000"/>
              </w:rPr>
              <w:t xml:space="preserve"> </w:t>
            </w:r>
            <w:r w:rsidRPr="005648FE">
              <w:rPr>
                <w:color w:val="000000"/>
              </w:rPr>
              <w:t>изм.</w:t>
            </w:r>
          </w:p>
        </w:tc>
      </w:tr>
      <w:tr w:rsidR="00300F52" w:rsidTr="001D0F4D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0F52" w:rsidRPr="0018434F" w:rsidRDefault="00300F52" w:rsidP="009E64CE">
            <w:pPr>
              <w:jc w:val="center"/>
            </w:pPr>
            <w:r w:rsidRPr="0018434F">
              <w:t>1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F52" w:rsidRPr="00FF53CC" w:rsidRDefault="001D0F4D" w:rsidP="009E64CE">
            <w:pPr>
              <w:jc w:val="center"/>
            </w:pPr>
            <w:r w:rsidRPr="001D0F4D">
              <w:t>Огнетушитель углекислотный ОУ-5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F52" w:rsidRPr="0018434F" w:rsidRDefault="001D0F4D" w:rsidP="009E64CE">
            <w:pPr>
              <w:jc w:val="center"/>
            </w:pPr>
            <w:r>
              <w:t>5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0F52" w:rsidRPr="0018434F" w:rsidRDefault="00300F52" w:rsidP="009E64CE">
            <w:pPr>
              <w:jc w:val="center"/>
            </w:pPr>
            <w:r w:rsidRPr="0018434F">
              <w:t>Шт.</w:t>
            </w:r>
          </w:p>
        </w:tc>
      </w:tr>
      <w:tr w:rsidR="001D0F4D" w:rsidTr="001D0F4D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0F4D" w:rsidRPr="0018434F" w:rsidRDefault="001D0F4D" w:rsidP="009E64CE">
            <w:pPr>
              <w:jc w:val="center"/>
            </w:pPr>
            <w:r>
              <w:t>2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F4D" w:rsidRPr="001D0F4D" w:rsidRDefault="001D0F4D" w:rsidP="009E64CE">
            <w:pPr>
              <w:jc w:val="center"/>
            </w:pPr>
            <w:r w:rsidRPr="001D0F4D">
              <w:t>Огнетушитель порошковый ОП-10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F4D" w:rsidRDefault="001D0F4D" w:rsidP="009E64CE">
            <w:pPr>
              <w:jc w:val="center"/>
            </w:pPr>
            <w:r>
              <w:t>25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0F4D" w:rsidRPr="0018434F" w:rsidRDefault="001D0F4D" w:rsidP="009E64CE">
            <w:pPr>
              <w:jc w:val="center"/>
            </w:pPr>
            <w:r>
              <w:t>Шт.</w:t>
            </w:r>
          </w:p>
        </w:tc>
      </w:tr>
    </w:tbl>
    <w:p w:rsidR="00300F52" w:rsidRPr="00300F52" w:rsidRDefault="00300F52" w:rsidP="00F81F92">
      <w:pPr>
        <w:suppressAutoHyphens/>
        <w:spacing w:line="360" w:lineRule="auto"/>
        <w:jc w:val="both"/>
        <w:rPr>
          <w:b/>
          <w:bCs/>
          <w:sz w:val="12"/>
          <w:szCs w:val="12"/>
          <w:lang w:eastAsia="zh-CN"/>
        </w:rPr>
      </w:pPr>
    </w:p>
    <w:p w:rsidR="00300F52" w:rsidRDefault="00B110CA" w:rsidP="009B04CF">
      <w:pPr>
        <w:ind w:left="426"/>
      </w:pPr>
      <w:r>
        <w:rPr>
          <w:b/>
          <w:color w:val="000000"/>
        </w:rPr>
        <w:t>3</w:t>
      </w:r>
      <w:r w:rsidR="00300F52" w:rsidRPr="00300F52">
        <w:rPr>
          <w:b/>
          <w:color w:val="000000"/>
        </w:rPr>
        <w:t>. Функциональные характеристики объекта закупки:</w:t>
      </w:r>
    </w:p>
    <w:p w:rsidR="000E6605" w:rsidRDefault="000E6605" w:rsidP="000E6605">
      <w:pPr>
        <w:ind w:left="426"/>
        <w:jc w:val="both"/>
      </w:pPr>
      <w:r>
        <w:t>Товар должен быть поставлен в соответствии с требованиями действующих на территории Российской Федерации законодательных актов, норм и правил, таких, как:</w:t>
      </w:r>
    </w:p>
    <w:p w:rsidR="000E6605" w:rsidRDefault="000E6605" w:rsidP="000E6605">
      <w:pPr>
        <w:ind w:left="426"/>
        <w:jc w:val="both"/>
      </w:pPr>
      <w:r>
        <w:t>− Федеральный закон от 21.12.1994 № 69-ФЗ «О пожарной безопасности»;</w:t>
      </w:r>
    </w:p>
    <w:p w:rsidR="000E6605" w:rsidRDefault="000E6605" w:rsidP="000E6605">
      <w:pPr>
        <w:ind w:left="426"/>
        <w:jc w:val="both"/>
      </w:pPr>
      <w:r>
        <w:t>− Федеральный закон от 22.07.2008 № 123-ФЗ «Технический регламент о требованиях пожарной безопасности»;</w:t>
      </w:r>
    </w:p>
    <w:p w:rsidR="000E6605" w:rsidRDefault="000E6605" w:rsidP="000E6605">
      <w:pPr>
        <w:ind w:left="426"/>
        <w:jc w:val="both"/>
      </w:pPr>
      <w:r>
        <w:t xml:space="preserve">− Постановление Правительства Российской Федерации от 16.09.2020 № 1479 «Об утверждении правил противопожарного режима в Российской Федерации»; </w:t>
      </w:r>
    </w:p>
    <w:p w:rsidR="000E6605" w:rsidRDefault="000E6605" w:rsidP="000E6605">
      <w:pPr>
        <w:ind w:left="426"/>
        <w:jc w:val="both"/>
      </w:pPr>
      <w:r>
        <w:t>Качество и безопасность поставляемого товара должны соответствовать действующим ГОСТ Р 51057-2001 «Техника пожарная. Огнетушители переносные. Общие технические требования. Методы испытаний», ГОСТ Р 51017-2009 «Техника пожарная. Огнетушители передвижные. Общие технические требования. Методы испытаний» и другим действующим нормативным документам, утвержденным на данный вид товара и наличием сертификатов, обязательных для данного вида товара, оформленных в соответствии с действующим законодательством.</w:t>
      </w:r>
    </w:p>
    <w:p w:rsidR="000E6605" w:rsidRDefault="000E6605" w:rsidP="000E6605">
      <w:pPr>
        <w:ind w:left="426"/>
        <w:jc w:val="both"/>
      </w:pPr>
      <w:r>
        <w:t>Технического Регламента Таможенного Союза 032/2013 «О безопасности оборудования, работающего под избыточным давлением».</w:t>
      </w:r>
    </w:p>
    <w:p w:rsidR="000E6605" w:rsidRDefault="000E6605" w:rsidP="000E6605">
      <w:pPr>
        <w:ind w:left="426"/>
        <w:jc w:val="both"/>
      </w:pPr>
      <w:r>
        <w:t>− СП 9.13130.2009 «Свод правил. Техника пожарная. Огнетушители. Требования к эксплуатации», утвержденный приказом Министерства Российской Федерации по делам гражданской обороны, чрезвычайным ситуациям и ликвидации последствий стихийных бедствий от 25.03.2009 № 179</w:t>
      </w:r>
      <w:r w:rsidR="00833C42" w:rsidRPr="00833C42">
        <w:t xml:space="preserve">                  </w:t>
      </w:r>
      <w:r>
        <w:t xml:space="preserve"> «Об утверждении свода правил «Техника пожарная. Огнетушители. Требования к эксплуатации».</w:t>
      </w:r>
    </w:p>
    <w:p w:rsidR="000E6605" w:rsidRDefault="000E6605" w:rsidP="000E6605">
      <w:pPr>
        <w:ind w:left="426"/>
        <w:jc w:val="both"/>
      </w:pPr>
      <w:r>
        <w:t>Товар, подлежащий обязательной сертификации на территории Российской Федерации, должен быть сертифицирован.</w:t>
      </w:r>
    </w:p>
    <w:p w:rsidR="000E6605" w:rsidRDefault="000E6605" w:rsidP="000E6605">
      <w:pPr>
        <w:ind w:left="426"/>
        <w:jc w:val="both"/>
      </w:pPr>
      <w:r>
        <w:t>Весь поставляемый товар должен соответствовать требованиям настоящего описания объекта закупки, правилам безопасности, нормам производства и реализации, должен иметь оригинальную сертификацию.</w:t>
      </w:r>
    </w:p>
    <w:p w:rsidR="000E6605" w:rsidRDefault="000E6605" w:rsidP="000E6605">
      <w:pPr>
        <w:ind w:left="426"/>
        <w:jc w:val="both"/>
      </w:pPr>
      <w:r>
        <w:t>Товар должен быть новым, не должен иметь дефектов, связанных с материалами и/или работой по их изготовлению либо проявляющихся в результате действия или упущения производителя и/или упущения Поставщика, при соблюдении Заказчиком правил хранения и/или использования поставляемого товара, соответствовать требованиям действующих стандартов на данный товар.</w:t>
      </w:r>
    </w:p>
    <w:p w:rsidR="000E6605" w:rsidRDefault="000E6605" w:rsidP="000E6605">
      <w:pPr>
        <w:ind w:left="426"/>
        <w:jc w:val="both"/>
      </w:pPr>
      <w:r>
        <w:t>Потребительская и транспортная тара, упаковочные материалы и скрепляющие средства, используемые для упаковывания и укупоривания товара, должны соответствовать требованиям действующего законодательства и других нормативных и правовых актов, устанавливающих возможность их применения для упаковки, документам, по которым они изготовлены, обеспечивать сохранность и качество товара при транспортировании.</w:t>
      </w:r>
    </w:p>
    <w:p w:rsidR="000E6605" w:rsidRDefault="000E6605" w:rsidP="000E6605">
      <w:pPr>
        <w:ind w:left="426"/>
        <w:jc w:val="both"/>
      </w:pPr>
      <w:r>
        <w:t xml:space="preserve">Товар должен соответствовать функциональным характеристикам, установленным производителем для данного вида товара, а также должен быть свободен от прав на него третьих лиц и других обременений. </w:t>
      </w:r>
    </w:p>
    <w:p w:rsidR="000E6605" w:rsidRDefault="000E6605" w:rsidP="000E6605">
      <w:pPr>
        <w:ind w:left="426"/>
        <w:jc w:val="both"/>
      </w:pPr>
      <w:r>
        <w:t>Товар должен быть безопасен для жизни и здоровья работников Заказчика и окружающей среды.</w:t>
      </w:r>
    </w:p>
    <w:p w:rsidR="000E6605" w:rsidRDefault="000E6605" w:rsidP="000E6605">
      <w:pPr>
        <w:ind w:left="426"/>
        <w:jc w:val="both"/>
      </w:pPr>
      <w:r>
        <w:t>Транспортировка товара должна осуществляться Поставщиком видами транспорта, на котором законодательством Российской Федерации разрешена транспортировка соответствующего вида товара.</w:t>
      </w:r>
    </w:p>
    <w:p w:rsidR="000E6605" w:rsidRDefault="000E6605" w:rsidP="000E6605">
      <w:pPr>
        <w:ind w:left="426"/>
        <w:jc w:val="both"/>
      </w:pPr>
      <w:r>
        <w:t>Поставщик несет ответственность за состояние транспорта и работу водителей-экспедиторов.</w:t>
      </w:r>
    </w:p>
    <w:p w:rsidR="000E6605" w:rsidRDefault="000E6605" w:rsidP="000E6605">
      <w:pPr>
        <w:ind w:left="426"/>
        <w:jc w:val="both"/>
      </w:pPr>
      <w:r>
        <w:t>Нарушение упаковки товара может допускаться исключительно для проверки качества, количества, комплектности, отсутствия повреждения товара.</w:t>
      </w:r>
    </w:p>
    <w:p w:rsidR="000374D2" w:rsidRDefault="000E6605" w:rsidP="000E6605">
      <w:pPr>
        <w:ind w:left="426"/>
        <w:jc w:val="both"/>
      </w:pPr>
      <w:r>
        <w:lastRenderedPageBreak/>
        <w:t>Требования к характеристикам объекта закупки указаны в приложении № 1 к Описанию объекта закупки</w:t>
      </w:r>
      <w:r w:rsidR="000374D2" w:rsidRPr="000374D2">
        <w:t>.</w:t>
      </w:r>
    </w:p>
    <w:p w:rsidR="00300F52" w:rsidRPr="00300F52" w:rsidRDefault="00300F52" w:rsidP="009B04CF">
      <w:pPr>
        <w:ind w:left="426"/>
        <w:rPr>
          <w:sz w:val="12"/>
          <w:szCs w:val="12"/>
        </w:rPr>
      </w:pPr>
    </w:p>
    <w:p w:rsidR="00A22DFB" w:rsidRDefault="00B110CA" w:rsidP="00A22DFB">
      <w:pPr>
        <w:ind w:left="426" w:right="-2"/>
        <w:jc w:val="both"/>
        <w:rPr>
          <w:b/>
        </w:rPr>
      </w:pPr>
      <w:r w:rsidRPr="00B110CA">
        <w:rPr>
          <w:b/>
        </w:rPr>
        <w:t>4</w:t>
      </w:r>
      <w:r w:rsidR="00300F52" w:rsidRPr="00B110CA">
        <w:rPr>
          <w:b/>
        </w:rPr>
        <w:t xml:space="preserve">. Качественные характеристики объекта закупки: 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Конструкция огнетушителя должна исключать необходимость выполнения операции по его переворачиванию в ходе приведения его в действие и применения.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Конструкция запорно-пускового устройства огнетушителя не должна совмещать в себе функции запускающего устройства.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Огнетушитель должен быть оборудован ручкой для его переноски.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Форма и размеры ручки для переноски огнетушителя и рычага запорно-пускового устройства должны обеспечивать удобство и безопасность захвата их кистью руки в рукавице. Расстояние между цилиндрической частью корпуса огнетушителя и ручкой или рычагом, расположенными параллельно цилиндрической части корпуса огнетушителя (в месте захвата их рукой), должно быть не менее 30 мм. 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Огнетушитель должен обладать стойкостью к наружной коррозии.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Детали огнетушителя, изготовленные из материалов, не стойких к коррозионному воздействию, должны иметь защитные или лакокрасочные покрытия.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Защитные, защитно-декоративные и лакокрасочные покрытия должны обеспечивать сохранность товарного вида огнетушителя в условиях его эксплуатации.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Корпус огнетушителя должен быть окрашен в красный сигнальный цвет.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Год выпуска – не ранее 202</w:t>
      </w:r>
      <w:r w:rsidR="009B319B">
        <w:rPr>
          <w:bCs/>
        </w:rPr>
        <w:t>6</w:t>
      </w:r>
      <w:r w:rsidRPr="0023004B">
        <w:rPr>
          <w:bCs/>
        </w:rPr>
        <w:t xml:space="preserve"> г. 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Индикатор давления должен иметь сопроводительные документы, подтверждающие соответствие его параметров требованиям технических документов на огнетушитель.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•</w:t>
      </w:r>
      <w:r w:rsidRPr="0023004B">
        <w:rPr>
          <w:bCs/>
        </w:rPr>
        <w:tab/>
        <w:t>Маркировка огнетушителя должна быть выполнена на русском языке и содержать следующую информацию: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а) товарный знак и наименование предприятия-изготовителя. Если данный тип огнетушителя выпускает несколько предприятий промышленного объединения, то на огнетушителе должны быть указаны товарный знак и адрес конкретного предприятия-изготовителя огнетушителя;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б) название и обозначение огнетушителя;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в) обозначение нормативного или технического документа, которому соответствует огнетушитель;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г) ранги модельных очагов пожара, которые могут быть потушены данным огнетушителем;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д) тип, марка и номинальное количество ОТВ (с указанием допусков), заряженного в огнетушитель;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е) способ приведения огнетушителя в действие в виде нескольких пиктограмм (схематических изображений), последовательно показывающих действия, необходимые для работы                                                  с огнетушителем;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ж) предостерегающие надписи: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− об электрической опасности, </w:t>
      </w:r>
      <w:r w:rsidR="00833C42">
        <w:rPr>
          <w:bCs/>
        </w:rPr>
        <w:t xml:space="preserve">например: </w:t>
      </w:r>
      <w:r w:rsidRPr="0023004B">
        <w:rPr>
          <w:bCs/>
        </w:rPr>
        <w:t>«ВНИМАНИЕ: Не применять для тушения электрооборудования под напряжением» или «Огнетушитель пригоден для тушения пожаров электрооборудования под напряжением» (с указанием допустимого напряжения и безопасного расстояния до объекта тушения);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− о токсичности (для углекислотных огнетушителей), например: «ВНИМАНИЕ: Выделяющиеся </w:t>
      </w:r>
      <w:r w:rsidR="00833C42">
        <w:rPr>
          <w:bCs/>
        </w:rPr>
        <w:t xml:space="preserve">                </w:t>
      </w:r>
      <w:r w:rsidRPr="0023004B">
        <w:rPr>
          <w:bCs/>
        </w:rPr>
        <w:t>при тушении газы опасны, особенно в замкнутых объемах»;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− о возможности обморожения (для углекислотных огнетушителей);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− о возможности возникновения разрядов статического электричества (для углекислотных                                         и порошковых огнетушителей);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з) диапазон температур эксплуатации;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и) пиктограммы, обозначающие все классы пожаров, а также пиктограмма пожара класса E                                             (с указанием максимального допустимого напряжения), с подстрочными надписями, раскрывающими вид горячего вещества.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Пиктограммы классов пожаров, для которых огнетушитель не рекомендуется к использованию, должны быть перечеркнуты выделяющейся на фоне рисунка пиктограммы красной (или контрастной с фоном пиктограммы) диагональной полосой шириной не менее 3 мм, проведенной из верхнего левого угла в правый нижний угол.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Допускается не приводить пиктограмму пожара класса D для огнетушителей, не предназначенных </w:t>
      </w:r>
      <w:r w:rsidR="00833C42">
        <w:rPr>
          <w:bCs/>
        </w:rPr>
        <w:t xml:space="preserve">              </w:t>
      </w:r>
      <w:r w:rsidRPr="0023004B">
        <w:rPr>
          <w:bCs/>
        </w:rPr>
        <w:t>для его тушения;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- рабочее давление вытесняющего газа в огнетушителе (с указанием пределов его изменения);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- значение давления испытания огнетушителя на прочность;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lastRenderedPageBreak/>
        <w:t>- массу и наименование вытесняющего газа (для огнетушителей с газовым баллоном высокого давления);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- массу брутто огнетушителя с указанием допустимых пределов ее изменения или минимальную                       и максимальную массы брутто; 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- номера сертификатов (при необходимости);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- месяц и год изготовления;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- наименование и адрес предприятия-изготовителя.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11) Маркировку на корпусе огнетушителя и источнике вытесняющего газа должна быть выполнена   </w:t>
      </w:r>
      <w:r w:rsidR="00833C42">
        <w:rPr>
          <w:bCs/>
        </w:rPr>
        <w:t xml:space="preserve">                    </w:t>
      </w:r>
      <w:r w:rsidRPr="0023004B">
        <w:rPr>
          <w:bCs/>
        </w:rPr>
        <w:t xml:space="preserve"> с использованием методов, обеспечивающих ее сохранность в течение всего срока их службы.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12) В комплект поставки должны входить: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− огнетушитель;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− кронштейн для крепления огнетушителя при установке его на защищаемом объекте;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− руководство по эксплуатации, совмещенное с паспортом завода-изготовителя на огнетушитель.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13) Запрещается применять бумажные этикетки без защиты от возможного воздействия</w:t>
      </w:r>
      <w:r w:rsidR="00833C42">
        <w:rPr>
          <w:bCs/>
        </w:rPr>
        <w:t xml:space="preserve"> </w:t>
      </w:r>
      <w:r w:rsidRPr="0023004B">
        <w:rPr>
          <w:bCs/>
        </w:rPr>
        <w:t>или факторов окружающей среды.</w:t>
      </w:r>
    </w:p>
    <w:p w:rsidR="0023004B" w:rsidRPr="0023004B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>14)</w:t>
      </w:r>
      <w:r w:rsidR="00833C42">
        <w:rPr>
          <w:bCs/>
        </w:rPr>
        <w:t xml:space="preserve"> </w:t>
      </w:r>
      <w:r w:rsidRPr="0023004B">
        <w:rPr>
          <w:bCs/>
        </w:rPr>
        <w:t>Опломбирование огнетушителя должно быть осуществлено заводом-изготовителем                                      при производстве огнетушителя.</w:t>
      </w:r>
    </w:p>
    <w:p w:rsidR="00300F52" w:rsidRDefault="0023004B" w:rsidP="0023004B">
      <w:pPr>
        <w:ind w:left="426" w:right="-2"/>
        <w:jc w:val="both"/>
        <w:rPr>
          <w:bCs/>
        </w:rPr>
      </w:pPr>
      <w:r w:rsidRPr="0023004B">
        <w:rPr>
          <w:bCs/>
        </w:rPr>
        <w:t xml:space="preserve">15) Срок службы перезаряжаемого огнетушителя с металлическим корпусом должен быть не менее </w:t>
      </w:r>
      <w:r w:rsidR="00833C42">
        <w:rPr>
          <w:bCs/>
        </w:rPr>
        <w:t xml:space="preserve">                     </w:t>
      </w:r>
      <w:r w:rsidRPr="0023004B">
        <w:rPr>
          <w:bCs/>
        </w:rPr>
        <w:t>10 лет c даты выпуска</w:t>
      </w:r>
      <w:r w:rsidR="00300F52" w:rsidRPr="00300F52">
        <w:rPr>
          <w:bCs/>
        </w:rPr>
        <w:t>.</w:t>
      </w:r>
    </w:p>
    <w:p w:rsidR="00300F52" w:rsidRPr="00300F52" w:rsidRDefault="00300F52" w:rsidP="009B04CF">
      <w:pPr>
        <w:ind w:left="426"/>
        <w:contextualSpacing/>
        <w:jc w:val="both"/>
        <w:rPr>
          <w:b/>
          <w:sz w:val="12"/>
          <w:szCs w:val="12"/>
          <w:u w:val="single"/>
        </w:rPr>
      </w:pPr>
    </w:p>
    <w:p w:rsidR="00300F52" w:rsidRPr="00B110CA" w:rsidRDefault="00B110CA" w:rsidP="009B04CF">
      <w:pPr>
        <w:ind w:left="426"/>
        <w:contextualSpacing/>
        <w:jc w:val="both"/>
        <w:rPr>
          <w:b/>
        </w:rPr>
      </w:pPr>
      <w:r w:rsidRPr="00B110CA">
        <w:rPr>
          <w:b/>
        </w:rPr>
        <w:t>5</w:t>
      </w:r>
      <w:r w:rsidR="00300F52" w:rsidRPr="00B110CA">
        <w:rPr>
          <w:b/>
        </w:rPr>
        <w:t>. Требования к техническим характеристикам объекта закупки:</w:t>
      </w:r>
    </w:p>
    <w:p w:rsidR="0023004B" w:rsidRDefault="0023004B" w:rsidP="0023004B">
      <w:pPr>
        <w:ind w:left="426"/>
        <w:jc w:val="both"/>
      </w:pPr>
      <w:r>
        <w:t xml:space="preserve">Поставщик обязан согласовать с заказчиком точное время и дату поставки. </w:t>
      </w:r>
    </w:p>
    <w:p w:rsidR="00300F52" w:rsidRDefault="0023004B" w:rsidP="0023004B">
      <w:pPr>
        <w:ind w:left="426"/>
        <w:jc w:val="both"/>
        <w:rPr>
          <w:color w:val="000000"/>
        </w:rPr>
      </w:pPr>
      <w:r>
        <w:t>Вскрытие и проверка Товара по качеству и количеству производится на месте поставки в день поставки Товара. Поставщик поставляет Товар собственным транспортом или с привлечением транспорта третьих лиц за свой счет. Все виды погрузо-разгрузочных работ, включая работы</w:t>
      </w:r>
      <w:r w:rsidR="00833C42">
        <w:t xml:space="preserve"> </w:t>
      </w:r>
      <w:r>
        <w:t>с применением грузоподъемных средств, осуществляются Поставщиком собственными</w:t>
      </w:r>
      <w:r w:rsidR="00833C42">
        <w:t xml:space="preserve"> </w:t>
      </w:r>
      <w:r>
        <w:t xml:space="preserve">техническими средствами </w:t>
      </w:r>
      <w:r w:rsidR="00833C42">
        <w:t xml:space="preserve">      </w:t>
      </w:r>
      <w:r>
        <w:t>или за свой счет. Товар, поставляемый Поставщиком по Контракту,</w:t>
      </w:r>
      <w:r w:rsidR="00833C42">
        <w:t xml:space="preserve"> </w:t>
      </w:r>
      <w:r>
        <w:t xml:space="preserve">должен соответствовать характеристикам, указанным в настоящем </w:t>
      </w:r>
      <w:r w:rsidR="00833C42">
        <w:t>описании объекта закупки</w:t>
      </w:r>
      <w:r>
        <w:t xml:space="preserve">. Заказчик вправе отказать </w:t>
      </w:r>
      <w:r w:rsidR="00833C42">
        <w:t xml:space="preserve">                  </w:t>
      </w:r>
      <w:r>
        <w:t>в приёмке Товара в случае выявления несоответствия отгруженного Товара требованиям и условиям Контракта. Все расходы, связанные с возвратом Товара, включая транспортные расходы с погрузо-разгрузочными работами должны осуществляться Поставщиком за свой счёт</w:t>
      </w:r>
      <w:r w:rsidR="00300F52" w:rsidRPr="00300F52">
        <w:rPr>
          <w:color w:val="000000"/>
        </w:rPr>
        <w:t>.</w:t>
      </w:r>
    </w:p>
    <w:p w:rsidR="00300F52" w:rsidRPr="00300F52" w:rsidRDefault="00300F52" w:rsidP="009B04CF">
      <w:pPr>
        <w:ind w:left="426"/>
        <w:jc w:val="both"/>
        <w:rPr>
          <w:color w:val="000000"/>
          <w:sz w:val="12"/>
          <w:szCs w:val="12"/>
        </w:rPr>
      </w:pPr>
    </w:p>
    <w:p w:rsidR="00300F52" w:rsidRDefault="00B110CA" w:rsidP="009B04CF">
      <w:pPr>
        <w:shd w:val="clear" w:color="auto" w:fill="FFFFFF"/>
        <w:ind w:left="426"/>
        <w:rPr>
          <w:b/>
        </w:rPr>
      </w:pPr>
      <w:r>
        <w:rPr>
          <w:b/>
        </w:rPr>
        <w:t>6</w:t>
      </w:r>
      <w:r w:rsidR="00300F52" w:rsidRPr="00300F52">
        <w:rPr>
          <w:b/>
        </w:rPr>
        <w:t>. Эксплуатационные характеристики объекта закупки, планы, чертежи, эскизы, фотографии, результаты работы, тестирования, требования, в том числе в отношении проведения</w:t>
      </w:r>
      <w:r w:rsidR="00300F52">
        <w:rPr>
          <w:b/>
        </w:rPr>
        <w:t xml:space="preserve"> </w:t>
      </w:r>
      <w:r w:rsidR="00300F52" w:rsidRPr="00300F52">
        <w:rPr>
          <w:b/>
        </w:rPr>
        <w:t xml:space="preserve">испытаний, методов испытаний, упаковка:  </w:t>
      </w:r>
    </w:p>
    <w:p w:rsidR="000B05DF" w:rsidRDefault="000E6605" w:rsidP="000B05DF">
      <w:pPr>
        <w:tabs>
          <w:tab w:val="left" w:pos="567"/>
          <w:tab w:val="left" w:pos="994"/>
        </w:tabs>
        <w:ind w:left="426"/>
        <w:jc w:val="both"/>
      </w:pPr>
      <w:r w:rsidRPr="000E6605">
        <w:t xml:space="preserve">В соответствии с Приложением 1 к Описанию объекта закупки </w:t>
      </w:r>
      <w:r>
        <w:t xml:space="preserve">и </w:t>
      </w:r>
      <w:r w:rsidR="000B05DF">
        <w:t xml:space="preserve">с проектом контракта. </w:t>
      </w:r>
    </w:p>
    <w:p w:rsidR="003744CC" w:rsidRDefault="000B05DF" w:rsidP="000B05D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  <w:r>
        <w:t>Остаточный срок годности на момент поставки товара не менее 12 месяцев</w:t>
      </w:r>
      <w:r w:rsidR="003744CC" w:rsidRPr="003744CC">
        <w:rPr>
          <w:color w:val="000000"/>
        </w:rPr>
        <w:t>.</w:t>
      </w:r>
    </w:p>
    <w:p w:rsidR="0023004B" w:rsidRPr="0023004B" w:rsidRDefault="0023004B" w:rsidP="0023004B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  <w:r w:rsidRPr="0023004B">
        <w:rPr>
          <w:color w:val="000000"/>
        </w:rPr>
        <w:t>Срок гарантии поставляемого Товара должен составлять не менее гарантийного срока производителя и не менее 12 (двенадцати) месяцев с даты подписания Универсального передаточного документа (СЧФДОП), формат УПД, утвержденного приказом ФНС России.</w:t>
      </w:r>
    </w:p>
    <w:p w:rsidR="0023004B" w:rsidRPr="0023004B" w:rsidRDefault="0023004B" w:rsidP="0023004B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  <w:r w:rsidRPr="0023004B">
        <w:rPr>
          <w:color w:val="000000"/>
        </w:rPr>
        <w:t>Поставщик обязуется предоставить гарантии качества на поставляемый товар.</w:t>
      </w:r>
    </w:p>
    <w:p w:rsidR="0023004B" w:rsidRPr="00AE40C3" w:rsidRDefault="0023004B" w:rsidP="0023004B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  <w:r w:rsidRPr="0023004B">
        <w:rPr>
          <w:color w:val="000000"/>
        </w:rPr>
        <w:t xml:space="preserve">В течение гарантийного срока Поставщик обязан безвозмездно заменить некачественный товар,                     а также устранить скрытые дефекты и недостатки, произошедшие по вине Поставщика </w:t>
      </w:r>
      <w:r w:rsidR="00833C42">
        <w:rPr>
          <w:color w:val="000000"/>
        </w:rPr>
        <w:t xml:space="preserve">                                           </w:t>
      </w:r>
      <w:r w:rsidRPr="0023004B">
        <w:rPr>
          <w:color w:val="000000"/>
        </w:rPr>
        <w:t>или производителя товара, в течение 2 (двух) рабочих дней с момента получения от Заказчика такого требования</w:t>
      </w:r>
    </w:p>
    <w:p w:rsidR="00B512C5" w:rsidRP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  <w:sz w:val="12"/>
          <w:szCs w:val="12"/>
        </w:rPr>
      </w:pPr>
    </w:p>
    <w:p w:rsidR="00B512C5" w:rsidRDefault="00B110CA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  <w:r>
        <w:rPr>
          <w:b/>
          <w:color w:val="000000"/>
        </w:rPr>
        <w:t>7</w:t>
      </w:r>
      <w:r w:rsidR="00B512C5" w:rsidRPr="00B512C5">
        <w:rPr>
          <w:b/>
          <w:color w:val="000000"/>
        </w:rPr>
        <w:t>. Общие требования к поставке:</w:t>
      </w:r>
      <w:r w:rsidR="00B512C5">
        <w:rPr>
          <w:b/>
          <w:color w:val="000000"/>
        </w:rPr>
        <w:t xml:space="preserve"> </w:t>
      </w:r>
      <w:r w:rsidR="00B512C5" w:rsidRPr="00B512C5">
        <w:rPr>
          <w:color w:val="000000"/>
        </w:rPr>
        <w:t>В соответствии с контрактом</w:t>
      </w:r>
      <w:r w:rsidR="00B512C5">
        <w:rPr>
          <w:color w:val="000000"/>
        </w:rPr>
        <w:t>.</w:t>
      </w:r>
    </w:p>
    <w:p w:rsidR="00B110CA" w:rsidRPr="00B110CA" w:rsidRDefault="00B110CA" w:rsidP="009B04CF">
      <w:pPr>
        <w:tabs>
          <w:tab w:val="left" w:pos="567"/>
          <w:tab w:val="left" w:pos="994"/>
        </w:tabs>
        <w:ind w:left="426"/>
        <w:jc w:val="both"/>
        <w:rPr>
          <w:color w:val="000000"/>
          <w:sz w:val="12"/>
          <w:szCs w:val="12"/>
        </w:rPr>
      </w:pPr>
    </w:p>
    <w:p w:rsidR="00B110CA" w:rsidRDefault="00B110CA" w:rsidP="00B110CA">
      <w:pPr>
        <w:suppressAutoHyphens/>
        <w:spacing w:line="360" w:lineRule="auto"/>
        <w:ind w:left="426"/>
        <w:jc w:val="both"/>
        <w:rPr>
          <w:bCs/>
          <w:lang w:eastAsia="zh-CN"/>
        </w:rPr>
      </w:pPr>
      <w:r>
        <w:rPr>
          <w:b/>
          <w:bCs/>
          <w:lang w:eastAsia="zh-CN"/>
        </w:rPr>
        <w:t xml:space="preserve">8. </w:t>
      </w:r>
      <w:r w:rsidRPr="00445D86">
        <w:rPr>
          <w:b/>
          <w:bCs/>
          <w:lang w:eastAsia="zh-CN"/>
        </w:rPr>
        <w:t xml:space="preserve">Место </w:t>
      </w:r>
      <w:r>
        <w:rPr>
          <w:b/>
          <w:bCs/>
          <w:lang w:eastAsia="zh-CN"/>
        </w:rPr>
        <w:t>поставки товара</w:t>
      </w:r>
      <w:r w:rsidRPr="00445D86">
        <w:rPr>
          <w:b/>
          <w:bCs/>
          <w:lang w:eastAsia="zh-CN"/>
        </w:rPr>
        <w:t>:</w:t>
      </w:r>
      <w:r w:rsidRPr="00445D86">
        <w:rPr>
          <w:bCs/>
          <w:lang w:eastAsia="zh-CN"/>
        </w:rPr>
        <w:t xml:space="preserve"> Московская область, </w:t>
      </w:r>
      <w:r>
        <w:rPr>
          <w:bCs/>
          <w:lang w:eastAsia="zh-CN"/>
        </w:rPr>
        <w:t xml:space="preserve">г.о. Люберцы, </w:t>
      </w:r>
      <w:r w:rsidRPr="00445D86">
        <w:rPr>
          <w:bCs/>
          <w:lang w:eastAsia="zh-CN"/>
        </w:rPr>
        <w:t xml:space="preserve">г. Дзержинский, </w:t>
      </w:r>
      <w:r>
        <w:rPr>
          <w:bCs/>
          <w:lang w:eastAsia="zh-CN"/>
        </w:rPr>
        <w:t>ул. Ленина, д. 3</w:t>
      </w:r>
      <w:r w:rsidRPr="00445D86">
        <w:rPr>
          <w:bCs/>
          <w:lang w:eastAsia="zh-CN"/>
        </w:rPr>
        <w:t>.</w:t>
      </w:r>
    </w:p>
    <w:p w:rsidR="00B110CA" w:rsidRDefault="00B110CA" w:rsidP="00B110CA">
      <w:pPr>
        <w:suppressAutoHyphens/>
        <w:ind w:left="426" w:right="-2"/>
        <w:jc w:val="both"/>
        <w:rPr>
          <w:bCs/>
          <w:lang w:eastAsia="zh-CN"/>
        </w:rPr>
      </w:pPr>
      <w:r>
        <w:rPr>
          <w:b/>
          <w:bCs/>
          <w:lang w:eastAsia="zh-CN"/>
        </w:rPr>
        <w:t>9</w:t>
      </w:r>
      <w:r w:rsidRPr="000A413B">
        <w:rPr>
          <w:b/>
          <w:bCs/>
          <w:lang w:eastAsia="zh-CN"/>
        </w:rPr>
        <w:t xml:space="preserve">. Срок поставки товара: </w:t>
      </w:r>
      <w:r w:rsidRPr="00300F52">
        <w:rPr>
          <w:bCs/>
          <w:lang w:eastAsia="zh-CN"/>
        </w:rPr>
        <w:t>указанные в разделе «График выполнения обязательств по контракту» п</w:t>
      </w:r>
      <w:r w:rsidR="00023C89">
        <w:rPr>
          <w:bCs/>
          <w:lang w:eastAsia="zh-CN"/>
        </w:rPr>
        <w:t>риложения 2 к Контракту</w:t>
      </w:r>
    </w:p>
    <w:p w:rsidR="00B110CA" w:rsidRPr="00300F52" w:rsidRDefault="00B110CA" w:rsidP="00B110CA">
      <w:pPr>
        <w:suppressAutoHyphens/>
        <w:ind w:left="426" w:right="-2"/>
        <w:jc w:val="both"/>
        <w:rPr>
          <w:bCs/>
          <w:sz w:val="12"/>
          <w:szCs w:val="12"/>
          <w:lang w:eastAsia="zh-CN"/>
        </w:rPr>
      </w:pPr>
    </w:p>
    <w:p w:rsidR="00B110CA" w:rsidRDefault="00B110CA" w:rsidP="00B110CA">
      <w:pPr>
        <w:suppressAutoHyphens/>
        <w:ind w:left="426" w:right="-2"/>
        <w:jc w:val="both"/>
        <w:rPr>
          <w:shd w:val="clear" w:color="auto" w:fill="FFFFFF"/>
        </w:rPr>
      </w:pPr>
      <w:r>
        <w:rPr>
          <w:b/>
          <w:shd w:val="clear" w:color="auto" w:fill="FFFFFF"/>
        </w:rPr>
        <w:t>10</w:t>
      </w:r>
      <w:r w:rsidRPr="000A413B">
        <w:rPr>
          <w:b/>
          <w:shd w:val="clear" w:color="auto" w:fill="FFFFFF"/>
        </w:rPr>
        <w:t>. Форма, сроки и порядок оплаты по контракту</w:t>
      </w:r>
      <w:r w:rsidRPr="000A413B">
        <w:rPr>
          <w:shd w:val="clear" w:color="auto" w:fill="FFFFFF"/>
        </w:rPr>
        <w:t xml:space="preserve">: </w:t>
      </w:r>
      <w:r w:rsidRPr="00300F52">
        <w:rPr>
          <w:shd w:val="clear" w:color="auto" w:fill="FFFFFF"/>
        </w:rPr>
        <w:t>установлены в разделе «Сведения о порядке оплаты» приложения 2 к Контракту</w:t>
      </w:r>
      <w:r w:rsidRPr="000A413B">
        <w:rPr>
          <w:shd w:val="clear" w:color="auto" w:fill="FFFFFF"/>
        </w:rPr>
        <w:t>.</w:t>
      </w:r>
    </w:p>
    <w:p w:rsid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</w:p>
    <w:p w:rsid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</w:p>
    <w:p w:rsid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</w:p>
    <w:p w:rsidR="00B512C5" w:rsidRDefault="00B512C5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Cs w:val="12"/>
        </w:rPr>
        <w:sectPr w:rsidR="00C87A29" w:rsidSect="009B04CF">
          <w:type w:val="continuous"/>
          <w:pgSz w:w="11906" w:h="16838" w:code="9"/>
          <w:pgMar w:top="567" w:right="567" w:bottom="567" w:left="425" w:header="709" w:footer="709" w:gutter="0"/>
          <w:cols w:space="708"/>
          <w:docGrid w:linePitch="360"/>
        </w:sectPr>
      </w:pPr>
    </w:p>
    <w:p w:rsidR="00C87A29" w:rsidRPr="00C87A29" w:rsidRDefault="00C87A29" w:rsidP="009B04CF">
      <w:pPr>
        <w:pStyle w:val="ConsPlusNormal"/>
        <w:ind w:left="426"/>
        <w:jc w:val="center"/>
        <w:rPr>
          <w:b/>
          <w:szCs w:val="12"/>
        </w:rPr>
      </w:pPr>
    </w:p>
    <w:p w:rsidR="00C87A29" w:rsidRPr="009F6044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Pr="00E20CFF" w:rsidRDefault="00C87A29" w:rsidP="00C87A2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>
        <w:rPr>
          <w:color w:val="000000" w:themeColor="text1"/>
        </w:rPr>
        <w:t>№1</w:t>
      </w:r>
    </w:p>
    <w:p w:rsidR="00C87A29" w:rsidRDefault="00C87A29" w:rsidP="00C87A2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C87A29" w:rsidRPr="005B5859" w:rsidRDefault="00C87A29" w:rsidP="00C87A29">
      <w:pPr>
        <w:pStyle w:val="ConsPlusNormal"/>
        <w:ind w:firstLine="540"/>
        <w:jc w:val="right"/>
        <w:rPr>
          <w:color w:val="000000" w:themeColor="text1"/>
          <w:sz w:val="12"/>
          <w:szCs w:val="12"/>
        </w:rPr>
      </w:pPr>
    </w:p>
    <w:p w:rsidR="00C87A29" w:rsidRDefault="00C87A29" w:rsidP="00C87A29">
      <w:pPr>
        <w:pStyle w:val="ConsPlusNormal"/>
        <w:jc w:val="center"/>
        <w:rPr>
          <w:b/>
          <w:sz w:val="26"/>
          <w:szCs w:val="26"/>
        </w:rPr>
      </w:pPr>
      <w:r w:rsidRPr="00D96C64">
        <w:rPr>
          <w:b/>
          <w:sz w:val="26"/>
          <w:szCs w:val="26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B512C5" w:rsidRPr="000C5DC2" w:rsidRDefault="00B512C5" w:rsidP="009B04CF">
      <w:pPr>
        <w:ind w:left="426"/>
        <w:jc w:val="both"/>
        <w:rPr>
          <w:b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709"/>
        <w:gridCol w:w="4117"/>
        <w:gridCol w:w="3402"/>
        <w:gridCol w:w="3544"/>
        <w:gridCol w:w="1387"/>
      </w:tblGrid>
      <w:tr w:rsidR="000C0AA5" w:rsidRPr="00EB3F2B" w:rsidTr="000C0AA5">
        <w:tc>
          <w:tcPr>
            <w:tcW w:w="545" w:type="dxa"/>
            <w:vMerge w:val="restart"/>
          </w:tcPr>
          <w:bookmarkEnd w:id="0"/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№ п/п</w:t>
            </w:r>
          </w:p>
        </w:tc>
        <w:tc>
          <w:tcPr>
            <w:tcW w:w="2709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Наименование товара, работы, услуги по ОКПД2/КТРУ/КОЗ2</w:t>
            </w:r>
          </w:p>
        </w:tc>
        <w:tc>
          <w:tcPr>
            <w:tcW w:w="4117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Детализированное наименование товара, работы, услуги</w:t>
            </w:r>
          </w:p>
        </w:tc>
        <w:tc>
          <w:tcPr>
            <w:tcW w:w="8333" w:type="dxa"/>
            <w:gridSpan w:val="3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Требования к функциональным,</w:t>
            </w:r>
            <w:r w:rsidRPr="00EB3F2B">
              <w:rPr>
                <w:szCs w:val="22"/>
                <w:lang w:eastAsia="en-US"/>
              </w:rPr>
              <w:t xml:space="preserve"> </w:t>
            </w:r>
            <w:r w:rsidRPr="00EB3F2B">
              <w:rPr>
                <w:szCs w:val="22"/>
                <w:lang w:eastAsia="en-US"/>
              </w:rPr>
              <w:t>техническим и качественным, эксплуатационным (при необходимости) характеристикам товара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Наименование показателя товара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Требуемое значение показателя, установленное заказчиком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Единица измерения</w:t>
            </w:r>
          </w:p>
        </w:tc>
      </w:tr>
      <w:tr w:rsidR="000C0AA5" w:rsidRPr="00EB3F2B" w:rsidTr="000C0AA5">
        <w:tc>
          <w:tcPr>
            <w:tcW w:w="545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1</w:t>
            </w:r>
          </w:p>
        </w:tc>
        <w:tc>
          <w:tcPr>
            <w:tcW w:w="2709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2</w:t>
            </w:r>
          </w:p>
        </w:tc>
        <w:tc>
          <w:tcPr>
            <w:tcW w:w="411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3</w:t>
            </w: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4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5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6</w:t>
            </w:r>
          </w:p>
        </w:tc>
      </w:tr>
      <w:tr w:rsidR="000C0AA5" w:rsidRPr="00EB3F2B" w:rsidTr="000C0AA5">
        <w:tc>
          <w:tcPr>
            <w:tcW w:w="545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1</w:t>
            </w:r>
          </w:p>
        </w:tc>
        <w:tc>
          <w:tcPr>
            <w:tcW w:w="2709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28.29.22.110-Огнетушители/</w:t>
            </w:r>
            <w:r>
              <w:rPr>
                <w:szCs w:val="22"/>
                <w:lang w:val="en-US" w:eastAsia="en-US"/>
              </w:rPr>
              <w:t xml:space="preserve"> </w:t>
            </w:r>
            <w:r w:rsidRPr="00EB3F2B">
              <w:rPr>
                <w:szCs w:val="22"/>
                <w:lang w:eastAsia="en-US"/>
              </w:rPr>
              <w:t>28.29.22.110-00000014-Огнетушитель/</w:t>
            </w:r>
            <w:r>
              <w:rPr>
                <w:szCs w:val="22"/>
                <w:lang w:val="en-US" w:eastAsia="en-US"/>
              </w:rPr>
              <w:t xml:space="preserve"> </w:t>
            </w:r>
            <w:r w:rsidRPr="00EB3F2B">
              <w:rPr>
                <w:szCs w:val="22"/>
                <w:lang w:eastAsia="en-US"/>
              </w:rPr>
              <w:t>11.218.01.01.01.01.002-Огнетушитель переносной</w:t>
            </w:r>
          </w:p>
        </w:tc>
        <w:tc>
          <w:tcPr>
            <w:tcW w:w="4117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Огнетушитель углекислотный ОУ-5</w:t>
            </w: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Вид (по типу огнетушащего вещества)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Газовый углекислотный (ОУ)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Возможность перезарядки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Перезаряжаемый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Длина струи ОТВ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≥</w:t>
            </w:r>
            <w:r>
              <w:rPr>
                <w:szCs w:val="22"/>
                <w:lang w:val="en-US" w:eastAsia="en-US"/>
              </w:rPr>
              <w:t xml:space="preserve"> </w:t>
            </w:r>
            <w:r w:rsidRPr="00EB3F2B">
              <w:rPr>
                <w:szCs w:val="22"/>
                <w:lang w:eastAsia="en-US"/>
              </w:rPr>
              <w:t>3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Метр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Назначение по классу пожара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E, С, В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Тип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Переносной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Тип по принципу создания избыточного давления газа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Закачной (з)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2</w:t>
            </w:r>
          </w:p>
        </w:tc>
        <w:tc>
          <w:tcPr>
            <w:tcW w:w="2709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28.29.22.110-Огнетушители/</w:t>
            </w:r>
            <w:r>
              <w:rPr>
                <w:szCs w:val="22"/>
                <w:lang w:val="en-US" w:eastAsia="en-US"/>
              </w:rPr>
              <w:t xml:space="preserve"> </w:t>
            </w:r>
            <w:r w:rsidRPr="00EB3F2B">
              <w:rPr>
                <w:szCs w:val="22"/>
                <w:lang w:eastAsia="en-US"/>
              </w:rPr>
              <w:t>28.29.22.110-00000014-Огнетушитель/</w:t>
            </w:r>
            <w:r>
              <w:rPr>
                <w:szCs w:val="22"/>
                <w:lang w:val="en-US" w:eastAsia="en-US"/>
              </w:rPr>
              <w:t xml:space="preserve"> </w:t>
            </w:r>
            <w:r w:rsidRPr="00EB3F2B">
              <w:rPr>
                <w:szCs w:val="22"/>
                <w:lang w:eastAsia="en-US"/>
              </w:rPr>
              <w:t>11.218.01.01.01.01.002-Огнетушитель переносной</w:t>
            </w:r>
          </w:p>
        </w:tc>
        <w:tc>
          <w:tcPr>
            <w:tcW w:w="4117" w:type="dxa"/>
            <w:vMerge w:val="restart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Огнетушитель порошковый ОП-10(з)</w:t>
            </w: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Вид (по типу огнетушащего вещества)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Порошковый (ОП)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Возможность перезарядки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Перезаряжаемый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Длина струи ОТВ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≥</w:t>
            </w:r>
            <w:r>
              <w:rPr>
                <w:szCs w:val="22"/>
                <w:lang w:val="en-US" w:eastAsia="en-US"/>
              </w:rPr>
              <w:t xml:space="preserve"> </w:t>
            </w:r>
            <w:bookmarkStart w:id="1" w:name="_GoBack"/>
            <w:bookmarkEnd w:id="1"/>
            <w:r w:rsidRPr="00EB3F2B">
              <w:rPr>
                <w:szCs w:val="22"/>
                <w:lang w:eastAsia="en-US"/>
              </w:rPr>
              <w:t>4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Метр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Назначение по классу пожара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E, А, С, В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Тип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Переносной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  <w:tr w:rsidR="000C0AA5" w:rsidRPr="00EB3F2B" w:rsidTr="000C0AA5">
        <w:tc>
          <w:tcPr>
            <w:tcW w:w="545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09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117" w:type="dxa"/>
            <w:vMerge/>
          </w:tcPr>
          <w:p w:rsidR="000C0AA5" w:rsidRPr="00EB3F2B" w:rsidRDefault="000C0AA5" w:rsidP="00EB3F2B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Тип по принципу создания избыточного давления газа</w:t>
            </w:r>
          </w:p>
        </w:tc>
        <w:tc>
          <w:tcPr>
            <w:tcW w:w="3544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Закачной (з)</w:t>
            </w:r>
          </w:p>
        </w:tc>
        <w:tc>
          <w:tcPr>
            <w:tcW w:w="1387" w:type="dxa"/>
          </w:tcPr>
          <w:p w:rsidR="000C0AA5" w:rsidRPr="00EB3F2B" w:rsidRDefault="000C0AA5" w:rsidP="00EB3F2B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B3F2B">
              <w:rPr>
                <w:szCs w:val="22"/>
                <w:lang w:eastAsia="en-US"/>
              </w:rPr>
              <w:t>-</w:t>
            </w:r>
          </w:p>
        </w:tc>
      </w:tr>
    </w:tbl>
    <w:p w:rsidR="00EB3F2B" w:rsidRPr="000C5DC2" w:rsidRDefault="00EB3F2B" w:rsidP="00C548CC">
      <w:pPr>
        <w:pStyle w:val="ConsPlusNormal"/>
        <w:ind w:firstLine="540"/>
        <w:jc w:val="right"/>
        <w:rPr>
          <w:b/>
        </w:rPr>
      </w:pPr>
    </w:p>
    <w:sectPr w:rsidR="00EB3F2B" w:rsidRPr="000C5DC2" w:rsidSect="00C548CC">
      <w:type w:val="continuous"/>
      <w:pgSz w:w="16838" w:h="11906" w:orient="landscape" w:code="9"/>
      <w:pgMar w:top="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17A" w:rsidRDefault="00A0617A">
      <w:r>
        <w:separator/>
      </w:r>
    </w:p>
  </w:endnote>
  <w:endnote w:type="continuationSeparator" w:id="0">
    <w:p w:rsidR="00A0617A" w:rsidRDefault="00A0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Arial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17A" w:rsidRDefault="00A0617A">
      <w:r>
        <w:separator/>
      </w:r>
    </w:p>
  </w:footnote>
  <w:footnote w:type="continuationSeparator" w:id="0">
    <w:p w:rsidR="00A0617A" w:rsidRDefault="00A06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7"/>
    <w:multiLevelType w:val="multilevel"/>
    <w:tmpl w:val="00000006"/>
    <w:name w:val="WW8Num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4404CEC"/>
    <w:multiLevelType w:val="multilevel"/>
    <w:tmpl w:val="B84842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FB2BF8"/>
    <w:multiLevelType w:val="hybridMultilevel"/>
    <w:tmpl w:val="4858B618"/>
    <w:lvl w:ilvl="0" w:tplc="EDDCB75E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4B08E6"/>
    <w:multiLevelType w:val="multilevel"/>
    <w:tmpl w:val="6BDC43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hint="default"/>
        <w:b/>
      </w:rPr>
    </w:lvl>
  </w:abstractNum>
  <w:abstractNum w:abstractNumId="5" w15:restartNumberingAfterBreak="0">
    <w:nsid w:val="09791A62"/>
    <w:multiLevelType w:val="hybridMultilevel"/>
    <w:tmpl w:val="D7E2AA4A"/>
    <w:lvl w:ilvl="0" w:tplc="C5DAC31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2FD8EC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D297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42D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9017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7E65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C45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AD1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FD8FF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1196F"/>
    <w:multiLevelType w:val="hybridMultilevel"/>
    <w:tmpl w:val="B66CC8BE"/>
    <w:lvl w:ilvl="0" w:tplc="9A787880">
      <w:start w:val="4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623D5E"/>
    <w:multiLevelType w:val="multilevel"/>
    <w:tmpl w:val="9DB6EB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8" w15:restartNumberingAfterBreak="0">
    <w:nsid w:val="19F465E2"/>
    <w:multiLevelType w:val="hybridMultilevel"/>
    <w:tmpl w:val="CB368F04"/>
    <w:lvl w:ilvl="0" w:tplc="1DD4C234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C3B34AC"/>
    <w:multiLevelType w:val="hybridMultilevel"/>
    <w:tmpl w:val="D3D2AE14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D7F70"/>
    <w:multiLevelType w:val="multilevel"/>
    <w:tmpl w:val="9642F1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7D17A0"/>
    <w:multiLevelType w:val="hybridMultilevel"/>
    <w:tmpl w:val="7B9EC1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C4C73"/>
    <w:multiLevelType w:val="hybridMultilevel"/>
    <w:tmpl w:val="61E285EA"/>
    <w:lvl w:ilvl="0" w:tplc="C93ED7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43171"/>
    <w:multiLevelType w:val="multilevel"/>
    <w:tmpl w:val="BC32830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5FA1311"/>
    <w:multiLevelType w:val="multilevel"/>
    <w:tmpl w:val="32542F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95E4882"/>
    <w:multiLevelType w:val="multilevel"/>
    <w:tmpl w:val="DD603F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ECF6A3C"/>
    <w:multiLevelType w:val="multilevel"/>
    <w:tmpl w:val="B9E04EB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2BC1249"/>
    <w:multiLevelType w:val="hybridMultilevel"/>
    <w:tmpl w:val="AB3E0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644FB5"/>
    <w:multiLevelType w:val="hybridMultilevel"/>
    <w:tmpl w:val="1B6AF59E"/>
    <w:lvl w:ilvl="0" w:tplc="A6D82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B62E672" w:tentative="1">
      <w:start w:val="1"/>
      <w:numFmt w:val="lowerLetter"/>
      <w:lvlText w:val="%2."/>
      <w:lvlJc w:val="left"/>
      <w:pPr>
        <w:ind w:left="1647" w:hanging="360"/>
      </w:pPr>
    </w:lvl>
    <w:lvl w:ilvl="2" w:tplc="3AA2B3B8" w:tentative="1">
      <w:start w:val="1"/>
      <w:numFmt w:val="lowerRoman"/>
      <w:lvlText w:val="%3."/>
      <w:lvlJc w:val="right"/>
      <w:pPr>
        <w:ind w:left="2367" w:hanging="180"/>
      </w:pPr>
    </w:lvl>
    <w:lvl w:ilvl="3" w:tplc="517671D4" w:tentative="1">
      <w:start w:val="1"/>
      <w:numFmt w:val="decimal"/>
      <w:lvlText w:val="%4."/>
      <w:lvlJc w:val="left"/>
      <w:pPr>
        <w:ind w:left="3087" w:hanging="360"/>
      </w:pPr>
    </w:lvl>
    <w:lvl w:ilvl="4" w:tplc="65C48B22" w:tentative="1">
      <w:start w:val="1"/>
      <w:numFmt w:val="lowerLetter"/>
      <w:lvlText w:val="%5."/>
      <w:lvlJc w:val="left"/>
      <w:pPr>
        <w:ind w:left="3807" w:hanging="360"/>
      </w:pPr>
    </w:lvl>
    <w:lvl w:ilvl="5" w:tplc="2842B932" w:tentative="1">
      <w:start w:val="1"/>
      <w:numFmt w:val="lowerRoman"/>
      <w:lvlText w:val="%6."/>
      <w:lvlJc w:val="right"/>
      <w:pPr>
        <w:ind w:left="4527" w:hanging="180"/>
      </w:pPr>
    </w:lvl>
    <w:lvl w:ilvl="6" w:tplc="472E21A8" w:tentative="1">
      <w:start w:val="1"/>
      <w:numFmt w:val="decimal"/>
      <w:lvlText w:val="%7."/>
      <w:lvlJc w:val="left"/>
      <w:pPr>
        <w:ind w:left="5247" w:hanging="360"/>
      </w:pPr>
    </w:lvl>
    <w:lvl w:ilvl="7" w:tplc="6F9EA128" w:tentative="1">
      <w:start w:val="1"/>
      <w:numFmt w:val="lowerLetter"/>
      <w:lvlText w:val="%8."/>
      <w:lvlJc w:val="left"/>
      <w:pPr>
        <w:ind w:left="5967" w:hanging="360"/>
      </w:pPr>
    </w:lvl>
    <w:lvl w:ilvl="8" w:tplc="0B12FFA2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9AC3DF5"/>
    <w:multiLevelType w:val="hybridMultilevel"/>
    <w:tmpl w:val="A266A780"/>
    <w:lvl w:ilvl="0" w:tplc="C36C78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2740E"/>
    <w:multiLevelType w:val="multilevel"/>
    <w:tmpl w:val="21505F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1" w15:restartNumberingAfterBreak="0">
    <w:nsid w:val="3D1B67EC"/>
    <w:multiLevelType w:val="hybridMultilevel"/>
    <w:tmpl w:val="21B8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D77FF"/>
    <w:multiLevelType w:val="hybridMultilevel"/>
    <w:tmpl w:val="176AB10C"/>
    <w:lvl w:ilvl="0" w:tplc="3B38261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B32007"/>
    <w:multiLevelType w:val="multilevel"/>
    <w:tmpl w:val="BF46980C"/>
    <w:lvl w:ilvl="0">
      <w:start w:val="5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"/>
      <w:lvlJc w:val="left"/>
      <w:pPr>
        <w:ind w:left="1440" w:hanging="90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620" w:hanging="900"/>
      </w:pPr>
    </w:lvl>
    <w:lvl w:ilvl="3">
      <w:start w:val="1"/>
      <w:numFmt w:val="decimalZero"/>
      <w:isLgl/>
      <w:lvlText w:val="%1.%2.%3.%4"/>
      <w:lvlJc w:val="left"/>
      <w:pPr>
        <w:ind w:left="1800" w:hanging="900"/>
      </w:pPr>
    </w:lvl>
    <w:lvl w:ilvl="4">
      <w:start w:val="1"/>
      <w:numFmt w:val="decimalZero"/>
      <w:isLgl/>
      <w:lvlText w:val="%1.%2.%3.%4.%5"/>
      <w:lvlJc w:val="left"/>
      <w:pPr>
        <w:ind w:left="2160" w:hanging="1080"/>
      </w:pPr>
    </w:lvl>
    <w:lvl w:ilvl="5">
      <w:start w:val="1"/>
      <w:numFmt w:val="decimalZero"/>
      <w:isLgl/>
      <w:lvlText w:val="%1.%2.%3.%4.%5.%6"/>
      <w:lvlJc w:val="left"/>
      <w:pPr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</w:lvl>
  </w:abstractNum>
  <w:abstractNum w:abstractNumId="24" w15:restartNumberingAfterBreak="0">
    <w:nsid w:val="42B84332"/>
    <w:multiLevelType w:val="multilevel"/>
    <w:tmpl w:val="08D2CD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2E938AB"/>
    <w:multiLevelType w:val="multilevel"/>
    <w:tmpl w:val="62D4CD8A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hAnsi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/>
      </w:rPr>
    </w:lvl>
  </w:abstractNum>
  <w:abstractNum w:abstractNumId="26" w15:restartNumberingAfterBreak="0">
    <w:nsid w:val="49185D90"/>
    <w:multiLevelType w:val="hybridMultilevel"/>
    <w:tmpl w:val="1E309E8C"/>
    <w:lvl w:ilvl="0" w:tplc="2910CB84">
      <w:start w:val="10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D10A6B"/>
    <w:multiLevelType w:val="hybridMultilevel"/>
    <w:tmpl w:val="98DE00C8"/>
    <w:lvl w:ilvl="0" w:tplc="3278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86471"/>
    <w:multiLevelType w:val="hybridMultilevel"/>
    <w:tmpl w:val="1F2EAB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C4835CE"/>
    <w:multiLevelType w:val="multilevel"/>
    <w:tmpl w:val="00669D08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4EB9566C"/>
    <w:multiLevelType w:val="multilevel"/>
    <w:tmpl w:val="72EE7E20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1" w15:restartNumberingAfterBreak="0">
    <w:nsid w:val="51DC2E1A"/>
    <w:multiLevelType w:val="hybridMultilevel"/>
    <w:tmpl w:val="80A82272"/>
    <w:lvl w:ilvl="0" w:tplc="AEEC22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7C20B26" w:tentative="1">
      <w:start w:val="1"/>
      <w:numFmt w:val="lowerLetter"/>
      <w:lvlText w:val="%2."/>
      <w:lvlJc w:val="left"/>
      <w:pPr>
        <w:ind w:left="1506" w:hanging="360"/>
      </w:pPr>
    </w:lvl>
    <w:lvl w:ilvl="2" w:tplc="044C2D32" w:tentative="1">
      <w:start w:val="1"/>
      <w:numFmt w:val="lowerRoman"/>
      <w:lvlText w:val="%3."/>
      <w:lvlJc w:val="right"/>
      <w:pPr>
        <w:ind w:left="2226" w:hanging="180"/>
      </w:pPr>
    </w:lvl>
    <w:lvl w:ilvl="3" w:tplc="3092A852" w:tentative="1">
      <w:start w:val="1"/>
      <w:numFmt w:val="decimal"/>
      <w:lvlText w:val="%4."/>
      <w:lvlJc w:val="left"/>
      <w:pPr>
        <w:ind w:left="2946" w:hanging="360"/>
      </w:pPr>
    </w:lvl>
    <w:lvl w:ilvl="4" w:tplc="BC520F80" w:tentative="1">
      <w:start w:val="1"/>
      <w:numFmt w:val="lowerLetter"/>
      <w:lvlText w:val="%5."/>
      <w:lvlJc w:val="left"/>
      <w:pPr>
        <w:ind w:left="3666" w:hanging="360"/>
      </w:pPr>
    </w:lvl>
    <w:lvl w:ilvl="5" w:tplc="EF8EDB92" w:tentative="1">
      <w:start w:val="1"/>
      <w:numFmt w:val="lowerRoman"/>
      <w:lvlText w:val="%6."/>
      <w:lvlJc w:val="right"/>
      <w:pPr>
        <w:ind w:left="4386" w:hanging="180"/>
      </w:pPr>
    </w:lvl>
    <w:lvl w:ilvl="6" w:tplc="29785AFA" w:tentative="1">
      <w:start w:val="1"/>
      <w:numFmt w:val="decimal"/>
      <w:lvlText w:val="%7."/>
      <w:lvlJc w:val="left"/>
      <w:pPr>
        <w:ind w:left="5106" w:hanging="360"/>
      </w:pPr>
    </w:lvl>
    <w:lvl w:ilvl="7" w:tplc="9FCE3450" w:tentative="1">
      <w:start w:val="1"/>
      <w:numFmt w:val="lowerLetter"/>
      <w:lvlText w:val="%8."/>
      <w:lvlJc w:val="left"/>
      <w:pPr>
        <w:ind w:left="5826" w:hanging="360"/>
      </w:pPr>
    </w:lvl>
    <w:lvl w:ilvl="8" w:tplc="655018CE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3635000"/>
    <w:multiLevelType w:val="multilevel"/>
    <w:tmpl w:val="C93EC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83235DB"/>
    <w:multiLevelType w:val="multilevel"/>
    <w:tmpl w:val="B6C6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9594E"/>
    <w:multiLevelType w:val="hybridMultilevel"/>
    <w:tmpl w:val="80886FA6"/>
    <w:lvl w:ilvl="0" w:tplc="52E235A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9DE292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31A01B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4369BB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2B84C9C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E780ECC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3C0A8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FD02512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EA6141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D030482"/>
    <w:multiLevelType w:val="multilevel"/>
    <w:tmpl w:val="B84842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A076102"/>
    <w:multiLevelType w:val="hybridMultilevel"/>
    <w:tmpl w:val="9616339E"/>
    <w:lvl w:ilvl="0" w:tplc="807C7F38">
      <w:start w:val="1"/>
      <w:numFmt w:val="decimal"/>
      <w:lvlText w:val="%1."/>
      <w:lvlJc w:val="left"/>
      <w:pPr>
        <w:ind w:left="1429" w:hanging="360"/>
      </w:pPr>
    </w:lvl>
    <w:lvl w:ilvl="1" w:tplc="1EB0A594" w:tentative="1">
      <w:start w:val="1"/>
      <w:numFmt w:val="lowerLetter"/>
      <w:lvlText w:val="%2."/>
      <w:lvlJc w:val="left"/>
      <w:pPr>
        <w:ind w:left="2149" w:hanging="360"/>
      </w:pPr>
    </w:lvl>
    <w:lvl w:ilvl="2" w:tplc="B20CFB0E" w:tentative="1">
      <w:start w:val="1"/>
      <w:numFmt w:val="lowerRoman"/>
      <w:lvlText w:val="%3."/>
      <w:lvlJc w:val="right"/>
      <w:pPr>
        <w:ind w:left="2869" w:hanging="180"/>
      </w:pPr>
    </w:lvl>
    <w:lvl w:ilvl="3" w:tplc="FCA86C2C" w:tentative="1">
      <w:start w:val="1"/>
      <w:numFmt w:val="decimal"/>
      <w:lvlText w:val="%4."/>
      <w:lvlJc w:val="left"/>
      <w:pPr>
        <w:ind w:left="3589" w:hanging="360"/>
      </w:pPr>
    </w:lvl>
    <w:lvl w:ilvl="4" w:tplc="4E3818C0" w:tentative="1">
      <w:start w:val="1"/>
      <w:numFmt w:val="lowerLetter"/>
      <w:lvlText w:val="%5."/>
      <w:lvlJc w:val="left"/>
      <w:pPr>
        <w:ind w:left="4309" w:hanging="360"/>
      </w:pPr>
    </w:lvl>
    <w:lvl w:ilvl="5" w:tplc="F14C6F42" w:tentative="1">
      <w:start w:val="1"/>
      <w:numFmt w:val="lowerRoman"/>
      <w:lvlText w:val="%6."/>
      <w:lvlJc w:val="right"/>
      <w:pPr>
        <w:ind w:left="5029" w:hanging="180"/>
      </w:pPr>
    </w:lvl>
    <w:lvl w:ilvl="6" w:tplc="CF1636C8" w:tentative="1">
      <w:start w:val="1"/>
      <w:numFmt w:val="decimal"/>
      <w:lvlText w:val="%7."/>
      <w:lvlJc w:val="left"/>
      <w:pPr>
        <w:ind w:left="5749" w:hanging="360"/>
      </w:pPr>
    </w:lvl>
    <w:lvl w:ilvl="7" w:tplc="1FEE645A" w:tentative="1">
      <w:start w:val="1"/>
      <w:numFmt w:val="lowerLetter"/>
      <w:lvlText w:val="%8."/>
      <w:lvlJc w:val="left"/>
      <w:pPr>
        <w:ind w:left="6469" w:hanging="360"/>
      </w:pPr>
    </w:lvl>
    <w:lvl w:ilvl="8" w:tplc="506227D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B777D93"/>
    <w:multiLevelType w:val="hybridMultilevel"/>
    <w:tmpl w:val="6712A8D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A3116E"/>
    <w:multiLevelType w:val="multilevel"/>
    <w:tmpl w:val="24D097F6"/>
    <w:lvl w:ilvl="0">
      <w:start w:val="1"/>
      <w:numFmt w:val="decimal"/>
      <w:lvlText w:val="%1."/>
      <w:lvlJc w:val="left"/>
      <w:pPr>
        <w:ind w:left="1012" w:hanging="87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0" w15:restartNumberingAfterBreak="0">
    <w:nsid w:val="6DB63307"/>
    <w:multiLevelType w:val="multilevel"/>
    <w:tmpl w:val="89723A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6DCE56AB"/>
    <w:multiLevelType w:val="hybridMultilevel"/>
    <w:tmpl w:val="55F873D8"/>
    <w:lvl w:ilvl="0" w:tplc="A94C672C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B94431"/>
    <w:multiLevelType w:val="hybridMultilevel"/>
    <w:tmpl w:val="53428F12"/>
    <w:lvl w:ilvl="0" w:tplc="89D2D6F0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13E2251"/>
    <w:multiLevelType w:val="multilevel"/>
    <w:tmpl w:val="41C200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B2468F1"/>
    <w:multiLevelType w:val="hybridMultilevel"/>
    <w:tmpl w:val="4E80197A"/>
    <w:lvl w:ilvl="0" w:tplc="1BB2C812">
      <w:start w:val="1"/>
      <w:numFmt w:val="decimal"/>
      <w:lvlText w:val="%1."/>
      <w:lvlJc w:val="left"/>
      <w:pPr>
        <w:ind w:left="2100" w:hanging="1200"/>
      </w:pPr>
      <w:rPr>
        <w:rFonts w:hint="default"/>
        <w:b/>
      </w:rPr>
    </w:lvl>
    <w:lvl w:ilvl="1" w:tplc="D3528868" w:tentative="1">
      <w:start w:val="1"/>
      <w:numFmt w:val="lowerLetter"/>
      <w:lvlText w:val="%2."/>
      <w:lvlJc w:val="left"/>
      <w:pPr>
        <w:ind w:left="1980" w:hanging="360"/>
      </w:pPr>
    </w:lvl>
    <w:lvl w:ilvl="2" w:tplc="845E6ABA" w:tentative="1">
      <w:start w:val="1"/>
      <w:numFmt w:val="lowerRoman"/>
      <w:lvlText w:val="%3."/>
      <w:lvlJc w:val="right"/>
      <w:pPr>
        <w:ind w:left="2700" w:hanging="180"/>
      </w:pPr>
    </w:lvl>
    <w:lvl w:ilvl="3" w:tplc="F3FE0DD6" w:tentative="1">
      <w:start w:val="1"/>
      <w:numFmt w:val="decimal"/>
      <w:lvlText w:val="%4."/>
      <w:lvlJc w:val="left"/>
      <w:pPr>
        <w:ind w:left="3420" w:hanging="360"/>
      </w:pPr>
    </w:lvl>
    <w:lvl w:ilvl="4" w:tplc="0B4E2F3E" w:tentative="1">
      <w:start w:val="1"/>
      <w:numFmt w:val="lowerLetter"/>
      <w:lvlText w:val="%5."/>
      <w:lvlJc w:val="left"/>
      <w:pPr>
        <w:ind w:left="4140" w:hanging="360"/>
      </w:pPr>
    </w:lvl>
    <w:lvl w:ilvl="5" w:tplc="D46E19F6" w:tentative="1">
      <w:start w:val="1"/>
      <w:numFmt w:val="lowerRoman"/>
      <w:lvlText w:val="%6."/>
      <w:lvlJc w:val="right"/>
      <w:pPr>
        <w:ind w:left="4860" w:hanging="180"/>
      </w:pPr>
    </w:lvl>
    <w:lvl w:ilvl="6" w:tplc="73FC0C5C" w:tentative="1">
      <w:start w:val="1"/>
      <w:numFmt w:val="decimal"/>
      <w:lvlText w:val="%7."/>
      <w:lvlJc w:val="left"/>
      <w:pPr>
        <w:ind w:left="5580" w:hanging="360"/>
      </w:pPr>
    </w:lvl>
    <w:lvl w:ilvl="7" w:tplc="A38CDACC" w:tentative="1">
      <w:start w:val="1"/>
      <w:numFmt w:val="lowerLetter"/>
      <w:lvlText w:val="%8."/>
      <w:lvlJc w:val="left"/>
      <w:pPr>
        <w:ind w:left="6300" w:hanging="360"/>
      </w:pPr>
    </w:lvl>
    <w:lvl w:ilvl="8" w:tplc="6024B7C2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6"/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5"/>
  </w:num>
  <w:num w:numId="5">
    <w:abstractNumId w:val="44"/>
  </w:num>
  <w:num w:numId="6">
    <w:abstractNumId w:val="18"/>
  </w:num>
  <w:num w:numId="7">
    <w:abstractNumId w:val="1"/>
  </w:num>
  <w:num w:numId="8">
    <w:abstractNumId w:val="40"/>
  </w:num>
  <w:num w:numId="9">
    <w:abstractNumId w:val="9"/>
  </w:num>
  <w:num w:numId="10">
    <w:abstractNumId w:val="19"/>
  </w:num>
  <w:num w:numId="11">
    <w:abstractNumId w:val="2"/>
  </w:num>
  <w:num w:numId="12">
    <w:abstractNumId w:val="32"/>
  </w:num>
  <w:num w:numId="13">
    <w:abstractNumId w:val="22"/>
  </w:num>
  <w:num w:numId="14">
    <w:abstractNumId w:val="36"/>
  </w:num>
  <w:num w:numId="15">
    <w:abstractNumId w:val="34"/>
  </w:num>
  <w:num w:numId="16">
    <w:abstractNumId w:val="27"/>
  </w:num>
  <w:num w:numId="17">
    <w:abstractNumId w:val="35"/>
  </w:num>
  <w:num w:numId="18">
    <w:abstractNumId w:val="39"/>
  </w:num>
  <w:num w:numId="19">
    <w:abstractNumId w:val="37"/>
  </w:num>
  <w:num w:numId="20">
    <w:abstractNumId w:val="31"/>
  </w:num>
  <w:num w:numId="21">
    <w:abstractNumId w:val="30"/>
  </w:num>
  <w:num w:numId="22">
    <w:abstractNumId w:val="0"/>
  </w:num>
  <w:num w:numId="23">
    <w:abstractNumId w:val="12"/>
  </w:num>
  <w:num w:numId="24">
    <w:abstractNumId w:val="13"/>
  </w:num>
  <w:num w:numId="25">
    <w:abstractNumId w:val="11"/>
  </w:num>
  <w:num w:numId="26">
    <w:abstractNumId w:val="20"/>
  </w:num>
  <w:num w:numId="27">
    <w:abstractNumId w:val="16"/>
  </w:num>
  <w:num w:numId="28">
    <w:abstractNumId w:val="7"/>
  </w:num>
  <w:num w:numId="29">
    <w:abstractNumId w:val="15"/>
  </w:num>
  <w:num w:numId="30">
    <w:abstractNumId w:val="29"/>
  </w:num>
  <w:num w:numId="31">
    <w:abstractNumId w:val="8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3"/>
  </w:num>
  <w:num w:numId="37">
    <w:abstractNumId w:val="41"/>
  </w:num>
  <w:num w:numId="38">
    <w:abstractNumId w:val="42"/>
  </w:num>
  <w:num w:numId="39">
    <w:abstractNumId w:val="38"/>
  </w:num>
  <w:num w:numId="40">
    <w:abstractNumId w:val="43"/>
  </w:num>
  <w:num w:numId="41">
    <w:abstractNumId w:val="4"/>
  </w:num>
  <w:num w:numId="42">
    <w:abstractNumId w:val="10"/>
  </w:num>
  <w:num w:numId="43">
    <w:abstractNumId w:val="24"/>
  </w:num>
  <w:num w:numId="44">
    <w:abstractNumId w:val="25"/>
  </w:num>
  <w:num w:numId="45">
    <w:abstractNumId w:val="28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6E"/>
    <w:rsid w:val="0000059B"/>
    <w:rsid w:val="000019EE"/>
    <w:rsid w:val="00002130"/>
    <w:rsid w:val="000036F9"/>
    <w:rsid w:val="000038CE"/>
    <w:rsid w:val="000039AE"/>
    <w:rsid w:val="00004FDA"/>
    <w:rsid w:val="00006FEC"/>
    <w:rsid w:val="00010D3A"/>
    <w:rsid w:val="00013A10"/>
    <w:rsid w:val="00013C8A"/>
    <w:rsid w:val="00014D80"/>
    <w:rsid w:val="0001763F"/>
    <w:rsid w:val="000227F6"/>
    <w:rsid w:val="00022D8E"/>
    <w:rsid w:val="00023C89"/>
    <w:rsid w:val="00025264"/>
    <w:rsid w:val="000274A2"/>
    <w:rsid w:val="0003284A"/>
    <w:rsid w:val="000335FF"/>
    <w:rsid w:val="00035DEC"/>
    <w:rsid w:val="000374D2"/>
    <w:rsid w:val="000400D3"/>
    <w:rsid w:val="00040116"/>
    <w:rsid w:val="00040A67"/>
    <w:rsid w:val="000453BD"/>
    <w:rsid w:val="00046C21"/>
    <w:rsid w:val="00046EFF"/>
    <w:rsid w:val="00050C45"/>
    <w:rsid w:val="00052020"/>
    <w:rsid w:val="000537B9"/>
    <w:rsid w:val="00053BE2"/>
    <w:rsid w:val="00054EDF"/>
    <w:rsid w:val="00056154"/>
    <w:rsid w:val="0005746B"/>
    <w:rsid w:val="00057836"/>
    <w:rsid w:val="000578C9"/>
    <w:rsid w:val="00062516"/>
    <w:rsid w:val="0006673D"/>
    <w:rsid w:val="000667EB"/>
    <w:rsid w:val="000678A9"/>
    <w:rsid w:val="00070904"/>
    <w:rsid w:val="00072A2B"/>
    <w:rsid w:val="00073C82"/>
    <w:rsid w:val="00074403"/>
    <w:rsid w:val="00074BA5"/>
    <w:rsid w:val="00082E0E"/>
    <w:rsid w:val="00085193"/>
    <w:rsid w:val="000858A1"/>
    <w:rsid w:val="00085C1D"/>
    <w:rsid w:val="00087CB8"/>
    <w:rsid w:val="00091AF7"/>
    <w:rsid w:val="00093614"/>
    <w:rsid w:val="000958B7"/>
    <w:rsid w:val="000960D7"/>
    <w:rsid w:val="000A0668"/>
    <w:rsid w:val="000A1870"/>
    <w:rsid w:val="000A18D5"/>
    <w:rsid w:val="000A413B"/>
    <w:rsid w:val="000A523B"/>
    <w:rsid w:val="000A75CF"/>
    <w:rsid w:val="000B0020"/>
    <w:rsid w:val="000B03E8"/>
    <w:rsid w:val="000B05DF"/>
    <w:rsid w:val="000B31FD"/>
    <w:rsid w:val="000B66D5"/>
    <w:rsid w:val="000B6C6E"/>
    <w:rsid w:val="000C02A9"/>
    <w:rsid w:val="000C0AA5"/>
    <w:rsid w:val="000C2548"/>
    <w:rsid w:val="000C2C60"/>
    <w:rsid w:val="000C55DA"/>
    <w:rsid w:val="000C6559"/>
    <w:rsid w:val="000C6E9A"/>
    <w:rsid w:val="000C6F78"/>
    <w:rsid w:val="000D3119"/>
    <w:rsid w:val="000D528D"/>
    <w:rsid w:val="000D53A4"/>
    <w:rsid w:val="000D642D"/>
    <w:rsid w:val="000D6A0F"/>
    <w:rsid w:val="000E0AF7"/>
    <w:rsid w:val="000E307B"/>
    <w:rsid w:val="000E3927"/>
    <w:rsid w:val="000E54A7"/>
    <w:rsid w:val="000E6605"/>
    <w:rsid w:val="000F0385"/>
    <w:rsid w:val="000F2311"/>
    <w:rsid w:val="000F3B42"/>
    <w:rsid w:val="000F65F7"/>
    <w:rsid w:val="000F6D22"/>
    <w:rsid w:val="00100A6C"/>
    <w:rsid w:val="001053D9"/>
    <w:rsid w:val="001067C9"/>
    <w:rsid w:val="00107908"/>
    <w:rsid w:val="001110FB"/>
    <w:rsid w:val="00111C3A"/>
    <w:rsid w:val="001120B5"/>
    <w:rsid w:val="0011559E"/>
    <w:rsid w:val="00120542"/>
    <w:rsid w:val="00124A1C"/>
    <w:rsid w:val="00124CF5"/>
    <w:rsid w:val="0012668B"/>
    <w:rsid w:val="00126A3B"/>
    <w:rsid w:val="00131F81"/>
    <w:rsid w:val="00132E9A"/>
    <w:rsid w:val="00135733"/>
    <w:rsid w:val="00135EDD"/>
    <w:rsid w:val="001377DB"/>
    <w:rsid w:val="00141F2A"/>
    <w:rsid w:val="00143D06"/>
    <w:rsid w:val="00144BF7"/>
    <w:rsid w:val="00146ADE"/>
    <w:rsid w:val="00146FFE"/>
    <w:rsid w:val="001476A5"/>
    <w:rsid w:val="00152F3F"/>
    <w:rsid w:val="0015408A"/>
    <w:rsid w:val="001602A2"/>
    <w:rsid w:val="00161AEF"/>
    <w:rsid w:val="00161C64"/>
    <w:rsid w:val="00163EE9"/>
    <w:rsid w:val="001656D2"/>
    <w:rsid w:val="00165FDC"/>
    <w:rsid w:val="00167ED2"/>
    <w:rsid w:val="001706EE"/>
    <w:rsid w:val="00171399"/>
    <w:rsid w:val="00175D6C"/>
    <w:rsid w:val="00177EDB"/>
    <w:rsid w:val="001819DD"/>
    <w:rsid w:val="00181E94"/>
    <w:rsid w:val="0018434F"/>
    <w:rsid w:val="00185CBD"/>
    <w:rsid w:val="001866B9"/>
    <w:rsid w:val="001935D2"/>
    <w:rsid w:val="00194E75"/>
    <w:rsid w:val="00195205"/>
    <w:rsid w:val="001A1756"/>
    <w:rsid w:val="001A2899"/>
    <w:rsid w:val="001A3C4D"/>
    <w:rsid w:val="001A4113"/>
    <w:rsid w:val="001A46BE"/>
    <w:rsid w:val="001A4B0F"/>
    <w:rsid w:val="001A6715"/>
    <w:rsid w:val="001A7D57"/>
    <w:rsid w:val="001B177D"/>
    <w:rsid w:val="001C33EE"/>
    <w:rsid w:val="001C4CAC"/>
    <w:rsid w:val="001C6B2B"/>
    <w:rsid w:val="001C6E29"/>
    <w:rsid w:val="001C7699"/>
    <w:rsid w:val="001C76E7"/>
    <w:rsid w:val="001D0782"/>
    <w:rsid w:val="001D0F4D"/>
    <w:rsid w:val="001D1CD7"/>
    <w:rsid w:val="001D310D"/>
    <w:rsid w:val="001D323B"/>
    <w:rsid w:val="001D51F3"/>
    <w:rsid w:val="001E2736"/>
    <w:rsid w:val="001E2FEF"/>
    <w:rsid w:val="001E4D15"/>
    <w:rsid w:val="001E72C9"/>
    <w:rsid w:val="001E7668"/>
    <w:rsid w:val="001E7E96"/>
    <w:rsid w:val="001F2346"/>
    <w:rsid w:val="001F3867"/>
    <w:rsid w:val="001F4934"/>
    <w:rsid w:val="001F52FF"/>
    <w:rsid w:val="0020667C"/>
    <w:rsid w:val="00206F2B"/>
    <w:rsid w:val="00210B70"/>
    <w:rsid w:val="00213767"/>
    <w:rsid w:val="00216AF5"/>
    <w:rsid w:val="002209A9"/>
    <w:rsid w:val="00220B98"/>
    <w:rsid w:val="002223CE"/>
    <w:rsid w:val="00222DCB"/>
    <w:rsid w:val="00223247"/>
    <w:rsid w:val="00225D24"/>
    <w:rsid w:val="00225D69"/>
    <w:rsid w:val="00226060"/>
    <w:rsid w:val="00226CD8"/>
    <w:rsid w:val="0023004B"/>
    <w:rsid w:val="002310B3"/>
    <w:rsid w:val="002342ED"/>
    <w:rsid w:val="00236FBB"/>
    <w:rsid w:val="002403B6"/>
    <w:rsid w:val="002406AE"/>
    <w:rsid w:val="00244545"/>
    <w:rsid w:val="00246717"/>
    <w:rsid w:val="0024737A"/>
    <w:rsid w:val="00247D5B"/>
    <w:rsid w:val="002521F2"/>
    <w:rsid w:val="002537D8"/>
    <w:rsid w:val="00256030"/>
    <w:rsid w:val="00260690"/>
    <w:rsid w:val="00263756"/>
    <w:rsid w:val="002638CF"/>
    <w:rsid w:val="00265262"/>
    <w:rsid w:val="002671D3"/>
    <w:rsid w:val="002671FE"/>
    <w:rsid w:val="00271E4B"/>
    <w:rsid w:val="002737C5"/>
    <w:rsid w:val="00275F93"/>
    <w:rsid w:val="00280240"/>
    <w:rsid w:val="00282C02"/>
    <w:rsid w:val="00282CA0"/>
    <w:rsid w:val="002848E5"/>
    <w:rsid w:val="00284DC8"/>
    <w:rsid w:val="00285DCE"/>
    <w:rsid w:val="00286870"/>
    <w:rsid w:val="002870C3"/>
    <w:rsid w:val="002924E9"/>
    <w:rsid w:val="002932FD"/>
    <w:rsid w:val="002962B4"/>
    <w:rsid w:val="0029718C"/>
    <w:rsid w:val="002A008B"/>
    <w:rsid w:val="002A02B3"/>
    <w:rsid w:val="002A3E1E"/>
    <w:rsid w:val="002A47CC"/>
    <w:rsid w:val="002B0A55"/>
    <w:rsid w:val="002B0CEE"/>
    <w:rsid w:val="002B72F3"/>
    <w:rsid w:val="002B745E"/>
    <w:rsid w:val="002C1AE2"/>
    <w:rsid w:val="002C38E1"/>
    <w:rsid w:val="002C4A55"/>
    <w:rsid w:val="002C5F1A"/>
    <w:rsid w:val="002C6A9D"/>
    <w:rsid w:val="002C7221"/>
    <w:rsid w:val="002C7970"/>
    <w:rsid w:val="002D22DB"/>
    <w:rsid w:val="002D2883"/>
    <w:rsid w:val="002D2D3C"/>
    <w:rsid w:val="002D2F5E"/>
    <w:rsid w:val="002D314B"/>
    <w:rsid w:val="002D7A95"/>
    <w:rsid w:val="002E2776"/>
    <w:rsid w:val="002E5515"/>
    <w:rsid w:val="002E5E01"/>
    <w:rsid w:val="002E7783"/>
    <w:rsid w:val="002E7EC8"/>
    <w:rsid w:val="002F2B3B"/>
    <w:rsid w:val="002F3217"/>
    <w:rsid w:val="002F32D1"/>
    <w:rsid w:val="002F567B"/>
    <w:rsid w:val="002F6432"/>
    <w:rsid w:val="00300F52"/>
    <w:rsid w:val="003015B0"/>
    <w:rsid w:val="00302934"/>
    <w:rsid w:val="00303E01"/>
    <w:rsid w:val="00304322"/>
    <w:rsid w:val="00311DCF"/>
    <w:rsid w:val="00312301"/>
    <w:rsid w:val="00313ACA"/>
    <w:rsid w:val="00314B08"/>
    <w:rsid w:val="003164B4"/>
    <w:rsid w:val="00323D87"/>
    <w:rsid w:val="003250AD"/>
    <w:rsid w:val="00326DE5"/>
    <w:rsid w:val="00327F6C"/>
    <w:rsid w:val="00336058"/>
    <w:rsid w:val="0033633F"/>
    <w:rsid w:val="00336B96"/>
    <w:rsid w:val="00341AF8"/>
    <w:rsid w:val="00344E3A"/>
    <w:rsid w:val="00350DA2"/>
    <w:rsid w:val="00354922"/>
    <w:rsid w:val="00354B76"/>
    <w:rsid w:val="00354FBC"/>
    <w:rsid w:val="003555C2"/>
    <w:rsid w:val="00365086"/>
    <w:rsid w:val="003673AE"/>
    <w:rsid w:val="003706C3"/>
    <w:rsid w:val="00371272"/>
    <w:rsid w:val="003737B7"/>
    <w:rsid w:val="003744CC"/>
    <w:rsid w:val="00374E11"/>
    <w:rsid w:val="003805A1"/>
    <w:rsid w:val="00382128"/>
    <w:rsid w:val="00385C65"/>
    <w:rsid w:val="0038703B"/>
    <w:rsid w:val="00387910"/>
    <w:rsid w:val="003910F4"/>
    <w:rsid w:val="003911E8"/>
    <w:rsid w:val="003952C4"/>
    <w:rsid w:val="00397736"/>
    <w:rsid w:val="003A1B60"/>
    <w:rsid w:val="003A1D84"/>
    <w:rsid w:val="003A3DB3"/>
    <w:rsid w:val="003A3EFA"/>
    <w:rsid w:val="003A70AD"/>
    <w:rsid w:val="003A76E9"/>
    <w:rsid w:val="003B27EC"/>
    <w:rsid w:val="003B288D"/>
    <w:rsid w:val="003B5E52"/>
    <w:rsid w:val="003B69CE"/>
    <w:rsid w:val="003B7664"/>
    <w:rsid w:val="003B7B6F"/>
    <w:rsid w:val="003B7C65"/>
    <w:rsid w:val="003C34DD"/>
    <w:rsid w:val="003C704D"/>
    <w:rsid w:val="003D4EC5"/>
    <w:rsid w:val="003D6BFE"/>
    <w:rsid w:val="003E0511"/>
    <w:rsid w:val="003E0D56"/>
    <w:rsid w:val="003E1C41"/>
    <w:rsid w:val="003E7A2A"/>
    <w:rsid w:val="003F1CB0"/>
    <w:rsid w:val="003F34AC"/>
    <w:rsid w:val="003F3E81"/>
    <w:rsid w:val="003F4586"/>
    <w:rsid w:val="003F7A4D"/>
    <w:rsid w:val="0040036E"/>
    <w:rsid w:val="00405743"/>
    <w:rsid w:val="00405EDC"/>
    <w:rsid w:val="00407457"/>
    <w:rsid w:val="0041225B"/>
    <w:rsid w:val="00414D43"/>
    <w:rsid w:val="00415090"/>
    <w:rsid w:val="00415849"/>
    <w:rsid w:val="00416FC9"/>
    <w:rsid w:val="004178D7"/>
    <w:rsid w:val="00417B37"/>
    <w:rsid w:val="0042046F"/>
    <w:rsid w:val="00423FB5"/>
    <w:rsid w:val="00424539"/>
    <w:rsid w:val="00432BCF"/>
    <w:rsid w:val="00432E0F"/>
    <w:rsid w:val="00434D78"/>
    <w:rsid w:val="0043513C"/>
    <w:rsid w:val="004379A0"/>
    <w:rsid w:val="00440167"/>
    <w:rsid w:val="00441120"/>
    <w:rsid w:val="0044128A"/>
    <w:rsid w:val="00444BB3"/>
    <w:rsid w:val="00445D86"/>
    <w:rsid w:val="0044623D"/>
    <w:rsid w:val="004463B6"/>
    <w:rsid w:val="004479EC"/>
    <w:rsid w:val="00450938"/>
    <w:rsid w:val="004520BE"/>
    <w:rsid w:val="00460588"/>
    <w:rsid w:val="004607D2"/>
    <w:rsid w:val="00461363"/>
    <w:rsid w:val="00463566"/>
    <w:rsid w:val="00472795"/>
    <w:rsid w:val="00474A0D"/>
    <w:rsid w:val="004754D0"/>
    <w:rsid w:val="00480EED"/>
    <w:rsid w:val="00484006"/>
    <w:rsid w:val="0048514E"/>
    <w:rsid w:val="004853B6"/>
    <w:rsid w:val="00492679"/>
    <w:rsid w:val="00492863"/>
    <w:rsid w:val="004955D2"/>
    <w:rsid w:val="004974A5"/>
    <w:rsid w:val="00497912"/>
    <w:rsid w:val="004A02DF"/>
    <w:rsid w:val="004A29C7"/>
    <w:rsid w:val="004A3355"/>
    <w:rsid w:val="004A644C"/>
    <w:rsid w:val="004B0E2D"/>
    <w:rsid w:val="004B392D"/>
    <w:rsid w:val="004B420D"/>
    <w:rsid w:val="004B6181"/>
    <w:rsid w:val="004B7594"/>
    <w:rsid w:val="004B7DBF"/>
    <w:rsid w:val="004C0059"/>
    <w:rsid w:val="004C2229"/>
    <w:rsid w:val="004C2E14"/>
    <w:rsid w:val="004C3A58"/>
    <w:rsid w:val="004C47C7"/>
    <w:rsid w:val="004C4867"/>
    <w:rsid w:val="004C543F"/>
    <w:rsid w:val="004C6A76"/>
    <w:rsid w:val="004D1FC2"/>
    <w:rsid w:val="004D2C0C"/>
    <w:rsid w:val="004D2D96"/>
    <w:rsid w:val="004D379A"/>
    <w:rsid w:val="004D52AF"/>
    <w:rsid w:val="004D72EF"/>
    <w:rsid w:val="004E09DE"/>
    <w:rsid w:val="004E11E6"/>
    <w:rsid w:val="004E28AE"/>
    <w:rsid w:val="004E6477"/>
    <w:rsid w:val="004F0B52"/>
    <w:rsid w:val="004F1087"/>
    <w:rsid w:val="004F119B"/>
    <w:rsid w:val="004F11D9"/>
    <w:rsid w:val="004F1361"/>
    <w:rsid w:val="004F2AF5"/>
    <w:rsid w:val="004F5953"/>
    <w:rsid w:val="004F5DC7"/>
    <w:rsid w:val="0050054B"/>
    <w:rsid w:val="005032E0"/>
    <w:rsid w:val="0050592E"/>
    <w:rsid w:val="005060B0"/>
    <w:rsid w:val="0051088D"/>
    <w:rsid w:val="005158B5"/>
    <w:rsid w:val="00515E53"/>
    <w:rsid w:val="00515F86"/>
    <w:rsid w:val="00516557"/>
    <w:rsid w:val="00520D88"/>
    <w:rsid w:val="00524251"/>
    <w:rsid w:val="00527410"/>
    <w:rsid w:val="00530807"/>
    <w:rsid w:val="00532BD2"/>
    <w:rsid w:val="00534282"/>
    <w:rsid w:val="005349D4"/>
    <w:rsid w:val="00536F97"/>
    <w:rsid w:val="005419BA"/>
    <w:rsid w:val="00541D15"/>
    <w:rsid w:val="00542756"/>
    <w:rsid w:val="00542A38"/>
    <w:rsid w:val="00544ACE"/>
    <w:rsid w:val="0054665E"/>
    <w:rsid w:val="00552200"/>
    <w:rsid w:val="00556F27"/>
    <w:rsid w:val="00560AE4"/>
    <w:rsid w:val="0056159F"/>
    <w:rsid w:val="00562986"/>
    <w:rsid w:val="005648FE"/>
    <w:rsid w:val="00565B1B"/>
    <w:rsid w:val="00565FF7"/>
    <w:rsid w:val="00567C2D"/>
    <w:rsid w:val="00567F7B"/>
    <w:rsid w:val="00571886"/>
    <w:rsid w:val="00573F92"/>
    <w:rsid w:val="00574F5C"/>
    <w:rsid w:val="005766F5"/>
    <w:rsid w:val="00576BB3"/>
    <w:rsid w:val="00576D1A"/>
    <w:rsid w:val="0057731C"/>
    <w:rsid w:val="005839E7"/>
    <w:rsid w:val="00585874"/>
    <w:rsid w:val="00585D7A"/>
    <w:rsid w:val="005872B8"/>
    <w:rsid w:val="00590416"/>
    <w:rsid w:val="00593EF4"/>
    <w:rsid w:val="00597781"/>
    <w:rsid w:val="005A6C01"/>
    <w:rsid w:val="005A70FF"/>
    <w:rsid w:val="005A71DB"/>
    <w:rsid w:val="005B0EF7"/>
    <w:rsid w:val="005B5695"/>
    <w:rsid w:val="005B6250"/>
    <w:rsid w:val="005B7667"/>
    <w:rsid w:val="005B7DD8"/>
    <w:rsid w:val="005C03C5"/>
    <w:rsid w:val="005C0EEC"/>
    <w:rsid w:val="005C4AF3"/>
    <w:rsid w:val="005C4F0F"/>
    <w:rsid w:val="005C56E7"/>
    <w:rsid w:val="005D5553"/>
    <w:rsid w:val="005D7DA7"/>
    <w:rsid w:val="005E05EA"/>
    <w:rsid w:val="005E0956"/>
    <w:rsid w:val="005E14EC"/>
    <w:rsid w:val="005E6F50"/>
    <w:rsid w:val="005E72B8"/>
    <w:rsid w:val="005F4649"/>
    <w:rsid w:val="005F4E6E"/>
    <w:rsid w:val="005F76DC"/>
    <w:rsid w:val="006003E9"/>
    <w:rsid w:val="00600F0C"/>
    <w:rsid w:val="00603F01"/>
    <w:rsid w:val="006049C3"/>
    <w:rsid w:val="00604CF6"/>
    <w:rsid w:val="006065D7"/>
    <w:rsid w:val="00606A46"/>
    <w:rsid w:val="00607304"/>
    <w:rsid w:val="006074A1"/>
    <w:rsid w:val="006101C9"/>
    <w:rsid w:val="00610F90"/>
    <w:rsid w:val="00612364"/>
    <w:rsid w:val="00613267"/>
    <w:rsid w:val="0061376C"/>
    <w:rsid w:val="006145E0"/>
    <w:rsid w:val="00614C23"/>
    <w:rsid w:val="00614DFE"/>
    <w:rsid w:val="00614F3A"/>
    <w:rsid w:val="00617B0B"/>
    <w:rsid w:val="00623525"/>
    <w:rsid w:val="00624858"/>
    <w:rsid w:val="00624EC7"/>
    <w:rsid w:val="0062562B"/>
    <w:rsid w:val="00625A4B"/>
    <w:rsid w:val="00625C1A"/>
    <w:rsid w:val="00627777"/>
    <w:rsid w:val="006322C1"/>
    <w:rsid w:val="00633959"/>
    <w:rsid w:val="00634427"/>
    <w:rsid w:val="0063690A"/>
    <w:rsid w:val="0064007E"/>
    <w:rsid w:val="00640AE5"/>
    <w:rsid w:val="0064103C"/>
    <w:rsid w:val="006443B8"/>
    <w:rsid w:val="00646120"/>
    <w:rsid w:val="0064659B"/>
    <w:rsid w:val="00654B8E"/>
    <w:rsid w:val="00654FE4"/>
    <w:rsid w:val="0066424E"/>
    <w:rsid w:val="00665036"/>
    <w:rsid w:val="0066663F"/>
    <w:rsid w:val="00670710"/>
    <w:rsid w:val="006729CE"/>
    <w:rsid w:val="00672E2C"/>
    <w:rsid w:val="006749E5"/>
    <w:rsid w:val="00675826"/>
    <w:rsid w:val="00680354"/>
    <w:rsid w:val="00680FDD"/>
    <w:rsid w:val="006815D8"/>
    <w:rsid w:val="00682723"/>
    <w:rsid w:val="006878C0"/>
    <w:rsid w:val="006902C5"/>
    <w:rsid w:val="0069048A"/>
    <w:rsid w:val="0069063C"/>
    <w:rsid w:val="00691198"/>
    <w:rsid w:val="00691FA0"/>
    <w:rsid w:val="00693EE8"/>
    <w:rsid w:val="00694396"/>
    <w:rsid w:val="0069485C"/>
    <w:rsid w:val="00696E24"/>
    <w:rsid w:val="006A027D"/>
    <w:rsid w:val="006A0B1E"/>
    <w:rsid w:val="006A172A"/>
    <w:rsid w:val="006A4E25"/>
    <w:rsid w:val="006A4F13"/>
    <w:rsid w:val="006A7C91"/>
    <w:rsid w:val="006B03EE"/>
    <w:rsid w:val="006B060D"/>
    <w:rsid w:val="006B14AD"/>
    <w:rsid w:val="006B1D8B"/>
    <w:rsid w:val="006B2C27"/>
    <w:rsid w:val="006B352C"/>
    <w:rsid w:val="006B46D2"/>
    <w:rsid w:val="006B55C1"/>
    <w:rsid w:val="006B706B"/>
    <w:rsid w:val="006C327D"/>
    <w:rsid w:val="006D4189"/>
    <w:rsid w:val="006D4E18"/>
    <w:rsid w:val="006D5E0E"/>
    <w:rsid w:val="006D60BF"/>
    <w:rsid w:val="006D781D"/>
    <w:rsid w:val="006E13BF"/>
    <w:rsid w:val="006E4AA7"/>
    <w:rsid w:val="006E4CFD"/>
    <w:rsid w:val="006E51F1"/>
    <w:rsid w:val="006F3862"/>
    <w:rsid w:val="006F4591"/>
    <w:rsid w:val="006F5720"/>
    <w:rsid w:val="007009D8"/>
    <w:rsid w:val="00701423"/>
    <w:rsid w:val="00701BFB"/>
    <w:rsid w:val="00701D31"/>
    <w:rsid w:val="007032B2"/>
    <w:rsid w:val="007034A3"/>
    <w:rsid w:val="00705B9F"/>
    <w:rsid w:val="00712893"/>
    <w:rsid w:val="00712B05"/>
    <w:rsid w:val="00713378"/>
    <w:rsid w:val="007140A7"/>
    <w:rsid w:val="00720CFF"/>
    <w:rsid w:val="0072407C"/>
    <w:rsid w:val="007245DE"/>
    <w:rsid w:val="00725198"/>
    <w:rsid w:val="007265E6"/>
    <w:rsid w:val="00730E68"/>
    <w:rsid w:val="007316C3"/>
    <w:rsid w:val="007322C4"/>
    <w:rsid w:val="00732F29"/>
    <w:rsid w:val="00734287"/>
    <w:rsid w:val="00735104"/>
    <w:rsid w:val="007353B9"/>
    <w:rsid w:val="00744CE0"/>
    <w:rsid w:val="00745365"/>
    <w:rsid w:val="007500B5"/>
    <w:rsid w:val="00752DC3"/>
    <w:rsid w:val="007535FC"/>
    <w:rsid w:val="00760C32"/>
    <w:rsid w:val="0076547E"/>
    <w:rsid w:val="00765E09"/>
    <w:rsid w:val="007663E6"/>
    <w:rsid w:val="00766754"/>
    <w:rsid w:val="0077143A"/>
    <w:rsid w:val="007718DF"/>
    <w:rsid w:val="00772488"/>
    <w:rsid w:val="00772CF2"/>
    <w:rsid w:val="00776770"/>
    <w:rsid w:val="00776B69"/>
    <w:rsid w:val="007774F2"/>
    <w:rsid w:val="007828B3"/>
    <w:rsid w:val="00783450"/>
    <w:rsid w:val="00787EA8"/>
    <w:rsid w:val="00796E96"/>
    <w:rsid w:val="00796F42"/>
    <w:rsid w:val="007A0D0E"/>
    <w:rsid w:val="007A2810"/>
    <w:rsid w:val="007A38A7"/>
    <w:rsid w:val="007A67DF"/>
    <w:rsid w:val="007B0103"/>
    <w:rsid w:val="007B3F04"/>
    <w:rsid w:val="007B5B05"/>
    <w:rsid w:val="007B6179"/>
    <w:rsid w:val="007B6D4A"/>
    <w:rsid w:val="007C0442"/>
    <w:rsid w:val="007C06D6"/>
    <w:rsid w:val="007C124A"/>
    <w:rsid w:val="007C4045"/>
    <w:rsid w:val="007C4952"/>
    <w:rsid w:val="007C55C9"/>
    <w:rsid w:val="007C5BC5"/>
    <w:rsid w:val="007D08D8"/>
    <w:rsid w:val="007D139B"/>
    <w:rsid w:val="007D1A7A"/>
    <w:rsid w:val="007D274F"/>
    <w:rsid w:val="007D3390"/>
    <w:rsid w:val="007D4A2F"/>
    <w:rsid w:val="007D4B49"/>
    <w:rsid w:val="007E0010"/>
    <w:rsid w:val="007E0279"/>
    <w:rsid w:val="007E1ED1"/>
    <w:rsid w:val="007E356F"/>
    <w:rsid w:val="007E4C36"/>
    <w:rsid w:val="007E577E"/>
    <w:rsid w:val="007E6B39"/>
    <w:rsid w:val="007F10E3"/>
    <w:rsid w:val="007F2BAF"/>
    <w:rsid w:val="007F2F81"/>
    <w:rsid w:val="007F32A3"/>
    <w:rsid w:val="007F34B0"/>
    <w:rsid w:val="007F3B81"/>
    <w:rsid w:val="007F5E42"/>
    <w:rsid w:val="007F786B"/>
    <w:rsid w:val="00801AB3"/>
    <w:rsid w:val="008030C3"/>
    <w:rsid w:val="00806171"/>
    <w:rsid w:val="008100D0"/>
    <w:rsid w:val="008128FE"/>
    <w:rsid w:val="008143ED"/>
    <w:rsid w:val="00814ED2"/>
    <w:rsid w:val="00820003"/>
    <w:rsid w:val="00820A38"/>
    <w:rsid w:val="00820B3C"/>
    <w:rsid w:val="008213BE"/>
    <w:rsid w:val="00821DB0"/>
    <w:rsid w:val="008222F8"/>
    <w:rsid w:val="008233C2"/>
    <w:rsid w:val="008328E7"/>
    <w:rsid w:val="00832958"/>
    <w:rsid w:val="0083336B"/>
    <w:rsid w:val="00833C42"/>
    <w:rsid w:val="00834137"/>
    <w:rsid w:val="008367CD"/>
    <w:rsid w:val="00842D87"/>
    <w:rsid w:val="00842DE4"/>
    <w:rsid w:val="00843046"/>
    <w:rsid w:val="008436DC"/>
    <w:rsid w:val="0084656F"/>
    <w:rsid w:val="00847944"/>
    <w:rsid w:val="0085482D"/>
    <w:rsid w:val="00855284"/>
    <w:rsid w:val="00856B3F"/>
    <w:rsid w:val="00860925"/>
    <w:rsid w:val="00861D1A"/>
    <w:rsid w:val="00864501"/>
    <w:rsid w:val="008663C0"/>
    <w:rsid w:val="00866461"/>
    <w:rsid w:val="00866FA2"/>
    <w:rsid w:val="008678F6"/>
    <w:rsid w:val="008702AA"/>
    <w:rsid w:val="00870865"/>
    <w:rsid w:val="0087195D"/>
    <w:rsid w:val="008729AE"/>
    <w:rsid w:val="008779BC"/>
    <w:rsid w:val="008846F7"/>
    <w:rsid w:val="008868C5"/>
    <w:rsid w:val="008871EA"/>
    <w:rsid w:val="008921FB"/>
    <w:rsid w:val="008928C3"/>
    <w:rsid w:val="0089373B"/>
    <w:rsid w:val="0089390D"/>
    <w:rsid w:val="00893D6D"/>
    <w:rsid w:val="0089409C"/>
    <w:rsid w:val="008953DC"/>
    <w:rsid w:val="00896862"/>
    <w:rsid w:val="008970AC"/>
    <w:rsid w:val="00897EE6"/>
    <w:rsid w:val="00897F37"/>
    <w:rsid w:val="008A3479"/>
    <w:rsid w:val="008A36C2"/>
    <w:rsid w:val="008A401A"/>
    <w:rsid w:val="008A4268"/>
    <w:rsid w:val="008A4CC1"/>
    <w:rsid w:val="008A5A7C"/>
    <w:rsid w:val="008A5EB5"/>
    <w:rsid w:val="008A6C55"/>
    <w:rsid w:val="008B0DAE"/>
    <w:rsid w:val="008B1BEC"/>
    <w:rsid w:val="008B2695"/>
    <w:rsid w:val="008B414D"/>
    <w:rsid w:val="008B6380"/>
    <w:rsid w:val="008B6B2E"/>
    <w:rsid w:val="008C18F5"/>
    <w:rsid w:val="008C5F99"/>
    <w:rsid w:val="008C6219"/>
    <w:rsid w:val="008D0112"/>
    <w:rsid w:val="008D1AB8"/>
    <w:rsid w:val="008D1C42"/>
    <w:rsid w:val="008D26CB"/>
    <w:rsid w:val="008D29E4"/>
    <w:rsid w:val="008D4357"/>
    <w:rsid w:val="008D6248"/>
    <w:rsid w:val="008D73B1"/>
    <w:rsid w:val="008E0AB5"/>
    <w:rsid w:val="008E2E9E"/>
    <w:rsid w:val="008F1179"/>
    <w:rsid w:val="008F2529"/>
    <w:rsid w:val="008F2C45"/>
    <w:rsid w:val="008F2CCE"/>
    <w:rsid w:val="008F2FA1"/>
    <w:rsid w:val="008F6506"/>
    <w:rsid w:val="00902828"/>
    <w:rsid w:val="00904810"/>
    <w:rsid w:val="00905F2B"/>
    <w:rsid w:val="009158ED"/>
    <w:rsid w:val="0091641D"/>
    <w:rsid w:val="0091657A"/>
    <w:rsid w:val="00916DBB"/>
    <w:rsid w:val="0092614F"/>
    <w:rsid w:val="009263CB"/>
    <w:rsid w:val="0093017B"/>
    <w:rsid w:val="00930913"/>
    <w:rsid w:val="00931FF0"/>
    <w:rsid w:val="00932CD8"/>
    <w:rsid w:val="009336D6"/>
    <w:rsid w:val="009374DB"/>
    <w:rsid w:val="00941C71"/>
    <w:rsid w:val="00941CA0"/>
    <w:rsid w:val="00941CD9"/>
    <w:rsid w:val="00944D47"/>
    <w:rsid w:val="009456EF"/>
    <w:rsid w:val="009512C8"/>
    <w:rsid w:val="00953CB2"/>
    <w:rsid w:val="00955EA1"/>
    <w:rsid w:val="00956A21"/>
    <w:rsid w:val="00956B13"/>
    <w:rsid w:val="009626C3"/>
    <w:rsid w:val="009639BA"/>
    <w:rsid w:val="00963BFD"/>
    <w:rsid w:val="0096422B"/>
    <w:rsid w:val="00964FA0"/>
    <w:rsid w:val="0096548E"/>
    <w:rsid w:val="0096654A"/>
    <w:rsid w:val="00970122"/>
    <w:rsid w:val="00974F13"/>
    <w:rsid w:val="00975293"/>
    <w:rsid w:val="009768A8"/>
    <w:rsid w:val="009769FD"/>
    <w:rsid w:val="00977B92"/>
    <w:rsid w:val="00981508"/>
    <w:rsid w:val="009847D7"/>
    <w:rsid w:val="00985E82"/>
    <w:rsid w:val="00986329"/>
    <w:rsid w:val="009951C8"/>
    <w:rsid w:val="00996660"/>
    <w:rsid w:val="009A0F37"/>
    <w:rsid w:val="009A1153"/>
    <w:rsid w:val="009A3A4A"/>
    <w:rsid w:val="009A474F"/>
    <w:rsid w:val="009A48E7"/>
    <w:rsid w:val="009A4E07"/>
    <w:rsid w:val="009A56C6"/>
    <w:rsid w:val="009B04CF"/>
    <w:rsid w:val="009B319B"/>
    <w:rsid w:val="009C1366"/>
    <w:rsid w:val="009C1C0F"/>
    <w:rsid w:val="009C1C8A"/>
    <w:rsid w:val="009C3F95"/>
    <w:rsid w:val="009C62BE"/>
    <w:rsid w:val="009C6CC2"/>
    <w:rsid w:val="009D1EBF"/>
    <w:rsid w:val="009D76B6"/>
    <w:rsid w:val="009E01EC"/>
    <w:rsid w:val="009E068E"/>
    <w:rsid w:val="009E44F9"/>
    <w:rsid w:val="009E4867"/>
    <w:rsid w:val="009E6272"/>
    <w:rsid w:val="009F4DDB"/>
    <w:rsid w:val="009F5849"/>
    <w:rsid w:val="009F6044"/>
    <w:rsid w:val="009F6473"/>
    <w:rsid w:val="009F725B"/>
    <w:rsid w:val="009F75B1"/>
    <w:rsid w:val="00A000EA"/>
    <w:rsid w:val="00A004FA"/>
    <w:rsid w:val="00A012AE"/>
    <w:rsid w:val="00A01903"/>
    <w:rsid w:val="00A0307C"/>
    <w:rsid w:val="00A05785"/>
    <w:rsid w:val="00A0617A"/>
    <w:rsid w:val="00A10137"/>
    <w:rsid w:val="00A1096E"/>
    <w:rsid w:val="00A10B90"/>
    <w:rsid w:val="00A12520"/>
    <w:rsid w:val="00A1413A"/>
    <w:rsid w:val="00A14BFD"/>
    <w:rsid w:val="00A16C9A"/>
    <w:rsid w:val="00A17262"/>
    <w:rsid w:val="00A20A50"/>
    <w:rsid w:val="00A21A7C"/>
    <w:rsid w:val="00A22DFB"/>
    <w:rsid w:val="00A24CAB"/>
    <w:rsid w:val="00A25D3F"/>
    <w:rsid w:val="00A27168"/>
    <w:rsid w:val="00A2718C"/>
    <w:rsid w:val="00A274A9"/>
    <w:rsid w:val="00A27B50"/>
    <w:rsid w:val="00A3285E"/>
    <w:rsid w:val="00A34E11"/>
    <w:rsid w:val="00A3653C"/>
    <w:rsid w:val="00A41873"/>
    <w:rsid w:val="00A442FC"/>
    <w:rsid w:val="00A50400"/>
    <w:rsid w:val="00A52C4F"/>
    <w:rsid w:val="00A5449A"/>
    <w:rsid w:val="00A55916"/>
    <w:rsid w:val="00A56EEA"/>
    <w:rsid w:val="00A661D6"/>
    <w:rsid w:val="00A664C3"/>
    <w:rsid w:val="00A66D8F"/>
    <w:rsid w:val="00A674A6"/>
    <w:rsid w:val="00A70A98"/>
    <w:rsid w:val="00A73B8E"/>
    <w:rsid w:val="00A7615A"/>
    <w:rsid w:val="00A8065F"/>
    <w:rsid w:val="00A827A2"/>
    <w:rsid w:val="00A82DC2"/>
    <w:rsid w:val="00A8333B"/>
    <w:rsid w:val="00A837CC"/>
    <w:rsid w:val="00A83C81"/>
    <w:rsid w:val="00A85073"/>
    <w:rsid w:val="00A8520B"/>
    <w:rsid w:val="00A853B0"/>
    <w:rsid w:val="00A862D5"/>
    <w:rsid w:val="00A90323"/>
    <w:rsid w:val="00A93653"/>
    <w:rsid w:val="00A941BA"/>
    <w:rsid w:val="00A943E7"/>
    <w:rsid w:val="00A95712"/>
    <w:rsid w:val="00A959CF"/>
    <w:rsid w:val="00A9743B"/>
    <w:rsid w:val="00AA1E3D"/>
    <w:rsid w:val="00AA7D76"/>
    <w:rsid w:val="00AB1171"/>
    <w:rsid w:val="00AB1580"/>
    <w:rsid w:val="00AB47C1"/>
    <w:rsid w:val="00AB4A26"/>
    <w:rsid w:val="00AC0CD1"/>
    <w:rsid w:val="00AC1550"/>
    <w:rsid w:val="00AC537E"/>
    <w:rsid w:val="00AC6E88"/>
    <w:rsid w:val="00AC7049"/>
    <w:rsid w:val="00AE0AF5"/>
    <w:rsid w:val="00AE1BC5"/>
    <w:rsid w:val="00AE27C5"/>
    <w:rsid w:val="00AE3D35"/>
    <w:rsid w:val="00AE40C3"/>
    <w:rsid w:val="00AE5306"/>
    <w:rsid w:val="00AE55B4"/>
    <w:rsid w:val="00AE5F7F"/>
    <w:rsid w:val="00AE7E9A"/>
    <w:rsid w:val="00AF1572"/>
    <w:rsid w:val="00AF59B8"/>
    <w:rsid w:val="00AF5CA3"/>
    <w:rsid w:val="00AF5EEF"/>
    <w:rsid w:val="00AF6933"/>
    <w:rsid w:val="00AF6B40"/>
    <w:rsid w:val="00B01375"/>
    <w:rsid w:val="00B036CF"/>
    <w:rsid w:val="00B03C2A"/>
    <w:rsid w:val="00B04A36"/>
    <w:rsid w:val="00B04C7E"/>
    <w:rsid w:val="00B0542B"/>
    <w:rsid w:val="00B06432"/>
    <w:rsid w:val="00B06C77"/>
    <w:rsid w:val="00B0770E"/>
    <w:rsid w:val="00B110CA"/>
    <w:rsid w:val="00B1556D"/>
    <w:rsid w:val="00B22546"/>
    <w:rsid w:val="00B2491D"/>
    <w:rsid w:val="00B265AF"/>
    <w:rsid w:val="00B265DA"/>
    <w:rsid w:val="00B26651"/>
    <w:rsid w:val="00B27A19"/>
    <w:rsid w:val="00B32792"/>
    <w:rsid w:val="00B333FF"/>
    <w:rsid w:val="00B37A7D"/>
    <w:rsid w:val="00B406EE"/>
    <w:rsid w:val="00B419FF"/>
    <w:rsid w:val="00B41D64"/>
    <w:rsid w:val="00B42D54"/>
    <w:rsid w:val="00B45021"/>
    <w:rsid w:val="00B50B71"/>
    <w:rsid w:val="00B51138"/>
    <w:rsid w:val="00B512C5"/>
    <w:rsid w:val="00B544F5"/>
    <w:rsid w:val="00B55B3E"/>
    <w:rsid w:val="00B56035"/>
    <w:rsid w:val="00B6076E"/>
    <w:rsid w:val="00B61503"/>
    <w:rsid w:val="00B61F2D"/>
    <w:rsid w:val="00B62323"/>
    <w:rsid w:val="00B63ECB"/>
    <w:rsid w:val="00B649FA"/>
    <w:rsid w:val="00B65180"/>
    <w:rsid w:val="00B70504"/>
    <w:rsid w:val="00B706CF"/>
    <w:rsid w:val="00B70711"/>
    <w:rsid w:val="00B7217A"/>
    <w:rsid w:val="00B72374"/>
    <w:rsid w:val="00B725C8"/>
    <w:rsid w:val="00B74AA7"/>
    <w:rsid w:val="00B75594"/>
    <w:rsid w:val="00B76054"/>
    <w:rsid w:val="00B76773"/>
    <w:rsid w:val="00B76F08"/>
    <w:rsid w:val="00B7750B"/>
    <w:rsid w:val="00B82D8A"/>
    <w:rsid w:val="00B86792"/>
    <w:rsid w:val="00B8719D"/>
    <w:rsid w:val="00B87AE7"/>
    <w:rsid w:val="00B92916"/>
    <w:rsid w:val="00B959C9"/>
    <w:rsid w:val="00B95CBC"/>
    <w:rsid w:val="00BA08E8"/>
    <w:rsid w:val="00BA0A79"/>
    <w:rsid w:val="00BA466F"/>
    <w:rsid w:val="00BA577A"/>
    <w:rsid w:val="00BA6053"/>
    <w:rsid w:val="00BB0AD8"/>
    <w:rsid w:val="00BB2715"/>
    <w:rsid w:val="00BB39A3"/>
    <w:rsid w:val="00BB50AC"/>
    <w:rsid w:val="00BC0630"/>
    <w:rsid w:val="00BC161A"/>
    <w:rsid w:val="00BC17E3"/>
    <w:rsid w:val="00BC1C82"/>
    <w:rsid w:val="00BC6053"/>
    <w:rsid w:val="00BC7C2A"/>
    <w:rsid w:val="00BD520D"/>
    <w:rsid w:val="00BD5F5E"/>
    <w:rsid w:val="00BD6E40"/>
    <w:rsid w:val="00BD7E19"/>
    <w:rsid w:val="00BE0770"/>
    <w:rsid w:val="00BE2DBF"/>
    <w:rsid w:val="00BE2EED"/>
    <w:rsid w:val="00BE2F9C"/>
    <w:rsid w:val="00BE5415"/>
    <w:rsid w:val="00BE6E89"/>
    <w:rsid w:val="00BF0C02"/>
    <w:rsid w:val="00BF141C"/>
    <w:rsid w:val="00BF5671"/>
    <w:rsid w:val="00BF7B11"/>
    <w:rsid w:val="00C00017"/>
    <w:rsid w:val="00C0228F"/>
    <w:rsid w:val="00C033EA"/>
    <w:rsid w:val="00C040DA"/>
    <w:rsid w:val="00C0594F"/>
    <w:rsid w:val="00C05E6B"/>
    <w:rsid w:val="00C06DDD"/>
    <w:rsid w:val="00C07E19"/>
    <w:rsid w:val="00C10A2A"/>
    <w:rsid w:val="00C12FB1"/>
    <w:rsid w:val="00C16631"/>
    <w:rsid w:val="00C1667B"/>
    <w:rsid w:val="00C22365"/>
    <w:rsid w:val="00C223BE"/>
    <w:rsid w:val="00C2253E"/>
    <w:rsid w:val="00C22FC1"/>
    <w:rsid w:val="00C23DB6"/>
    <w:rsid w:val="00C25FBE"/>
    <w:rsid w:val="00C3207B"/>
    <w:rsid w:val="00C3378F"/>
    <w:rsid w:val="00C34B7B"/>
    <w:rsid w:val="00C3505C"/>
    <w:rsid w:val="00C36A5E"/>
    <w:rsid w:val="00C46AAB"/>
    <w:rsid w:val="00C479E7"/>
    <w:rsid w:val="00C47CD3"/>
    <w:rsid w:val="00C52B2B"/>
    <w:rsid w:val="00C537F3"/>
    <w:rsid w:val="00C548CC"/>
    <w:rsid w:val="00C57068"/>
    <w:rsid w:val="00C5789B"/>
    <w:rsid w:val="00C6436B"/>
    <w:rsid w:val="00C700C5"/>
    <w:rsid w:val="00C7181D"/>
    <w:rsid w:val="00C72918"/>
    <w:rsid w:val="00C72CE7"/>
    <w:rsid w:val="00C734D2"/>
    <w:rsid w:val="00C747D9"/>
    <w:rsid w:val="00C7552D"/>
    <w:rsid w:val="00C7581F"/>
    <w:rsid w:val="00C75FD9"/>
    <w:rsid w:val="00C76DA5"/>
    <w:rsid w:val="00C7770F"/>
    <w:rsid w:val="00C8062A"/>
    <w:rsid w:val="00C81D96"/>
    <w:rsid w:val="00C839F7"/>
    <w:rsid w:val="00C843DD"/>
    <w:rsid w:val="00C8552A"/>
    <w:rsid w:val="00C85B85"/>
    <w:rsid w:val="00C863FB"/>
    <w:rsid w:val="00C87A29"/>
    <w:rsid w:val="00C906C3"/>
    <w:rsid w:val="00C90CA7"/>
    <w:rsid w:val="00C90FFE"/>
    <w:rsid w:val="00C91A61"/>
    <w:rsid w:val="00C93CE7"/>
    <w:rsid w:val="00C967A1"/>
    <w:rsid w:val="00CA2001"/>
    <w:rsid w:val="00CA247A"/>
    <w:rsid w:val="00CA420D"/>
    <w:rsid w:val="00CA4804"/>
    <w:rsid w:val="00CA758A"/>
    <w:rsid w:val="00CB005D"/>
    <w:rsid w:val="00CB09AA"/>
    <w:rsid w:val="00CB0C71"/>
    <w:rsid w:val="00CB1218"/>
    <w:rsid w:val="00CB2CD1"/>
    <w:rsid w:val="00CB4B66"/>
    <w:rsid w:val="00CB51A3"/>
    <w:rsid w:val="00CB64EE"/>
    <w:rsid w:val="00CB6AAF"/>
    <w:rsid w:val="00CC080D"/>
    <w:rsid w:val="00CC1292"/>
    <w:rsid w:val="00CC1C9B"/>
    <w:rsid w:val="00CC260B"/>
    <w:rsid w:val="00CC2DDD"/>
    <w:rsid w:val="00CC379C"/>
    <w:rsid w:val="00CC3B3E"/>
    <w:rsid w:val="00CC5F8B"/>
    <w:rsid w:val="00CD362C"/>
    <w:rsid w:val="00CD462F"/>
    <w:rsid w:val="00CD5AB3"/>
    <w:rsid w:val="00CD68A1"/>
    <w:rsid w:val="00CE3ABE"/>
    <w:rsid w:val="00CE47D1"/>
    <w:rsid w:val="00CE54F9"/>
    <w:rsid w:val="00CE6521"/>
    <w:rsid w:val="00CE6E3B"/>
    <w:rsid w:val="00CE7028"/>
    <w:rsid w:val="00CF19D8"/>
    <w:rsid w:val="00CF30EB"/>
    <w:rsid w:val="00CF35C7"/>
    <w:rsid w:val="00CF37D6"/>
    <w:rsid w:val="00CF40B6"/>
    <w:rsid w:val="00CF5169"/>
    <w:rsid w:val="00CF63CA"/>
    <w:rsid w:val="00CF7516"/>
    <w:rsid w:val="00D00834"/>
    <w:rsid w:val="00D0139B"/>
    <w:rsid w:val="00D05EF0"/>
    <w:rsid w:val="00D123FA"/>
    <w:rsid w:val="00D171BF"/>
    <w:rsid w:val="00D2001E"/>
    <w:rsid w:val="00D207B5"/>
    <w:rsid w:val="00D237C1"/>
    <w:rsid w:val="00D23CBF"/>
    <w:rsid w:val="00D263C8"/>
    <w:rsid w:val="00D27DCB"/>
    <w:rsid w:val="00D27FC0"/>
    <w:rsid w:val="00D31C22"/>
    <w:rsid w:val="00D3337A"/>
    <w:rsid w:val="00D33D7C"/>
    <w:rsid w:val="00D34093"/>
    <w:rsid w:val="00D360EE"/>
    <w:rsid w:val="00D36364"/>
    <w:rsid w:val="00D367AB"/>
    <w:rsid w:val="00D37401"/>
    <w:rsid w:val="00D41A03"/>
    <w:rsid w:val="00D43286"/>
    <w:rsid w:val="00D470BD"/>
    <w:rsid w:val="00D5037F"/>
    <w:rsid w:val="00D57A86"/>
    <w:rsid w:val="00D57AF2"/>
    <w:rsid w:val="00D6027E"/>
    <w:rsid w:val="00D61742"/>
    <w:rsid w:val="00D62A2C"/>
    <w:rsid w:val="00D646B5"/>
    <w:rsid w:val="00D647EE"/>
    <w:rsid w:val="00D65062"/>
    <w:rsid w:val="00D65219"/>
    <w:rsid w:val="00D65D4B"/>
    <w:rsid w:val="00D661DD"/>
    <w:rsid w:val="00D66F77"/>
    <w:rsid w:val="00D84213"/>
    <w:rsid w:val="00D84C6C"/>
    <w:rsid w:val="00D85158"/>
    <w:rsid w:val="00D86A8A"/>
    <w:rsid w:val="00D90701"/>
    <w:rsid w:val="00D942C0"/>
    <w:rsid w:val="00D9607D"/>
    <w:rsid w:val="00D9696F"/>
    <w:rsid w:val="00D96C64"/>
    <w:rsid w:val="00D97E5E"/>
    <w:rsid w:val="00DA0773"/>
    <w:rsid w:val="00DA2ABC"/>
    <w:rsid w:val="00DA5684"/>
    <w:rsid w:val="00DA57E5"/>
    <w:rsid w:val="00DB0537"/>
    <w:rsid w:val="00DB0ADC"/>
    <w:rsid w:val="00DB43CF"/>
    <w:rsid w:val="00DB4702"/>
    <w:rsid w:val="00DB4F0F"/>
    <w:rsid w:val="00DB5DB1"/>
    <w:rsid w:val="00DB5E34"/>
    <w:rsid w:val="00DB5FAC"/>
    <w:rsid w:val="00DC089E"/>
    <w:rsid w:val="00DC11C6"/>
    <w:rsid w:val="00DC2C56"/>
    <w:rsid w:val="00DC2ED4"/>
    <w:rsid w:val="00DC4114"/>
    <w:rsid w:val="00DC49E2"/>
    <w:rsid w:val="00DC6DEE"/>
    <w:rsid w:val="00DC7AB0"/>
    <w:rsid w:val="00DD01B8"/>
    <w:rsid w:val="00DD177A"/>
    <w:rsid w:val="00DD6671"/>
    <w:rsid w:val="00DD6F99"/>
    <w:rsid w:val="00DE2532"/>
    <w:rsid w:val="00DE3DA1"/>
    <w:rsid w:val="00DE5F07"/>
    <w:rsid w:val="00DF0061"/>
    <w:rsid w:val="00DF35C9"/>
    <w:rsid w:val="00DF5656"/>
    <w:rsid w:val="00DF62DD"/>
    <w:rsid w:val="00DF6C61"/>
    <w:rsid w:val="00DF6F9C"/>
    <w:rsid w:val="00E006D4"/>
    <w:rsid w:val="00E01A00"/>
    <w:rsid w:val="00E04C6D"/>
    <w:rsid w:val="00E0564F"/>
    <w:rsid w:val="00E07E43"/>
    <w:rsid w:val="00E1074D"/>
    <w:rsid w:val="00E1165C"/>
    <w:rsid w:val="00E14A1C"/>
    <w:rsid w:val="00E14D2F"/>
    <w:rsid w:val="00E15962"/>
    <w:rsid w:val="00E159C7"/>
    <w:rsid w:val="00E15BFF"/>
    <w:rsid w:val="00E16488"/>
    <w:rsid w:val="00E17052"/>
    <w:rsid w:val="00E177EC"/>
    <w:rsid w:val="00E201E3"/>
    <w:rsid w:val="00E20466"/>
    <w:rsid w:val="00E20E94"/>
    <w:rsid w:val="00E22871"/>
    <w:rsid w:val="00E266C8"/>
    <w:rsid w:val="00E327E3"/>
    <w:rsid w:val="00E33247"/>
    <w:rsid w:val="00E3390C"/>
    <w:rsid w:val="00E34FEE"/>
    <w:rsid w:val="00E36E67"/>
    <w:rsid w:val="00E40C40"/>
    <w:rsid w:val="00E416D7"/>
    <w:rsid w:val="00E42BB6"/>
    <w:rsid w:val="00E45C26"/>
    <w:rsid w:val="00E46CE4"/>
    <w:rsid w:val="00E51018"/>
    <w:rsid w:val="00E51B2C"/>
    <w:rsid w:val="00E52298"/>
    <w:rsid w:val="00E52448"/>
    <w:rsid w:val="00E5262F"/>
    <w:rsid w:val="00E526EC"/>
    <w:rsid w:val="00E57F8F"/>
    <w:rsid w:val="00E646C3"/>
    <w:rsid w:val="00E65795"/>
    <w:rsid w:val="00E65FE9"/>
    <w:rsid w:val="00E66D4F"/>
    <w:rsid w:val="00E7070B"/>
    <w:rsid w:val="00E74462"/>
    <w:rsid w:val="00E76A1C"/>
    <w:rsid w:val="00E801B1"/>
    <w:rsid w:val="00E80E3E"/>
    <w:rsid w:val="00E81E91"/>
    <w:rsid w:val="00E84119"/>
    <w:rsid w:val="00E85996"/>
    <w:rsid w:val="00E86099"/>
    <w:rsid w:val="00E87E4B"/>
    <w:rsid w:val="00E87F3E"/>
    <w:rsid w:val="00E90A5E"/>
    <w:rsid w:val="00E9582D"/>
    <w:rsid w:val="00E9647C"/>
    <w:rsid w:val="00E97BDD"/>
    <w:rsid w:val="00EA132E"/>
    <w:rsid w:val="00EA2009"/>
    <w:rsid w:val="00EA222C"/>
    <w:rsid w:val="00EA2B71"/>
    <w:rsid w:val="00EB2A11"/>
    <w:rsid w:val="00EB3F2B"/>
    <w:rsid w:val="00EB4AF0"/>
    <w:rsid w:val="00EB61A8"/>
    <w:rsid w:val="00EB662F"/>
    <w:rsid w:val="00EC07B5"/>
    <w:rsid w:val="00EC0EE8"/>
    <w:rsid w:val="00EC1C6A"/>
    <w:rsid w:val="00EC2D19"/>
    <w:rsid w:val="00EC5939"/>
    <w:rsid w:val="00ED09C1"/>
    <w:rsid w:val="00ED1D35"/>
    <w:rsid w:val="00EE0616"/>
    <w:rsid w:val="00EE0A50"/>
    <w:rsid w:val="00EE3669"/>
    <w:rsid w:val="00EE4D81"/>
    <w:rsid w:val="00EE5BDA"/>
    <w:rsid w:val="00EF0DA8"/>
    <w:rsid w:val="00EF0EAB"/>
    <w:rsid w:val="00EF122D"/>
    <w:rsid w:val="00EF457A"/>
    <w:rsid w:val="00F049B0"/>
    <w:rsid w:val="00F04B25"/>
    <w:rsid w:val="00F07DD0"/>
    <w:rsid w:val="00F100AD"/>
    <w:rsid w:val="00F200BC"/>
    <w:rsid w:val="00F201F5"/>
    <w:rsid w:val="00F21AA8"/>
    <w:rsid w:val="00F21EBF"/>
    <w:rsid w:val="00F23FA9"/>
    <w:rsid w:val="00F27227"/>
    <w:rsid w:val="00F3037E"/>
    <w:rsid w:val="00F30DBA"/>
    <w:rsid w:val="00F31DC4"/>
    <w:rsid w:val="00F3288E"/>
    <w:rsid w:val="00F330E5"/>
    <w:rsid w:val="00F333E7"/>
    <w:rsid w:val="00F36FF0"/>
    <w:rsid w:val="00F376A5"/>
    <w:rsid w:val="00F40635"/>
    <w:rsid w:val="00F4230B"/>
    <w:rsid w:val="00F42DF9"/>
    <w:rsid w:val="00F443AA"/>
    <w:rsid w:val="00F45673"/>
    <w:rsid w:val="00F47144"/>
    <w:rsid w:val="00F5284E"/>
    <w:rsid w:val="00F53662"/>
    <w:rsid w:val="00F55440"/>
    <w:rsid w:val="00F56043"/>
    <w:rsid w:val="00F6036E"/>
    <w:rsid w:val="00F60B90"/>
    <w:rsid w:val="00F61122"/>
    <w:rsid w:val="00F61CE2"/>
    <w:rsid w:val="00F62486"/>
    <w:rsid w:val="00F633A9"/>
    <w:rsid w:val="00F64239"/>
    <w:rsid w:val="00F64B8C"/>
    <w:rsid w:val="00F64CD7"/>
    <w:rsid w:val="00F66ADD"/>
    <w:rsid w:val="00F675F1"/>
    <w:rsid w:val="00F70966"/>
    <w:rsid w:val="00F7361E"/>
    <w:rsid w:val="00F7584E"/>
    <w:rsid w:val="00F77F42"/>
    <w:rsid w:val="00F77F4A"/>
    <w:rsid w:val="00F80016"/>
    <w:rsid w:val="00F81F92"/>
    <w:rsid w:val="00F82AB3"/>
    <w:rsid w:val="00F845BA"/>
    <w:rsid w:val="00F865FE"/>
    <w:rsid w:val="00F868BB"/>
    <w:rsid w:val="00F870A5"/>
    <w:rsid w:val="00F876DD"/>
    <w:rsid w:val="00F91F1D"/>
    <w:rsid w:val="00F96804"/>
    <w:rsid w:val="00F96A33"/>
    <w:rsid w:val="00F97FE5"/>
    <w:rsid w:val="00FA2480"/>
    <w:rsid w:val="00FA293A"/>
    <w:rsid w:val="00FA2EDB"/>
    <w:rsid w:val="00FA342A"/>
    <w:rsid w:val="00FA376F"/>
    <w:rsid w:val="00FB114E"/>
    <w:rsid w:val="00FB4B97"/>
    <w:rsid w:val="00FB5049"/>
    <w:rsid w:val="00FB53BA"/>
    <w:rsid w:val="00FB59D8"/>
    <w:rsid w:val="00FC0902"/>
    <w:rsid w:val="00FC0B54"/>
    <w:rsid w:val="00FC3062"/>
    <w:rsid w:val="00FC446A"/>
    <w:rsid w:val="00FC5973"/>
    <w:rsid w:val="00FC6F4A"/>
    <w:rsid w:val="00FC7280"/>
    <w:rsid w:val="00FC7379"/>
    <w:rsid w:val="00FD2DA0"/>
    <w:rsid w:val="00FD45FD"/>
    <w:rsid w:val="00FD4C4D"/>
    <w:rsid w:val="00FD64A9"/>
    <w:rsid w:val="00FD7E93"/>
    <w:rsid w:val="00FE435B"/>
    <w:rsid w:val="00FE6FC1"/>
    <w:rsid w:val="00FF03C8"/>
    <w:rsid w:val="00FF09BA"/>
    <w:rsid w:val="00FF5253"/>
    <w:rsid w:val="00FF58B2"/>
    <w:rsid w:val="00FF5992"/>
    <w:rsid w:val="00FF646F"/>
    <w:rsid w:val="00FF6F56"/>
    <w:rsid w:val="00FF72EC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FABC1D-7B80-4CA5-95A4-41BAE13A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6099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40036E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4003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0"/>
    <w:next w:val="a0"/>
    <w:link w:val="50"/>
    <w:qFormat/>
    <w:rsid w:val="004003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036E"/>
    <w:rPr>
      <w:rFonts w:ascii="Cambria" w:eastAsia="Calibri" w:hAnsi="Cambria"/>
      <w:b/>
      <w:bCs/>
      <w:color w:val="365F91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rsid w:val="0040036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40036E"/>
    <w:rPr>
      <w:b/>
      <w:bCs/>
      <w:i/>
      <w:iCs/>
      <w:sz w:val="26"/>
      <w:szCs w:val="26"/>
      <w:lang w:val="ru-RU" w:eastAsia="ru-RU" w:bidi="ar-SA"/>
    </w:rPr>
  </w:style>
  <w:style w:type="paragraph" w:styleId="a4">
    <w:name w:val="Body Text"/>
    <w:basedOn w:val="a0"/>
    <w:link w:val="a5"/>
    <w:rsid w:val="0040036E"/>
    <w:pPr>
      <w:spacing w:after="120"/>
    </w:pPr>
  </w:style>
  <w:style w:type="character" w:customStyle="1" w:styleId="a5">
    <w:name w:val="Основной текст Знак"/>
    <w:link w:val="a4"/>
    <w:semiHidden/>
    <w:rsid w:val="0040036E"/>
    <w:rPr>
      <w:lang w:val="ru-RU" w:eastAsia="ru-RU" w:bidi="ar-SA"/>
    </w:rPr>
  </w:style>
  <w:style w:type="paragraph" w:styleId="a6">
    <w:name w:val="Body Text Indent"/>
    <w:basedOn w:val="a0"/>
    <w:link w:val="a7"/>
    <w:semiHidden/>
    <w:rsid w:val="0040036E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rsid w:val="0040036E"/>
    <w:rPr>
      <w:lang w:val="ru-RU" w:eastAsia="ru-RU" w:bidi="ar-SA"/>
    </w:rPr>
  </w:style>
  <w:style w:type="character" w:customStyle="1" w:styleId="21">
    <w:name w:val="Основной текст 2 Знак"/>
    <w:link w:val="22"/>
    <w:locked/>
    <w:rsid w:val="0040036E"/>
    <w:rPr>
      <w:lang w:eastAsia="ru-RU" w:bidi="ar-SA"/>
    </w:rPr>
  </w:style>
  <w:style w:type="paragraph" w:styleId="22">
    <w:name w:val="Body Text 2"/>
    <w:basedOn w:val="a0"/>
    <w:link w:val="21"/>
    <w:semiHidden/>
    <w:rsid w:val="0040036E"/>
    <w:pPr>
      <w:spacing w:after="120" w:line="480" w:lineRule="auto"/>
    </w:pPr>
  </w:style>
  <w:style w:type="character" w:customStyle="1" w:styleId="210">
    <w:name w:val="Основной текст 2 Знак1"/>
    <w:semiHidden/>
    <w:rsid w:val="0040036E"/>
    <w:rPr>
      <w:rFonts w:eastAsia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semiHidden/>
    <w:rsid w:val="0040036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semiHidden/>
    <w:rsid w:val="0040036E"/>
    <w:rPr>
      <w:lang w:val="ru-RU" w:eastAsia="ru-RU" w:bidi="ar-SA"/>
    </w:rPr>
  </w:style>
  <w:style w:type="paragraph" w:styleId="a8">
    <w:name w:val="No Spacing"/>
    <w:qFormat/>
    <w:rsid w:val="0040036E"/>
  </w:style>
  <w:style w:type="character" w:styleId="a9">
    <w:name w:val="Hyperlink"/>
    <w:uiPriority w:val="99"/>
    <w:rsid w:val="0040036E"/>
    <w:rPr>
      <w:color w:val="0000FF"/>
      <w:u w:val="single"/>
    </w:rPr>
  </w:style>
  <w:style w:type="character" w:customStyle="1" w:styleId="postbody1">
    <w:name w:val="postbody1"/>
    <w:rsid w:val="0040036E"/>
    <w:rPr>
      <w:sz w:val="14"/>
      <w:szCs w:val="14"/>
    </w:rPr>
  </w:style>
  <w:style w:type="character" w:customStyle="1" w:styleId="postbody">
    <w:name w:val="postbody"/>
    <w:basedOn w:val="a1"/>
    <w:rsid w:val="0040036E"/>
  </w:style>
  <w:style w:type="paragraph" w:styleId="aa">
    <w:name w:val="Normal (Web)"/>
    <w:basedOn w:val="a0"/>
    <w:semiHidden/>
    <w:rsid w:val="0040036E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4">
    <w:name w:val="xl24"/>
    <w:basedOn w:val="a0"/>
    <w:semiHidden/>
    <w:rsid w:val="0040036E"/>
    <w:pPr>
      <w:spacing w:before="100" w:after="100"/>
      <w:jc w:val="center"/>
    </w:pPr>
  </w:style>
  <w:style w:type="paragraph" w:customStyle="1" w:styleId="ConsNormal">
    <w:name w:val="ConsNormal"/>
    <w:semiHidden/>
    <w:rsid w:val="004003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2">
    <w:name w:val="Char Char2"/>
    <w:basedOn w:val="a0"/>
    <w:semiHidden/>
    <w:rsid w:val="0040036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b">
    <w:name w:val="Базовый"/>
    <w:semiHidden/>
    <w:rsid w:val="0040036E"/>
    <w:pPr>
      <w:ind w:firstLine="567"/>
      <w:jc w:val="both"/>
    </w:pPr>
    <w:rPr>
      <w:rFonts w:eastAsia="SimSun"/>
      <w:sz w:val="24"/>
      <w:szCs w:val="24"/>
    </w:rPr>
  </w:style>
  <w:style w:type="character" w:customStyle="1" w:styleId="bold">
    <w:name w:val="bold"/>
    <w:basedOn w:val="a1"/>
    <w:rsid w:val="0040036E"/>
  </w:style>
  <w:style w:type="character" w:customStyle="1" w:styleId="articul">
    <w:name w:val="articul"/>
    <w:basedOn w:val="a1"/>
    <w:rsid w:val="0040036E"/>
  </w:style>
  <w:style w:type="character" w:customStyle="1" w:styleId="nickpropertyvalue">
    <w:name w:val="nickpropertyvalue"/>
    <w:basedOn w:val="a1"/>
    <w:rsid w:val="0040036E"/>
  </w:style>
  <w:style w:type="paragraph" w:styleId="ac">
    <w:name w:val="footer"/>
    <w:basedOn w:val="a0"/>
    <w:link w:val="ad"/>
    <w:rsid w:val="004003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40036E"/>
    <w:rPr>
      <w:lang w:val="ru-RU" w:eastAsia="ru-RU" w:bidi="ar-SA"/>
    </w:rPr>
  </w:style>
  <w:style w:type="character" w:styleId="ae">
    <w:name w:val="page number"/>
    <w:basedOn w:val="a1"/>
    <w:rsid w:val="0040036E"/>
  </w:style>
  <w:style w:type="paragraph" w:styleId="af">
    <w:name w:val="header"/>
    <w:basedOn w:val="a0"/>
    <w:link w:val="af0"/>
    <w:rsid w:val="004003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0036E"/>
    <w:rPr>
      <w:lang w:val="ru-RU" w:eastAsia="ru-RU" w:bidi="ar-SA"/>
    </w:rPr>
  </w:style>
  <w:style w:type="paragraph" w:customStyle="1" w:styleId="ConsNonformat">
    <w:name w:val="ConsNonformat"/>
    <w:rsid w:val="0040036E"/>
    <w:pPr>
      <w:widowControl w:val="0"/>
    </w:pPr>
    <w:rPr>
      <w:rFonts w:ascii="Courier New" w:hAnsi="Courier New"/>
      <w:snapToGrid w:val="0"/>
    </w:rPr>
  </w:style>
  <w:style w:type="paragraph" w:customStyle="1" w:styleId="11">
    <w:name w:val="Без интервала1"/>
    <w:rsid w:val="0040036E"/>
    <w:rPr>
      <w:rFonts w:ascii="Calibri" w:hAnsi="Calibri"/>
      <w:sz w:val="22"/>
      <w:szCs w:val="22"/>
      <w:lang w:eastAsia="en-US"/>
    </w:rPr>
  </w:style>
  <w:style w:type="paragraph" w:styleId="af1">
    <w:name w:val="envelope address"/>
    <w:basedOn w:val="a0"/>
    <w:rsid w:val="00E52448"/>
    <w:pPr>
      <w:framePr w:w="5040" w:h="1980" w:hRule="exact" w:hSpace="180" w:wrap="auto" w:vAnchor="page" w:hAnchor="page" w:x="577" w:y="361"/>
    </w:pPr>
    <w:rPr>
      <w:rFonts w:ascii="Arial" w:hAnsi="Arial" w:cs="Arial"/>
    </w:rPr>
  </w:style>
  <w:style w:type="character" w:customStyle="1" w:styleId="6">
    <w:name w:val="Знак Знак6"/>
    <w:locked/>
    <w:rsid w:val="00354FBC"/>
    <w:rPr>
      <w:lang w:val="ru-RU" w:eastAsia="ru-RU" w:bidi="ar-SA"/>
    </w:rPr>
  </w:style>
  <w:style w:type="character" w:customStyle="1" w:styleId="b-serp-urlitem">
    <w:name w:val="b-serp-url__item"/>
    <w:basedOn w:val="a1"/>
    <w:rsid w:val="00152F3F"/>
  </w:style>
  <w:style w:type="table" w:styleId="af2">
    <w:name w:val="Table Grid"/>
    <w:basedOn w:val="a2"/>
    <w:rsid w:val="00A94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text">
    <w:name w:val="smalltext"/>
    <w:basedOn w:val="a1"/>
    <w:rsid w:val="00441120"/>
  </w:style>
  <w:style w:type="character" w:customStyle="1" w:styleId="property">
    <w:name w:val="property"/>
    <w:basedOn w:val="a1"/>
    <w:rsid w:val="00206F2B"/>
  </w:style>
  <w:style w:type="paragraph" w:styleId="af3">
    <w:name w:val="Balloon Text"/>
    <w:basedOn w:val="a0"/>
    <w:link w:val="af4"/>
    <w:rsid w:val="002D2D3C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2D2D3C"/>
    <w:rPr>
      <w:rFonts w:ascii="Tahoma" w:hAnsi="Tahoma" w:cs="Tahoma"/>
      <w:sz w:val="16"/>
      <w:szCs w:val="16"/>
    </w:rPr>
  </w:style>
  <w:style w:type="paragraph" w:styleId="af5">
    <w:name w:val="List Paragraph"/>
    <w:basedOn w:val="a0"/>
    <w:uiPriority w:val="34"/>
    <w:qFormat/>
    <w:rsid w:val="00C000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6">
    <w:name w:val="Пункт"/>
    <w:basedOn w:val="a0"/>
    <w:rsid w:val="006C327D"/>
    <w:pPr>
      <w:tabs>
        <w:tab w:val="num" w:pos="1980"/>
      </w:tabs>
      <w:ind w:left="1404" w:hanging="504"/>
      <w:jc w:val="both"/>
    </w:pPr>
  </w:style>
  <w:style w:type="paragraph" w:customStyle="1" w:styleId="211">
    <w:name w:val="Основной текст с отступом 21"/>
    <w:basedOn w:val="a0"/>
    <w:rsid w:val="006C327D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Normal1">
    <w:name w:val="Normal1"/>
    <w:rsid w:val="006C327D"/>
    <w:pPr>
      <w:suppressAutoHyphens/>
      <w:spacing w:before="100" w:after="100"/>
    </w:pPr>
    <w:rPr>
      <w:rFonts w:eastAsia="Arial"/>
      <w:sz w:val="24"/>
      <w:lang w:eastAsia="ar-SA"/>
    </w:rPr>
  </w:style>
  <w:style w:type="character" w:styleId="af7">
    <w:name w:val="annotation reference"/>
    <w:uiPriority w:val="99"/>
    <w:semiHidden/>
    <w:unhideWhenUsed/>
    <w:rsid w:val="00FC5973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FC5973"/>
  </w:style>
  <w:style w:type="character" w:customStyle="1" w:styleId="af9">
    <w:name w:val="Текст примечания Знак"/>
    <w:basedOn w:val="a1"/>
    <w:link w:val="af8"/>
    <w:rsid w:val="00FC5973"/>
  </w:style>
  <w:style w:type="paragraph" w:styleId="afa">
    <w:name w:val="annotation subject"/>
    <w:basedOn w:val="af8"/>
    <w:next w:val="af8"/>
    <w:link w:val="afb"/>
    <w:unhideWhenUsed/>
    <w:rsid w:val="00FC5973"/>
    <w:rPr>
      <w:b/>
      <w:bCs/>
    </w:rPr>
  </w:style>
  <w:style w:type="character" w:customStyle="1" w:styleId="afb">
    <w:name w:val="Тема примечания Знак"/>
    <w:link w:val="afa"/>
    <w:rsid w:val="00FC5973"/>
    <w:rPr>
      <w:b/>
      <w:bCs/>
    </w:rPr>
  </w:style>
  <w:style w:type="paragraph" w:customStyle="1" w:styleId="FR1">
    <w:name w:val="FR1"/>
    <w:link w:val="FR10"/>
    <w:rsid w:val="00BA08E8"/>
    <w:pPr>
      <w:widowControl w:val="0"/>
      <w:overflowPunct w:val="0"/>
      <w:autoSpaceDE w:val="0"/>
      <w:autoSpaceDN w:val="0"/>
      <w:adjustRightInd w:val="0"/>
      <w:spacing w:before="240" w:line="260" w:lineRule="auto"/>
      <w:jc w:val="both"/>
      <w:textAlignment w:val="baseline"/>
    </w:pPr>
    <w:rPr>
      <w:sz w:val="22"/>
      <w:szCs w:val="22"/>
    </w:rPr>
  </w:style>
  <w:style w:type="character" w:customStyle="1" w:styleId="FR10">
    <w:name w:val="FR1 Знак"/>
    <w:link w:val="FR1"/>
    <w:locked/>
    <w:rsid w:val="00BA08E8"/>
    <w:rPr>
      <w:sz w:val="22"/>
      <w:szCs w:val="22"/>
      <w:lang w:bidi="ar-SA"/>
    </w:rPr>
  </w:style>
  <w:style w:type="paragraph" w:customStyle="1" w:styleId="110">
    <w:name w:val="Без интервала11"/>
    <w:rsid w:val="008F2FA1"/>
    <w:pPr>
      <w:suppressAutoHyphens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B82D8A"/>
  </w:style>
  <w:style w:type="paragraph" w:customStyle="1" w:styleId="a">
    <w:name w:val="Текст ТД"/>
    <w:basedOn w:val="a0"/>
    <w:link w:val="afc"/>
    <w:qFormat/>
    <w:rsid w:val="0001763F"/>
    <w:pPr>
      <w:numPr>
        <w:numId w:val="19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c">
    <w:name w:val="Текст ТД Знак"/>
    <w:link w:val="a"/>
    <w:rsid w:val="0001763F"/>
    <w:rPr>
      <w:rFonts w:eastAsia="Calibri"/>
      <w:sz w:val="24"/>
      <w:szCs w:val="24"/>
      <w:lang w:eastAsia="en-US"/>
    </w:rPr>
  </w:style>
  <w:style w:type="paragraph" w:customStyle="1" w:styleId="tztxt">
    <w:name w:val="tz_txt"/>
    <w:basedOn w:val="a0"/>
    <w:link w:val="tztxt0"/>
    <w:rsid w:val="0091657A"/>
    <w:pPr>
      <w:spacing w:after="120"/>
      <w:ind w:firstLine="709"/>
      <w:jc w:val="both"/>
    </w:pPr>
  </w:style>
  <w:style w:type="character" w:customStyle="1" w:styleId="tztxt0">
    <w:name w:val="tz_txt Знак"/>
    <w:link w:val="tztxt"/>
    <w:locked/>
    <w:rsid w:val="0091657A"/>
    <w:rPr>
      <w:sz w:val="24"/>
      <w:szCs w:val="24"/>
    </w:rPr>
  </w:style>
  <w:style w:type="paragraph" w:customStyle="1" w:styleId="BodyTextIndent21">
    <w:name w:val="Body Text Indent 21"/>
    <w:basedOn w:val="a0"/>
    <w:rsid w:val="0091657A"/>
    <w:pPr>
      <w:widowControl w:val="0"/>
      <w:ind w:left="720"/>
      <w:jc w:val="both"/>
    </w:pPr>
    <w:rPr>
      <w:rFonts w:ascii="Arial" w:hAnsi="Arial"/>
    </w:rPr>
  </w:style>
  <w:style w:type="character" w:customStyle="1" w:styleId="FontStyle44">
    <w:name w:val="Font Style44"/>
    <w:rsid w:val="0093017B"/>
    <w:rPr>
      <w:rFonts w:ascii="Times New Roman" w:hAnsi="Times New Roman" w:cs="Times New Roman"/>
      <w:sz w:val="22"/>
      <w:szCs w:val="22"/>
    </w:rPr>
  </w:style>
  <w:style w:type="paragraph" w:customStyle="1" w:styleId="25">
    <w:name w:val="Без интервала2"/>
    <w:rsid w:val="0093017B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2">
    <w:name w:val="Цитата1"/>
    <w:basedOn w:val="a0"/>
    <w:rsid w:val="0093017B"/>
    <w:pPr>
      <w:shd w:val="clear" w:color="auto" w:fill="FFFFFF"/>
      <w:suppressAutoHyphens/>
      <w:ind w:left="357" w:right="45"/>
      <w:jc w:val="both"/>
    </w:pPr>
    <w:rPr>
      <w:bCs/>
      <w:color w:val="000000"/>
      <w:lang w:eastAsia="zh-CN"/>
    </w:rPr>
  </w:style>
  <w:style w:type="paragraph" w:styleId="HTML">
    <w:name w:val="HTML Preformatted"/>
    <w:basedOn w:val="a0"/>
    <w:link w:val="HTML0"/>
    <w:rsid w:val="00930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zh-CN"/>
    </w:rPr>
  </w:style>
  <w:style w:type="character" w:customStyle="1" w:styleId="HTML0">
    <w:name w:val="Стандартный HTML Знак"/>
    <w:basedOn w:val="a1"/>
    <w:link w:val="HTML"/>
    <w:rsid w:val="0093017B"/>
    <w:rPr>
      <w:rFonts w:ascii="Courier New" w:hAnsi="Courier New" w:cs="Courier New"/>
      <w:lang w:eastAsia="zh-CN"/>
    </w:rPr>
  </w:style>
  <w:style w:type="character" w:customStyle="1" w:styleId="WW8Num1z0">
    <w:name w:val="WW8Num1z0"/>
    <w:rsid w:val="00866461"/>
  </w:style>
  <w:style w:type="character" w:customStyle="1" w:styleId="WW8Num1z1">
    <w:name w:val="WW8Num1z1"/>
    <w:rsid w:val="00866461"/>
  </w:style>
  <w:style w:type="character" w:customStyle="1" w:styleId="WW8Num1z2">
    <w:name w:val="WW8Num1z2"/>
    <w:rsid w:val="00866461"/>
  </w:style>
  <w:style w:type="character" w:customStyle="1" w:styleId="WW8Num1z3">
    <w:name w:val="WW8Num1z3"/>
    <w:rsid w:val="00866461"/>
  </w:style>
  <w:style w:type="character" w:customStyle="1" w:styleId="WW8Num1z4">
    <w:name w:val="WW8Num1z4"/>
    <w:rsid w:val="00866461"/>
  </w:style>
  <w:style w:type="character" w:customStyle="1" w:styleId="WW8Num1z5">
    <w:name w:val="WW8Num1z5"/>
    <w:rsid w:val="00866461"/>
  </w:style>
  <w:style w:type="character" w:customStyle="1" w:styleId="WW8Num1z6">
    <w:name w:val="WW8Num1z6"/>
    <w:rsid w:val="00866461"/>
  </w:style>
  <w:style w:type="character" w:customStyle="1" w:styleId="WW8Num1z7">
    <w:name w:val="WW8Num1z7"/>
    <w:rsid w:val="00866461"/>
  </w:style>
  <w:style w:type="character" w:customStyle="1" w:styleId="WW8Num1z8">
    <w:name w:val="WW8Num1z8"/>
    <w:rsid w:val="00866461"/>
  </w:style>
  <w:style w:type="character" w:customStyle="1" w:styleId="WW8Num2z0">
    <w:name w:val="WW8Num2z0"/>
    <w:rsid w:val="00866461"/>
  </w:style>
  <w:style w:type="character" w:customStyle="1" w:styleId="WW8Num2z1">
    <w:name w:val="WW8Num2z1"/>
    <w:rsid w:val="00866461"/>
  </w:style>
  <w:style w:type="character" w:customStyle="1" w:styleId="WW8Num2z2">
    <w:name w:val="WW8Num2z2"/>
    <w:rsid w:val="00866461"/>
  </w:style>
  <w:style w:type="character" w:customStyle="1" w:styleId="WW8Num2z3">
    <w:name w:val="WW8Num2z3"/>
    <w:rsid w:val="00866461"/>
  </w:style>
  <w:style w:type="character" w:customStyle="1" w:styleId="WW8Num2z4">
    <w:name w:val="WW8Num2z4"/>
    <w:rsid w:val="00866461"/>
  </w:style>
  <w:style w:type="character" w:customStyle="1" w:styleId="WW8Num2z5">
    <w:name w:val="WW8Num2z5"/>
    <w:rsid w:val="00866461"/>
  </w:style>
  <w:style w:type="character" w:customStyle="1" w:styleId="WW8Num2z6">
    <w:name w:val="WW8Num2z6"/>
    <w:rsid w:val="00866461"/>
  </w:style>
  <w:style w:type="character" w:customStyle="1" w:styleId="WW8Num2z7">
    <w:name w:val="WW8Num2z7"/>
    <w:rsid w:val="00866461"/>
  </w:style>
  <w:style w:type="character" w:customStyle="1" w:styleId="WW8Num2z8">
    <w:name w:val="WW8Num2z8"/>
    <w:rsid w:val="00866461"/>
  </w:style>
  <w:style w:type="character" w:customStyle="1" w:styleId="WW8Num3z0">
    <w:name w:val="WW8Num3z0"/>
    <w:rsid w:val="00866461"/>
  </w:style>
  <w:style w:type="character" w:customStyle="1" w:styleId="WW8Num3z1">
    <w:name w:val="WW8Num3z1"/>
    <w:rsid w:val="00866461"/>
  </w:style>
  <w:style w:type="character" w:customStyle="1" w:styleId="WW8Num3z2">
    <w:name w:val="WW8Num3z2"/>
    <w:rsid w:val="00866461"/>
  </w:style>
  <w:style w:type="character" w:customStyle="1" w:styleId="WW8Num3z3">
    <w:name w:val="WW8Num3z3"/>
    <w:rsid w:val="00866461"/>
  </w:style>
  <w:style w:type="character" w:customStyle="1" w:styleId="WW8Num3z4">
    <w:name w:val="WW8Num3z4"/>
    <w:rsid w:val="00866461"/>
  </w:style>
  <w:style w:type="character" w:customStyle="1" w:styleId="WW8Num3z5">
    <w:name w:val="WW8Num3z5"/>
    <w:rsid w:val="00866461"/>
  </w:style>
  <w:style w:type="character" w:customStyle="1" w:styleId="WW8Num3z6">
    <w:name w:val="WW8Num3z6"/>
    <w:rsid w:val="00866461"/>
  </w:style>
  <w:style w:type="character" w:customStyle="1" w:styleId="WW8Num3z7">
    <w:name w:val="WW8Num3z7"/>
    <w:rsid w:val="00866461"/>
  </w:style>
  <w:style w:type="character" w:customStyle="1" w:styleId="WW8Num3z8">
    <w:name w:val="WW8Num3z8"/>
    <w:rsid w:val="00866461"/>
  </w:style>
  <w:style w:type="character" w:customStyle="1" w:styleId="WW8Num4z0">
    <w:name w:val="WW8Num4z0"/>
    <w:rsid w:val="00866461"/>
  </w:style>
  <w:style w:type="character" w:customStyle="1" w:styleId="WW8Num4z1">
    <w:name w:val="WW8Num4z1"/>
    <w:rsid w:val="00866461"/>
  </w:style>
  <w:style w:type="character" w:customStyle="1" w:styleId="WW8Num4z2">
    <w:name w:val="WW8Num4z2"/>
    <w:rsid w:val="00866461"/>
  </w:style>
  <w:style w:type="character" w:customStyle="1" w:styleId="WW8Num4z3">
    <w:name w:val="WW8Num4z3"/>
    <w:rsid w:val="00866461"/>
  </w:style>
  <w:style w:type="character" w:customStyle="1" w:styleId="WW8Num4z4">
    <w:name w:val="WW8Num4z4"/>
    <w:rsid w:val="00866461"/>
  </w:style>
  <w:style w:type="character" w:customStyle="1" w:styleId="WW8Num4z5">
    <w:name w:val="WW8Num4z5"/>
    <w:rsid w:val="00866461"/>
  </w:style>
  <w:style w:type="character" w:customStyle="1" w:styleId="WW8Num4z6">
    <w:name w:val="WW8Num4z6"/>
    <w:rsid w:val="00866461"/>
  </w:style>
  <w:style w:type="character" w:customStyle="1" w:styleId="WW8Num4z7">
    <w:name w:val="WW8Num4z7"/>
    <w:rsid w:val="00866461"/>
  </w:style>
  <w:style w:type="character" w:customStyle="1" w:styleId="WW8Num4z8">
    <w:name w:val="WW8Num4z8"/>
    <w:rsid w:val="00866461"/>
  </w:style>
  <w:style w:type="character" w:customStyle="1" w:styleId="WW8Num5z0">
    <w:name w:val="WW8Num5z0"/>
    <w:rsid w:val="00866461"/>
    <w:rPr>
      <w:b/>
    </w:rPr>
  </w:style>
  <w:style w:type="character" w:customStyle="1" w:styleId="WW8Num5z1">
    <w:name w:val="WW8Num5z1"/>
    <w:rsid w:val="00866461"/>
  </w:style>
  <w:style w:type="character" w:customStyle="1" w:styleId="WW8Num5z2">
    <w:name w:val="WW8Num5z2"/>
    <w:rsid w:val="00866461"/>
  </w:style>
  <w:style w:type="character" w:customStyle="1" w:styleId="WW8Num5z3">
    <w:name w:val="WW8Num5z3"/>
    <w:rsid w:val="00866461"/>
  </w:style>
  <w:style w:type="character" w:customStyle="1" w:styleId="WW8Num5z4">
    <w:name w:val="WW8Num5z4"/>
    <w:rsid w:val="00866461"/>
  </w:style>
  <w:style w:type="character" w:customStyle="1" w:styleId="WW8Num5z5">
    <w:name w:val="WW8Num5z5"/>
    <w:rsid w:val="00866461"/>
  </w:style>
  <w:style w:type="character" w:customStyle="1" w:styleId="WW8Num5z6">
    <w:name w:val="WW8Num5z6"/>
    <w:rsid w:val="00866461"/>
  </w:style>
  <w:style w:type="character" w:customStyle="1" w:styleId="WW8Num5z7">
    <w:name w:val="WW8Num5z7"/>
    <w:rsid w:val="00866461"/>
  </w:style>
  <w:style w:type="character" w:customStyle="1" w:styleId="WW8Num5z8">
    <w:name w:val="WW8Num5z8"/>
    <w:rsid w:val="00866461"/>
  </w:style>
  <w:style w:type="character" w:customStyle="1" w:styleId="WW8Num6z0">
    <w:name w:val="WW8Num6z0"/>
    <w:rsid w:val="00866461"/>
  </w:style>
  <w:style w:type="character" w:customStyle="1" w:styleId="WW8Num6z1">
    <w:name w:val="WW8Num6z1"/>
    <w:rsid w:val="00866461"/>
  </w:style>
  <w:style w:type="character" w:customStyle="1" w:styleId="WW8Num6z2">
    <w:name w:val="WW8Num6z2"/>
    <w:rsid w:val="00866461"/>
  </w:style>
  <w:style w:type="character" w:customStyle="1" w:styleId="WW8Num6z3">
    <w:name w:val="WW8Num6z3"/>
    <w:rsid w:val="00866461"/>
  </w:style>
  <w:style w:type="character" w:customStyle="1" w:styleId="WW8Num6z4">
    <w:name w:val="WW8Num6z4"/>
    <w:rsid w:val="00866461"/>
  </w:style>
  <w:style w:type="character" w:customStyle="1" w:styleId="WW8Num6z5">
    <w:name w:val="WW8Num6z5"/>
    <w:rsid w:val="00866461"/>
  </w:style>
  <w:style w:type="character" w:customStyle="1" w:styleId="WW8Num6z6">
    <w:name w:val="WW8Num6z6"/>
    <w:rsid w:val="00866461"/>
  </w:style>
  <w:style w:type="character" w:customStyle="1" w:styleId="WW8Num6z7">
    <w:name w:val="WW8Num6z7"/>
    <w:rsid w:val="00866461"/>
  </w:style>
  <w:style w:type="character" w:customStyle="1" w:styleId="WW8Num6z8">
    <w:name w:val="WW8Num6z8"/>
    <w:rsid w:val="00866461"/>
  </w:style>
  <w:style w:type="character" w:customStyle="1" w:styleId="WW8Num7z0">
    <w:name w:val="WW8Num7z0"/>
    <w:rsid w:val="00866461"/>
  </w:style>
  <w:style w:type="character" w:customStyle="1" w:styleId="WW8Num7z1">
    <w:name w:val="WW8Num7z1"/>
    <w:rsid w:val="00866461"/>
  </w:style>
  <w:style w:type="character" w:customStyle="1" w:styleId="WW8Num7z2">
    <w:name w:val="WW8Num7z2"/>
    <w:rsid w:val="00866461"/>
  </w:style>
  <w:style w:type="character" w:customStyle="1" w:styleId="WW8Num7z3">
    <w:name w:val="WW8Num7z3"/>
    <w:rsid w:val="00866461"/>
  </w:style>
  <w:style w:type="character" w:customStyle="1" w:styleId="WW8Num7z4">
    <w:name w:val="WW8Num7z4"/>
    <w:rsid w:val="00866461"/>
  </w:style>
  <w:style w:type="character" w:customStyle="1" w:styleId="WW8Num7z5">
    <w:name w:val="WW8Num7z5"/>
    <w:rsid w:val="00866461"/>
  </w:style>
  <w:style w:type="character" w:customStyle="1" w:styleId="WW8Num7z6">
    <w:name w:val="WW8Num7z6"/>
    <w:rsid w:val="00866461"/>
  </w:style>
  <w:style w:type="character" w:customStyle="1" w:styleId="WW8Num7z7">
    <w:name w:val="WW8Num7z7"/>
    <w:rsid w:val="00866461"/>
  </w:style>
  <w:style w:type="character" w:customStyle="1" w:styleId="WW8Num7z8">
    <w:name w:val="WW8Num7z8"/>
    <w:rsid w:val="00866461"/>
  </w:style>
  <w:style w:type="character" w:customStyle="1" w:styleId="13">
    <w:name w:val="Основной шрифт абзаца1"/>
    <w:rsid w:val="00866461"/>
  </w:style>
  <w:style w:type="character" w:customStyle="1" w:styleId="afd">
    <w:name w:val="Символ сноски"/>
    <w:rsid w:val="00866461"/>
    <w:rPr>
      <w:vertAlign w:val="superscript"/>
    </w:rPr>
  </w:style>
  <w:style w:type="character" w:customStyle="1" w:styleId="afe">
    <w:name w:val="Название Знак"/>
    <w:rsid w:val="008664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11">
    <w:name w:val="Заголовок 1 Знак1"/>
    <w:rsid w:val="0086646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ff">
    <w:name w:val="FollowedHyperlink"/>
    <w:uiPriority w:val="99"/>
    <w:rsid w:val="00866461"/>
    <w:rPr>
      <w:color w:val="800080"/>
      <w:u w:val="single"/>
    </w:rPr>
  </w:style>
  <w:style w:type="character" w:customStyle="1" w:styleId="14">
    <w:name w:val="Знак примечания1"/>
    <w:rsid w:val="00866461"/>
    <w:rPr>
      <w:sz w:val="16"/>
      <w:szCs w:val="16"/>
    </w:rPr>
  </w:style>
  <w:style w:type="paragraph" w:customStyle="1" w:styleId="15">
    <w:name w:val="Заголовок1"/>
    <w:basedOn w:val="a0"/>
    <w:next w:val="a4"/>
    <w:rsid w:val="00866461"/>
    <w:pPr>
      <w:suppressAutoHyphens/>
      <w:jc w:val="center"/>
    </w:pPr>
    <w:rPr>
      <w:b/>
      <w:bCs/>
      <w:lang w:eastAsia="zh-CN"/>
    </w:rPr>
  </w:style>
  <w:style w:type="paragraph" w:styleId="aff0">
    <w:name w:val="List"/>
    <w:basedOn w:val="a4"/>
    <w:rsid w:val="00866461"/>
    <w:pPr>
      <w:suppressAutoHyphens/>
      <w:spacing w:after="140" w:line="288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styleId="aff1">
    <w:name w:val="caption"/>
    <w:basedOn w:val="a0"/>
    <w:qFormat/>
    <w:rsid w:val="00866461"/>
    <w:pPr>
      <w:suppressLineNumbers/>
      <w:suppressAutoHyphens/>
      <w:spacing w:before="120" w:after="120" w:line="256" w:lineRule="auto"/>
    </w:pPr>
    <w:rPr>
      <w:rFonts w:ascii="Calibri" w:eastAsia="Calibri" w:hAnsi="Calibri" w:cs="FreeSans"/>
      <w:i/>
      <w:iCs/>
      <w:lang w:eastAsia="zh-CN"/>
    </w:rPr>
  </w:style>
  <w:style w:type="paragraph" w:customStyle="1" w:styleId="16">
    <w:name w:val="Указатель1"/>
    <w:basedOn w:val="a0"/>
    <w:rsid w:val="00866461"/>
    <w:pPr>
      <w:suppressLineNumbers/>
      <w:suppressAutoHyphens/>
      <w:spacing w:after="160" w:line="256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customStyle="1" w:styleId="ConsPlusNonformat">
    <w:name w:val="ConsPlusNonformat"/>
    <w:rsid w:val="0086646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font5">
    <w:name w:val="font5"/>
    <w:basedOn w:val="a0"/>
    <w:rsid w:val="00866461"/>
    <w:pPr>
      <w:suppressAutoHyphens/>
      <w:spacing w:before="280" w:after="280"/>
    </w:pPr>
    <w:rPr>
      <w:color w:val="000000"/>
      <w:sz w:val="16"/>
      <w:szCs w:val="16"/>
      <w:lang w:eastAsia="zh-CN"/>
    </w:rPr>
  </w:style>
  <w:style w:type="paragraph" w:customStyle="1" w:styleId="font6">
    <w:name w:val="font6"/>
    <w:basedOn w:val="a0"/>
    <w:rsid w:val="00866461"/>
    <w:pPr>
      <w:suppressAutoHyphens/>
      <w:spacing w:before="280" w:after="280"/>
    </w:pPr>
    <w:rPr>
      <w:color w:val="000000"/>
      <w:sz w:val="14"/>
      <w:szCs w:val="14"/>
      <w:lang w:eastAsia="zh-CN"/>
    </w:rPr>
  </w:style>
  <w:style w:type="paragraph" w:customStyle="1" w:styleId="xl63">
    <w:name w:val="xl63"/>
    <w:basedOn w:val="a0"/>
    <w:rsid w:val="00866461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4">
    <w:name w:val="xl64"/>
    <w:basedOn w:val="a0"/>
    <w:rsid w:val="00866461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5">
    <w:name w:val="xl65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6">
    <w:name w:val="xl66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lang w:eastAsia="zh-CN"/>
    </w:rPr>
  </w:style>
  <w:style w:type="paragraph" w:customStyle="1" w:styleId="xl67">
    <w:name w:val="xl67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sz w:val="16"/>
      <w:szCs w:val="16"/>
      <w:lang w:eastAsia="zh-CN"/>
    </w:rPr>
  </w:style>
  <w:style w:type="paragraph" w:customStyle="1" w:styleId="xl68">
    <w:name w:val="xl68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9">
    <w:name w:val="xl69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0">
    <w:name w:val="xl70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71">
    <w:name w:val="xl71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2">
    <w:name w:val="xl72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sz w:val="16"/>
      <w:szCs w:val="16"/>
      <w:lang w:eastAsia="zh-CN"/>
    </w:rPr>
  </w:style>
  <w:style w:type="paragraph" w:customStyle="1" w:styleId="xl73">
    <w:name w:val="xl73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4">
    <w:name w:val="xl74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5">
    <w:name w:val="xl75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6">
    <w:name w:val="xl76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7">
    <w:name w:val="xl77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8">
    <w:name w:val="xl78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9">
    <w:name w:val="xl79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0">
    <w:name w:val="xl80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1">
    <w:name w:val="xl81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2">
    <w:name w:val="xl82"/>
    <w:basedOn w:val="a0"/>
    <w:rsid w:val="00866461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17">
    <w:name w:val="Текст примечания1"/>
    <w:basedOn w:val="a0"/>
    <w:rsid w:val="00866461"/>
    <w:pPr>
      <w:suppressAutoHyphens/>
      <w:spacing w:after="160" w:line="256" w:lineRule="auto"/>
    </w:pPr>
    <w:rPr>
      <w:rFonts w:ascii="Calibri" w:eastAsia="Calibri" w:hAnsi="Calibri"/>
      <w:lang w:eastAsia="zh-CN"/>
    </w:rPr>
  </w:style>
  <w:style w:type="paragraph" w:customStyle="1" w:styleId="aff2">
    <w:name w:val="Содержимое таблицы"/>
    <w:basedOn w:val="a0"/>
    <w:rsid w:val="00866461"/>
    <w:pPr>
      <w:suppressLineNumbers/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paragraph" w:customStyle="1" w:styleId="aff3">
    <w:name w:val="Заголовок таблицы"/>
    <w:basedOn w:val="aff2"/>
    <w:rsid w:val="00866461"/>
    <w:pPr>
      <w:jc w:val="center"/>
    </w:pPr>
    <w:rPr>
      <w:b/>
      <w:bCs/>
    </w:rPr>
  </w:style>
  <w:style w:type="paragraph" w:customStyle="1" w:styleId="font7">
    <w:name w:val="font7"/>
    <w:basedOn w:val="a0"/>
    <w:rsid w:val="00866461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font8">
    <w:name w:val="font8"/>
    <w:basedOn w:val="a0"/>
    <w:rsid w:val="00866461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83">
    <w:name w:val="xl83"/>
    <w:basedOn w:val="a0"/>
    <w:rsid w:val="0086646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0"/>
    <w:rsid w:val="0086646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0">
    <w:name w:val="xl90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1">
    <w:name w:val="xl91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0"/>
    <w:rsid w:val="0086646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5">
    <w:name w:val="xl95"/>
    <w:basedOn w:val="a0"/>
    <w:rsid w:val="0086646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0"/>
    <w:rsid w:val="0086646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0"/>
    <w:rsid w:val="00866461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0"/>
    <w:rsid w:val="0086646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msonormal0">
    <w:name w:val="msonormal"/>
    <w:basedOn w:val="a0"/>
    <w:rsid w:val="005F4649"/>
    <w:pPr>
      <w:spacing w:before="100" w:beforeAutospacing="1" w:after="100" w:afterAutospacing="1"/>
    </w:pPr>
  </w:style>
  <w:style w:type="paragraph" w:customStyle="1" w:styleId="xl99">
    <w:name w:val="xl99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0">
    <w:name w:val="xl100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1">
    <w:name w:val="xl101"/>
    <w:basedOn w:val="a0"/>
    <w:rsid w:val="005F46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0"/>
    <w:rsid w:val="005F46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0"/>
    <w:rsid w:val="005F46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0"/>
    <w:rsid w:val="005F4649"/>
    <w:pPr>
      <w:spacing w:before="100" w:beforeAutospacing="1" w:after="100" w:afterAutospacing="1"/>
      <w:textAlignment w:val="top"/>
    </w:pPr>
  </w:style>
  <w:style w:type="paragraph" w:customStyle="1" w:styleId="ConsPlusNormal">
    <w:name w:val="ConsPlusNormal"/>
    <w:rsid w:val="00A012A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ff4">
    <w:name w:val="Основной текст_"/>
    <w:link w:val="7"/>
    <w:locked/>
    <w:rsid w:val="00A012AE"/>
    <w:rPr>
      <w:sz w:val="21"/>
      <w:szCs w:val="21"/>
      <w:shd w:val="clear" w:color="auto" w:fill="FFFFFF"/>
    </w:rPr>
  </w:style>
  <w:style w:type="paragraph" w:customStyle="1" w:styleId="7">
    <w:name w:val="Основной текст7"/>
    <w:basedOn w:val="a0"/>
    <w:link w:val="aff4"/>
    <w:rsid w:val="00A012AE"/>
    <w:pPr>
      <w:shd w:val="clear" w:color="auto" w:fill="FFFFFF"/>
      <w:spacing w:before="6660" w:line="254" w:lineRule="exact"/>
      <w:jc w:val="center"/>
    </w:pPr>
    <w:rPr>
      <w:sz w:val="21"/>
      <w:szCs w:val="21"/>
    </w:rPr>
  </w:style>
  <w:style w:type="table" w:customStyle="1" w:styleId="18">
    <w:name w:val="Сетка таблицы1"/>
    <w:basedOn w:val="a2"/>
    <w:next w:val="af2"/>
    <w:uiPriority w:val="39"/>
    <w:rsid w:val="002671F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292">
      <w:bodyDiv w:val="1"/>
      <w:marLeft w:val="105"/>
      <w:marRight w:val="105"/>
      <w:marTop w:val="105"/>
      <w:marBottom w:val="10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89216-9403-460E-B3D2-825E7C179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Hewlett-Packard Company</Company>
  <LinksUpToDate>false</LinksUpToDate>
  <CharactersWithSpaces>12466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User</dc:creator>
  <cp:keywords/>
  <dc:description/>
  <cp:lastModifiedBy>dkenergo</cp:lastModifiedBy>
  <cp:revision>106</cp:revision>
  <cp:lastPrinted>2023-06-15T14:52:00Z</cp:lastPrinted>
  <dcterms:created xsi:type="dcterms:W3CDTF">2026-02-04T09:04:00Z</dcterms:created>
  <dcterms:modified xsi:type="dcterms:W3CDTF">2026-10-08T14:05:00Z</dcterms:modified>
</cp:coreProperties>
</file>