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27D6" w14:textId="77777777" w:rsidR="00FA55DE" w:rsidRDefault="00706322">
      <w:pPr>
        <w:pageBreakBefore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№5</w:t>
      </w:r>
    </w:p>
    <w:p w14:paraId="022E3A07" w14:textId="77777777" w:rsidR="00FA55DE" w:rsidRDefault="00706322">
      <w:pPr>
        <w:tabs>
          <w:tab w:val="left" w:pos="7080"/>
          <w:tab w:val="left" w:pos="8931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к Контракту</w:t>
      </w:r>
    </w:p>
    <w:p w14:paraId="4274C6A1" w14:textId="77777777" w:rsidR="00FA55DE" w:rsidRDefault="00706322">
      <w:pPr>
        <w:tabs>
          <w:tab w:val="left" w:pos="7080"/>
          <w:tab w:val="left" w:pos="8931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№_________________ от _____________</w:t>
      </w:r>
    </w:p>
    <w:p w14:paraId="14F4EF27" w14:textId="0C0B1DC1" w:rsidR="00FA55DE" w:rsidRDefault="00706322" w:rsidP="00F11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Описание объекта закупки</w:t>
      </w:r>
      <w:r w:rsidR="000152F3">
        <w:rPr>
          <w:rFonts w:ascii="Times New Roman" w:hAnsi="Times New Roman" w:cs="Times New Roman"/>
          <w:b/>
          <w:sz w:val="28"/>
          <w:szCs w:val="24"/>
        </w:rPr>
        <w:t xml:space="preserve"> (Техническое задание)</w:t>
      </w:r>
    </w:p>
    <w:p w14:paraId="685A955E" w14:textId="77777777" w:rsidR="000152F3" w:rsidRPr="00F11C54" w:rsidRDefault="000152F3" w:rsidP="00F11C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C54">
        <w:rPr>
          <w:rFonts w:ascii="Times New Roman" w:hAnsi="Times New Roman" w:cs="Times New Roman"/>
          <w:b/>
          <w:bCs/>
          <w:sz w:val="24"/>
          <w:szCs w:val="24"/>
        </w:rPr>
        <w:t>Поставка бензина и дизельного топлива для "МКУ "Хозяйственно-эксплуатационная служба сферы образования" в 2026 г.</w:t>
      </w:r>
    </w:p>
    <w:p w14:paraId="1277D78B" w14:textId="77777777" w:rsidR="00F11C54" w:rsidRDefault="00F11C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CB172D" w14:textId="20713BDE" w:rsidR="00FA55DE" w:rsidRPr="00F11C54" w:rsidRDefault="0070632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КОЗ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11.211.03.</w:t>
      </w:r>
      <w:r w:rsidRPr="00F11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03.01.01.011, 11.211.03.03.01.01.017, </w:t>
      </w:r>
      <w:r w:rsidR="00832109">
        <w:rPr>
          <w:rFonts w:ascii="Arial" w:hAnsi="Arial" w:cs="Arial"/>
          <w:color w:val="333333"/>
          <w:sz w:val="21"/>
          <w:szCs w:val="21"/>
          <w:shd w:val="clear" w:color="auto" w:fill="FFFFFF"/>
        </w:rPr>
        <w:t>11.211.03.03.02.02.006</w:t>
      </w:r>
    </w:p>
    <w:p w14:paraId="6C44E420" w14:textId="3A5B3806" w:rsidR="00FA55DE" w:rsidRPr="00484347" w:rsidRDefault="0070632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1C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ОКПД2</w:t>
      </w:r>
      <w:r w:rsidRPr="00F11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hyperlink r:id="rId8" w:anchor="/PlanScheduleSpecification?id=488274255" w:history="1">
        <w:r w:rsidRPr="00832109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19.20.21.125</w:t>
        </w:r>
      </w:hyperlink>
      <w:r w:rsidRPr="00F11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9" w:anchor="/PlanScheduleSpecification?id=488303537" w:history="1">
        <w:r w:rsidRPr="00F11C5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19.20.21.135</w:t>
        </w:r>
      </w:hyperlink>
      <w:r w:rsidRPr="00F11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10" w:anchor="/PlanScheduleSpecification?id=745823731" w:tgtFrame="_blank" w:history="1">
        <w:r w:rsidR="00832109" w:rsidRPr="00832109">
          <w:rPr>
            <w:rFonts w:ascii="Times New Roman" w:hAnsi="Times New Roman" w:cs="Times New Roman"/>
            <w:sz w:val="24"/>
            <w:szCs w:val="24"/>
          </w:rPr>
          <w:t>19.20.21.325</w:t>
        </w:r>
      </w:hyperlink>
    </w:p>
    <w:p w14:paraId="0B08C99E" w14:textId="16B0B9EA" w:rsidR="00FA55DE" w:rsidRPr="000152F3" w:rsidRDefault="00706322" w:rsidP="00F11C54">
      <w:pPr>
        <w:pStyle w:val="ae"/>
        <w:numPr>
          <w:ilvl w:val="0"/>
          <w:numId w:val="1"/>
        </w:numPr>
        <w:ind w:left="142" w:hanging="11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</w:rPr>
        <w:t>Заказчик:</w:t>
      </w:r>
      <w:r>
        <w:rPr>
          <w:rFonts w:eastAsia="Calibri"/>
          <w:sz w:val="24"/>
          <w:szCs w:val="24"/>
        </w:rPr>
        <w:t xml:space="preserve"> </w:t>
      </w:r>
      <w:r w:rsidR="000152F3" w:rsidRPr="000152F3">
        <w:rPr>
          <w:rFonts w:eastAsia="Calibri"/>
          <w:color w:val="000000" w:themeColor="text1"/>
          <w:sz w:val="24"/>
          <w:szCs w:val="24"/>
          <w:lang w:eastAsia="en-US"/>
        </w:rPr>
        <w:t>МУНИЦИПАЛЬНОЕ КАЗЕННОЕ УЧРЕЖДЕНИЕ "ХОЗЯЙСТВЕННО-ЭКСПЛУАТАЦИОННАЯ СЛУЖБА СФЕРЫ ОБРАЗОВАНИЯ"</w:t>
      </w:r>
    </w:p>
    <w:tbl>
      <w:tblPr>
        <w:tblW w:w="14850" w:type="dxa"/>
        <w:jc w:val="right"/>
        <w:tblLayout w:type="fixed"/>
        <w:tblLook w:val="04A0" w:firstRow="1" w:lastRow="0" w:firstColumn="1" w:lastColumn="0" w:noHBand="0" w:noVBand="1"/>
      </w:tblPr>
      <w:tblGrid>
        <w:gridCol w:w="14850"/>
      </w:tblGrid>
      <w:tr w:rsidR="00FA55DE" w14:paraId="616A2086" w14:textId="77777777">
        <w:trPr>
          <w:cantSplit/>
          <w:jc w:val="right"/>
        </w:trPr>
        <w:tc>
          <w:tcPr>
            <w:tcW w:w="14850" w:type="dxa"/>
          </w:tcPr>
          <w:p w14:paraId="6B2B62A6" w14:textId="7C2F1FD2" w:rsidR="00FA55DE" w:rsidRDefault="00706322" w:rsidP="00F11C54">
            <w:p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2.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Место поставки товара: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Место поставки товара: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не далее 10 км от места нахождения </w:t>
            </w:r>
            <w:r w:rsidR="000152F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транспортных средств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Заказчика:</w:t>
            </w:r>
          </w:p>
          <w:p w14:paraId="7A74799B" w14:textId="3F19863B" w:rsidR="00FA55DE" w:rsidRDefault="00706322" w:rsidP="00F11C54">
            <w:p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Московская область, муниципальный округ Чехов</w:t>
            </w:r>
            <w:r w:rsidR="000152F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0152F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Чехов,</w:t>
            </w:r>
            <w:r w:rsidR="000152F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ул. Гагарина, д.21</w:t>
            </w:r>
          </w:p>
        </w:tc>
      </w:tr>
    </w:tbl>
    <w:p w14:paraId="3F6EA034" w14:textId="77777777" w:rsidR="00FA55DE" w:rsidRDefault="00706322" w:rsidP="00F11C54">
      <w:pPr>
        <w:pStyle w:val="ae"/>
        <w:widowControl w:val="0"/>
        <w:autoSpaceDE w:val="0"/>
        <w:autoSpaceDN w:val="0"/>
        <w:adjustRightInd w:val="0"/>
        <w:ind w:left="142" w:hanging="11"/>
        <w:jc w:val="both"/>
        <w:outlineLvl w:val="1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3. Срок (периоды) поставки товара: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  <w:lang w:eastAsia="ar-SA"/>
        </w:rPr>
        <w:t>в соответствии с приложением №2 к контракту.</w:t>
      </w:r>
    </w:p>
    <w:p w14:paraId="1204B778" w14:textId="77777777" w:rsidR="00FA55DE" w:rsidRDefault="00FA55DE">
      <w:pPr>
        <w:pStyle w:val="ae"/>
        <w:widowControl w:val="0"/>
        <w:autoSpaceDE w:val="0"/>
        <w:autoSpaceDN w:val="0"/>
        <w:adjustRightInd w:val="0"/>
        <w:ind w:hanging="360"/>
        <w:jc w:val="both"/>
        <w:outlineLvl w:val="1"/>
        <w:rPr>
          <w:rFonts w:eastAsia="Calibri"/>
          <w:sz w:val="24"/>
          <w:szCs w:val="24"/>
          <w:lang w:eastAsia="ar-SA"/>
        </w:rPr>
      </w:pPr>
    </w:p>
    <w:p w14:paraId="59FF427F" w14:textId="77777777" w:rsidR="00FA55DE" w:rsidRDefault="0070632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Обязательное наличие получения информации о заправках по картам, через сеть интернет посредством </w:t>
      </w:r>
      <w:r>
        <w:rPr>
          <w:rFonts w:ascii="Times New Roman" w:hAnsi="Times New Roman" w:cs="Times New Roman"/>
          <w:b/>
          <w:bCs/>
          <w:sz w:val="24"/>
          <w:szCs w:val="24"/>
        </w:rPr>
        <w:t>наличия личного кабинета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у Заказчика в режиме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line</w:t>
      </w:r>
      <w:r>
        <w:rPr>
          <w:rFonts w:ascii="Times New Roman" w:hAnsi="Times New Roman" w:cs="Times New Roman"/>
          <w:bCs/>
          <w:sz w:val="24"/>
          <w:szCs w:val="24"/>
        </w:rPr>
        <w:t xml:space="preserve"> блокировка и отражений операций по топливным картам. Обязательное перемещение вида топлива с одной карты на другую.</w:t>
      </w:r>
    </w:p>
    <w:p w14:paraId="30A6DC0D" w14:textId="77777777" w:rsidR="00FA55DE" w:rsidRDefault="00FA55DE">
      <w:pPr>
        <w:pStyle w:val="ae"/>
        <w:widowControl w:val="0"/>
        <w:autoSpaceDE w:val="0"/>
        <w:autoSpaceDN w:val="0"/>
        <w:adjustRightInd w:val="0"/>
        <w:ind w:hanging="360"/>
        <w:jc w:val="both"/>
        <w:outlineLvl w:val="1"/>
        <w:rPr>
          <w:rFonts w:eastAsia="Calibri"/>
          <w:sz w:val="24"/>
          <w:szCs w:val="24"/>
          <w:lang w:eastAsia="ar-SA"/>
        </w:rPr>
      </w:pPr>
    </w:p>
    <w:p w14:paraId="0C54B75E" w14:textId="77777777" w:rsidR="00FA55DE" w:rsidRDefault="00706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Поставщик обязан предоставить Заказчику возможность самостоятельного администрирования по топливным смарт-картам, а именно: возможность изменения типа топлива и его объемов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через личный кабинет Заказчика. </w:t>
      </w:r>
    </w:p>
    <w:p w14:paraId="290B400E" w14:textId="77777777" w:rsidR="00FA55DE" w:rsidRDefault="00FA55DE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</w:p>
    <w:p w14:paraId="2FA527B0" w14:textId="65853C1A" w:rsidR="00FA55DE" w:rsidRDefault="00F11C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4. </w:t>
      </w:r>
      <w:r w:rsidR="00706322">
        <w:rPr>
          <w:rFonts w:ascii="Times New Roman" w:hAnsi="Times New Roman" w:cs="Times New Roman"/>
          <w:b/>
          <w:i/>
          <w:sz w:val="24"/>
          <w:szCs w:val="24"/>
        </w:rPr>
        <w:t>Количество и наименование товара</w:t>
      </w:r>
    </w:p>
    <w:p w14:paraId="6DF0532A" w14:textId="77777777" w:rsidR="00FA55DE" w:rsidRDefault="0070632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9303"/>
        <w:gridCol w:w="1125"/>
        <w:gridCol w:w="3344"/>
      </w:tblGrid>
      <w:tr w:rsidR="00FA55DE" w14:paraId="42A00A2A" w14:textId="77777777">
        <w:tc>
          <w:tcPr>
            <w:tcW w:w="788" w:type="dxa"/>
            <w:shd w:val="clear" w:color="auto" w:fill="auto"/>
          </w:tcPr>
          <w:p w14:paraId="37B3765B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03" w:type="dxa"/>
            <w:shd w:val="clear" w:color="auto" w:fill="auto"/>
          </w:tcPr>
          <w:p w14:paraId="7AD063E3" w14:textId="77777777" w:rsidR="00FA55DE" w:rsidRDefault="0070632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25" w:type="dxa"/>
          </w:tcPr>
          <w:p w14:paraId="2794EBB6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3344" w:type="dxa"/>
            <w:shd w:val="clear" w:color="auto" w:fill="auto"/>
          </w:tcPr>
          <w:p w14:paraId="17235C7E" w14:textId="77777777" w:rsidR="00FA55DE" w:rsidRDefault="0070632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A55DE" w14:paraId="4D71371F" w14:textId="77777777">
        <w:trPr>
          <w:trHeight w:val="145"/>
        </w:trPr>
        <w:tc>
          <w:tcPr>
            <w:tcW w:w="788" w:type="dxa"/>
            <w:shd w:val="clear" w:color="auto" w:fill="auto"/>
          </w:tcPr>
          <w:p w14:paraId="10B2D689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03" w:type="dxa"/>
            <w:shd w:val="clear" w:color="auto" w:fill="auto"/>
          </w:tcPr>
          <w:p w14:paraId="37DD011D" w14:textId="194355BD" w:rsidR="00FA55DE" w:rsidRDefault="000152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152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Бензин автомобильный АИ-92 экологического класса не ниже К5 (розничная реализация)</w:t>
            </w:r>
          </w:p>
        </w:tc>
        <w:tc>
          <w:tcPr>
            <w:tcW w:w="1125" w:type="dxa"/>
          </w:tcPr>
          <w:p w14:paraId="348089FB" w14:textId="1F062F48" w:rsidR="00FA55DE" w:rsidRDefault="00E176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3210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344" w:type="dxa"/>
            <w:shd w:val="clear" w:color="auto" w:fill="auto"/>
          </w:tcPr>
          <w:p w14:paraId="423A30DC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Литр;^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кубический дециметр</w:t>
            </w:r>
          </w:p>
        </w:tc>
      </w:tr>
      <w:tr w:rsidR="00FA55DE" w14:paraId="4857AD8F" w14:textId="77777777">
        <w:tc>
          <w:tcPr>
            <w:tcW w:w="788" w:type="dxa"/>
            <w:shd w:val="clear" w:color="auto" w:fill="auto"/>
          </w:tcPr>
          <w:p w14:paraId="0B5C79E1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3" w:type="dxa"/>
            <w:shd w:val="clear" w:color="auto" w:fill="auto"/>
          </w:tcPr>
          <w:p w14:paraId="75BC6981" w14:textId="31DD29FF" w:rsidR="00FA55DE" w:rsidRDefault="000152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5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Бензин автомобильный АИ-95 экологического класса не ниже К5 (розничная реализация)</w:t>
            </w:r>
          </w:p>
        </w:tc>
        <w:tc>
          <w:tcPr>
            <w:tcW w:w="1125" w:type="dxa"/>
          </w:tcPr>
          <w:p w14:paraId="58285F9D" w14:textId="7537C42F" w:rsidR="00FA55DE" w:rsidRDefault="008321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44" w:type="dxa"/>
            <w:shd w:val="clear" w:color="auto" w:fill="auto"/>
          </w:tcPr>
          <w:p w14:paraId="1FE8FDA7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Литр;^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кубический дециметр</w:t>
            </w:r>
          </w:p>
        </w:tc>
      </w:tr>
      <w:tr w:rsidR="00FA55DE" w14:paraId="49F97E41" w14:textId="77777777">
        <w:trPr>
          <w:trHeight w:val="91"/>
        </w:trPr>
        <w:tc>
          <w:tcPr>
            <w:tcW w:w="788" w:type="dxa"/>
            <w:shd w:val="clear" w:color="auto" w:fill="auto"/>
          </w:tcPr>
          <w:p w14:paraId="66AA2223" w14:textId="77777777" w:rsidR="00FA55DE" w:rsidRDefault="007063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03" w:type="dxa"/>
            <w:shd w:val="clear" w:color="auto" w:fill="auto"/>
          </w:tcPr>
          <w:p w14:paraId="27EC74BB" w14:textId="64017984" w:rsidR="00FA55DE" w:rsidRPr="00832109" w:rsidRDefault="00832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21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Топливо дизельное зимнее экологического класса не ниже К5 (розничная реализация)</w:t>
            </w:r>
          </w:p>
        </w:tc>
        <w:tc>
          <w:tcPr>
            <w:tcW w:w="1125" w:type="dxa"/>
          </w:tcPr>
          <w:p w14:paraId="3546DF82" w14:textId="514F976B" w:rsidR="00FA55DE" w:rsidRDefault="0083210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800</w:t>
            </w:r>
          </w:p>
        </w:tc>
        <w:tc>
          <w:tcPr>
            <w:tcW w:w="3344" w:type="dxa"/>
            <w:shd w:val="clear" w:color="auto" w:fill="auto"/>
          </w:tcPr>
          <w:p w14:paraId="7AF95331" w14:textId="77777777" w:rsidR="00FA55DE" w:rsidRDefault="0070632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Литр;^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кубический дециметр</w:t>
            </w:r>
          </w:p>
        </w:tc>
      </w:tr>
    </w:tbl>
    <w:p w14:paraId="157EBEA0" w14:textId="77777777" w:rsidR="00FA55DE" w:rsidRDefault="00706322">
      <w:pPr>
        <w:spacing w:before="100" w:beforeAutospacing="1" w:after="100" w:afterAutospacing="1" w:line="240" w:lineRule="auto"/>
        <w:rPr>
          <w:rFonts w:eastAsia="Calibri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качественным и иным характеристикам товаров и их показателям, которые определяют соответствие потребностям заказчика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представлены в структурируемом виде в извещении в блоке «Информация об объекте закупки».</w:t>
      </w:r>
    </w:p>
    <w:p w14:paraId="1EF84684" w14:textId="77777777" w:rsidR="00832109" w:rsidRDefault="008321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br w:type="page"/>
      </w:r>
    </w:p>
    <w:p w14:paraId="3A63C67C" w14:textId="3067F394" w:rsidR="00FA55DE" w:rsidRDefault="00706322">
      <w:pPr>
        <w:pStyle w:val="ae"/>
        <w:tabs>
          <w:tab w:val="left" w:pos="1418"/>
        </w:tabs>
        <w:spacing w:after="120"/>
        <w:ind w:left="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5. </w:t>
      </w:r>
      <w:r>
        <w:rPr>
          <w:rFonts w:eastAsia="Calibri"/>
          <w:b/>
          <w:sz w:val="24"/>
          <w:szCs w:val="24"/>
        </w:rPr>
        <w:t xml:space="preserve">Гарантийные обязательства на поставляемый товар: </w:t>
      </w:r>
    </w:p>
    <w:p w14:paraId="20C24C07" w14:textId="77777777" w:rsidR="00FA55DE" w:rsidRDefault="007063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законодательством Российской Федерации.</w:t>
      </w:r>
    </w:p>
    <w:p w14:paraId="58EB7F3C" w14:textId="77777777" w:rsidR="00FA55DE" w:rsidRDefault="007063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ГОСТ 32511-2013 (EN 590:2009) гарантийный срок хранения дизельных топлив, не содержащих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депрессорно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-диспергирующую присадку, составляет 1 год со дня изготовления. Для дизельных топлив, содержащих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депрессорно</w:t>
      </w:r>
      <w:proofErr w:type="spellEnd"/>
      <w:r>
        <w:rPr>
          <w:rFonts w:ascii="Times New Roman" w:hAnsi="Times New Roman" w:cs="Times New Roman"/>
          <w:sz w:val="24"/>
          <w:szCs w:val="24"/>
        </w:rPr>
        <w:t>-диспергирующую присадку, составляет 6 месяцев со дня изготовления, либо гарантийный срок устанавливается в договоре поставке, но не выше срока, указанного в ГОСТ 32511-2013 (EN 590:2009).</w:t>
      </w:r>
    </w:p>
    <w:p w14:paraId="5D7D00B4" w14:textId="77777777" w:rsidR="00FA55DE" w:rsidRDefault="007063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ГОСТ 32513-2013 гарантийный срок хранения бензинов всех марок составляет 1 год со дня изготовления, либо гарантийный срок устанавливается в договоре поставке, но не выше срока, указанного в ГОСТ 32513-2013.</w:t>
      </w:r>
    </w:p>
    <w:p w14:paraId="1F90E66A" w14:textId="77777777" w:rsidR="00FA55DE" w:rsidRDefault="0070632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гарантирует, что товар передается свободный от прав третьих лиц и не является предметом залога, ареста или иного обременения.</w:t>
      </w:r>
    </w:p>
    <w:p w14:paraId="14E42F00" w14:textId="77777777" w:rsidR="00FA55DE" w:rsidRDefault="00FA55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</w:p>
    <w:p w14:paraId="10EBD936" w14:textId="77777777" w:rsidR="00FA55DE" w:rsidRDefault="00FA55DE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jc w:val="right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14:paraId="42F8A7A9" w14:textId="77777777" w:rsidR="00FA55DE" w:rsidRDefault="00FA55DE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jc w:val="right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14:paraId="5844DD54" w14:textId="77777777" w:rsidR="00FA55DE" w:rsidRDefault="00FA55DE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jc w:val="right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14:paraId="64EBBEAC" w14:textId="4B3CD183" w:rsidR="00FA55DE" w:rsidRDefault="00FA55DE">
      <w:pPr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14:paraId="42FEC08C" w14:textId="77777777" w:rsidR="00FA55DE" w:rsidRDefault="00FA55DE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jc w:val="right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14:paraId="59FE3BC3" w14:textId="77777777" w:rsidR="00FA55DE" w:rsidRDefault="00FA55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79EFB" w14:textId="77777777" w:rsidR="00FA55DE" w:rsidRDefault="00FA55DE">
      <w:pPr>
        <w:tabs>
          <w:tab w:val="left" w:pos="939"/>
        </w:tabs>
        <w:rPr>
          <w:rFonts w:ascii="Times New Roman" w:hAnsi="Times New Roman" w:cs="Times New Roman"/>
          <w:sz w:val="24"/>
          <w:szCs w:val="24"/>
        </w:rPr>
        <w:sectPr w:rsidR="00FA55DE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14:paraId="1BAAAF52" w14:textId="77777777" w:rsidR="009A1CE9" w:rsidRDefault="009A1CE9" w:rsidP="009A1CE9">
      <w:pPr>
        <w:tabs>
          <w:tab w:val="left" w:pos="426"/>
          <w:tab w:val="left" w:pos="993"/>
        </w:tabs>
        <w:suppressAutoHyphens/>
        <w:spacing w:after="0" w:line="240" w:lineRule="auto"/>
        <w:ind w:right="-426"/>
        <w:jc w:val="right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lastRenderedPageBreak/>
        <w:t>Приложение №2 к описанию объекта закупки</w:t>
      </w:r>
    </w:p>
    <w:p w14:paraId="7E148FBD" w14:textId="77777777" w:rsidR="009A1CE9" w:rsidRDefault="009A1CE9" w:rsidP="009A1CE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DB3347" w14:textId="77777777" w:rsidR="009A1CE9" w:rsidRDefault="009A1CE9" w:rsidP="009A1CE9">
      <w:pPr>
        <w:spacing w:after="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 транспортных средств</w:t>
      </w:r>
    </w:p>
    <w:tbl>
      <w:tblPr>
        <w:tblStyle w:val="ad"/>
        <w:tblpPr w:leftFromText="180" w:rightFromText="180" w:vertAnchor="text" w:horzAnchor="margin" w:tblpXSpec="center" w:tblpY="602"/>
        <w:tblW w:w="10636" w:type="dxa"/>
        <w:tblLayout w:type="fixed"/>
        <w:tblLook w:val="04A0" w:firstRow="1" w:lastRow="0" w:firstColumn="1" w:lastColumn="0" w:noHBand="0" w:noVBand="1"/>
      </w:tblPr>
      <w:tblGrid>
        <w:gridCol w:w="704"/>
        <w:gridCol w:w="2298"/>
        <w:gridCol w:w="2552"/>
        <w:gridCol w:w="1701"/>
        <w:gridCol w:w="2536"/>
        <w:gridCol w:w="845"/>
      </w:tblGrid>
      <w:tr w:rsidR="007F377F" w:rsidRPr="007F377F" w14:paraId="7523A423" w14:textId="77777777" w:rsidTr="007F377F">
        <w:tc>
          <w:tcPr>
            <w:tcW w:w="704" w:type="dxa"/>
          </w:tcPr>
          <w:p w14:paraId="1111BF45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№</w:t>
            </w:r>
          </w:p>
          <w:p w14:paraId="70E36B4B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2298" w:type="dxa"/>
          </w:tcPr>
          <w:p w14:paraId="5F981A0D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Тип</w:t>
            </w:r>
          </w:p>
        </w:tc>
        <w:tc>
          <w:tcPr>
            <w:tcW w:w="2552" w:type="dxa"/>
          </w:tcPr>
          <w:p w14:paraId="692C3DA9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Марка транспортного средства</w:t>
            </w:r>
          </w:p>
        </w:tc>
        <w:tc>
          <w:tcPr>
            <w:tcW w:w="1701" w:type="dxa"/>
          </w:tcPr>
          <w:p w14:paraId="61466D89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F377F">
              <w:rPr>
                <w:rFonts w:ascii="Times New Roman" w:eastAsia="Calibri" w:hAnsi="Times New Roman" w:cs="Times New Roman"/>
              </w:rPr>
              <w:t>Гос.номер</w:t>
            </w:r>
            <w:proofErr w:type="spellEnd"/>
          </w:p>
          <w:p w14:paraId="65E5053F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6" w:type="dxa"/>
          </w:tcPr>
          <w:p w14:paraId="1E0731FB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1539D6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VIN</w:t>
            </w:r>
            <w:r w:rsidRPr="007F377F">
              <w:rPr>
                <w:rFonts w:ascii="Times New Roman" w:eastAsia="Calibri" w:hAnsi="Times New Roman" w:cs="Times New Roman"/>
              </w:rPr>
              <w:t xml:space="preserve"> номер</w:t>
            </w:r>
          </w:p>
          <w:p w14:paraId="6A587D70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" w:type="dxa"/>
          </w:tcPr>
          <w:p w14:paraId="5FD12274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Год выпуска</w:t>
            </w:r>
          </w:p>
        </w:tc>
      </w:tr>
      <w:tr w:rsidR="007F377F" w:rsidRPr="007F377F" w14:paraId="5B3DB4BD" w14:textId="77777777" w:rsidTr="007F377F">
        <w:tc>
          <w:tcPr>
            <w:tcW w:w="704" w:type="dxa"/>
          </w:tcPr>
          <w:p w14:paraId="735CD769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98" w:type="dxa"/>
          </w:tcPr>
          <w:p w14:paraId="4BC0CB5C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3E4657C5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1" w:type="dxa"/>
          </w:tcPr>
          <w:p w14:paraId="2BA2081E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36" w:type="dxa"/>
          </w:tcPr>
          <w:p w14:paraId="021E41CA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45" w:type="dxa"/>
          </w:tcPr>
          <w:p w14:paraId="5DCEA285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7F377F" w:rsidRPr="007F377F" w14:paraId="26527CD6" w14:textId="77777777" w:rsidTr="007F377F">
        <w:tc>
          <w:tcPr>
            <w:tcW w:w="704" w:type="dxa"/>
            <w:vAlign w:val="center"/>
          </w:tcPr>
          <w:p w14:paraId="694BA122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15717377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C67551A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Специальное пассажирское транспортное средство (6 мест)</w:t>
            </w:r>
          </w:p>
        </w:tc>
        <w:tc>
          <w:tcPr>
            <w:tcW w:w="2552" w:type="dxa"/>
            <w:vAlign w:val="center"/>
          </w:tcPr>
          <w:p w14:paraId="63389B1D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ГАЗ-2217</w:t>
            </w:r>
          </w:p>
        </w:tc>
        <w:tc>
          <w:tcPr>
            <w:tcW w:w="1701" w:type="dxa"/>
            <w:vAlign w:val="center"/>
          </w:tcPr>
          <w:p w14:paraId="0DA38B1E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О407МК150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561CC0BC" w14:textId="77777777" w:rsidR="007F377F" w:rsidRPr="007F377F" w:rsidRDefault="007F377F" w:rsidP="0013548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Х9622170080601768</w:t>
            </w:r>
          </w:p>
        </w:tc>
        <w:tc>
          <w:tcPr>
            <w:tcW w:w="845" w:type="dxa"/>
            <w:vAlign w:val="center"/>
          </w:tcPr>
          <w:p w14:paraId="281AC709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2008</w:t>
            </w:r>
          </w:p>
        </w:tc>
      </w:tr>
      <w:tr w:rsidR="007F377F" w:rsidRPr="007F377F" w14:paraId="0194AE04" w14:textId="77777777" w:rsidTr="007F377F">
        <w:tc>
          <w:tcPr>
            <w:tcW w:w="704" w:type="dxa"/>
            <w:vAlign w:val="center"/>
          </w:tcPr>
          <w:p w14:paraId="458BEC0B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23EB34B8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Автомобиль аварийно-технической службы</w:t>
            </w:r>
          </w:p>
        </w:tc>
        <w:tc>
          <w:tcPr>
            <w:tcW w:w="2552" w:type="dxa"/>
            <w:vAlign w:val="center"/>
          </w:tcPr>
          <w:p w14:paraId="11523EB4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МАВР-3818С1</w:t>
            </w:r>
          </w:p>
        </w:tc>
        <w:tc>
          <w:tcPr>
            <w:tcW w:w="1701" w:type="dxa"/>
            <w:vAlign w:val="center"/>
          </w:tcPr>
          <w:p w14:paraId="1B3C3A49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М002ХМ150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7094D384" w14:textId="77777777" w:rsidR="007F377F" w:rsidRPr="007F377F" w:rsidRDefault="007F377F" w:rsidP="0013548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Х9Н381С180000005</w:t>
            </w:r>
          </w:p>
        </w:tc>
        <w:tc>
          <w:tcPr>
            <w:tcW w:w="845" w:type="dxa"/>
            <w:vAlign w:val="center"/>
          </w:tcPr>
          <w:p w14:paraId="1883565B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2008</w:t>
            </w:r>
          </w:p>
        </w:tc>
      </w:tr>
      <w:tr w:rsidR="007F377F" w:rsidRPr="007F377F" w14:paraId="316904F5" w14:textId="77777777" w:rsidTr="007F377F">
        <w:trPr>
          <w:trHeight w:val="518"/>
        </w:trPr>
        <w:tc>
          <w:tcPr>
            <w:tcW w:w="704" w:type="dxa"/>
            <w:vAlign w:val="center"/>
          </w:tcPr>
          <w:p w14:paraId="3FE47179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39E1F444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Грузовой</w:t>
            </w:r>
          </w:p>
        </w:tc>
        <w:tc>
          <w:tcPr>
            <w:tcW w:w="2552" w:type="dxa"/>
            <w:vAlign w:val="center"/>
          </w:tcPr>
          <w:p w14:paraId="2C64BAAF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ВИС 2345-0000010</w:t>
            </w:r>
          </w:p>
        </w:tc>
        <w:tc>
          <w:tcPr>
            <w:tcW w:w="1701" w:type="dxa"/>
            <w:vAlign w:val="center"/>
          </w:tcPr>
          <w:p w14:paraId="2F5A8738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М863МН90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3F02394C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X6D23450040011379</w:t>
            </w:r>
          </w:p>
        </w:tc>
        <w:tc>
          <w:tcPr>
            <w:tcW w:w="845" w:type="dxa"/>
            <w:vAlign w:val="center"/>
          </w:tcPr>
          <w:p w14:paraId="535CFD2A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2004</w:t>
            </w:r>
          </w:p>
        </w:tc>
      </w:tr>
      <w:tr w:rsidR="007F377F" w:rsidRPr="007F377F" w14:paraId="1AEFA3D7" w14:textId="77777777" w:rsidTr="007F377F">
        <w:tc>
          <w:tcPr>
            <w:tcW w:w="704" w:type="dxa"/>
            <w:vAlign w:val="center"/>
          </w:tcPr>
          <w:p w14:paraId="24EFF689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24D19CD8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Грузовой с бортовой платформой</w:t>
            </w:r>
          </w:p>
        </w:tc>
        <w:tc>
          <w:tcPr>
            <w:tcW w:w="2552" w:type="dxa"/>
            <w:vAlign w:val="center"/>
          </w:tcPr>
          <w:p w14:paraId="187AD15B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ГАЗ-33023</w:t>
            </w:r>
          </w:p>
        </w:tc>
        <w:tc>
          <w:tcPr>
            <w:tcW w:w="1701" w:type="dxa"/>
            <w:vAlign w:val="center"/>
          </w:tcPr>
          <w:p w14:paraId="3ABE3D17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Н894КВ750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2F3A7B91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X96330230E2586271</w:t>
            </w:r>
          </w:p>
        </w:tc>
        <w:tc>
          <w:tcPr>
            <w:tcW w:w="845" w:type="dxa"/>
            <w:vAlign w:val="center"/>
          </w:tcPr>
          <w:p w14:paraId="71A325D7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2014</w:t>
            </w:r>
          </w:p>
        </w:tc>
      </w:tr>
      <w:tr w:rsidR="007F377F" w:rsidRPr="007F377F" w14:paraId="6F4B518B" w14:textId="77777777" w:rsidTr="007F377F">
        <w:tc>
          <w:tcPr>
            <w:tcW w:w="704" w:type="dxa"/>
            <w:vAlign w:val="center"/>
          </w:tcPr>
          <w:p w14:paraId="766D36F5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56E25CA0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Специализированное пассажирское транспортное средство (6 мест)</w:t>
            </w:r>
          </w:p>
        </w:tc>
        <w:tc>
          <w:tcPr>
            <w:tcW w:w="2552" w:type="dxa"/>
            <w:vAlign w:val="center"/>
          </w:tcPr>
          <w:p w14:paraId="45083746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ГАЗ-22171</w:t>
            </w:r>
          </w:p>
        </w:tc>
        <w:tc>
          <w:tcPr>
            <w:tcW w:w="1701" w:type="dxa"/>
            <w:vAlign w:val="center"/>
          </w:tcPr>
          <w:p w14:paraId="673D4767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B826XO190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34E9257E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X962217</w:t>
            </w:r>
            <w:r w:rsidRPr="007F377F">
              <w:rPr>
                <w:rFonts w:ascii="Times New Roman" w:eastAsia="Calibri" w:hAnsi="Times New Roman" w:cs="Times New Roman"/>
              </w:rPr>
              <w:t>1</w:t>
            </w:r>
            <w:r w:rsidRPr="007F377F">
              <w:rPr>
                <w:rFonts w:ascii="Times New Roman" w:eastAsia="Calibri" w:hAnsi="Times New Roman" w:cs="Times New Roman"/>
                <w:lang w:val="en-US"/>
              </w:rPr>
              <w:t>0B0704092</w:t>
            </w:r>
          </w:p>
        </w:tc>
        <w:tc>
          <w:tcPr>
            <w:tcW w:w="845" w:type="dxa"/>
            <w:vAlign w:val="center"/>
          </w:tcPr>
          <w:p w14:paraId="6F501BE7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2011</w:t>
            </w:r>
          </w:p>
        </w:tc>
      </w:tr>
      <w:tr w:rsidR="007F377F" w:rsidRPr="007F377F" w14:paraId="253F214F" w14:textId="77777777" w:rsidTr="007F377F">
        <w:tc>
          <w:tcPr>
            <w:tcW w:w="704" w:type="dxa"/>
            <w:vAlign w:val="center"/>
          </w:tcPr>
          <w:p w14:paraId="37843F9A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6788C565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Легковой</w:t>
            </w:r>
          </w:p>
        </w:tc>
        <w:tc>
          <w:tcPr>
            <w:tcW w:w="2552" w:type="dxa"/>
            <w:vAlign w:val="center"/>
          </w:tcPr>
          <w:p w14:paraId="0509945A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LADA</w:t>
            </w:r>
            <w:r w:rsidRPr="007F377F">
              <w:rPr>
                <w:rFonts w:ascii="Times New Roman" w:eastAsia="Calibri" w:hAnsi="Times New Roman" w:cs="Times New Roman"/>
              </w:rPr>
              <w:t xml:space="preserve"> </w:t>
            </w:r>
            <w:r w:rsidRPr="007F377F">
              <w:rPr>
                <w:rFonts w:ascii="Times New Roman" w:eastAsia="Calibri" w:hAnsi="Times New Roman" w:cs="Times New Roman"/>
                <w:lang w:val="en-US"/>
              </w:rPr>
              <w:t>SAMARA 211440</w:t>
            </w:r>
          </w:p>
        </w:tc>
        <w:tc>
          <w:tcPr>
            <w:tcW w:w="1701" w:type="dxa"/>
            <w:vAlign w:val="center"/>
          </w:tcPr>
          <w:p w14:paraId="5B8D004F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C897</w:t>
            </w:r>
            <w:r w:rsidRPr="007F377F">
              <w:rPr>
                <w:rFonts w:ascii="Times New Roman" w:eastAsia="Calibri" w:hAnsi="Times New Roman" w:cs="Times New Roman"/>
              </w:rPr>
              <w:t>НЕ750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4B51B8B4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ХТА211440С5061933</w:t>
            </w:r>
          </w:p>
        </w:tc>
        <w:tc>
          <w:tcPr>
            <w:tcW w:w="845" w:type="dxa"/>
            <w:vAlign w:val="center"/>
          </w:tcPr>
          <w:p w14:paraId="1927C1B6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2011</w:t>
            </w:r>
          </w:p>
        </w:tc>
      </w:tr>
      <w:tr w:rsidR="007F377F" w:rsidRPr="007F377F" w14:paraId="54A4FFE3" w14:textId="77777777" w:rsidTr="007F377F">
        <w:trPr>
          <w:trHeight w:val="429"/>
        </w:trPr>
        <w:tc>
          <w:tcPr>
            <w:tcW w:w="704" w:type="dxa"/>
            <w:vAlign w:val="center"/>
          </w:tcPr>
          <w:p w14:paraId="01EDA467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14C8A896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Легковой</w:t>
            </w:r>
          </w:p>
        </w:tc>
        <w:tc>
          <w:tcPr>
            <w:tcW w:w="2552" w:type="dxa"/>
            <w:vAlign w:val="center"/>
          </w:tcPr>
          <w:p w14:paraId="70F83990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LADA 210740</w:t>
            </w:r>
          </w:p>
        </w:tc>
        <w:tc>
          <w:tcPr>
            <w:tcW w:w="1701" w:type="dxa"/>
            <w:vAlign w:val="center"/>
          </w:tcPr>
          <w:p w14:paraId="7DC54D8F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B459PX190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153D57B8" w14:textId="77777777" w:rsidR="007F377F" w:rsidRPr="007F377F" w:rsidRDefault="007F377F" w:rsidP="0013548B">
            <w:pPr>
              <w:spacing w:after="0" w:line="240" w:lineRule="auto"/>
              <w:ind w:right="-75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XTA210740B</w:t>
            </w:r>
            <w:r w:rsidRPr="007F377F">
              <w:rPr>
                <w:rFonts w:ascii="Times New Roman" w:eastAsia="Calibri" w:hAnsi="Times New Roman" w:cs="Times New Roman"/>
              </w:rPr>
              <w:t>У023546</w:t>
            </w:r>
          </w:p>
        </w:tc>
        <w:tc>
          <w:tcPr>
            <w:tcW w:w="845" w:type="dxa"/>
            <w:vAlign w:val="center"/>
          </w:tcPr>
          <w:p w14:paraId="6D5AEF8E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2011</w:t>
            </w:r>
          </w:p>
        </w:tc>
      </w:tr>
      <w:tr w:rsidR="007F377F" w:rsidRPr="007F377F" w14:paraId="3E1086DC" w14:textId="77777777" w:rsidTr="007F377F">
        <w:trPr>
          <w:trHeight w:val="406"/>
        </w:trPr>
        <w:tc>
          <w:tcPr>
            <w:tcW w:w="704" w:type="dxa"/>
            <w:vAlign w:val="center"/>
          </w:tcPr>
          <w:p w14:paraId="58F9977B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7A3538B9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Легковой</w:t>
            </w:r>
          </w:p>
        </w:tc>
        <w:tc>
          <w:tcPr>
            <w:tcW w:w="2552" w:type="dxa"/>
            <w:vAlign w:val="center"/>
          </w:tcPr>
          <w:p w14:paraId="66CE18C0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ГАЗ-31105</w:t>
            </w:r>
          </w:p>
        </w:tc>
        <w:tc>
          <w:tcPr>
            <w:tcW w:w="1701" w:type="dxa"/>
            <w:vAlign w:val="center"/>
          </w:tcPr>
          <w:p w14:paraId="0B986E39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Е280РТ190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C92678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Х9631105071379884</w:t>
            </w:r>
          </w:p>
        </w:tc>
        <w:tc>
          <w:tcPr>
            <w:tcW w:w="845" w:type="dxa"/>
            <w:vAlign w:val="center"/>
          </w:tcPr>
          <w:p w14:paraId="4CD5B86A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2007</w:t>
            </w:r>
          </w:p>
        </w:tc>
      </w:tr>
      <w:tr w:rsidR="007F377F" w:rsidRPr="007F377F" w14:paraId="358E398D" w14:textId="77777777" w:rsidTr="007F377F">
        <w:trPr>
          <w:trHeight w:val="409"/>
        </w:trPr>
        <w:tc>
          <w:tcPr>
            <w:tcW w:w="704" w:type="dxa"/>
            <w:vAlign w:val="center"/>
          </w:tcPr>
          <w:p w14:paraId="1B128349" w14:textId="77777777" w:rsidR="007F377F" w:rsidRPr="007F377F" w:rsidRDefault="007F377F" w:rsidP="007F377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98" w:type="dxa"/>
            <w:vAlign w:val="center"/>
          </w:tcPr>
          <w:p w14:paraId="3043476F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Легковой</w:t>
            </w:r>
          </w:p>
        </w:tc>
        <w:tc>
          <w:tcPr>
            <w:tcW w:w="2552" w:type="dxa"/>
            <w:vAlign w:val="center"/>
          </w:tcPr>
          <w:p w14:paraId="201844D8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F377F">
              <w:rPr>
                <w:rFonts w:ascii="Times New Roman" w:eastAsia="Calibri" w:hAnsi="Times New Roman" w:cs="Times New Roman"/>
                <w:lang w:val="en-US"/>
              </w:rPr>
              <w:t>LADA 210740</w:t>
            </w:r>
          </w:p>
        </w:tc>
        <w:tc>
          <w:tcPr>
            <w:tcW w:w="1701" w:type="dxa"/>
            <w:vAlign w:val="center"/>
          </w:tcPr>
          <w:p w14:paraId="5E15CBF0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У226МХ750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3D9C3E" w14:textId="77777777" w:rsidR="007F377F" w:rsidRPr="007F377F" w:rsidRDefault="007F377F" w:rsidP="0013548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ХТА21074092876299</w:t>
            </w:r>
          </w:p>
        </w:tc>
        <w:tc>
          <w:tcPr>
            <w:tcW w:w="845" w:type="dxa"/>
            <w:vAlign w:val="center"/>
          </w:tcPr>
          <w:p w14:paraId="279FB923" w14:textId="77777777" w:rsidR="007F377F" w:rsidRPr="007F377F" w:rsidRDefault="007F377F" w:rsidP="001354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377F">
              <w:rPr>
                <w:rFonts w:ascii="Times New Roman" w:eastAsia="Calibri" w:hAnsi="Times New Roman" w:cs="Times New Roman"/>
              </w:rPr>
              <w:t>2009</w:t>
            </w:r>
          </w:p>
        </w:tc>
      </w:tr>
    </w:tbl>
    <w:p w14:paraId="6E696FAC" w14:textId="75D378EE" w:rsidR="009A1CE9" w:rsidRDefault="009A1CE9" w:rsidP="009A1CE9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rPr>
          <w:rFonts w:ascii="Times New Roman" w:eastAsia="SimSun" w:hAnsi="Times New Roman" w:cs="Times New Roman"/>
          <w:bCs/>
          <w:sz w:val="20"/>
          <w:szCs w:val="20"/>
          <w:lang w:eastAsia="zh-CN"/>
        </w:rPr>
      </w:pPr>
    </w:p>
    <w:p w14:paraId="4CD34A01" w14:textId="77777777" w:rsidR="00E176A7" w:rsidRPr="00510EAC" w:rsidRDefault="00E176A7" w:rsidP="009A1CE9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rPr>
          <w:rFonts w:ascii="Times New Roman" w:eastAsia="SimSun" w:hAnsi="Times New Roman" w:cs="Times New Roman"/>
          <w:bCs/>
          <w:sz w:val="20"/>
          <w:szCs w:val="20"/>
          <w:lang w:eastAsia="zh-CN"/>
        </w:rPr>
      </w:pPr>
    </w:p>
    <w:p w14:paraId="5DEE0F45" w14:textId="77777777" w:rsidR="009A1CE9" w:rsidRDefault="009A1CE9" w:rsidP="009A1CE9">
      <w:pPr>
        <w:tabs>
          <w:tab w:val="left" w:pos="426"/>
          <w:tab w:val="left" w:pos="993"/>
        </w:tabs>
        <w:suppressAutoHyphens/>
        <w:spacing w:after="0" w:line="240" w:lineRule="auto"/>
        <w:ind w:right="-712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510EAC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*В случае изменения списка автотранспортных средств, Заказчик направляет Исполнителю измененный список и заключается дополнительное соглашение к контракту"</w:t>
      </w:r>
    </w:p>
    <w:p w14:paraId="10CCB897" w14:textId="77777777" w:rsidR="00FA55DE" w:rsidRDefault="00FA55DE" w:rsidP="009A1CE9">
      <w:pPr>
        <w:tabs>
          <w:tab w:val="left" w:pos="426"/>
          <w:tab w:val="left" w:pos="993"/>
        </w:tabs>
        <w:suppressAutoHyphens/>
        <w:spacing w:after="0" w:line="240" w:lineRule="auto"/>
        <w:ind w:right="-426"/>
        <w:jc w:val="right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sectPr w:rsidR="00FA55DE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D1C88" w14:textId="77777777" w:rsidR="002C5FB5" w:rsidRDefault="002C5FB5">
      <w:pPr>
        <w:spacing w:line="240" w:lineRule="auto"/>
      </w:pPr>
      <w:r>
        <w:separator/>
      </w:r>
    </w:p>
  </w:endnote>
  <w:endnote w:type="continuationSeparator" w:id="0">
    <w:p w14:paraId="1C3AFB37" w14:textId="77777777" w:rsidR="002C5FB5" w:rsidRDefault="002C5F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3816C" w14:textId="77777777" w:rsidR="002C5FB5" w:rsidRDefault="002C5FB5">
      <w:pPr>
        <w:spacing w:after="0"/>
      </w:pPr>
      <w:r>
        <w:separator/>
      </w:r>
    </w:p>
  </w:footnote>
  <w:footnote w:type="continuationSeparator" w:id="0">
    <w:p w14:paraId="73377B16" w14:textId="77777777" w:rsidR="002C5FB5" w:rsidRDefault="002C5F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F0A18"/>
    <w:multiLevelType w:val="multilevel"/>
    <w:tmpl w:val="0E5F0A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B428C"/>
    <w:multiLevelType w:val="multilevel"/>
    <w:tmpl w:val="53DB4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01"/>
    <w:rsid w:val="000152F3"/>
    <w:rsid w:val="00020AF6"/>
    <w:rsid w:val="00027C0A"/>
    <w:rsid w:val="0003114E"/>
    <w:rsid w:val="0005786E"/>
    <w:rsid w:val="0006160F"/>
    <w:rsid w:val="00071A77"/>
    <w:rsid w:val="00074C8B"/>
    <w:rsid w:val="0008381D"/>
    <w:rsid w:val="00083A1D"/>
    <w:rsid w:val="00083E63"/>
    <w:rsid w:val="00091EFC"/>
    <w:rsid w:val="000B55DC"/>
    <w:rsid w:val="000E0BBA"/>
    <w:rsid w:val="000E0C46"/>
    <w:rsid w:val="00102939"/>
    <w:rsid w:val="0012557B"/>
    <w:rsid w:val="00127D4C"/>
    <w:rsid w:val="001764EB"/>
    <w:rsid w:val="001A2774"/>
    <w:rsid w:val="001B6483"/>
    <w:rsid w:val="001C1225"/>
    <w:rsid w:val="001D217E"/>
    <w:rsid w:val="001E7D42"/>
    <w:rsid w:val="001F06DE"/>
    <w:rsid w:val="001F16CF"/>
    <w:rsid w:val="00201280"/>
    <w:rsid w:val="0020315B"/>
    <w:rsid w:val="002112EF"/>
    <w:rsid w:val="0021558D"/>
    <w:rsid w:val="00215EDA"/>
    <w:rsid w:val="00223D7D"/>
    <w:rsid w:val="00224588"/>
    <w:rsid w:val="0023083E"/>
    <w:rsid w:val="00235A7F"/>
    <w:rsid w:val="002424F7"/>
    <w:rsid w:val="00247AD3"/>
    <w:rsid w:val="00247D86"/>
    <w:rsid w:val="002518F8"/>
    <w:rsid w:val="00252663"/>
    <w:rsid w:val="00261828"/>
    <w:rsid w:val="0026246F"/>
    <w:rsid w:val="002C5FB5"/>
    <w:rsid w:val="002C6D02"/>
    <w:rsid w:val="002D3C89"/>
    <w:rsid w:val="00305145"/>
    <w:rsid w:val="003262EB"/>
    <w:rsid w:val="00344403"/>
    <w:rsid w:val="0035397E"/>
    <w:rsid w:val="00361D8E"/>
    <w:rsid w:val="00370ADD"/>
    <w:rsid w:val="00380F4E"/>
    <w:rsid w:val="003A57CD"/>
    <w:rsid w:val="003D080A"/>
    <w:rsid w:val="003E03F5"/>
    <w:rsid w:val="003E7913"/>
    <w:rsid w:val="003F47C8"/>
    <w:rsid w:val="004048B3"/>
    <w:rsid w:val="00430CC7"/>
    <w:rsid w:val="00453EBD"/>
    <w:rsid w:val="004577B7"/>
    <w:rsid w:val="00462779"/>
    <w:rsid w:val="004630C1"/>
    <w:rsid w:val="004677D4"/>
    <w:rsid w:val="00480AAA"/>
    <w:rsid w:val="00484347"/>
    <w:rsid w:val="004B3639"/>
    <w:rsid w:val="004E12B0"/>
    <w:rsid w:val="004F7247"/>
    <w:rsid w:val="00520777"/>
    <w:rsid w:val="005459DE"/>
    <w:rsid w:val="0054769C"/>
    <w:rsid w:val="00564979"/>
    <w:rsid w:val="0056698A"/>
    <w:rsid w:val="00566E70"/>
    <w:rsid w:val="00567D6A"/>
    <w:rsid w:val="00580194"/>
    <w:rsid w:val="00581C60"/>
    <w:rsid w:val="00583E6D"/>
    <w:rsid w:val="005A07C0"/>
    <w:rsid w:val="005A1ECA"/>
    <w:rsid w:val="005A240D"/>
    <w:rsid w:val="005D0974"/>
    <w:rsid w:val="005D1B63"/>
    <w:rsid w:val="00601274"/>
    <w:rsid w:val="00601F4A"/>
    <w:rsid w:val="006179F1"/>
    <w:rsid w:val="00626771"/>
    <w:rsid w:val="00632FAC"/>
    <w:rsid w:val="006355AD"/>
    <w:rsid w:val="006453CC"/>
    <w:rsid w:val="00653E16"/>
    <w:rsid w:val="00663CE2"/>
    <w:rsid w:val="00667CDB"/>
    <w:rsid w:val="00670A20"/>
    <w:rsid w:val="00671529"/>
    <w:rsid w:val="00674DF8"/>
    <w:rsid w:val="00694431"/>
    <w:rsid w:val="006B4DCC"/>
    <w:rsid w:val="006C22AD"/>
    <w:rsid w:val="006C7C47"/>
    <w:rsid w:val="006D16E0"/>
    <w:rsid w:val="006D3997"/>
    <w:rsid w:val="006D4B12"/>
    <w:rsid w:val="006D58AC"/>
    <w:rsid w:val="00706322"/>
    <w:rsid w:val="007140D0"/>
    <w:rsid w:val="007159A4"/>
    <w:rsid w:val="00727233"/>
    <w:rsid w:val="00732EDD"/>
    <w:rsid w:val="00752181"/>
    <w:rsid w:val="00753375"/>
    <w:rsid w:val="00764BA7"/>
    <w:rsid w:val="007806A2"/>
    <w:rsid w:val="007815F3"/>
    <w:rsid w:val="00784B76"/>
    <w:rsid w:val="00791DBF"/>
    <w:rsid w:val="00794BA1"/>
    <w:rsid w:val="007B4CD1"/>
    <w:rsid w:val="007B78B3"/>
    <w:rsid w:val="007F377F"/>
    <w:rsid w:val="007F45EA"/>
    <w:rsid w:val="00823A12"/>
    <w:rsid w:val="00827622"/>
    <w:rsid w:val="00832109"/>
    <w:rsid w:val="00833576"/>
    <w:rsid w:val="00833C0A"/>
    <w:rsid w:val="00835FEF"/>
    <w:rsid w:val="00841A3A"/>
    <w:rsid w:val="00850A58"/>
    <w:rsid w:val="00854C52"/>
    <w:rsid w:val="00856949"/>
    <w:rsid w:val="00874AF4"/>
    <w:rsid w:val="00875D3C"/>
    <w:rsid w:val="008A0D07"/>
    <w:rsid w:val="008A6F0D"/>
    <w:rsid w:val="008A6F10"/>
    <w:rsid w:val="008C2674"/>
    <w:rsid w:val="008E2DB4"/>
    <w:rsid w:val="008E6A68"/>
    <w:rsid w:val="0090587F"/>
    <w:rsid w:val="00910317"/>
    <w:rsid w:val="00913F05"/>
    <w:rsid w:val="0091749B"/>
    <w:rsid w:val="0093022B"/>
    <w:rsid w:val="00931008"/>
    <w:rsid w:val="009363C9"/>
    <w:rsid w:val="00941290"/>
    <w:rsid w:val="00943697"/>
    <w:rsid w:val="009437FA"/>
    <w:rsid w:val="00951BE0"/>
    <w:rsid w:val="00953984"/>
    <w:rsid w:val="00956770"/>
    <w:rsid w:val="00963DE7"/>
    <w:rsid w:val="00976BCA"/>
    <w:rsid w:val="009826D4"/>
    <w:rsid w:val="009A1CE9"/>
    <w:rsid w:val="009A6DC1"/>
    <w:rsid w:val="009B2014"/>
    <w:rsid w:val="009B4061"/>
    <w:rsid w:val="009B64CA"/>
    <w:rsid w:val="009B6736"/>
    <w:rsid w:val="009C50F3"/>
    <w:rsid w:val="009C53C4"/>
    <w:rsid w:val="009C7BE0"/>
    <w:rsid w:val="009E3063"/>
    <w:rsid w:val="00A020B5"/>
    <w:rsid w:val="00A02831"/>
    <w:rsid w:val="00A15DA8"/>
    <w:rsid w:val="00A16EA1"/>
    <w:rsid w:val="00A16F6E"/>
    <w:rsid w:val="00A24F68"/>
    <w:rsid w:val="00A27D7B"/>
    <w:rsid w:val="00A42D01"/>
    <w:rsid w:val="00A63768"/>
    <w:rsid w:val="00A713FF"/>
    <w:rsid w:val="00A87912"/>
    <w:rsid w:val="00A94FBE"/>
    <w:rsid w:val="00AB3C26"/>
    <w:rsid w:val="00AB5948"/>
    <w:rsid w:val="00AB605F"/>
    <w:rsid w:val="00AC37D2"/>
    <w:rsid w:val="00AD4974"/>
    <w:rsid w:val="00AE2271"/>
    <w:rsid w:val="00AE4799"/>
    <w:rsid w:val="00B1241D"/>
    <w:rsid w:val="00B12D16"/>
    <w:rsid w:val="00B3148A"/>
    <w:rsid w:val="00B31F37"/>
    <w:rsid w:val="00B32F7E"/>
    <w:rsid w:val="00B3344F"/>
    <w:rsid w:val="00B342C6"/>
    <w:rsid w:val="00B36EBC"/>
    <w:rsid w:val="00B432F9"/>
    <w:rsid w:val="00B56666"/>
    <w:rsid w:val="00B71372"/>
    <w:rsid w:val="00B738C7"/>
    <w:rsid w:val="00B8701B"/>
    <w:rsid w:val="00B905C7"/>
    <w:rsid w:val="00BA031F"/>
    <w:rsid w:val="00BB4FFD"/>
    <w:rsid w:val="00BC21BC"/>
    <w:rsid w:val="00BC368B"/>
    <w:rsid w:val="00BC3B00"/>
    <w:rsid w:val="00BC7564"/>
    <w:rsid w:val="00BD155D"/>
    <w:rsid w:val="00BE09F6"/>
    <w:rsid w:val="00BE154A"/>
    <w:rsid w:val="00C0429E"/>
    <w:rsid w:val="00C05407"/>
    <w:rsid w:val="00C139A8"/>
    <w:rsid w:val="00C21ABA"/>
    <w:rsid w:val="00C46B86"/>
    <w:rsid w:val="00C51D15"/>
    <w:rsid w:val="00C64489"/>
    <w:rsid w:val="00C80D9B"/>
    <w:rsid w:val="00C84F1E"/>
    <w:rsid w:val="00C86360"/>
    <w:rsid w:val="00CA4658"/>
    <w:rsid w:val="00CC57E0"/>
    <w:rsid w:val="00CC63F0"/>
    <w:rsid w:val="00CD3EB6"/>
    <w:rsid w:val="00CD526F"/>
    <w:rsid w:val="00D001A1"/>
    <w:rsid w:val="00D10389"/>
    <w:rsid w:val="00D161C4"/>
    <w:rsid w:val="00D16BEB"/>
    <w:rsid w:val="00D46607"/>
    <w:rsid w:val="00D467AD"/>
    <w:rsid w:val="00D57299"/>
    <w:rsid w:val="00D67A58"/>
    <w:rsid w:val="00D7438D"/>
    <w:rsid w:val="00D762FC"/>
    <w:rsid w:val="00D81028"/>
    <w:rsid w:val="00DA66F5"/>
    <w:rsid w:val="00DC0B89"/>
    <w:rsid w:val="00DD3ED3"/>
    <w:rsid w:val="00DE0186"/>
    <w:rsid w:val="00DE576C"/>
    <w:rsid w:val="00DF6C6F"/>
    <w:rsid w:val="00DF7BAE"/>
    <w:rsid w:val="00E176A7"/>
    <w:rsid w:val="00E24BF5"/>
    <w:rsid w:val="00E41D3A"/>
    <w:rsid w:val="00E60394"/>
    <w:rsid w:val="00E800A7"/>
    <w:rsid w:val="00E8179B"/>
    <w:rsid w:val="00E93F27"/>
    <w:rsid w:val="00EA3AC3"/>
    <w:rsid w:val="00EC12F6"/>
    <w:rsid w:val="00EC2018"/>
    <w:rsid w:val="00EC7887"/>
    <w:rsid w:val="00ED0EB0"/>
    <w:rsid w:val="00EE3C40"/>
    <w:rsid w:val="00EF4233"/>
    <w:rsid w:val="00F11C54"/>
    <w:rsid w:val="00F200D8"/>
    <w:rsid w:val="00F237DC"/>
    <w:rsid w:val="00F251D1"/>
    <w:rsid w:val="00F27957"/>
    <w:rsid w:val="00F529C3"/>
    <w:rsid w:val="00F66237"/>
    <w:rsid w:val="00F86B94"/>
    <w:rsid w:val="00F8722F"/>
    <w:rsid w:val="00F8745A"/>
    <w:rsid w:val="00F95398"/>
    <w:rsid w:val="00F96E55"/>
    <w:rsid w:val="00FA55DE"/>
    <w:rsid w:val="00FA7921"/>
    <w:rsid w:val="00FB19B6"/>
    <w:rsid w:val="00FB3121"/>
    <w:rsid w:val="00FB4C09"/>
    <w:rsid w:val="00FD1E28"/>
    <w:rsid w:val="00FE36EB"/>
    <w:rsid w:val="00FF67CF"/>
    <w:rsid w:val="0B9E4FA8"/>
    <w:rsid w:val="0F7232DE"/>
    <w:rsid w:val="1BEF402C"/>
    <w:rsid w:val="28455568"/>
    <w:rsid w:val="31C27726"/>
    <w:rsid w:val="39A71EAB"/>
    <w:rsid w:val="46333269"/>
    <w:rsid w:val="47DF7DB9"/>
    <w:rsid w:val="4855004D"/>
    <w:rsid w:val="4B86150B"/>
    <w:rsid w:val="5CC069BB"/>
    <w:rsid w:val="6FC82E54"/>
    <w:rsid w:val="784F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D507A"/>
  <w15:docId w15:val="{536A5DE5-AE6B-4247-BDE0-295DE9AF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pPr>
      <w:spacing w:after="0" w:line="240" w:lineRule="auto"/>
    </w:pPr>
    <w:rPr>
      <w:rFonts w:ascii="Consolas" w:eastAsia="Calibri" w:hAnsi="Consolas" w:cs="Times New Roman"/>
      <w:sz w:val="21"/>
      <w:szCs w:val="21"/>
      <w:lang w:val="zh-CN"/>
    </w:rPr>
  </w:style>
  <w:style w:type="paragraph" w:styleId="a9">
    <w:name w:val="footnote text"/>
    <w:basedOn w:val="a"/>
    <w:link w:val="aa"/>
    <w:uiPriority w:val="99"/>
    <w:qFormat/>
    <w:pPr>
      <w:spacing w:after="0" w:line="240" w:lineRule="auto"/>
    </w:pPr>
    <w:rPr>
      <w:rFonts w:ascii="Arial Unicode MS" w:eastAsia="Arial Unicode MS" w:hAnsi="Arial Unicode MS" w:cs="Times New Roman"/>
      <w:color w:val="000000"/>
      <w:sz w:val="20"/>
      <w:szCs w:val="20"/>
    </w:rPr>
  </w:style>
  <w:style w:type="paragraph" w:styleId="ab">
    <w:name w:val="Body Text"/>
    <w:basedOn w:val="a"/>
    <w:link w:val="ac"/>
    <w:unhideWhenUsed/>
    <w:qFormat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Знак"/>
    <w:basedOn w:val="a0"/>
    <w:link w:val="a7"/>
    <w:qFormat/>
    <w:rPr>
      <w:rFonts w:ascii="Consolas" w:eastAsia="Calibri" w:hAnsi="Consolas" w:cs="Times New Roman"/>
      <w:sz w:val="21"/>
      <w:szCs w:val="21"/>
      <w:lang w:val="zh-CN"/>
    </w:rPr>
  </w:style>
  <w:style w:type="character" w:customStyle="1" w:styleId="iceouttxt">
    <w:name w:val="iceouttxt"/>
    <w:basedOn w:val="a0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link w:val="af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s-valuevalue-text-desc">
    <w:name w:val="chars-value__value-text-desc"/>
    <w:basedOn w:val="a0"/>
    <w:qFormat/>
  </w:style>
  <w:style w:type="character" w:customStyle="1" w:styleId="ng-binding">
    <w:name w:val="ng-binding"/>
    <w:basedOn w:val="a0"/>
    <w:qFormat/>
  </w:style>
  <w:style w:type="table" w:customStyle="1" w:styleId="1">
    <w:name w:val="Сетка таблицы1"/>
    <w:basedOn w:val="a1"/>
    <w:uiPriority w:val="39"/>
    <w:qFormat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">
    <w:name w:val="Абзац списка Знак"/>
    <w:link w:val="ae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qFormat/>
    <w:rPr>
      <w:rFonts w:ascii="Arial Unicode MS" w:eastAsia="Arial Unicode MS" w:hAnsi="Arial Unicode MS" w:cs="Times New Roman"/>
      <w:color w:val="000000"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0">
    <w:name w:val="No Spacing"/>
    <w:uiPriority w:val="1"/>
    <w:qFormat/>
    <w:rsid w:val="009A1CE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asuz.mosreg.ru/easuz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suz.mosreg.ru/Easuz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58B07-2026-47F2-BC1C-8F236585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Пак</cp:lastModifiedBy>
  <cp:revision>2</cp:revision>
  <cp:lastPrinted>2025-06-19T09:17:00Z</cp:lastPrinted>
  <dcterms:created xsi:type="dcterms:W3CDTF">2026-10-09T09:18:00Z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0B4A3D9B75854D42B3FE743B506A4F51_13</vt:lpwstr>
  </property>
</Properties>
</file>