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72F" w:rsidRDefault="000A572F" w:rsidP="00A448E9">
      <w:pPr>
        <w:jc w:val="center"/>
        <w:rPr>
          <w:rFonts w:ascii="Times New Roman" w:hAnsi="Times New Roman" w:cs="Times New Roman"/>
          <w:b/>
          <w:bCs/>
          <w:iCs/>
          <w:sz w:val="24"/>
          <w:szCs w:val="24"/>
        </w:rPr>
      </w:pPr>
      <w:r>
        <w:rPr>
          <w:rFonts w:ascii="Times New Roman" w:hAnsi="Times New Roman" w:cs="Times New Roman"/>
          <w:b/>
          <w:bCs/>
          <w:iCs/>
          <w:sz w:val="24"/>
          <w:szCs w:val="24"/>
        </w:rPr>
        <w:t>Участнику закупки необходимо подтвердить соответствие единым требованиям.</w:t>
      </w:r>
    </w:p>
    <w:p w:rsidR="000A572F" w:rsidRDefault="000A572F" w:rsidP="00A448E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t>В соответствии с частью 1 и частью 1.1 статьи 31 Федерального закона «О контрактной системе в сфере закупок товаров, работ, услуг для обеспечения государственных и муниципальных нужд» от 05.04.2013 № 44-ФЗ заказчик устанавливает следующие единые требования к участникам закупки:</w:t>
      </w:r>
    </w:p>
    <w:p w:rsidR="00EA3088" w:rsidRDefault="00EA3088" w:rsidP="00A448E9">
      <w:pPr>
        <w:spacing w:after="0" w:line="240" w:lineRule="auto"/>
        <w:jc w:val="both"/>
        <w:rPr>
          <w:rFonts w:ascii="Times New Roman" w:hAnsi="Times New Roman" w:cs="Times New Roman"/>
          <w:b/>
          <w:bCs/>
          <w:sz w:val="24"/>
          <w:szCs w:val="24"/>
        </w:rPr>
      </w:pP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не</w:t>
      </w:r>
      <w:r w:rsidR="00AC4824">
        <w:rPr>
          <w:rFonts w:ascii="Times New Roman" w:hAnsi="Times New Roman" w:cs="Times New Roman"/>
          <w:sz w:val="24"/>
          <w:szCs w:val="24"/>
        </w:rPr>
        <w:t xml:space="preserve"> </w:t>
      </w:r>
      <w:r>
        <w:rPr>
          <w:rFonts w:ascii="Times New Roman" w:hAnsi="Times New Roman" w:cs="Times New Roman"/>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w:t>
      </w:r>
      <w:r>
        <w:rPr>
          <w:rFonts w:ascii="Times New Roman" w:hAnsi="Times New Roman" w:cs="Times New Roman"/>
          <w:sz w:val="24"/>
          <w:szCs w:val="24"/>
        </w:rPr>
        <w:lastRenderedPageBreak/>
        <w:t>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участник закупки не является иностранным агентом;</w:t>
      </w:r>
    </w:p>
    <w:p w:rsidR="000A572F"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отсутствие у участника закупки ограничений для участия в закупках, установленных законодательством Российской Федерации;</w:t>
      </w:r>
    </w:p>
    <w:p w:rsidR="000A572F" w:rsidRPr="00637229" w:rsidRDefault="000A572F" w:rsidP="00A448E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отсутствие в реестре недобросовестных поставщиков (подрядчиков, исполнителей) </w:t>
      </w:r>
      <w:r w:rsidRPr="00637229">
        <w:rPr>
          <w:rFonts w:ascii="Times New Roman" w:hAnsi="Times New Roman" w:cs="Times New Roman"/>
          <w:sz w:val="24"/>
          <w:szCs w:val="24"/>
        </w:rPr>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D75507" w:rsidRPr="005D1D43" w:rsidRDefault="00D75507" w:rsidP="00A448E9">
      <w:pPr>
        <w:spacing w:after="0" w:line="240" w:lineRule="auto"/>
        <w:ind w:firstLine="709"/>
        <w:contextualSpacing/>
        <w:jc w:val="both"/>
        <w:rPr>
          <w:rFonts w:ascii="Times New Roman" w:hAnsi="Times New Roman" w:cs="Times New Roman"/>
          <w:sz w:val="24"/>
          <w:szCs w:val="24"/>
        </w:rPr>
      </w:pPr>
      <w:bookmarkStart w:id="0" w:name="_GoBack"/>
      <w:bookmarkEnd w:id="0"/>
    </w:p>
    <w:sectPr w:rsidR="00D75507" w:rsidRPr="005D1D43" w:rsidSect="000A572F">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DBE"/>
    <w:rsid w:val="000A572F"/>
    <w:rsid w:val="00324B46"/>
    <w:rsid w:val="003513E0"/>
    <w:rsid w:val="00371E8D"/>
    <w:rsid w:val="003A55ED"/>
    <w:rsid w:val="00417BDD"/>
    <w:rsid w:val="004522C9"/>
    <w:rsid w:val="005D1D43"/>
    <w:rsid w:val="00630493"/>
    <w:rsid w:val="00637229"/>
    <w:rsid w:val="006E687C"/>
    <w:rsid w:val="007A541A"/>
    <w:rsid w:val="007F7DBE"/>
    <w:rsid w:val="008C7274"/>
    <w:rsid w:val="00A448E9"/>
    <w:rsid w:val="00A9692A"/>
    <w:rsid w:val="00AC4824"/>
    <w:rsid w:val="00AF3326"/>
    <w:rsid w:val="00B16149"/>
    <w:rsid w:val="00BB081B"/>
    <w:rsid w:val="00CB1668"/>
    <w:rsid w:val="00D75507"/>
    <w:rsid w:val="00D96725"/>
    <w:rsid w:val="00DD46F8"/>
    <w:rsid w:val="00EA3088"/>
    <w:rsid w:val="00F74C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8B930"/>
  <w15:docId w15:val="{3BBBFA16-A496-42A0-A181-A716E76A4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22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7DBE"/>
    <w:rPr>
      <w:color w:val="0563C1" w:themeColor="hyperlink"/>
      <w:u w:val="single"/>
    </w:rPr>
  </w:style>
  <w:style w:type="character" w:customStyle="1" w:styleId="1">
    <w:name w:val="Неразрешенное упоминание1"/>
    <w:basedOn w:val="a0"/>
    <w:uiPriority w:val="99"/>
    <w:semiHidden/>
    <w:unhideWhenUsed/>
    <w:rsid w:val="007F7DBE"/>
    <w:rPr>
      <w:color w:val="605E5C"/>
      <w:shd w:val="clear" w:color="auto" w:fill="E1DFDD"/>
    </w:rPr>
  </w:style>
  <w:style w:type="paragraph" w:styleId="a4">
    <w:name w:val="Normal (Web)"/>
    <w:basedOn w:val="a"/>
    <w:uiPriority w:val="99"/>
    <w:semiHidden/>
    <w:unhideWhenUsed/>
    <w:rsid w:val="00AF3326"/>
    <w:pPr>
      <w:spacing w:before="100" w:beforeAutospacing="1" w:after="100" w:afterAutospacing="1" w:line="240" w:lineRule="auto"/>
    </w:pPr>
    <w:rPr>
      <w:rFonts w:ascii="Times New Roman" w:hAnsi="Times New Roman" w:cs="Times New Roman"/>
      <w:color w:val="000000"/>
      <w:sz w:val="24"/>
      <w:szCs w:val="24"/>
      <w:lang w:eastAsia="ru-RU"/>
    </w:rPr>
  </w:style>
  <w:style w:type="table" w:styleId="a5">
    <w:name w:val="Table Grid"/>
    <w:basedOn w:val="a1"/>
    <w:uiPriority w:val="39"/>
    <w:rsid w:val="00AF3326"/>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594219">
      <w:bodyDiv w:val="1"/>
      <w:marLeft w:val="0"/>
      <w:marRight w:val="0"/>
      <w:marTop w:val="0"/>
      <w:marBottom w:val="0"/>
      <w:divBdr>
        <w:top w:val="none" w:sz="0" w:space="0" w:color="auto"/>
        <w:left w:val="none" w:sz="0" w:space="0" w:color="auto"/>
        <w:bottom w:val="none" w:sz="0" w:space="0" w:color="auto"/>
        <w:right w:val="none" w:sz="0" w:space="0" w:color="auto"/>
      </w:divBdr>
    </w:div>
    <w:div w:id="184767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5219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c:creator>
  <cp:lastModifiedBy>Пользователь Windows</cp:lastModifiedBy>
  <cp:revision>4</cp:revision>
  <dcterms:created xsi:type="dcterms:W3CDTF">2025-11-18T11:30:00Z</dcterms:created>
  <dcterms:modified xsi:type="dcterms:W3CDTF">2025-11-18T13:42:00Z</dcterms:modified>
</cp:coreProperties>
</file>