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78543" w14:textId="77777777" w:rsidR="00D07A38" w:rsidRDefault="00D07A38" w:rsidP="00D07A38">
      <w:pPr>
        <w:jc w:val="right"/>
        <w:rPr>
          <w:b/>
          <w:i/>
          <w:sz w:val="22"/>
          <w:szCs w:val="22"/>
        </w:rPr>
      </w:pPr>
      <w:r>
        <w:rPr>
          <w:b/>
          <w:i/>
          <w:sz w:val="22"/>
          <w:szCs w:val="22"/>
        </w:rPr>
        <w:t>“УТВЕРЖДАЮ”</w:t>
      </w:r>
    </w:p>
    <w:p w14:paraId="63602657" w14:textId="77777777" w:rsidR="00D07A38" w:rsidRDefault="00D07A38" w:rsidP="00D07A38">
      <w:pPr>
        <w:jc w:val="right"/>
        <w:rPr>
          <w:sz w:val="22"/>
          <w:szCs w:val="22"/>
        </w:rPr>
      </w:pPr>
    </w:p>
    <w:p w14:paraId="7AABD0FC" w14:textId="06B064CA" w:rsidR="00D07A38" w:rsidRPr="00EC0996" w:rsidRDefault="00D07A38" w:rsidP="00D07A38">
      <w:pPr>
        <w:jc w:val="right"/>
      </w:pPr>
      <w:r w:rsidRPr="00EC0996">
        <w:t xml:space="preserve">  </w:t>
      </w:r>
      <w:r w:rsidR="003342BD">
        <w:t>Д</w:t>
      </w:r>
      <w:r w:rsidRPr="00EC0996">
        <w:t xml:space="preserve">иректор МКУ «Егорьевская служба </w:t>
      </w:r>
    </w:p>
    <w:p w14:paraId="2C7D5DA4" w14:textId="77777777" w:rsidR="00D07A38" w:rsidRPr="00182512" w:rsidRDefault="00D07A38" w:rsidP="00D07A38">
      <w:pPr>
        <w:jc w:val="right"/>
      </w:pPr>
      <w:r w:rsidRPr="00182512">
        <w:t>единого заказчика»</w:t>
      </w:r>
    </w:p>
    <w:p w14:paraId="607E2D6D" w14:textId="77777777" w:rsidR="00D07A38" w:rsidRPr="00182512" w:rsidRDefault="00D07A38" w:rsidP="00D07A38">
      <w:pPr>
        <w:jc w:val="right"/>
      </w:pPr>
    </w:p>
    <w:p w14:paraId="63A1880F" w14:textId="1F3C6CCE" w:rsidR="00D07A38" w:rsidRPr="00182512" w:rsidRDefault="00D07A38" w:rsidP="00D07A38">
      <w:pPr>
        <w:jc w:val="right"/>
      </w:pPr>
      <w:r w:rsidRPr="00182512">
        <w:t xml:space="preserve">                     _____________________ </w:t>
      </w:r>
      <w:r w:rsidR="003342BD">
        <w:t>Бондарев Р.В.</w:t>
      </w:r>
    </w:p>
    <w:p w14:paraId="46EDA302" w14:textId="77777777" w:rsidR="00D07A38" w:rsidRDefault="00D07A38" w:rsidP="00D07A38">
      <w:pPr>
        <w:jc w:val="right"/>
        <w:rPr>
          <w:sz w:val="22"/>
          <w:szCs w:val="22"/>
        </w:rPr>
      </w:pPr>
    </w:p>
    <w:p w14:paraId="63F4515F" w14:textId="5B54F923" w:rsidR="00AF0E33" w:rsidRPr="00182512" w:rsidRDefault="00D07A38" w:rsidP="00CD3FFD">
      <w:pPr>
        <w:spacing w:line="276" w:lineRule="auto"/>
        <w:rPr>
          <w:spacing w:val="1"/>
          <w:sz w:val="22"/>
          <w:szCs w:val="22"/>
          <w:lang w:val="x-none"/>
        </w:rPr>
      </w:pPr>
      <w:r>
        <w:rPr>
          <w:sz w:val="22"/>
          <w:szCs w:val="22"/>
        </w:rPr>
        <w:t xml:space="preserve">                 </w:t>
      </w:r>
    </w:p>
    <w:p w14:paraId="5CD6FE2A" w14:textId="2A3B031A" w:rsidR="006570E1" w:rsidRPr="00182512" w:rsidRDefault="00D07A38" w:rsidP="001168F3">
      <w:pPr>
        <w:jc w:val="center"/>
        <w:rPr>
          <w:b/>
          <w:sz w:val="28"/>
          <w:szCs w:val="28"/>
        </w:rPr>
      </w:pPr>
      <w:r w:rsidRPr="00182512">
        <w:rPr>
          <w:b/>
          <w:sz w:val="28"/>
          <w:szCs w:val="28"/>
        </w:rPr>
        <w:t>ОПИСАНИЕ ОБЪЕКТА ЗАКУПКИ</w:t>
      </w:r>
    </w:p>
    <w:p w14:paraId="63EA4022" w14:textId="77777777" w:rsidR="003342BD" w:rsidRDefault="003342BD" w:rsidP="002B314F">
      <w:pPr>
        <w:ind w:firstLine="180"/>
        <w:jc w:val="center"/>
        <w:rPr>
          <w:b/>
          <w:bCs/>
        </w:rPr>
      </w:pPr>
      <w:r w:rsidRPr="003342BD">
        <w:rPr>
          <w:b/>
          <w:bCs/>
        </w:rPr>
        <w:t xml:space="preserve">Оказание услуг по техническому обслуживанию и ремонту </w:t>
      </w:r>
    </w:p>
    <w:p w14:paraId="2C1E12B0" w14:textId="2CAB4440" w:rsidR="003342BD" w:rsidRPr="006C6B74" w:rsidRDefault="003342BD" w:rsidP="002B314F">
      <w:pPr>
        <w:ind w:firstLine="180"/>
        <w:jc w:val="center"/>
        <w:rPr>
          <w:b/>
          <w:bCs/>
        </w:rPr>
      </w:pPr>
      <w:r w:rsidRPr="003342BD">
        <w:rPr>
          <w:b/>
          <w:bCs/>
        </w:rPr>
        <w:t>служебного автотранспорта МКУ "ЕСЕЗ"</w:t>
      </w:r>
      <w:r>
        <w:rPr>
          <w:b/>
          <w:bCs/>
        </w:rPr>
        <w:t>.</w:t>
      </w:r>
    </w:p>
    <w:p w14:paraId="15ACEBBC" w14:textId="77777777" w:rsidR="00EC0996" w:rsidRPr="002B314F" w:rsidRDefault="00EC0996" w:rsidP="002B314F">
      <w:pPr>
        <w:ind w:firstLine="180"/>
        <w:jc w:val="center"/>
        <w:rPr>
          <w:b/>
          <w:bCs/>
        </w:rPr>
      </w:pPr>
    </w:p>
    <w:p w14:paraId="2C6DB588" w14:textId="57D00AE9" w:rsidR="00712780" w:rsidRPr="003342BD" w:rsidRDefault="00712780" w:rsidP="002E3BF5">
      <w:pPr>
        <w:numPr>
          <w:ilvl w:val="0"/>
          <w:numId w:val="6"/>
        </w:numPr>
        <w:ind w:left="0" w:firstLine="284"/>
        <w:jc w:val="both"/>
      </w:pPr>
      <w:r w:rsidRPr="00D83C6D">
        <w:rPr>
          <w:b/>
        </w:rPr>
        <w:t xml:space="preserve">Предмет </w:t>
      </w:r>
      <w:r>
        <w:rPr>
          <w:b/>
        </w:rPr>
        <w:t>закупки</w:t>
      </w:r>
      <w:r w:rsidRPr="00D83C6D">
        <w:rPr>
          <w:b/>
        </w:rPr>
        <w:t>:</w:t>
      </w:r>
      <w:r>
        <w:rPr>
          <w:b/>
        </w:rPr>
        <w:t xml:space="preserve"> </w:t>
      </w:r>
      <w:bookmarkStart w:id="0" w:name="_Hlk235785029"/>
      <w:r w:rsidR="006C6B74" w:rsidRPr="006C6B74">
        <w:t>оказание услуг по техническому обслуживанию и ремонту служебного автотранспорта</w:t>
      </w:r>
      <w:bookmarkEnd w:id="0"/>
      <w:r w:rsidR="003342BD">
        <w:t xml:space="preserve"> МКУ </w:t>
      </w:r>
      <w:r w:rsidR="003342BD" w:rsidRPr="003342BD">
        <w:t>"ЕСЕЗ".</w:t>
      </w:r>
    </w:p>
    <w:p w14:paraId="03554DE0" w14:textId="2A359B1F" w:rsidR="00EE7700" w:rsidRPr="006C6B74" w:rsidRDefault="00712780" w:rsidP="00333065">
      <w:pPr>
        <w:numPr>
          <w:ilvl w:val="0"/>
          <w:numId w:val="6"/>
        </w:numPr>
        <w:ind w:left="0" w:firstLine="284"/>
        <w:jc w:val="both"/>
        <w:rPr>
          <w:lang w:val="x-none"/>
        </w:rPr>
      </w:pPr>
      <w:r w:rsidRPr="006C6B74">
        <w:rPr>
          <w:b/>
        </w:rPr>
        <w:t xml:space="preserve">ОКПД2: </w:t>
      </w:r>
      <w:r w:rsidR="00EE7700" w:rsidRPr="006C6B74">
        <w:t>45.20.11.111 - </w:t>
      </w:r>
      <w:r w:rsidR="008E2820" w:rsidRPr="006C6B74">
        <w:t>у</w:t>
      </w:r>
      <w:r w:rsidR="00EE7700" w:rsidRPr="006C6B74">
        <w:t>слуги по регламентным работам (по видам технического обслуживания).</w:t>
      </w:r>
    </w:p>
    <w:p w14:paraId="6A61F3A8" w14:textId="0E28D0C0" w:rsidR="002E3BF5" w:rsidRPr="006C6B74" w:rsidRDefault="00712780" w:rsidP="002829E7">
      <w:pPr>
        <w:numPr>
          <w:ilvl w:val="0"/>
          <w:numId w:val="6"/>
        </w:numPr>
        <w:ind w:left="0" w:firstLine="284"/>
        <w:jc w:val="both"/>
      </w:pPr>
      <w:r w:rsidRPr="006C6B74">
        <w:rPr>
          <w:b/>
        </w:rPr>
        <w:t>КОЗ</w:t>
      </w:r>
      <w:r w:rsidR="00E27D18" w:rsidRPr="006C6B74">
        <w:rPr>
          <w:b/>
        </w:rPr>
        <w:t>2</w:t>
      </w:r>
      <w:r w:rsidRPr="006C6B74">
        <w:rPr>
          <w:b/>
        </w:rPr>
        <w:t xml:space="preserve">: </w:t>
      </w:r>
      <w:r w:rsidR="002E3BF5" w:rsidRPr="006C6B74">
        <w:t>21.202.02.01.04.03.038 - </w:t>
      </w:r>
      <w:r w:rsidR="006B623D" w:rsidRPr="006C6B74">
        <w:t>у</w:t>
      </w:r>
      <w:r w:rsidR="002E3BF5" w:rsidRPr="006C6B74">
        <w:t>слуги по комплексному техническому обслуживанию легковых автомобилей (условная единица)</w:t>
      </w:r>
      <w:r w:rsidR="006B623D" w:rsidRPr="006C6B74">
        <w:t>.</w:t>
      </w:r>
    </w:p>
    <w:p w14:paraId="3E8455DB" w14:textId="1B1B6342" w:rsidR="00CD3FFD" w:rsidRPr="00BC1CE5" w:rsidRDefault="00712780" w:rsidP="00BC1CE5">
      <w:pPr>
        <w:numPr>
          <w:ilvl w:val="0"/>
          <w:numId w:val="6"/>
        </w:numPr>
        <w:ind w:left="0" w:firstLine="284"/>
        <w:jc w:val="both"/>
        <w:rPr>
          <w:rFonts w:eastAsia="Calibri"/>
        </w:rPr>
      </w:pPr>
      <w:r w:rsidRPr="00BC1CE5">
        <w:rPr>
          <w:b/>
          <w:bCs/>
        </w:rPr>
        <w:t>Срок оказания услуг:</w:t>
      </w:r>
      <w:r w:rsidRPr="00BC1CE5">
        <w:rPr>
          <w:highlight w:val="white"/>
        </w:rPr>
        <w:t xml:space="preserve"> </w:t>
      </w:r>
      <w:r w:rsidR="00BC1CE5" w:rsidRPr="00BC1CE5">
        <w:t xml:space="preserve">в соответствии </w:t>
      </w:r>
      <w:r w:rsidR="00BC1CE5">
        <w:t>с Приложение №2 к Контракту.</w:t>
      </w:r>
    </w:p>
    <w:p w14:paraId="75EB5705" w14:textId="59F7A0F0" w:rsidR="00712780" w:rsidRPr="006758F8" w:rsidRDefault="00712780" w:rsidP="00E27D18">
      <w:pPr>
        <w:numPr>
          <w:ilvl w:val="0"/>
          <w:numId w:val="6"/>
        </w:numPr>
        <w:ind w:left="0" w:firstLine="284"/>
        <w:jc w:val="both"/>
      </w:pPr>
      <w:r w:rsidRPr="00D83C6D">
        <w:rPr>
          <w:b/>
        </w:rPr>
        <w:t>Место оказания услуг:</w:t>
      </w:r>
      <w:r>
        <w:rPr>
          <w:b/>
        </w:rPr>
        <w:t xml:space="preserve"> </w:t>
      </w:r>
      <w:r w:rsidR="00764022">
        <w:t xml:space="preserve">на станциях технического обслуживания (сервисных центрах) </w:t>
      </w:r>
      <w:r w:rsidRPr="006575D3">
        <w:rPr>
          <w:color w:val="000000"/>
        </w:rPr>
        <w:t>Исполнителя, находящихся в территориальных границах г. Егорьевск или не более 5 км от г. Егорьевск</w:t>
      </w:r>
      <w:r w:rsidR="00B43E9F">
        <w:rPr>
          <w:color w:val="000000"/>
        </w:rPr>
        <w:t>.</w:t>
      </w:r>
    </w:p>
    <w:p w14:paraId="1AD5BBA2" w14:textId="512AC6AF" w:rsidR="006758F8" w:rsidRDefault="006758F8" w:rsidP="006758F8">
      <w:pPr>
        <w:numPr>
          <w:ilvl w:val="0"/>
          <w:numId w:val="6"/>
        </w:numPr>
        <w:ind w:left="0" w:firstLine="284"/>
        <w:jc w:val="both"/>
      </w:pPr>
      <w:r>
        <w:rPr>
          <w:b/>
        </w:rPr>
        <w:t>Перечень автотранспортных средств</w:t>
      </w:r>
      <w:r>
        <w:t xml:space="preserve">: </w:t>
      </w:r>
    </w:p>
    <w:p w14:paraId="2D51CBBD" w14:textId="77777777" w:rsidR="003342BD" w:rsidRDefault="003342BD" w:rsidP="006D5C45">
      <w:pPr>
        <w:ind w:left="284"/>
        <w:jc w:val="both"/>
      </w:pPr>
    </w:p>
    <w:tbl>
      <w:tblPr>
        <w:tblStyle w:val="ab"/>
        <w:tblW w:w="10631" w:type="dxa"/>
        <w:tblInd w:w="137" w:type="dxa"/>
        <w:tblLook w:val="04A0" w:firstRow="1" w:lastRow="0" w:firstColumn="1" w:lastColumn="0" w:noHBand="0" w:noVBand="1"/>
      </w:tblPr>
      <w:tblGrid>
        <w:gridCol w:w="560"/>
        <w:gridCol w:w="1992"/>
        <w:gridCol w:w="2976"/>
        <w:gridCol w:w="2977"/>
        <w:gridCol w:w="2126"/>
      </w:tblGrid>
      <w:tr w:rsidR="003342BD" w:rsidRPr="00902397" w14:paraId="046FC98D" w14:textId="77777777" w:rsidTr="00010E53">
        <w:trPr>
          <w:trHeight w:val="809"/>
        </w:trPr>
        <w:tc>
          <w:tcPr>
            <w:tcW w:w="560" w:type="dxa"/>
            <w:vAlign w:val="center"/>
          </w:tcPr>
          <w:p w14:paraId="0A220A93" w14:textId="77777777" w:rsidR="003342BD" w:rsidRPr="00902397" w:rsidRDefault="003342BD" w:rsidP="00BF0C6D">
            <w:pPr>
              <w:jc w:val="center"/>
            </w:pPr>
            <w:r w:rsidRPr="00902397">
              <w:rPr>
                <w:noProof/>
              </w:rPr>
              <mc:AlternateContent>
                <mc:Choice Requires="wps">
                  <w:drawing>
                    <wp:anchor distT="0" distB="0" distL="114300" distR="114300" simplePos="0" relativeHeight="251660288" behindDoc="0" locked="0" layoutInCell="1" allowOverlap="1" wp14:anchorId="242044A4" wp14:editId="04F615BB">
                      <wp:simplePos x="0" y="0"/>
                      <wp:positionH relativeFrom="column">
                        <wp:posOffset>0</wp:posOffset>
                      </wp:positionH>
                      <wp:positionV relativeFrom="paragraph">
                        <wp:posOffset>0</wp:posOffset>
                      </wp:positionV>
                      <wp:extent cx="438150" cy="685800"/>
                      <wp:effectExtent l="0" t="0" r="0" b="0"/>
                      <wp:wrapNone/>
                      <wp:docPr id="553308442" name="Прямоугольник 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Rot="1" noChangeArrowheads="1" noChangeShapeType="1"/>
                            </wps:cNvSpPr>
                            <wps:spPr bwMode="auto">
                              <a:xfrm>
                                <a:off x="0" y="0"/>
                                <a:ext cx="438150" cy="685800"/>
                              </a:xfrm>
                              <a:prstGeom prst="rect">
                                <a:avLst/>
                              </a:prstGeom>
                              <a:noFill/>
                              <a:ln>
                                <a:noFill/>
                              </a:ln>
                              <a:extLst>
                                <a:ext uri="{91240B29-F687-4F45-9708-019B960494DF}">
                                  <a14:hiddenLine xmlns:a14="http://schemas.microsoft.com/office/drawing/2010/main" w="9525">
                                    <a:no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6B7E80" id="Прямоугольник 2" o:spid="_x0000_s1026" style="position:absolute;margin-left:0;margin-top:0;width:34.5pt;height:54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Bp8AEAANMDAAAOAAAAZHJzL2Uyb0RvYy54bWysU11v0zAUfUfiP1h+p0lKO0rUdJo2DSEN&#10;NrHxA1zHTiwcX3PtNi2/nmu368p4Q7xYvh85Pvecm+XlbrBsqzAYcA2vJiVnyklojesa/v3p9t2C&#10;sxCFa4UFpxq+V4Ffrt6+WY6+VlPowbYKGYG4UI++4X2Mvi6KIHs1iDABrxwVNeAgIoXYFS2KkdAH&#10;W0zL8qIYAVuPIFUIlL05FPkq42utZLzXOqjIbMOJW8wn5nOdzmK1FHWHwvdGHmmIf2AxCOPo0RPU&#10;jYiCbdD8BTUYiRBAx4mEoQCtjVR5BpqmKl9N89gLr/IsJE7wJ5nC/4OVX7eP/gET9eDvQP4IzME3&#10;IJ0qTrfrXrhOXSHC2CvR0sNn6Uzvae/J1ioJWYw+1CfAFASCZuvxC7TUIzYRskY7jUN6kKZnu2zF&#10;/mSF2kUmKTl7v6jmZJik0sViviizVYWonz/2GOInBQNLl4YjOZ3BxfYuxERG1M8t6S0Ht8ba7LZ1&#10;fySoMWUy+cQ3rU6o19DuiTsmJYgGbXi8p0NbGBsurfGc9YC/XudSH5lDFc5G2qqGh58bgYoz+9mR&#10;eh+r2SytYQ5m8w9TCvC8sj6vCCcJquGRs8P1Oh5Wd+PRdH026TDLFWmrTZ77hf1xKNqcLMdxy9Nq&#10;nse56+VfXP0GAAD//wMAUEsDBBQABgAIAAAAIQD/KGWV2gAAAAQBAAAPAAAAZHJzL2Rvd25yZXYu&#10;eG1sTI9BS8NAEIXvgv9hGcGb3bVIiWk2RQr2UKXQqPdtdpoEs7Mxu03Xf+/oxV4GHu/x5nvFKrle&#10;TDiGzpOG+5kCgVR721Gj4f3t+S4DEaIha3pPqOEbA6zK66vC5NafaY9TFRvBJRRyo6GNccilDHWL&#10;zoSZH5DYO/rRmchybKQdzZnLXS/nSi2kMx3xh9YMuG6x/qxOTsPHrttuv7LXzTqmzct8l/xU7R+0&#10;vr1JT0sQEVP8D8MvPqNDyUwHfyIbRK+Bh8S/y97ikdWBMypTIMtCXsKXPwAAAP//AwBQSwECLQAU&#10;AAYACAAAACEAtoM4kv4AAADhAQAAEwAAAAAAAAAAAAAAAAAAAAAAW0NvbnRlbnRfVHlwZXNdLnht&#10;bFBLAQItABQABgAIAAAAIQA4/SH/1gAAAJQBAAALAAAAAAAAAAAAAAAAAC8BAABfcmVscy8ucmVs&#10;c1BLAQItABQABgAIAAAAIQAj/aBp8AEAANMDAAAOAAAAAAAAAAAAAAAAAC4CAABkcnMvZTJvRG9j&#10;LnhtbFBLAQItABQABgAIAAAAIQD/KGWV2gAAAAQBAAAPAAAAAAAAAAAAAAAAAEoEAABkcnMvZG93&#10;bnJldi54bWxQSwUGAAAAAAQABADzAAAAUQUAAAAA&#10;" filled="f" stroked="f">
                      <o:lock v:ext="edit" rotation="t" shapetype="t"/>
                    </v:rect>
                  </w:pict>
                </mc:Fallback>
              </mc:AlternateContent>
            </w:r>
            <w:r w:rsidRPr="00902397">
              <w:rPr>
                <w:b/>
                <w:bCs/>
              </w:rPr>
              <w:t xml:space="preserve"> № п/п</w:t>
            </w:r>
          </w:p>
        </w:tc>
        <w:tc>
          <w:tcPr>
            <w:tcW w:w="1992" w:type="dxa"/>
            <w:vAlign w:val="center"/>
          </w:tcPr>
          <w:p w14:paraId="56FC5635" w14:textId="77777777" w:rsidR="003342BD" w:rsidRPr="00902397" w:rsidRDefault="003342BD" w:rsidP="00BF0C6D">
            <w:pPr>
              <w:jc w:val="center"/>
            </w:pPr>
            <w:r w:rsidRPr="00902397">
              <w:rPr>
                <w:b/>
                <w:bCs/>
              </w:rPr>
              <w:t>Марка ТС</w:t>
            </w:r>
          </w:p>
        </w:tc>
        <w:tc>
          <w:tcPr>
            <w:tcW w:w="2976" w:type="dxa"/>
            <w:vAlign w:val="center"/>
          </w:tcPr>
          <w:p w14:paraId="298420EC" w14:textId="77777777" w:rsidR="003342BD" w:rsidRPr="00902397" w:rsidRDefault="003342BD" w:rsidP="00BF0C6D">
            <w:pPr>
              <w:jc w:val="center"/>
            </w:pPr>
            <w:r w:rsidRPr="00902397">
              <w:rPr>
                <w:b/>
                <w:bCs/>
              </w:rPr>
              <w:t>Государственный регистрационный номер</w:t>
            </w:r>
          </w:p>
        </w:tc>
        <w:tc>
          <w:tcPr>
            <w:tcW w:w="2977" w:type="dxa"/>
            <w:vAlign w:val="center"/>
          </w:tcPr>
          <w:p w14:paraId="4CEFC644" w14:textId="77777777" w:rsidR="003342BD" w:rsidRPr="00902397" w:rsidRDefault="003342BD" w:rsidP="00BF0C6D">
            <w:pPr>
              <w:jc w:val="center"/>
            </w:pPr>
            <w:r w:rsidRPr="00902397">
              <w:rPr>
                <w:b/>
                <w:bCs/>
                <w:lang w:val="en-US"/>
              </w:rPr>
              <w:t>VIN</w:t>
            </w:r>
          </w:p>
        </w:tc>
        <w:tc>
          <w:tcPr>
            <w:tcW w:w="2126" w:type="dxa"/>
            <w:vAlign w:val="center"/>
          </w:tcPr>
          <w:p w14:paraId="2595F1F3" w14:textId="77777777" w:rsidR="003342BD" w:rsidRPr="00902397" w:rsidRDefault="003342BD" w:rsidP="00BF0C6D">
            <w:pPr>
              <w:jc w:val="center"/>
            </w:pPr>
            <w:r w:rsidRPr="00902397">
              <w:rPr>
                <w:b/>
                <w:bCs/>
              </w:rPr>
              <w:t>Год выпуска</w:t>
            </w:r>
          </w:p>
        </w:tc>
      </w:tr>
      <w:tr w:rsidR="003342BD" w:rsidRPr="00902397" w14:paraId="60536E77" w14:textId="77777777" w:rsidTr="00010E53">
        <w:trPr>
          <w:trHeight w:val="265"/>
        </w:trPr>
        <w:tc>
          <w:tcPr>
            <w:tcW w:w="560" w:type="dxa"/>
            <w:vAlign w:val="center"/>
          </w:tcPr>
          <w:p w14:paraId="4F93EAA2" w14:textId="77777777" w:rsidR="003342BD" w:rsidRPr="00953DDD" w:rsidRDefault="003342BD" w:rsidP="00BF0C6D">
            <w:pPr>
              <w:jc w:val="center"/>
              <w:rPr>
                <w:color w:val="000000" w:themeColor="text1"/>
              </w:rPr>
            </w:pPr>
            <w:r w:rsidRPr="00953DDD">
              <w:rPr>
                <w:color w:val="000000" w:themeColor="text1"/>
              </w:rPr>
              <w:t>1</w:t>
            </w:r>
          </w:p>
        </w:tc>
        <w:tc>
          <w:tcPr>
            <w:tcW w:w="1992" w:type="dxa"/>
            <w:vAlign w:val="center"/>
          </w:tcPr>
          <w:p w14:paraId="789D1C78" w14:textId="70530387" w:rsidR="003342BD" w:rsidRPr="003B05C7" w:rsidRDefault="003B05C7" w:rsidP="00BF0C6D">
            <w:pPr>
              <w:rPr>
                <w:color w:val="000000" w:themeColor="text1"/>
                <w:lang w:val="en-US"/>
              </w:rPr>
            </w:pPr>
            <w:r>
              <w:rPr>
                <w:color w:val="000000" w:themeColor="text1"/>
                <w:lang w:val="en-US"/>
              </w:rPr>
              <w:t>Renault Duster</w:t>
            </w:r>
          </w:p>
        </w:tc>
        <w:tc>
          <w:tcPr>
            <w:tcW w:w="2976" w:type="dxa"/>
            <w:vAlign w:val="center"/>
          </w:tcPr>
          <w:p w14:paraId="3E5A1CB5" w14:textId="6ABA8C79" w:rsidR="003342BD" w:rsidRPr="00953DDD" w:rsidRDefault="006D5C45" w:rsidP="00BF0C6D">
            <w:pPr>
              <w:jc w:val="center"/>
              <w:rPr>
                <w:color w:val="000000" w:themeColor="text1"/>
              </w:rPr>
            </w:pPr>
            <w:r>
              <w:rPr>
                <w:color w:val="000000" w:themeColor="text1"/>
              </w:rPr>
              <w:t>С</w:t>
            </w:r>
            <w:r w:rsidR="003B05C7">
              <w:rPr>
                <w:color w:val="000000" w:themeColor="text1"/>
                <w:lang w:val="en-US"/>
              </w:rPr>
              <w:t>296</w:t>
            </w:r>
            <w:r>
              <w:rPr>
                <w:color w:val="000000" w:themeColor="text1"/>
              </w:rPr>
              <w:t>НТ</w:t>
            </w:r>
            <w:r w:rsidRPr="00953DDD">
              <w:rPr>
                <w:color w:val="000000" w:themeColor="text1"/>
              </w:rPr>
              <w:t>750</w:t>
            </w:r>
          </w:p>
        </w:tc>
        <w:tc>
          <w:tcPr>
            <w:tcW w:w="2977" w:type="dxa"/>
            <w:vAlign w:val="center"/>
          </w:tcPr>
          <w:p w14:paraId="220C2200" w14:textId="65E59B70" w:rsidR="003342BD" w:rsidRPr="00953DDD" w:rsidRDefault="006D5C45" w:rsidP="00BF0C6D">
            <w:pPr>
              <w:jc w:val="center"/>
              <w:rPr>
                <w:color w:val="000000" w:themeColor="text1"/>
              </w:rPr>
            </w:pPr>
            <w:r w:rsidRPr="000E52FC">
              <w:rPr>
                <w:lang w:val="en-US"/>
              </w:rPr>
              <w:t>Z</w:t>
            </w:r>
            <w:r w:rsidR="003B05C7">
              <w:rPr>
                <w:lang w:val="en-US"/>
              </w:rPr>
              <w:t>7LHSRHGN56135155</w:t>
            </w:r>
          </w:p>
        </w:tc>
        <w:tc>
          <w:tcPr>
            <w:tcW w:w="2126" w:type="dxa"/>
            <w:vAlign w:val="center"/>
          </w:tcPr>
          <w:p w14:paraId="46811019" w14:textId="36EA3593" w:rsidR="003342BD" w:rsidRPr="00953DDD" w:rsidRDefault="003342BD" w:rsidP="00BF0C6D">
            <w:pPr>
              <w:jc w:val="center"/>
              <w:rPr>
                <w:color w:val="000000" w:themeColor="text1"/>
              </w:rPr>
            </w:pPr>
            <w:r w:rsidRPr="00953DDD">
              <w:rPr>
                <w:color w:val="000000" w:themeColor="text1"/>
              </w:rPr>
              <w:t>201</w:t>
            </w:r>
            <w:r w:rsidR="006D5C45">
              <w:rPr>
                <w:color w:val="000000" w:themeColor="text1"/>
              </w:rPr>
              <w:t>6</w:t>
            </w:r>
          </w:p>
        </w:tc>
      </w:tr>
    </w:tbl>
    <w:p w14:paraId="4EFAE4A2" w14:textId="77777777" w:rsidR="003342BD" w:rsidRDefault="003342BD" w:rsidP="006D5C45">
      <w:pPr>
        <w:jc w:val="both"/>
      </w:pPr>
    </w:p>
    <w:p w14:paraId="6B098CCB" w14:textId="0C134F6D" w:rsidR="006758F8" w:rsidRPr="006C6B74" w:rsidRDefault="006E2576" w:rsidP="00604FD9">
      <w:pPr>
        <w:pStyle w:val="ConsNormal"/>
        <w:ind w:right="260" w:firstLine="0"/>
        <w:jc w:val="both"/>
        <w:rPr>
          <w:rFonts w:ascii="Times New Roman" w:hAnsi="Times New Roman" w:cs="Times New Roman"/>
          <w:bCs/>
          <w:sz w:val="24"/>
          <w:szCs w:val="24"/>
        </w:rPr>
      </w:pPr>
      <w:r w:rsidRPr="00BC1CE5">
        <w:rPr>
          <w:rFonts w:ascii="Times New Roman" w:hAnsi="Times New Roman" w:cs="Times New Roman"/>
          <w:bCs/>
          <w:sz w:val="24"/>
          <w:szCs w:val="24"/>
        </w:rPr>
        <w:t xml:space="preserve">  </w:t>
      </w:r>
      <w:r w:rsidR="00197DE0" w:rsidRPr="00BC1CE5">
        <w:rPr>
          <w:rFonts w:ascii="Times New Roman" w:hAnsi="Times New Roman" w:cs="Times New Roman"/>
          <w:bCs/>
          <w:sz w:val="24"/>
          <w:szCs w:val="24"/>
        </w:rPr>
        <w:t xml:space="preserve">  </w:t>
      </w:r>
      <w:r w:rsidR="006758F8" w:rsidRPr="00BC1CE5">
        <w:rPr>
          <w:rFonts w:ascii="Times New Roman" w:hAnsi="Times New Roman" w:cs="Times New Roman"/>
          <w:bCs/>
          <w:sz w:val="24"/>
          <w:szCs w:val="24"/>
        </w:rPr>
        <w:t xml:space="preserve"> Перечень запасных частей и расходных материалов к транспортн</w:t>
      </w:r>
      <w:r w:rsidR="003B05C7">
        <w:rPr>
          <w:rFonts w:ascii="Times New Roman" w:hAnsi="Times New Roman" w:cs="Times New Roman"/>
          <w:bCs/>
          <w:sz w:val="24"/>
          <w:szCs w:val="24"/>
        </w:rPr>
        <w:t>ому</w:t>
      </w:r>
      <w:r w:rsidR="006758F8" w:rsidRPr="00BC1CE5">
        <w:rPr>
          <w:rFonts w:ascii="Times New Roman" w:hAnsi="Times New Roman" w:cs="Times New Roman"/>
          <w:bCs/>
          <w:sz w:val="24"/>
          <w:szCs w:val="24"/>
        </w:rPr>
        <w:t xml:space="preserve"> средств</w:t>
      </w:r>
      <w:r w:rsidR="003B05C7">
        <w:rPr>
          <w:rFonts w:ascii="Times New Roman" w:hAnsi="Times New Roman" w:cs="Times New Roman"/>
          <w:bCs/>
          <w:sz w:val="24"/>
          <w:szCs w:val="24"/>
        </w:rPr>
        <w:t>у</w:t>
      </w:r>
      <w:r w:rsidR="006758F8" w:rsidRPr="00BC1CE5">
        <w:rPr>
          <w:rFonts w:ascii="Times New Roman" w:hAnsi="Times New Roman" w:cs="Times New Roman"/>
          <w:bCs/>
          <w:sz w:val="24"/>
          <w:szCs w:val="24"/>
        </w:rPr>
        <w:t xml:space="preserve"> </w:t>
      </w:r>
      <w:r w:rsidR="005A481A" w:rsidRPr="00BC1CE5">
        <w:rPr>
          <w:rFonts w:ascii="Times New Roman" w:hAnsi="Times New Roman" w:cs="Times New Roman"/>
          <w:bCs/>
          <w:sz w:val="24"/>
          <w:szCs w:val="24"/>
        </w:rPr>
        <w:t xml:space="preserve">и </w:t>
      </w:r>
      <w:r w:rsidR="00BC1CE5" w:rsidRPr="00BC1CE5">
        <w:rPr>
          <w:rFonts w:ascii="Times New Roman" w:hAnsi="Times New Roman" w:cs="Times New Roman"/>
          <w:bCs/>
          <w:sz w:val="24"/>
          <w:szCs w:val="24"/>
        </w:rPr>
        <w:t>п</w:t>
      </w:r>
      <w:r w:rsidR="005A481A" w:rsidRPr="00BC1CE5">
        <w:rPr>
          <w:rFonts w:ascii="Times New Roman" w:hAnsi="Times New Roman" w:cs="Times New Roman"/>
          <w:bCs/>
          <w:sz w:val="24"/>
          <w:szCs w:val="24"/>
        </w:rPr>
        <w:t>еречень оказываемых услуг</w:t>
      </w:r>
      <w:r w:rsidR="005A481A" w:rsidRPr="006C6B74">
        <w:rPr>
          <w:rFonts w:ascii="Times New Roman" w:hAnsi="Times New Roman" w:cs="Times New Roman"/>
          <w:bCs/>
          <w:sz w:val="24"/>
          <w:szCs w:val="24"/>
        </w:rPr>
        <w:t xml:space="preserve"> </w:t>
      </w:r>
      <w:r w:rsidR="006758F8" w:rsidRPr="006C6B74">
        <w:rPr>
          <w:rFonts w:ascii="Times New Roman" w:hAnsi="Times New Roman" w:cs="Times New Roman"/>
          <w:bCs/>
          <w:sz w:val="24"/>
          <w:szCs w:val="24"/>
        </w:rPr>
        <w:t xml:space="preserve">указан в </w:t>
      </w:r>
      <w:r w:rsidR="00BC1CE5">
        <w:rPr>
          <w:rFonts w:ascii="Times New Roman" w:hAnsi="Times New Roman" w:cs="Times New Roman"/>
          <w:bCs/>
          <w:sz w:val="24"/>
          <w:szCs w:val="24"/>
        </w:rPr>
        <w:t>П</w:t>
      </w:r>
      <w:r w:rsidR="006758F8" w:rsidRPr="006C6B74">
        <w:rPr>
          <w:rFonts w:ascii="Times New Roman" w:hAnsi="Times New Roman" w:cs="Times New Roman"/>
          <w:bCs/>
          <w:sz w:val="24"/>
          <w:szCs w:val="24"/>
        </w:rPr>
        <w:t>риложении №</w:t>
      </w:r>
      <w:r w:rsidR="00E67651">
        <w:rPr>
          <w:rFonts w:ascii="Times New Roman" w:hAnsi="Times New Roman" w:cs="Times New Roman"/>
          <w:bCs/>
          <w:sz w:val="24"/>
          <w:szCs w:val="24"/>
        </w:rPr>
        <w:t>1</w:t>
      </w:r>
      <w:r w:rsidR="006758F8" w:rsidRPr="006C6B74">
        <w:rPr>
          <w:rFonts w:ascii="Times New Roman" w:hAnsi="Times New Roman" w:cs="Times New Roman"/>
          <w:bCs/>
          <w:sz w:val="24"/>
          <w:szCs w:val="24"/>
        </w:rPr>
        <w:t xml:space="preserve"> к Описанию объекта закупки.</w:t>
      </w:r>
    </w:p>
    <w:p w14:paraId="4C6B3C0A" w14:textId="0D6C1704" w:rsidR="000E7B7A" w:rsidRPr="004A6F3F" w:rsidRDefault="006758F8" w:rsidP="000E7B7A">
      <w:pPr>
        <w:tabs>
          <w:tab w:val="left" w:pos="426"/>
        </w:tabs>
        <w:suppressAutoHyphens/>
        <w:ind w:firstLine="284"/>
        <w:jc w:val="both"/>
      </w:pPr>
      <w:r w:rsidRPr="00BC1CE5">
        <w:rPr>
          <w:bCs/>
        </w:rPr>
        <w:t>Заказ-наряд (форма)</w:t>
      </w:r>
      <w:r w:rsidRPr="006C6B74">
        <w:rPr>
          <w:b/>
        </w:rPr>
        <w:t xml:space="preserve"> </w:t>
      </w:r>
      <w:r w:rsidRPr="006C6B74">
        <w:rPr>
          <w:bCs/>
        </w:rPr>
        <w:t>указан</w:t>
      </w:r>
      <w:r w:rsidR="00BC1CE5">
        <w:rPr>
          <w:bCs/>
        </w:rPr>
        <w:t>а</w:t>
      </w:r>
      <w:r w:rsidRPr="006C6B74">
        <w:rPr>
          <w:bCs/>
        </w:rPr>
        <w:t xml:space="preserve"> в </w:t>
      </w:r>
      <w:r w:rsidR="00BC1CE5">
        <w:rPr>
          <w:bCs/>
        </w:rPr>
        <w:t>П</w:t>
      </w:r>
      <w:r w:rsidRPr="006C6B74">
        <w:rPr>
          <w:bCs/>
        </w:rPr>
        <w:t>риложении №</w:t>
      </w:r>
      <w:r w:rsidR="00FF1723">
        <w:rPr>
          <w:bCs/>
        </w:rPr>
        <w:t>2</w:t>
      </w:r>
      <w:r w:rsidRPr="006C6B74">
        <w:rPr>
          <w:bCs/>
        </w:rPr>
        <w:t xml:space="preserve"> к Описанию объекта закупки.</w:t>
      </w:r>
      <w:r w:rsidR="000E7B7A">
        <w:rPr>
          <w:bCs/>
        </w:rPr>
        <w:br/>
      </w:r>
      <w:r w:rsidR="000E7B7A" w:rsidRPr="004A6F3F">
        <w:t xml:space="preserve">В заказе-наряде указываются согласованный Заказчиком объем работ, необходимые запасные части и материалы, стоимость и срок выполнения заказа. </w:t>
      </w:r>
    </w:p>
    <w:p w14:paraId="48EB26D2" w14:textId="77777777" w:rsidR="000E7B7A" w:rsidRPr="004A6F3F" w:rsidRDefault="000E7B7A" w:rsidP="000E7B7A">
      <w:pPr>
        <w:tabs>
          <w:tab w:val="left" w:pos="426"/>
        </w:tabs>
        <w:suppressAutoHyphens/>
        <w:ind w:firstLine="284"/>
        <w:jc w:val="both"/>
      </w:pPr>
      <w:r w:rsidRPr="004A6F3F">
        <w:t>При оформлении заказа-наряда в случае оставления автомобиля на станции технического обслуживания (сервисном центре) для ремонта одновременно составляется акт приема–передачи автомобиля, в котором при приемке автомобиля отражаются его комплектность, видимые наружные повреждения и дефекты.</w:t>
      </w:r>
    </w:p>
    <w:p w14:paraId="003D224E" w14:textId="36182E02" w:rsidR="000E7B7A" w:rsidRPr="00E67651" w:rsidRDefault="000E7B7A" w:rsidP="0011019A">
      <w:pPr>
        <w:tabs>
          <w:tab w:val="left" w:pos="426"/>
        </w:tabs>
        <w:suppressAutoHyphens/>
        <w:ind w:firstLine="426"/>
        <w:jc w:val="both"/>
      </w:pPr>
      <w:r w:rsidRPr="00E67651">
        <w:t>При приемке автомобиля Заказчику выда</w:t>
      </w:r>
      <w:r w:rsidR="0011019A">
        <w:t>е</w:t>
      </w:r>
      <w:r w:rsidRPr="00E67651">
        <w:t>тся акт приема–передачи автомобиля</w:t>
      </w:r>
      <w:r w:rsidR="0011019A">
        <w:t xml:space="preserve">, в котором отражается перечень услуг </w:t>
      </w:r>
      <w:r w:rsidR="0011019A" w:rsidRPr="006C6B74">
        <w:t xml:space="preserve">по техническому обслуживанию и ремонту </w:t>
      </w:r>
      <w:r w:rsidR="0011019A">
        <w:t>(</w:t>
      </w:r>
      <w:r w:rsidRPr="00E67651">
        <w:t xml:space="preserve">Приложение № </w:t>
      </w:r>
      <w:r w:rsidR="00FF1723">
        <w:t>3</w:t>
      </w:r>
      <w:r w:rsidRPr="00E67651">
        <w:t xml:space="preserve"> к Описанию объекта закупки) и заказа-наряда.</w:t>
      </w:r>
    </w:p>
    <w:p w14:paraId="4459BFE9" w14:textId="77777777" w:rsidR="000E7B7A" w:rsidRPr="004A6F3F" w:rsidRDefault="000E7B7A" w:rsidP="004A6F3F">
      <w:pPr>
        <w:suppressAutoHyphens/>
        <w:jc w:val="both"/>
      </w:pPr>
      <w:r w:rsidRPr="00E67651">
        <w:t xml:space="preserve">В случае выявления в процессе ремонта необходимости выполнения </w:t>
      </w:r>
      <w:r w:rsidRPr="004A6F3F">
        <w:t>дополнительных работ, не предусмотренных при первоначальном оформлении заказ - наряда, Исполнитель вправе выполнить эти работы только после предварительного согласования с Заказчиком.  Заказчик имеет право отказаться от оплаты дополнительных работ, которые были проведены без предварительного согласования.</w:t>
      </w:r>
    </w:p>
    <w:p w14:paraId="07327F4F" w14:textId="480FF228" w:rsidR="00B25496" w:rsidRPr="004A6F3F" w:rsidRDefault="000E7B7A" w:rsidP="004A6F3F">
      <w:pPr>
        <w:tabs>
          <w:tab w:val="left" w:pos="426"/>
        </w:tabs>
        <w:suppressAutoHyphens/>
        <w:jc w:val="both"/>
      </w:pPr>
      <w:r w:rsidRPr="004A6F3F">
        <w:t>Выдача автомобиля производится после контроля полноты и качества оказанных услуг.</w:t>
      </w:r>
    </w:p>
    <w:p w14:paraId="3C216CCB" w14:textId="77777777" w:rsidR="00B25496" w:rsidRDefault="00B25496" w:rsidP="00B25496">
      <w:pPr>
        <w:numPr>
          <w:ilvl w:val="0"/>
          <w:numId w:val="6"/>
        </w:numPr>
        <w:ind w:left="0" w:firstLine="284"/>
        <w:jc w:val="both"/>
        <w:rPr>
          <w:b/>
        </w:rPr>
      </w:pPr>
      <w:r w:rsidRPr="000303D1">
        <w:rPr>
          <w:b/>
        </w:rPr>
        <w:t>Общие требования к оказанию услуг:</w:t>
      </w:r>
    </w:p>
    <w:p w14:paraId="69578302" w14:textId="3D6EB157" w:rsidR="00B25496" w:rsidRPr="00902A3A" w:rsidRDefault="00F90DFB" w:rsidP="00B25496">
      <w:pPr>
        <w:numPr>
          <w:ilvl w:val="1"/>
          <w:numId w:val="6"/>
        </w:numPr>
        <w:ind w:left="0" w:firstLine="284"/>
        <w:jc w:val="both"/>
        <w:rPr>
          <w:bCs/>
        </w:rPr>
      </w:pPr>
      <w:r>
        <w:rPr>
          <w:bCs/>
        </w:rPr>
        <w:t>Оказание</w:t>
      </w:r>
      <w:r w:rsidR="00B25496" w:rsidRPr="00902A3A">
        <w:rPr>
          <w:bCs/>
        </w:rPr>
        <w:t xml:space="preserve"> </w:t>
      </w:r>
      <w:r w:rsidR="00B25496">
        <w:rPr>
          <w:bCs/>
        </w:rPr>
        <w:t>услуг</w:t>
      </w:r>
      <w:r w:rsidR="00B25496" w:rsidRPr="00902A3A">
        <w:rPr>
          <w:bCs/>
        </w:rPr>
        <w:t xml:space="preserve"> должно соответствовать требованиям:</w:t>
      </w:r>
    </w:p>
    <w:p w14:paraId="5D49C6B5" w14:textId="77777777" w:rsidR="00B25496" w:rsidRPr="003B09D0" w:rsidRDefault="00B25496" w:rsidP="00B25496">
      <w:pPr>
        <w:rPr>
          <w:bCs/>
        </w:rPr>
      </w:pPr>
      <w:r w:rsidRPr="003B09D0">
        <w:rPr>
          <w:bCs/>
        </w:rPr>
        <w:t>- Федерального закона от 10.12.1995 N 196-ФЗ «О безопасности дорожного движения»;</w:t>
      </w:r>
    </w:p>
    <w:p w14:paraId="7258E591" w14:textId="77777777" w:rsidR="00B25496" w:rsidRDefault="00B25496" w:rsidP="00B25496">
      <w:pPr>
        <w:jc w:val="both"/>
        <w:rPr>
          <w:bCs/>
        </w:rPr>
      </w:pPr>
      <w:r w:rsidRPr="003B09D0">
        <w:rPr>
          <w:bCs/>
        </w:rPr>
        <w:t>- ГОСТ 33997-2016 «Колесные транспортные средства. Требования к безопасности в эксплуатации и методы проверки»</w:t>
      </w:r>
      <w:r>
        <w:rPr>
          <w:bCs/>
        </w:rPr>
        <w:t>;</w:t>
      </w:r>
    </w:p>
    <w:p w14:paraId="6198703E" w14:textId="10FB91C4" w:rsidR="00B25496" w:rsidRPr="0038510F" w:rsidRDefault="00B25496" w:rsidP="00B25496">
      <w:pPr>
        <w:jc w:val="both"/>
        <w:rPr>
          <w:bCs/>
        </w:rPr>
      </w:pPr>
      <w:r>
        <w:rPr>
          <w:bCs/>
        </w:rPr>
        <w:t>-</w:t>
      </w:r>
      <w:r w:rsidRPr="00121A3F">
        <w:t xml:space="preserve"> </w:t>
      </w:r>
      <w:r w:rsidR="006C6B74" w:rsidRPr="006C6B74">
        <w:rPr>
          <w:bCs/>
        </w:rPr>
        <w:t>Постановление Правительства РФ от 29.05.2025 N 780</w:t>
      </w:r>
      <w:r w:rsidR="006C6B74">
        <w:rPr>
          <w:bCs/>
        </w:rPr>
        <w:t xml:space="preserve"> «</w:t>
      </w:r>
      <w:r w:rsidR="006C6B74" w:rsidRPr="006C6B74">
        <w:rPr>
          <w:bCs/>
        </w:rPr>
        <w:t>Об утверждении Правил оказания услуг (выполнения работ) по техническому обслуживанию и ремонту автомототранспортных средств</w:t>
      </w:r>
      <w:r w:rsidR="006C6B74">
        <w:rPr>
          <w:bCs/>
        </w:rPr>
        <w:t>»</w:t>
      </w:r>
      <w:r>
        <w:rPr>
          <w:bCs/>
        </w:rPr>
        <w:t>;</w:t>
      </w:r>
    </w:p>
    <w:p w14:paraId="3016EBF7" w14:textId="77777777" w:rsidR="00B25496" w:rsidRPr="00297988" w:rsidRDefault="00B25496" w:rsidP="00B25496">
      <w:pPr>
        <w:jc w:val="both"/>
        <w:rPr>
          <w:bCs/>
        </w:rPr>
      </w:pPr>
      <w:r w:rsidRPr="00902A3A">
        <w:rPr>
          <w:bCs/>
        </w:rPr>
        <w:t>- руководству по эксплуатации автомобил</w:t>
      </w:r>
      <w:r>
        <w:rPr>
          <w:bCs/>
        </w:rPr>
        <w:t>ей</w:t>
      </w:r>
      <w:r w:rsidRPr="00902A3A">
        <w:rPr>
          <w:bCs/>
        </w:rPr>
        <w:t xml:space="preserve"> и иным требованиям, установленным законодательством РФ.</w:t>
      </w:r>
    </w:p>
    <w:p w14:paraId="7A673CB7" w14:textId="56BE5BD2" w:rsidR="00B25496" w:rsidRDefault="00B25496" w:rsidP="00B25496">
      <w:pPr>
        <w:numPr>
          <w:ilvl w:val="1"/>
          <w:numId w:val="6"/>
        </w:numPr>
        <w:ind w:left="0" w:firstLine="284"/>
        <w:jc w:val="both"/>
        <w:rPr>
          <w:bCs/>
        </w:rPr>
      </w:pPr>
      <w:r w:rsidRPr="00350BB9">
        <w:t>Услуги по техническому обслуживанию и ремонту служебн</w:t>
      </w:r>
      <w:r w:rsidR="00314CF6">
        <w:t>ого</w:t>
      </w:r>
      <w:r w:rsidRPr="00350BB9">
        <w:t xml:space="preserve"> транспортн</w:t>
      </w:r>
      <w:r w:rsidR="003B05C7">
        <w:t>ого</w:t>
      </w:r>
      <w:r w:rsidRPr="00350BB9">
        <w:t xml:space="preserve"> средств</w:t>
      </w:r>
      <w:r w:rsidR="003B05C7">
        <w:t>а</w:t>
      </w:r>
      <w:r w:rsidRPr="00350BB9">
        <w:t xml:space="preserve"> </w:t>
      </w:r>
      <w:r w:rsidRPr="00350BB9">
        <w:rPr>
          <w:bCs/>
        </w:rPr>
        <w:t>должны</w:t>
      </w:r>
      <w:r w:rsidRPr="00902A3A">
        <w:rPr>
          <w:bCs/>
        </w:rPr>
        <w:t xml:space="preserve"> быть выполнен</w:t>
      </w:r>
      <w:r>
        <w:rPr>
          <w:bCs/>
        </w:rPr>
        <w:t>ы</w:t>
      </w:r>
      <w:r w:rsidRPr="00902A3A">
        <w:rPr>
          <w:bCs/>
        </w:rPr>
        <w:t xml:space="preserve"> в соответствии с эксплуатационными и ремонтными нормами, процедурами и правилами, установленными заводом-изготовителем автомобиля (далее – Производитель), с </w:t>
      </w:r>
      <w:r w:rsidRPr="00902A3A">
        <w:rPr>
          <w:bCs/>
        </w:rPr>
        <w:lastRenderedPageBreak/>
        <w:t xml:space="preserve">применением запасных частей, материалов, комплектующих (узлов, деталей, технических жидкостей и т.п.), разрешенных (рекомендованных) и одобренных Производителем. </w:t>
      </w:r>
    </w:p>
    <w:p w14:paraId="7633FD57" w14:textId="05C32FF2" w:rsidR="00751E98" w:rsidRPr="00751E98" w:rsidRDefault="00751E98" w:rsidP="00751E98">
      <w:pPr>
        <w:ind w:right="260"/>
        <w:jc w:val="both"/>
        <w:rPr>
          <w:bCs/>
        </w:rPr>
      </w:pPr>
      <w:r>
        <w:rPr>
          <w:bCs/>
        </w:rPr>
        <w:t xml:space="preserve">     7.3. </w:t>
      </w:r>
      <w:r w:rsidRPr="00751E98">
        <w:rPr>
          <w:bCs/>
        </w:rPr>
        <w:t>Все используемые и/или устанавливаемые в процессе ремонта запасные части, материалы, комплектующие (узлы, детали, технические жидкости и т.п.) должны являться новыми (ранее не находившимися в использовании у Исполнителя и (или) у третьих лиц, в том числе не бывшими в ремонте, в том числе не восстановленными, не имеющими дефектов) и соответствовать оригинальным каталожным номерам завода изготовителя.</w:t>
      </w:r>
    </w:p>
    <w:p w14:paraId="438AF774" w14:textId="3E8572BA" w:rsidR="00751E98" w:rsidRPr="00751E98" w:rsidRDefault="00751E98" w:rsidP="00751E98">
      <w:pPr>
        <w:tabs>
          <w:tab w:val="left" w:pos="1134"/>
        </w:tabs>
        <w:ind w:right="260"/>
        <w:jc w:val="both"/>
        <w:rPr>
          <w:bCs/>
        </w:rPr>
      </w:pPr>
      <w:r w:rsidRPr="00751E98">
        <w:rPr>
          <w:bCs/>
        </w:rPr>
        <w:t xml:space="preserve">      7.4. Используемые для оказания услуг запасные части, материалы, комплектующие (узлы, детали, технические жидкости и т.п.) должны иметь соответствующие паспорта, сертификаты или ярлыки, выдаваемые Производителем или сопроводительные документы, удостоверяющие их качество требованиям, предусмотренных законодательством, а также требованиям, установленным в настоящем Контракте.</w:t>
      </w:r>
    </w:p>
    <w:p w14:paraId="4543F8EE" w14:textId="62E10B0E" w:rsidR="00751E98" w:rsidRPr="00751E98" w:rsidRDefault="00751E98" w:rsidP="00751E98">
      <w:pPr>
        <w:tabs>
          <w:tab w:val="left" w:pos="1134"/>
        </w:tabs>
        <w:ind w:right="260"/>
        <w:jc w:val="both"/>
        <w:rPr>
          <w:bCs/>
        </w:rPr>
      </w:pPr>
      <w:r>
        <w:rPr>
          <w:bCs/>
        </w:rPr>
        <w:t xml:space="preserve">      </w:t>
      </w:r>
      <w:r w:rsidRPr="00751E98">
        <w:rPr>
          <w:bCs/>
        </w:rPr>
        <w:t xml:space="preserve">7.5. Все услуги должны оказываться с применением инструментов Исполнителя, необходимых в соответствии с технологическими требованиями, на сертифицированном, испытанном, проверенном и рекомендованном Производителем оборудовании. </w:t>
      </w:r>
    </w:p>
    <w:p w14:paraId="5BB1897E" w14:textId="71AC6457" w:rsidR="00751E98" w:rsidRPr="00E344B1" w:rsidRDefault="00E344B1" w:rsidP="00E344B1">
      <w:pPr>
        <w:tabs>
          <w:tab w:val="left" w:pos="1134"/>
        </w:tabs>
        <w:ind w:right="260"/>
        <w:jc w:val="both"/>
        <w:rPr>
          <w:bCs/>
        </w:rPr>
      </w:pPr>
      <w:r>
        <w:t xml:space="preserve">      </w:t>
      </w:r>
      <w:r w:rsidRPr="00E344B1">
        <w:t>7</w:t>
      </w:r>
      <w:r w:rsidR="00751E98" w:rsidRPr="00E344B1">
        <w:t>.</w:t>
      </w:r>
      <w:r w:rsidRPr="00E344B1">
        <w:t>6</w:t>
      </w:r>
      <w:r w:rsidR="00751E98" w:rsidRPr="00E344B1">
        <w:t>. Исполнитель несет полную материальную ответственность за сохранность транспортного средства, предоставленного Заказчиком для оказания услуг и установленного на нем оборудования, а также исключает возможность несанкционированного доступа посторонних лиц к вверенному ему транспортному средству до момента его передачи Заказчика.</w:t>
      </w:r>
    </w:p>
    <w:p w14:paraId="44F4881B" w14:textId="3B88DEB1" w:rsidR="00751E98" w:rsidRPr="00E344B1" w:rsidRDefault="00E344B1" w:rsidP="00E344B1">
      <w:pPr>
        <w:tabs>
          <w:tab w:val="left" w:pos="1134"/>
        </w:tabs>
        <w:ind w:right="260"/>
        <w:jc w:val="both"/>
        <w:rPr>
          <w:bCs/>
        </w:rPr>
      </w:pPr>
      <w:r>
        <w:t xml:space="preserve">      </w:t>
      </w:r>
      <w:r w:rsidRPr="00E344B1">
        <w:t>7</w:t>
      </w:r>
      <w:r w:rsidR="00751E98" w:rsidRPr="00E344B1">
        <w:t>.</w:t>
      </w:r>
      <w:r w:rsidRPr="00E344B1">
        <w:t>7</w:t>
      </w:r>
      <w:r w:rsidR="00751E98" w:rsidRPr="00E344B1">
        <w:t>. Оказание услуг должно осуществляться Исполнителем с использованием собственных материалов инструментов и оборудования, работниками Исполнителя.</w:t>
      </w:r>
    </w:p>
    <w:p w14:paraId="74164BC6" w14:textId="07EC2B79" w:rsidR="00751E98" w:rsidRPr="00E344B1" w:rsidRDefault="00E344B1" w:rsidP="00E344B1">
      <w:pPr>
        <w:tabs>
          <w:tab w:val="left" w:pos="1134"/>
        </w:tabs>
        <w:ind w:right="260"/>
        <w:jc w:val="both"/>
        <w:rPr>
          <w:bCs/>
        </w:rPr>
      </w:pPr>
      <w:bookmarkStart w:id="1" w:name="_Hlk118971360"/>
      <w:r>
        <w:t xml:space="preserve">      </w:t>
      </w:r>
      <w:r w:rsidRPr="00E344B1">
        <w:t>7.8</w:t>
      </w:r>
      <w:r w:rsidR="00751E98" w:rsidRPr="00E344B1">
        <w:t xml:space="preserve">. </w:t>
      </w:r>
      <w:bookmarkEnd w:id="1"/>
      <w:r w:rsidR="00751E98" w:rsidRPr="00E344B1">
        <w:t>Исполнитель обязан соблюдать все требования законодательства Российской Федерации, применимые к его деятельности по оказанию услуг, предусмотренных настоящим Контрактом, и несет все расходы, связанные с получением необходимых для этой деятельности лицензий, разрешений и иных обязательных документов.</w:t>
      </w:r>
    </w:p>
    <w:p w14:paraId="33AA42F5" w14:textId="210A3953" w:rsidR="00751E98" w:rsidRDefault="00E344B1" w:rsidP="00784DA9">
      <w:pPr>
        <w:tabs>
          <w:tab w:val="left" w:pos="1134"/>
        </w:tabs>
        <w:ind w:right="260"/>
        <w:jc w:val="both"/>
      </w:pPr>
      <w:r>
        <w:t xml:space="preserve">      </w:t>
      </w:r>
      <w:r w:rsidRPr="00E344B1">
        <w:t>7</w:t>
      </w:r>
      <w:r w:rsidR="00751E98" w:rsidRPr="00E344B1">
        <w:t>.</w:t>
      </w:r>
      <w:r w:rsidRPr="00E344B1">
        <w:t>9</w:t>
      </w:r>
      <w:r w:rsidR="00751E98" w:rsidRPr="00E344B1">
        <w:t xml:space="preserve">. Исполнитель должен обеспечивать выполнение работниками Исполнителя правил охраны труда, правил техники безопасности, правил противопожарной безопасности и иных действующих правил и норм. </w:t>
      </w:r>
    </w:p>
    <w:p w14:paraId="2E20DD64" w14:textId="03E9D08E" w:rsidR="00F90DFB" w:rsidRPr="00F90DFB" w:rsidRDefault="00F90DFB" w:rsidP="00F90DFB">
      <w:pPr>
        <w:tabs>
          <w:tab w:val="left" w:pos="1134"/>
        </w:tabs>
        <w:suppressAutoHyphens/>
        <w:ind w:right="260"/>
        <w:jc w:val="both"/>
      </w:pPr>
      <w:r>
        <w:rPr>
          <w:b/>
        </w:rPr>
        <w:t xml:space="preserve">    </w:t>
      </w:r>
      <w:r w:rsidRPr="00F90DFB">
        <w:rPr>
          <w:b/>
        </w:rPr>
        <w:t>8. Требования к качеству оказываемых услуг</w:t>
      </w:r>
      <w:r w:rsidR="00A83B5E">
        <w:rPr>
          <w:b/>
        </w:rPr>
        <w:t>:</w:t>
      </w:r>
    </w:p>
    <w:p w14:paraId="3DDA1594" w14:textId="426EC55F" w:rsidR="00F90DFB" w:rsidRPr="00F90DFB" w:rsidRDefault="00F90DFB" w:rsidP="00F90DFB">
      <w:pPr>
        <w:tabs>
          <w:tab w:val="left" w:pos="1134"/>
        </w:tabs>
        <w:ind w:right="260"/>
        <w:jc w:val="both"/>
      </w:pPr>
      <w:r>
        <w:t xml:space="preserve">     </w:t>
      </w:r>
      <w:r w:rsidRPr="00F90DFB">
        <w:t xml:space="preserve">8.1. Качество оказываемых услуг должно соответствовать требованиям инструкций заводов-изготовителей. </w:t>
      </w:r>
      <w:bookmarkStart w:id="2" w:name="_Hlk27053692"/>
      <w:r w:rsidRPr="00F90DFB">
        <w:t xml:space="preserve">Услуги по обслуживанию и ремонту </w:t>
      </w:r>
      <w:r w:rsidRPr="005C4E2C">
        <w:t>служебн</w:t>
      </w:r>
      <w:r w:rsidR="006B3F3F" w:rsidRPr="005C4E2C">
        <w:t>ого</w:t>
      </w:r>
      <w:r w:rsidRPr="00F90DFB">
        <w:t xml:space="preserve"> транспортн</w:t>
      </w:r>
      <w:r w:rsidR="006B3F3F">
        <w:t>ого</w:t>
      </w:r>
      <w:r w:rsidRPr="00F90DFB">
        <w:t xml:space="preserve"> средств</w:t>
      </w:r>
      <w:r w:rsidR="006B3F3F">
        <w:t>а</w:t>
      </w:r>
      <w:r w:rsidRPr="00F90DFB">
        <w:t xml:space="preserve"> осуществляются в соответствии с требованиями инструкций заводов-изготовителей по эксплуатации и ремонту транспортных средств, и другим нормативным документам, регламентирующим ремонт и обслуживание транспортных средств.</w:t>
      </w:r>
    </w:p>
    <w:bookmarkEnd w:id="2"/>
    <w:p w14:paraId="727A96D8" w14:textId="7BF08F62" w:rsidR="00F90DFB" w:rsidRPr="006B3F3F" w:rsidRDefault="00F90DFB" w:rsidP="00F90DFB">
      <w:pPr>
        <w:tabs>
          <w:tab w:val="left" w:pos="426"/>
          <w:tab w:val="left" w:pos="1134"/>
        </w:tabs>
        <w:suppressAutoHyphens/>
        <w:ind w:right="260"/>
        <w:jc w:val="both"/>
        <w:rPr>
          <w:color w:val="EE0000"/>
        </w:rPr>
      </w:pPr>
      <w:r>
        <w:t xml:space="preserve">     8</w:t>
      </w:r>
      <w:r w:rsidRPr="00F90DFB">
        <w:t>.</w:t>
      </w:r>
      <w:r>
        <w:t>2</w:t>
      </w:r>
      <w:r w:rsidRPr="00F90DFB">
        <w:t>. Объем услуг по техническому обслуживанию и ремонту автомобил</w:t>
      </w:r>
      <w:r w:rsidR="006B3F3F">
        <w:t>я</w:t>
      </w:r>
      <w:r w:rsidRPr="00F90DFB">
        <w:t xml:space="preserve"> согласовывается с Заказчиком. Услуги должны выполняться качественно и в кратчайший срок. </w:t>
      </w:r>
    </w:p>
    <w:p w14:paraId="63F9D2A1" w14:textId="5309A5CE" w:rsidR="00F90DFB" w:rsidRPr="00F90DFB" w:rsidRDefault="00F90DFB" w:rsidP="00F90DFB">
      <w:pPr>
        <w:tabs>
          <w:tab w:val="left" w:pos="1134"/>
        </w:tabs>
        <w:ind w:right="260"/>
        <w:jc w:val="both"/>
      </w:pPr>
      <w:r>
        <w:t xml:space="preserve">     </w:t>
      </w:r>
      <w:r w:rsidRPr="00F90DFB">
        <w:t>8.3. Исполнитель обязан обеспечить:</w:t>
      </w:r>
    </w:p>
    <w:p w14:paraId="02125591" w14:textId="77777777" w:rsidR="00F90DFB" w:rsidRPr="00F90DFB" w:rsidRDefault="00F90DFB" w:rsidP="00E67651">
      <w:pPr>
        <w:pStyle w:val="af3"/>
        <w:ind w:left="0" w:right="260"/>
        <w:jc w:val="both"/>
      </w:pPr>
      <w:r w:rsidRPr="00F90DFB">
        <w:t>-  сохранность лакокрасочного покрытия автомобиля, чистоты салона;</w:t>
      </w:r>
    </w:p>
    <w:p w14:paraId="14693E72" w14:textId="77777777" w:rsidR="00F90DFB" w:rsidRPr="00F90DFB" w:rsidRDefault="00F90DFB" w:rsidP="00E67651">
      <w:pPr>
        <w:pStyle w:val="af3"/>
        <w:suppressAutoHyphens/>
        <w:ind w:left="0" w:right="260"/>
        <w:jc w:val="both"/>
      </w:pPr>
      <w:r w:rsidRPr="00F90DFB">
        <w:t>- сохранность механизмов, агрегатов и датчиков в случае их демонтажа при ремонте.</w:t>
      </w:r>
    </w:p>
    <w:p w14:paraId="248D59AF" w14:textId="7513F543" w:rsidR="00F90DFB" w:rsidRPr="00F90DFB" w:rsidRDefault="00F90DFB" w:rsidP="00F90DFB">
      <w:pPr>
        <w:tabs>
          <w:tab w:val="left" w:pos="426"/>
          <w:tab w:val="left" w:pos="1134"/>
        </w:tabs>
        <w:suppressAutoHyphens/>
        <w:ind w:right="260"/>
        <w:jc w:val="both"/>
      </w:pPr>
      <w:r>
        <w:t xml:space="preserve">     8</w:t>
      </w:r>
      <w:r w:rsidRPr="00F90DFB">
        <w:t xml:space="preserve">.4. Применяемые запасные части должны быть оригинальными, приобретаться через официальных дилеров. Стоимость запасных частей и расходных материалов, используемых при ремонте автомобиля, включена в стоимость оказания услуг. </w:t>
      </w:r>
    </w:p>
    <w:p w14:paraId="5DB656E1" w14:textId="7B4C516E" w:rsidR="00F90DFB" w:rsidRPr="00F90DFB" w:rsidRDefault="00F90DFB" w:rsidP="00F90DFB">
      <w:pPr>
        <w:tabs>
          <w:tab w:val="left" w:pos="1134"/>
        </w:tabs>
        <w:ind w:right="260"/>
        <w:jc w:val="both"/>
      </w:pPr>
      <w:r>
        <w:t xml:space="preserve">     </w:t>
      </w:r>
      <w:r w:rsidRPr="00F90DFB">
        <w:t>8.5. Исполнитель в процессе оказания транспортных услуг должен руководствоваться нормами действующего законодательства Российской Федерации:</w:t>
      </w:r>
    </w:p>
    <w:p w14:paraId="79ADF215" w14:textId="19B51403" w:rsidR="001F3ABE" w:rsidRPr="001F3ABE" w:rsidRDefault="00F90DFB" w:rsidP="00E67651">
      <w:pPr>
        <w:pStyle w:val="af3"/>
        <w:ind w:left="0" w:right="260"/>
        <w:jc w:val="both"/>
        <w:rPr>
          <w:lang w:val="ru-RU"/>
        </w:rPr>
      </w:pPr>
      <w:r w:rsidRPr="00F90DFB">
        <w:t>-</w:t>
      </w:r>
      <w:r w:rsidR="001F3ABE" w:rsidRPr="001F3ABE">
        <w:rPr>
          <w:lang w:val="ru-RU"/>
        </w:rPr>
        <w:t>Приказ</w:t>
      </w:r>
      <w:r w:rsidR="008638B9">
        <w:rPr>
          <w:lang w:val="ru-RU"/>
        </w:rPr>
        <w:t>а</w:t>
      </w:r>
      <w:r w:rsidR="001F3ABE" w:rsidRPr="001F3ABE">
        <w:rPr>
          <w:lang w:val="ru-RU"/>
        </w:rPr>
        <w:t xml:space="preserve"> Минтранса России от 12.05.2026 N 212</w:t>
      </w:r>
      <w:r w:rsidR="001F3ABE">
        <w:rPr>
          <w:lang w:val="ru-RU"/>
        </w:rPr>
        <w:t xml:space="preserve"> «</w:t>
      </w:r>
      <w:r w:rsidR="001F3ABE" w:rsidRPr="001F3ABE">
        <w:rPr>
          <w:lang w:val="ru-RU"/>
        </w:rPr>
        <w:t>Об утверждении Правил обеспечения безопасности перевозок автомобильным транспортом и городским наземным электрическим транспортом</w:t>
      </w:r>
      <w:r w:rsidR="001F3ABE">
        <w:rPr>
          <w:lang w:val="ru-RU"/>
        </w:rPr>
        <w:t>»;</w:t>
      </w:r>
    </w:p>
    <w:p w14:paraId="41DBFFAF" w14:textId="5F41EA46" w:rsidR="00F90DFB" w:rsidRPr="00F90DFB" w:rsidRDefault="00F90DFB" w:rsidP="00E67651">
      <w:pPr>
        <w:pStyle w:val="af3"/>
        <w:ind w:left="0" w:right="260"/>
        <w:jc w:val="both"/>
      </w:pPr>
      <w:r w:rsidRPr="00F90DFB">
        <w:t>- Федеральн</w:t>
      </w:r>
      <w:r w:rsidR="008638B9">
        <w:rPr>
          <w:lang w:val="ru-RU"/>
        </w:rPr>
        <w:t>ого</w:t>
      </w:r>
      <w:r w:rsidRPr="00F90DFB">
        <w:t xml:space="preserve"> закон</w:t>
      </w:r>
      <w:r w:rsidR="008638B9">
        <w:rPr>
          <w:lang w:val="ru-RU"/>
        </w:rPr>
        <w:t>а</w:t>
      </w:r>
      <w:r w:rsidRPr="00F90DFB">
        <w:t xml:space="preserve"> от 08.11.2007 N 259-ФЗ "Устав автомобильного транспорта и городского наземного электрического транспорта";</w:t>
      </w:r>
    </w:p>
    <w:p w14:paraId="2FECC639" w14:textId="36FE29F6" w:rsidR="00F90DFB" w:rsidRPr="00F90DFB" w:rsidRDefault="00F90DFB" w:rsidP="00E67651">
      <w:pPr>
        <w:pStyle w:val="af3"/>
        <w:ind w:left="0" w:right="260"/>
        <w:jc w:val="both"/>
      </w:pPr>
      <w:r w:rsidRPr="00F90DFB">
        <w:t>- Федеральн</w:t>
      </w:r>
      <w:r w:rsidR="008638B9">
        <w:rPr>
          <w:lang w:val="ru-RU"/>
        </w:rPr>
        <w:t>ого</w:t>
      </w:r>
      <w:r w:rsidRPr="00F90DFB">
        <w:t xml:space="preserve"> закон</w:t>
      </w:r>
      <w:r w:rsidR="008638B9">
        <w:rPr>
          <w:lang w:val="ru-RU"/>
        </w:rPr>
        <w:t>а</w:t>
      </w:r>
      <w:r w:rsidRPr="00F90DFB">
        <w:t xml:space="preserve"> от 10.12.1995 N 196-ФЗ "О безопасности дорожного движения";</w:t>
      </w:r>
    </w:p>
    <w:p w14:paraId="50186C04" w14:textId="46AE4897" w:rsidR="001F3ABE" w:rsidRPr="001F3ABE" w:rsidRDefault="00F90DFB" w:rsidP="00E67651">
      <w:pPr>
        <w:pStyle w:val="af3"/>
        <w:ind w:left="0" w:right="260"/>
        <w:jc w:val="both"/>
        <w:rPr>
          <w:lang w:val="ru-RU"/>
        </w:rPr>
      </w:pPr>
      <w:r w:rsidRPr="00F90DFB">
        <w:t>- Постановлени</w:t>
      </w:r>
      <w:r w:rsidR="008638B9">
        <w:rPr>
          <w:lang w:val="ru-RU"/>
        </w:rPr>
        <w:t>я</w:t>
      </w:r>
      <w:r w:rsidRPr="00F90DFB">
        <w:t xml:space="preserve"> Правительства РФ от 21.12.2020 N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14:paraId="487B4F08" w14:textId="5A204EEB" w:rsidR="00F90DFB" w:rsidRPr="00F90DFB" w:rsidRDefault="00F90DFB" w:rsidP="00E67651">
      <w:pPr>
        <w:pStyle w:val="af3"/>
        <w:ind w:left="0" w:right="260"/>
        <w:jc w:val="both"/>
      </w:pPr>
      <w:r w:rsidRPr="00F90DFB">
        <w:t xml:space="preserve">- ГОСТ Р 51005-96 </w:t>
      </w:r>
      <w:r w:rsidR="001F3ABE">
        <w:rPr>
          <w:lang w:val="ru-RU"/>
        </w:rPr>
        <w:t>«</w:t>
      </w:r>
      <w:r w:rsidRPr="00F90DFB">
        <w:t>Услуги транспортные. Грузовые перевозки. Номенклатура показателей качества</w:t>
      </w:r>
      <w:r w:rsidR="001F3ABE">
        <w:rPr>
          <w:lang w:val="ru-RU"/>
        </w:rPr>
        <w:t>»</w:t>
      </w:r>
      <w:r w:rsidRPr="00F90DFB">
        <w:t>;</w:t>
      </w:r>
    </w:p>
    <w:p w14:paraId="003C540B" w14:textId="77777777" w:rsidR="001F3ABE" w:rsidRPr="001F3ABE" w:rsidRDefault="001F3ABE" w:rsidP="001F3ABE">
      <w:pPr>
        <w:tabs>
          <w:tab w:val="left" w:pos="1134"/>
        </w:tabs>
        <w:ind w:right="260"/>
        <w:jc w:val="both"/>
      </w:pPr>
      <w:r w:rsidRPr="001F3ABE">
        <w:t>Приведённый в Описании объекта закупки перечень нормативных правовых актов, стандартов и правил не является исчерпывающим: применению подлежат все правила и стандарты, обязательные к применению для данного вида услуг в соответствии с законодательством Российской Федерации.</w:t>
      </w:r>
    </w:p>
    <w:p w14:paraId="730DBCA2" w14:textId="64C56613" w:rsidR="000E7B7A" w:rsidRPr="000E7B7A" w:rsidRDefault="00E67651" w:rsidP="00E67651">
      <w:pPr>
        <w:ind w:right="260"/>
        <w:jc w:val="both"/>
        <w:rPr>
          <w:bCs/>
        </w:rPr>
      </w:pPr>
      <w:r>
        <w:rPr>
          <w:b/>
        </w:rPr>
        <w:lastRenderedPageBreak/>
        <w:t xml:space="preserve">    9</w:t>
      </w:r>
      <w:r w:rsidR="000E7B7A" w:rsidRPr="000E7B7A">
        <w:rPr>
          <w:b/>
        </w:rPr>
        <w:t>. Требования к станции технического обслуживания (сервисному центру) Исполнителя</w:t>
      </w:r>
      <w:r w:rsidR="000E7B7A">
        <w:rPr>
          <w:b/>
        </w:rPr>
        <w:t>.</w:t>
      </w:r>
    </w:p>
    <w:p w14:paraId="710A96F3" w14:textId="0B9AF986" w:rsidR="000E7B7A" w:rsidRPr="000E7B7A" w:rsidRDefault="00E67651" w:rsidP="00952E27">
      <w:pPr>
        <w:ind w:right="260"/>
        <w:jc w:val="both"/>
        <w:rPr>
          <w:bCs/>
        </w:rPr>
      </w:pPr>
      <w:r>
        <w:rPr>
          <w:bCs/>
        </w:rPr>
        <w:t>9</w:t>
      </w:r>
      <w:r w:rsidR="000E7B7A" w:rsidRPr="000E7B7A">
        <w:rPr>
          <w:bCs/>
        </w:rPr>
        <w:t xml:space="preserve">.1. Техническое обслуживание (ремонт) автомобиля должен проводиться </w:t>
      </w:r>
      <w:r w:rsidR="000E7B7A" w:rsidRPr="000E7B7A">
        <w:t xml:space="preserve">на </w:t>
      </w:r>
      <w:r w:rsidR="000E7B7A" w:rsidRPr="000E7B7A">
        <w:rPr>
          <w:color w:val="000000"/>
        </w:rPr>
        <w:t xml:space="preserve">станциях технического обслуживания </w:t>
      </w:r>
      <w:r w:rsidR="000E7B7A" w:rsidRPr="000E7B7A">
        <w:rPr>
          <w:bCs/>
        </w:rPr>
        <w:t xml:space="preserve">Исполнителя, отвечающих установленным законодательством требованиям Российской Федерации. </w:t>
      </w:r>
    </w:p>
    <w:p w14:paraId="3E4DCB1C" w14:textId="2161B6E1" w:rsidR="000E7B7A" w:rsidRPr="000E7B7A" w:rsidRDefault="00E67651" w:rsidP="00952E27">
      <w:pPr>
        <w:ind w:right="260"/>
        <w:jc w:val="both"/>
        <w:rPr>
          <w:bCs/>
        </w:rPr>
      </w:pPr>
      <w:r>
        <w:rPr>
          <w:bCs/>
        </w:rPr>
        <w:t>9</w:t>
      </w:r>
      <w:r w:rsidR="000E7B7A" w:rsidRPr="000E7B7A">
        <w:rPr>
          <w:bCs/>
        </w:rPr>
        <w:t>.2. Станция технического обслуживания (сервисный центр) должна иметь:</w:t>
      </w:r>
    </w:p>
    <w:p w14:paraId="4975BB20" w14:textId="77777777" w:rsidR="000E7B7A" w:rsidRPr="000E7B7A" w:rsidRDefault="000E7B7A" w:rsidP="00952E27">
      <w:pPr>
        <w:suppressAutoHyphens/>
        <w:ind w:right="260"/>
        <w:jc w:val="both"/>
      </w:pPr>
      <w:r w:rsidRPr="000E7B7A">
        <w:t xml:space="preserve">- подъемники для проведения слесарных работ; </w:t>
      </w:r>
    </w:p>
    <w:p w14:paraId="44989F2E" w14:textId="77777777" w:rsidR="000E7B7A" w:rsidRPr="000E7B7A" w:rsidRDefault="000E7B7A" w:rsidP="00952E27">
      <w:pPr>
        <w:tabs>
          <w:tab w:val="left" w:pos="1134"/>
        </w:tabs>
        <w:autoSpaceDN w:val="0"/>
        <w:ind w:right="260"/>
        <w:jc w:val="both"/>
      </w:pPr>
      <w:r w:rsidRPr="000E7B7A">
        <w:t>- стенд развала-схождения, имеющий возможность обслуживать автомобили;</w:t>
      </w:r>
    </w:p>
    <w:p w14:paraId="2E1F7869" w14:textId="77777777" w:rsidR="000E7B7A" w:rsidRPr="000E7B7A" w:rsidRDefault="000E7B7A" w:rsidP="00952E27">
      <w:pPr>
        <w:tabs>
          <w:tab w:val="left" w:pos="1134"/>
        </w:tabs>
        <w:autoSpaceDN w:val="0"/>
        <w:ind w:right="260"/>
        <w:jc w:val="both"/>
      </w:pPr>
      <w:r w:rsidRPr="000E7B7A">
        <w:t>- шиномонтажное оборудование;</w:t>
      </w:r>
    </w:p>
    <w:p w14:paraId="085B1FAD" w14:textId="77777777" w:rsidR="000E7B7A" w:rsidRPr="000E7B7A" w:rsidRDefault="000E7B7A" w:rsidP="00952E27">
      <w:pPr>
        <w:tabs>
          <w:tab w:val="left" w:pos="1134"/>
        </w:tabs>
        <w:autoSpaceDN w:val="0"/>
        <w:ind w:right="260"/>
        <w:jc w:val="both"/>
      </w:pPr>
      <w:r w:rsidRPr="000E7B7A">
        <w:t>- стенд компьютерной диагностики автомобилей для обнаружения неисправностей;</w:t>
      </w:r>
    </w:p>
    <w:p w14:paraId="2ADAE6EC" w14:textId="77777777" w:rsidR="000E7B7A" w:rsidRPr="000E7B7A" w:rsidRDefault="000E7B7A" w:rsidP="00952E27">
      <w:pPr>
        <w:tabs>
          <w:tab w:val="left" w:pos="1134"/>
        </w:tabs>
        <w:autoSpaceDN w:val="0"/>
        <w:ind w:right="260"/>
        <w:jc w:val="both"/>
      </w:pPr>
      <w:r w:rsidRPr="000E7B7A">
        <w:t>- возможность хранения автомобиля при осуществлении длительного ремонта.</w:t>
      </w:r>
    </w:p>
    <w:p w14:paraId="2AD9B29E" w14:textId="77777777" w:rsidR="000E7B7A" w:rsidRPr="000E7B7A" w:rsidRDefault="000E7B7A" w:rsidP="00952E27">
      <w:pPr>
        <w:tabs>
          <w:tab w:val="left" w:pos="1134"/>
        </w:tabs>
        <w:ind w:right="260"/>
        <w:jc w:val="both"/>
        <w:rPr>
          <w:bCs/>
        </w:rPr>
      </w:pPr>
      <w:r w:rsidRPr="000E7B7A">
        <w:rPr>
          <w:bCs/>
        </w:rPr>
        <w:t>- возможность предоставления подменного автомобиля на время ремонта (безвозмездно) при простое автомобиля более двух суток по вине Исполнителя.</w:t>
      </w:r>
    </w:p>
    <w:p w14:paraId="7CA62ACA" w14:textId="77777777" w:rsidR="000E7B7A" w:rsidRPr="000E7B7A" w:rsidRDefault="000E7B7A" w:rsidP="00952E27">
      <w:pPr>
        <w:tabs>
          <w:tab w:val="left" w:pos="1134"/>
        </w:tabs>
        <w:ind w:right="260"/>
        <w:jc w:val="both"/>
        <w:rPr>
          <w:rFonts w:eastAsia="Arial Unicode MS"/>
          <w:color w:val="000000"/>
        </w:rPr>
      </w:pPr>
      <w:r w:rsidRPr="000E7B7A">
        <w:rPr>
          <w:rFonts w:eastAsia="Arial Unicode MS"/>
          <w:color w:val="000000"/>
        </w:rPr>
        <w:t>- возможность одновременно принимать для оказания услуг не менее 2-х автомобилей Заказчика.</w:t>
      </w:r>
    </w:p>
    <w:p w14:paraId="0DC48DF5" w14:textId="023A5109" w:rsidR="000E7B7A" w:rsidRPr="000E7B7A" w:rsidRDefault="00E67651" w:rsidP="00952E27">
      <w:pPr>
        <w:ind w:right="260"/>
        <w:jc w:val="both"/>
        <w:rPr>
          <w:bCs/>
        </w:rPr>
      </w:pPr>
      <w:r>
        <w:rPr>
          <w:bCs/>
        </w:rPr>
        <w:t>9</w:t>
      </w:r>
      <w:r w:rsidR="000E7B7A" w:rsidRPr="000E7B7A">
        <w:rPr>
          <w:bCs/>
        </w:rPr>
        <w:t>.3. Территория станции технического обслуживания (сервисного центра) должна быть оборудована:</w:t>
      </w:r>
    </w:p>
    <w:p w14:paraId="4886AC2C" w14:textId="77777777" w:rsidR="000E7B7A" w:rsidRPr="000E7B7A" w:rsidRDefault="000E7B7A" w:rsidP="00952E27">
      <w:pPr>
        <w:ind w:right="260"/>
        <w:jc w:val="both"/>
        <w:rPr>
          <w:bCs/>
        </w:rPr>
      </w:pPr>
      <w:r w:rsidRPr="000E7B7A">
        <w:rPr>
          <w:bCs/>
        </w:rPr>
        <w:t>- круглосуточной охранной с видеонаблюдением;</w:t>
      </w:r>
    </w:p>
    <w:p w14:paraId="7187E85A" w14:textId="77777777" w:rsidR="000E7B7A" w:rsidRPr="000E7B7A" w:rsidRDefault="000E7B7A" w:rsidP="00952E27">
      <w:pPr>
        <w:ind w:right="260"/>
        <w:jc w:val="both"/>
        <w:rPr>
          <w:bCs/>
        </w:rPr>
      </w:pPr>
      <w:r w:rsidRPr="000E7B7A">
        <w:rPr>
          <w:bCs/>
        </w:rPr>
        <w:t>- системой входного\выходного контроля (пропускной системой);</w:t>
      </w:r>
    </w:p>
    <w:p w14:paraId="5085234C" w14:textId="4BD34B00" w:rsidR="00F90DFB" w:rsidRPr="000E7B7A" w:rsidRDefault="000E7B7A" w:rsidP="00952E27">
      <w:pPr>
        <w:ind w:right="260"/>
        <w:jc w:val="both"/>
        <w:rPr>
          <w:bCs/>
        </w:rPr>
      </w:pPr>
      <w:r w:rsidRPr="000E7B7A">
        <w:rPr>
          <w:bCs/>
        </w:rPr>
        <w:t>- возможностью личного или дистанционного слежения Заказчика за ходом ремонтных работ.</w:t>
      </w:r>
    </w:p>
    <w:p w14:paraId="11B1FCED" w14:textId="4751A977" w:rsidR="00712780" w:rsidRPr="00E67651" w:rsidRDefault="00E67651" w:rsidP="00E67651">
      <w:pPr>
        <w:jc w:val="both"/>
        <w:rPr>
          <w:b/>
        </w:rPr>
      </w:pPr>
      <w:r>
        <w:rPr>
          <w:b/>
        </w:rPr>
        <w:t xml:space="preserve">    10.</w:t>
      </w:r>
      <w:r w:rsidR="00712780" w:rsidRPr="00E67651">
        <w:rPr>
          <w:b/>
        </w:rPr>
        <w:t xml:space="preserve">Требования к </w:t>
      </w:r>
      <w:r w:rsidR="00A83B5E" w:rsidRPr="00E67651">
        <w:rPr>
          <w:b/>
        </w:rPr>
        <w:t>изделиям и материалам (автозапчасти и прочее)</w:t>
      </w:r>
      <w:r w:rsidR="00712780" w:rsidRPr="00E67651">
        <w:rPr>
          <w:b/>
        </w:rPr>
        <w:t xml:space="preserve">, </w:t>
      </w:r>
      <w:r w:rsidR="00A83B5E" w:rsidRPr="00E67651">
        <w:rPr>
          <w:b/>
        </w:rPr>
        <w:t>применяемым</w:t>
      </w:r>
      <w:r w:rsidR="00712780" w:rsidRPr="00E67651">
        <w:rPr>
          <w:b/>
        </w:rPr>
        <w:t xml:space="preserve"> при оказании услуг:</w:t>
      </w:r>
    </w:p>
    <w:p w14:paraId="7440C9DD" w14:textId="16A24E83" w:rsidR="00712780" w:rsidRPr="005773E9" w:rsidRDefault="00E67651" w:rsidP="00467EF5">
      <w:pPr>
        <w:ind w:firstLine="284"/>
        <w:jc w:val="both"/>
      </w:pPr>
      <w:r>
        <w:t>10</w:t>
      </w:r>
      <w:r w:rsidR="00A83B5E">
        <w:t xml:space="preserve">.1. </w:t>
      </w:r>
      <w:r w:rsidR="00712780" w:rsidRPr="005773E9">
        <w:t xml:space="preserve">При </w:t>
      </w:r>
      <w:r w:rsidR="00712780">
        <w:t>оказании услуг</w:t>
      </w:r>
      <w:r w:rsidR="00712780" w:rsidRPr="005773E9">
        <w:t xml:space="preserve"> Исполнитель обязан использовать только новые оригинальные запасные части, сертифицированные на территории РФ, разрешенные к применению заводом-изготовителем транспортного средства. </w:t>
      </w:r>
    </w:p>
    <w:p w14:paraId="748D2535" w14:textId="5533D8C3" w:rsidR="00712780" w:rsidRPr="00634AD5" w:rsidRDefault="00E67651" w:rsidP="00467EF5">
      <w:pPr>
        <w:ind w:firstLine="284"/>
        <w:jc w:val="both"/>
      </w:pPr>
      <w:r>
        <w:t>10</w:t>
      </w:r>
      <w:r w:rsidR="00A83B5E">
        <w:t xml:space="preserve">.2. </w:t>
      </w:r>
      <w:r w:rsidR="00712780" w:rsidRPr="005773E9">
        <w:t xml:space="preserve">Исполнитель самостоятельно приобретает, при отсутствии в наличии заказывает, оплачивает доставку и использует для установки на автомобили заказчика все детали, узлы, агрегаты, эксплуатационные и сопутствующие расходные материалы, необходимые для выполнения работ в соответствии с перечнем запасных частей, масел, технических жидкостей и расходных материалов, </w:t>
      </w:r>
      <w:r w:rsidR="000E7B7A">
        <w:t>с обязательным согласованием с Заказчиком до начала работ</w:t>
      </w:r>
      <w:r w:rsidR="00712780" w:rsidRPr="00634AD5">
        <w:t>.</w:t>
      </w:r>
    </w:p>
    <w:p w14:paraId="65D96141" w14:textId="63AA1089" w:rsidR="00712780" w:rsidRPr="005773E9" w:rsidRDefault="00E67651" w:rsidP="00467EF5">
      <w:pPr>
        <w:ind w:firstLine="284"/>
        <w:jc w:val="both"/>
      </w:pPr>
      <w:r>
        <w:t>10</w:t>
      </w:r>
      <w:r w:rsidR="00A83B5E">
        <w:t>.3.</w:t>
      </w:r>
      <w:r w:rsidR="00712780" w:rsidRPr="005773E9">
        <w:t xml:space="preserve">Устанавливаемые запасные части, узлы, агрегаты должны быть произведены при соблюдении требований нормативных документов (технических условий, государственных, отраслевых стандартов) в условиях их серийного производства (сборка заводская), на все запасные части, узлы, агрегаты, расходные материалы должны иметься необходимые сопроводительные документы (сертификат соответствия, декларации качества и др. (при наличии) и предоставляться гарантия не менее срока, установленного заводом - изготовителем. Указанные документы предъявляются Исполнителем по требованию Заказчика на этапе исполнения </w:t>
      </w:r>
      <w:r w:rsidR="00712780">
        <w:t>контракта</w:t>
      </w:r>
      <w:r w:rsidR="00712780" w:rsidRPr="005773E9">
        <w:t xml:space="preserve">. </w:t>
      </w:r>
    </w:p>
    <w:p w14:paraId="251A7D5C" w14:textId="15A42E91" w:rsidR="00712780" w:rsidRPr="005773E9" w:rsidRDefault="00E67651" w:rsidP="008638B9">
      <w:pPr>
        <w:ind w:firstLine="284"/>
        <w:jc w:val="both"/>
      </w:pPr>
      <w:r>
        <w:t>10</w:t>
      </w:r>
      <w:r w:rsidR="00A83B5E">
        <w:t xml:space="preserve">.4. </w:t>
      </w:r>
      <w:r w:rsidR="00712780" w:rsidRPr="005773E9">
        <w:t>Использование при ремонте и техническом обслуживании транспортных средств Заказчика технических жидкостей, масел и пластичных смазок в соответствии с требованиями рекомендаций заводов-изготовителей.</w:t>
      </w:r>
      <w:r w:rsidR="003D505D">
        <w:t xml:space="preserve"> </w:t>
      </w:r>
      <w:r w:rsidR="00712780">
        <w:t>Остаточный с</w:t>
      </w:r>
      <w:r w:rsidR="00712780" w:rsidRPr="005773E9">
        <w:t xml:space="preserve">рок годности масел, технологических жидкостей, используемых при ремонте автомобилей, должен составлять не менее </w:t>
      </w:r>
      <w:r w:rsidR="00712780">
        <w:t>75%</w:t>
      </w:r>
      <w:r w:rsidR="00712780" w:rsidRPr="005773E9">
        <w:t>.</w:t>
      </w:r>
    </w:p>
    <w:p w14:paraId="4B65B17E" w14:textId="501E0865" w:rsidR="00B23C11" w:rsidRPr="00EE7700" w:rsidRDefault="00E67651" w:rsidP="007237A6">
      <w:pPr>
        <w:ind w:firstLine="284"/>
        <w:jc w:val="both"/>
      </w:pPr>
      <w:r>
        <w:t>10</w:t>
      </w:r>
      <w:r w:rsidR="00A83B5E">
        <w:t xml:space="preserve">.5. </w:t>
      </w:r>
      <w:r w:rsidR="00712780" w:rsidRPr="00EE7700">
        <w:t xml:space="preserve">Вспомогательные расходные материалы (средства индивидуальной защиты, фильтры, воронки, салфетки, </w:t>
      </w:r>
      <w:proofErr w:type="spellStart"/>
      <w:r w:rsidR="00712780" w:rsidRPr="00EE7700">
        <w:t>укрывочные</w:t>
      </w:r>
      <w:proofErr w:type="spellEnd"/>
      <w:r w:rsidR="00712780" w:rsidRPr="00EE7700">
        <w:t xml:space="preserve"> материалы, преобразователь ржавчины, ВД-40, скотчи, наждачная бумага, отрезные круги, электроды, сварочная проволока и другие материалы, необходимые для соблюдения технологических процессов ремонта), должны быть включены в стоимость Контракта.</w:t>
      </w:r>
    </w:p>
    <w:p w14:paraId="75596E70" w14:textId="2A93EC26" w:rsidR="00A83B5E" w:rsidRPr="003D505D" w:rsidRDefault="00E67651" w:rsidP="00E67651">
      <w:pPr>
        <w:jc w:val="both"/>
        <w:rPr>
          <w:b/>
        </w:rPr>
      </w:pPr>
      <w:r>
        <w:rPr>
          <w:b/>
        </w:rPr>
        <w:t xml:space="preserve">   </w:t>
      </w:r>
      <w:r w:rsidR="008C6C44">
        <w:rPr>
          <w:b/>
        </w:rPr>
        <w:t xml:space="preserve"> </w:t>
      </w:r>
      <w:r>
        <w:rPr>
          <w:b/>
        </w:rPr>
        <w:t>11.</w:t>
      </w:r>
      <w:r w:rsidR="00712780" w:rsidRPr="00EE7700">
        <w:rPr>
          <w:b/>
        </w:rPr>
        <w:t xml:space="preserve">Требования к безопасности </w:t>
      </w:r>
      <w:r w:rsidR="00C97A6B" w:rsidRPr="00EE7700">
        <w:rPr>
          <w:b/>
        </w:rPr>
        <w:t xml:space="preserve">оказания </w:t>
      </w:r>
      <w:r w:rsidR="00712780" w:rsidRPr="00EE7700">
        <w:rPr>
          <w:b/>
        </w:rPr>
        <w:t>услуг:</w:t>
      </w:r>
      <w:r w:rsidR="00712780" w:rsidRPr="003D505D">
        <w:rPr>
          <w:b/>
        </w:rPr>
        <w:t xml:space="preserve"> </w:t>
      </w:r>
    </w:p>
    <w:p w14:paraId="6CC935F1" w14:textId="52AB4BA2" w:rsidR="00C97A6B" w:rsidRPr="00EE7700" w:rsidRDefault="00712780" w:rsidP="00774588">
      <w:pPr>
        <w:jc w:val="both"/>
      </w:pPr>
      <w:r w:rsidRPr="00EE7700">
        <w:t>Оказываемые услуги по ремонту и обслуживанию транспортн</w:t>
      </w:r>
      <w:r w:rsidR="009C7F31">
        <w:t>ого</w:t>
      </w:r>
      <w:r w:rsidRPr="00EE7700">
        <w:t xml:space="preserve"> средств</w:t>
      </w:r>
      <w:r w:rsidR="009C7F31">
        <w:t>а</w:t>
      </w:r>
      <w:r w:rsidRPr="00EE7700">
        <w:t xml:space="preserve"> не должны наносить вред имуществу Заказчика. При оказании услуг должны соблюдаться нормы </w:t>
      </w:r>
      <w:r w:rsidR="00C97A6B" w:rsidRPr="00EE7700">
        <w:t xml:space="preserve">техники безопасности и </w:t>
      </w:r>
      <w:r w:rsidRPr="00EE7700">
        <w:t xml:space="preserve">пожарной безопасности. </w:t>
      </w:r>
    </w:p>
    <w:p w14:paraId="70E56FF9" w14:textId="4889ED4A" w:rsidR="00C97A6B" w:rsidRPr="00EE7700" w:rsidRDefault="00C97A6B" w:rsidP="00774588">
      <w:pPr>
        <w:jc w:val="both"/>
        <w:rPr>
          <w:lang w:eastAsia="ar-SA"/>
        </w:rPr>
      </w:pPr>
      <w:r w:rsidRPr="00EE7700">
        <w:t xml:space="preserve">Исполнитель несет полную ответственность за сохранность автомобиля Заказчика, находящегося у </w:t>
      </w:r>
      <w:r w:rsidR="003D505D">
        <w:t xml:space="preserve">           </w:t>
      </w:r>
      <w:r w:rsidRPr="00EE7700">
        <w:t>Исполнителя, исключая случаи форс-мажорных обстоятельств.</w:t>
      </w:r>
    </w:p>
    <w:p w14:paraId="45B5F784" w14:textId="3E7CC292" w:rsidR="00C97A6B" w:rsidRPr="000E7B7A" w:rsidRDefault="00C97A6B" w:rsidP="00774588">
      <w:pPr>
        <w:ind w:right="260"/>
      </w:pPr>
      <w:r w:rsidRPr="00EE7700">
        <w:rPr>
          <w:lang w:eastAsia="ar-SA"/>
        </w:rPr>
        <w:t>При оказании услуг Исполнитель не должен допускать повреждений автомобиля Заказчика, а именно: царапин, вмятин и других механических повреждений, в том числе поломки элементов кузова, салона, зеркал, фонарей, антенн, колес, стекол и т.д., а также должен обеспечить сохранность лакокрасочного покрыти</w:t>
      </w:r>
      <w:r w:rsidR="003D505D">
        <w:rPr>
          <w:lang w:eastAsia="ar-SA"/>
        </w:rPr>
        <w:t>я</w:t>
      </w:r>
      <w:r w:rsidR="00774588">
        <w:rPr>
          <w:lang w:eastAsia="ar-SA"/>
        </w:rPr>
        <w:t xml:space="preserve"> </w:t>
      </w:r>
      <w:r w:rsidRPr="00EE7700">
        <w:rPr>
          <w:lang w:eastAsia="ar-SA"/>
        </w:rPr>
        <w:t>автомобиля.</w:t>
      </w:r>
      <w:r w:rsidR="000E7B7A">
        <w:rPr>
          <w:lang w:eastAsia="ar-SA"/>
        </w:rPr>
        <w:br/>
      </w:r>
      <w:r w:rsidR="000E7B7A" w:rsidRPr="000E7B7A">
        <w:t xml:space="preserve">После ремонта и обслуживания автомобильная техника должна быть безопасна при соблюдении норм и правил, установленных производителем такой техники и определяющих порядок ее эксплуатации. </w:t>
      </w:r>
    </w:p>
    <w:p w14:paraId="37EFF61B" w14:textId="3FA02420" w:rsidR="00712780" w:rsidRPr="00EE7700" w:rsidRDefault="00532E1B" w:rsidP="00532E1B">
      <w:pPr>
        <w:snapToGrid w:val="0"/>
        <w:jc w:val="both"/>
        <w:rPr>
          <w:b/>
        </w:rPr>
      </w:pPr>
      <w:r>
        <w:rPr>
          <w:b/>
        </w:rPr>
        <w:t xml:space="preserve">    12.</w:t>
      </w:r>
      <w:r w:rsidR="00712780" w:rsidRPr="00EE7700">
        <w:rPr>
          <w:b/>
        </w:rPr>
        <w:t>Требования к сроку и (или) объему предоставления гарантий качества оказанных услуг:</w:t>
      </w:r>
    </w:p>
    <w:p w14:paraId="4CC176B5" w14:textId="171096F7" w:rsidR="00B063C0" w:rsidRPr="00B063C0" w:rsidRDefault="00532E1B" w:rsidP="00952E27">
      <w:pPr>
        <w:snapToGrid w:val="0"/>
        <w:ind w:right="260"/>
        <w:jc w:val="both"/>
      </w:pPr>
      <w:r>
        <w:lastRenderedPageBreak/>
        <w:t>12</w:t>
      </w:r>
      <w:r w:rsidR="00B063C0" w:rsidRPr="00B063C0">
        <w:t>.1. Исполнитель гарантирует надлежащее качество, своевременность и полноту оказанных услуг.</w:t>
      </w:r>
    </w:p>
    <w:p w14:paraId="34F3EE13" w14:textId="047E2E3D" w:rsidR="00B063C0" w:rsidRPr="00B063C0" w:rsidRDefault="00B063C0" w:rsidP="00952E27">
      <w:pPr>
        <w:tabs>
          <w:tab w:val="left" w:pos="426"/>
          <w:tab w:val="left" w:pos="1134"/>
        </w:tabs>
        <w:snapToGrid w:val="0"/>
        <w:ind w:right="260"/>
        <w:jc w:val="both"/>
      </w:pPr>
      <w:r w:rsidRPr="00B063C0">
        <w:t>1</w:t>
      </w:r>
      <w:r w:rsidR="00532E1B">
        <w:t>2</w:t>
      </w:r>
      <w:r w:rsidRPr="00B063C0">
        <w:t>.2. В случае, если в период срока исполнения Контракта обнаружатся недостатки в оказанных Исполнителем услугах, то Исполнитель обязан в срок, указанный Заказчиком, устранить выявленные недостатки, без дополнительных расходов со стороны Заказчика.</w:t>
      </w:r>
    </w:p>
    <w:p w14:paraId="0D010D19" w14:textId="77C07C66" w:rsidR="00B063C0" w:rsidRPr="00B063C0" w:rsidRDefault="00B063C0" w:rsidP="00952E27">
      <w:pPr>
        <w:tabs>
          <w:tab w:val="left" w:pos="426"/>
          <w:tab w:val="left" w:pos="1134"/>
        </w:tabs>
        <w:snapToGrid w:val="0"/>
        <w:ind w:right="260"/>
        <w:jc w:val="both"/>
      </w:pPr>
      <w:r w:rsidRPr="00B063C0">
        <w:t>1</w:t>
      </w:r>
      <w:r w:rsidR="00532E1B">
        <w:t>2</w:t>
      </w:r>
      <w:r w:rsidRPr="00B063C0">
        <w:t>.3. При обнаружении в период гарантийного срока недостатков, которые не позволят продолжить нормальное использование результатов оказания услуг до их устранения, Исполнитель обязан устранить недостатки за свой счет. При этом гарантийный срок продлевается на период устранения недостатков.</w:t>
      </w:r>
    </w:p>
    <w:p w14:paraId="0465B445" w14:textId="4D5A8A04" w:rsidR="00B063C0" w:rsidRPr="003D505D" w:rsidRDefault="00B063C0" w:rsidP="00952E27">
      <w:pPr>
        <w:snapToGrid w:val="0"/>
        <w:ind w:right="260"/>
        <w:jc w:val="both"/>
      </w:pPr>
      <w:r w:rsidRPr="00B063C0">
        <w:t>1</w:t>
      </w:r>
      <w:r w:rsidR="00532E1B">
        <w:t>2</w:t>
      </w:r>
      <w:r w:rsidRPr="00B063C0">
        <w:t>.4. Гарантия качества запасных частей, расходных материалов, применяемых для технического обслуживания и ремонта автотранспортн</w:t>
      </w:r>
      <w:r w:rsidR="009C7F31">
        <w:t>ого</w:t>
      </w:r>
      <w:r w:rsidRPr="00B063C0">
        <w:t xml:space="preserve"> средств</w:t>
      </w:r>
      <w:r w:rsidR="009C7F31">
        <w:t>а</w:t>
      </w:r>
      <w:r w:rsidRPr="00B063C0">
        <w:t>, должна соответствовать требованиям заводов-изготовителей.</w:t>
      </w:r>
    </w:p>
    <w:p w14:paraId="4AF8989B" w14:textId="3B3CE7C3" w:rsidR="00712780" w:rsidRPr="00C2648E" w:rsidRDefault="008C6C44" w:rsidP="00532E1B">
      <w:pPr>
        <w:rPr>
          <w:b/>
        </w:rPr>
      </w:pPr>
      <w:r>
        <w:rPr>
          <w:b/>
        </w:rPr>
        <w:t xml:space="preserve">    </w:t>
      </w:r>
      <w:r w:rsidR="00532E1B">
        <w:rPr>
          <w:b/>
        </w:rPr>
        <w:t>13.</w:t>
      </w:r>
      <w:r w:rsidR="00712780" w:rsidRPr="00C2648E">
        <w:rPr>
          <w:b/>
        </w:rPr>
        <w:t>Результаты оказания услуг:</w:t>
      </w:r>
    </w:p>
    <w:p w14:paraId="19374D8A" w14:textId="4BCC419C" w:rsidR="002F237B" w:rsidRPr="002F237B" w:rsidRDefault="002F237B" w:rsidP="009D04CC">
      <w:pPr>
        <w:ind w:firstLine="284"/>
        <w:jc w:val="both"/>
        <w:rPr>
          <w:rFonts w:eastAsia="Arial Unicode MS"/>
          <w:lang w:val="ru"/>
        </w:rPr>
      </w:pPr>
      <w:r w:rsidRPr="002F237B">
        <w:rPr>
          <w:shd w:val="clear" w:color="auto" w:fill="FFFFFF"/>
        </w:rPr>
        <w:t xml:space="preserve">Исполнитель после оказания услуг должен представить и сдать Заказчику исполнительную </w:t>
      </w:r>
      <w:r w:rsidR="00604FD9">
        <w:rPr>
          <w:shd w:val="clear" w:color="auto" w:fill="FFFFFF"/>
        </w:rPr>
        <w:t xml:space="preserve">   </w:t>
      </w:r>
      <w:r w:rsidRPr="002F237B">
        <w:rPr>
          <w:shd w:val="clear" w:color="auto" w:fill="FFFFFF"/>
        </w:rPr>
        <w:t>документацию посредством системы ПИК ЕАСУЗ в соответствии с перечнем электронных документов, которыми обмениваются стороны при исполнении контракта (Приложение №3 к Контракту).</w:t>
      </w:r>
    </w:p>
    <w:p w14:paraId="79A66DDD" w14:textId="77777777" w:rsidR="002F237B" w:rsidRPr="002F237B" w:rsidRDefault="002F237B" w:rsidP="009D04CC">
      <w:pPr>
        <w:ind w:firstLine="284"/>
        <w:jc w:val="both"/>
        <w:rPr>
          <w:rFonts w:eastAsia="Arial Unicode MS"/>
          <w:color w:val="000000"/>
        </w:rPr>
      </w:pPr>
      <w:r w:rsidRPr="002F237B">
        <w:rPr>
          <w:rFonts w:eastAsia="Arial Unicode MS"/>
          <w:color w:val="000000"/>
        </w:rPr>
        <w:t>Непредставление комплекта исполнительной документации является основанием для отказа Заказчика от принятия результатов выполненных услуг.</w:t>
      </w:r>
    </w:p>
    <w:p w14:paraId="0992B027" w14:textId="196B9797" w:rsidR="00B77B74" w:rsidRPr="003D505D" w:rsidRDefault="002F237B" w:rsidP="003D505D">
      <w:pPr>
        <w:ind w:firstLine="284"/>
        <w:jc w:val="both"/>
        <w:rPr>
          <w:rFonts w:eastAsia="Arial Unicode MS"/>
          <w:color w:val="000000"/>
        </w:rPr>
      </w:pPr>
      <w:r w:rsidRPr="002F237B">
        <w:rPr>
          <w:rFonts w:eastAsia="Arial Unicode MS"/>
          <w:color w:val="000000"/>
        </w:rPr>
        <w:t>При наличии нарушений, недостатков и/или несоответствия оказанных услуг и условиям Описания объекта закупки, и требованиям Нормативной документации, Заказчиком применяются штрафные санкции в соответствии с условиями Контракта.</w:t>
      </w:r>
    </w:p>
    <w:p w14:paraId="3D44E145" w14:textId="29AEED8F" w:rsidR="00B77B74" w:rsidRDefault="00B77B74" w:rsidP="00271B66">
      <w:pPr>
        <w:ind w:right="260"/>
        <w:jc w:val="both"/>
        <w:rPr>
          <w:b/>
          <w:bCs/>
          <w:color w:val="000000"/>
        </w:rPr>
      </w:pPr>
    </w:p>
    <w:p w14:paraId="3E5D63DC" w14:textId="77777777" w:rsidR="00271B66" w:rsidRDefault="00271B66" w:rsidP="00271B66">
      <w:pPr>
        <w:ind w:right="260"/>
        <w:jc w:val="both"/>
        <w:rPr>
          <w:sz w:val="20"/>
          <w:szCs w:val="20"/>
        </w:rPr>
      </w:pPr>
    </w:p>
    <w:p w14:paraId="6513C399" w14:textId="77777777" w:rsidR="005531B8" w:rsidRDefault="00B77B74" w:rsidP="00FB1AD3">
      <w:pPr>
        <w:rPr>
          <w:sz w:val="20"/>
          <w:szCs w:val="20"/>
        </w:rPr>
      </w:pPr>
      <w:r w:rsidRPr="00FF1723">
        <w:rPr>
          <w:sz w:val="20"/>
          <w:szCs w:val="20"/>
        </w:rPr>
        <w:t xml:space="preserve">  </w:t>
      </w:r>
      <w:r w:rsidR="00FB1AD3" w:rsidRPr="00FF1723">
        <w:rPr>
          <w:sz w:val="20"/>
          <w:szCs w:val="20"/>
        </w:rPr>
        <w:t xml:space="preserve"> </w:t>
      </w:r>
    </w:p>
    <w:p w14:paraId="3A07058A" w14:textId="77777777" w:rsidR="005531B8" w:rsidRDefault="005531B8" w:rsidP="00FB1AD3">
      <w:pPr>
        <w:rPr>
          <w:sz w:val="20"/>
          <w:szCs w:val="20"/>
        </w:rPr>
      </w:pPr>
    </w:p>
    <w:p w14:paraId="6B308805" w14:textId="77777777" w:rsidR="005531B8" w:rsidRDefault="005531B8" w:rsidP="00FB1AD3">
      <w:pPr>
        <w:rPr>
          <w:sz w:val="20"/>
          <w:szCs w:val="20"/>
        </w:rPr>
      </w:pPr>
    </w:p>
    <w:p w14:paraId="0C0CF49C" w14:textId="7E2DC882" w:rsidR="00FB1AD3" w:rsidRPr="00FF1723" w:rsidRDefault="005531B8" w:rsidP="00FB1AD3">
      <w:pPr>
        <w:rPr>
          <w:sz w:val="20"/>
          <w:szCs w:val="20"/>
        </w:rPr>
      </w:pPr>
      <w:r>
        <w:rPr>
          <w:sz w:val="20"/>
          <w:szCs w:val="20"/>
        </w:rPr>
        <w:t xml:space="preserve">   </w:t>
      </w:r>
      <w:r w:rsidR="00FB1AD3" w:rsidRPr="00FF1723">
        <w:rPr>
          <w:sz w:val="20"/>
          <w:szCs w:val="20"/>
        </w:rPr>
        <w:t xml:space="preserve">Составил: </w:t>
      </w:r>
    </w:p>
    <w:p w14:paraId="5705B306" w14:textId="71D68392" w:rsidR="00952E27" w:rsidRPr="00FF1723" w:rsidRDefault="00B063C0" w:rsidP="00B063C0">
      <w:pPr>
        <w:rPr>
          <w:sz w:val="20"/>
          <w:szCs w:val="20"/>
        </w:rPr>
      </w:pPr>
      <w:r w:rsidRPr="00FF1723">
        <w:rPr>
          <w:sz w:val="20"/>
          <w:szCs w:val="20"/>
        </w:rPr>
        <w:t xml:space="preserve">   Главный эксперт по технической документации </w:t>
      </w:r>
    </w:p>
    <w:p w14:paraId="3FBB0B83" w14:textId="0C916646" w:rsidR="00B063C0" w:rsidRPr="00FF1723" w:rsidRDefault="00B063C0" w:rsidP="00B063C0">
      <w:pPr>
        <w:rPr>
          <w:sz w:val="20"/>
          <w:szCs w:val="20"/>
        </w:rPr>
      </w:pPr>
      <w:r w:rsidRPr="00FF1723">
        <w:rPr>
          <w:sz w:val="20"/>
          <w:szCs w:val="20"/>
        </w:rPr>
        <w:t xml:space="preserve">   МКУ «Егорьевская служба единого заказчика»</w:t>
      </w:r>
      <w:r w:rsidR="00952E27" w:rsidRPr="00FF1723">
        <w:rPr>
          <w:sz w:val="20"/>
          <w:szCs w:val="20"/>
        </w:rPr>
        <w:tab/>
      </w:r>
      <w:r w:rsidR="00952E27" w:rsidRPr="00FF1723">
        <w:rPr>
          <w:sz w:val="20"/>
          <w:szCs w:val="20"/>
        </w:rPr>
        <w:tab/>
      </w:r>
      <w:r w:rsidR="00952E27" w:rsidRPr="00FF1723">
        <w:rPr>
          <w:sz w:val="20"/>
          <w:szCs w:val="20"/>
        </w:rPr>
        <w:tab/>
      </w:r>
      <w:r w:rsidR="00952E27" w:rsidRPr="00FF1723">
        <w:rPr>
          <w:sz w:val="20"/>
          <w:szCs w:val="20"/>
        </w:rPr>
        <w:tab/>
      </w:r>
      <w:r w:rsidR="00952E27" w:rsidRPr="00FF1723">
        <w:rPr>
          <w:sz w:val="20"/>
          <w:szCs w:val="20"/>
        </w:rPr>
        <w:tab/>
      </w:r>
      <w:r w:rsidR="00FF1723">
        <w:rPr>
          <w:sz w:val="20"/>
          <w:szCs w:val="20"/>
        </w:rPr>
        <w:t xml:space="preserve">          </w:t>
      </w:r>
      <w:r w:rsidR="00010E53">
        <w:rPr>
          <w:sz w:val="20"/>
          <w:szCs w:val="20"/>
        </w:rPr>
        <w:t xml:space="preserve">                </w:t>
      </w:r>
      <w:r w:rsidR="00FF1723">
        <w:rPr>
          <w:sz w:val="20"/>
          <w:szCs w:val="20"/>
        </w:rPr>
        <w:t xml:space="preserve"> Протопопова И.А.</w:t>
      </w:r>
    </w:p>
    <w:p w14:paraId="67467678" w14:textId="77777777" w:rsidR="00FB1AD3" w:rsidRPr="00FF1723" w:rsidRDefault="00FB1AD3" w:rsidP="00FB1AD3">
      <w:pPr>
        <w:rPr>
          <w:sz w:val="20"/>
          <w:szCs w:val="20"/>
        </w:rPr>
      </w:pPr>
    </w:p>
    <w:p w14:paraId="153BB502" w14:textId="77777777" w:rsidR="00FB1AD3" w:rsidRPr="00FF1723" w:rsidRDefault="00FB1AD3" w:rsidP="00FB1AD3">
      <w:pPr>
        <w:rPr>
          <w:sz w:val="20"/>
          <w:szCs w:val="20"/>
        </w:rPr>
      </w:pPr>
      <w:r w:rsidRPr="00FF1723">
        <w:rPr>
          <w:sz w:val="20"/>
          <w:szCs w:val="20"/>
        </w:rPr>
        <w:t xml:space="preserve">   Проверил:</w:t>
      </w:r>
    </w:p>
    <w:p w14:paraId="2E9BD848" w14:textId="0BA6740B" w:rsidR="00FB1AD3" w:rsidRPr="00FF1723" w:rsidRDefault="00FB1AD3" w:rsidP="00FB1AD3">
      <w:pPr>
        <w:outlineLvl w:val="0"/>
        <w:rPr>
          <w:color w:val="000000"/>
          <w:sz w:val="20"/>
          <w:szCs w:val="20"/>
        </w:rPr>
      </w:pPr>
      <w:r w:rsidRPr="00FF1723">
        <w:rPr>
          <w:color w:val="000000"/>
          <w:sz w:val="20"/>
          <w:szCs w:val="20"/>
        </w:rPr>
        <w:t xml:space="preserve">   </w:t>
      </w:r>
      <w:proofErr w:type="spellStart"/>
      <w:r w:rsidR="00FF1723">
        <w:rPr>
          <w:color w:val="000000"/>
          <w:sz w:val="20"/>
          <w:szCs w:val="20"/>
        </w:rPr>
        <w:t>И.</w:t>
      </w:r>
      <w:proofErr w:type="gramStart"/>
      <w:r w:rsidR="00FF1723">
        <w:rPr>
          <w:color w:val="000000"/>
          <w:sz w:val="20"/>
          <w:szCs w:val="20"/>
        </w:rPr>
        <w:t>о.н</w:t>
      </w:r>
      <w:r w:rsidRPr="00FF1723">
        <w:rPr>
          <w:color w:val="000000"/>
          <w:sz w:val="20"/>
          <w:szCs w:val="20"/>
        </w:rPr>
        <w:t>ачальник</w:t>
      </w:r>
      <w:r w:rsidR="00FF1723">
        <w:rPr>
          <w:color w:val="000000"/>
          <w:sz w:val="20"/>
          <w:szCs w:val="20"/>
        </w:rPr>
        <w:t>а</w:t>
      </w:r>
      <w:proofErr w:type="spellEnd"/>
      <w:proofErr w:type="gramEnd"/>
      <w:r w:rsidRPr="00FF1723">
        <w:rPr>
          <w:color w:val="000000"/>
          <w:sz w:val="20"/>
          <w:szCs w:val="20"/>
        </w:rPr>
        <w:t xml:space="preserve"> отдела</w:t>
      </w:r>
    </w:p>
    <w:p w14:paraId="2BC511BB" w14:textId="6E7CF42E" w:rsidR="00FB1AD3" w:rsidRPr="00FF1723" w:rsidRDefault="00FB1AD3" w:rsidP="00FB1AD3">
      <w:pPr>
        <w:outlineLvl w:val="0"/>
        <w:rPr>
          <w:color w:val="000000"/>
          <w:sz w:val="20"/>
          <w:szCs w:val="20"/>
        </w:rPr>
      </w:pPr>
      <w:bookmarkStart w:id="3" w:name="_Hlk222491645"/>
      <w:r w:rsidRPr="00FF1723">
        <w:rPr>
          <w:sz w:val="20"/>
          <w:szCs w:val="20"/>
        </w:rPr>
        <w:t xml:space="preserve">   МКУ </w:t>
      </w:r>
      <w:r w:rsidRPr="00FF1723">
        <w:rPr>
          <w:color w:val="000000"/>
          <w:sz w:val="20"/>
          <w:szCs w:val="20"/>
        </w:rPr>
        <w:t>«Егорьевская служба единого заказчика»</w:t>
      </w:r>
      <w:bookmarkEnd w:id="3"/>
      <w:r w:rsidR="00952E27" w:rsidRPr="00FF1723">
        <w:rPr>
          <w:color w:val="000000"/>
          <w:sz w:val="20"/>
          <w:szCs w:val="20"/>
        </w:rPr>
        <w:tab/>
      </w:r>
      <w:r w:rsidR="00952E27" w:rsidRPr="00FF1723">
        <w:rPr>
          <w:color w:val="000000"/>
          <w:sz w:val="20"/>
          <w:szCs w:val="20"/>
        </w:rPr>
        <w:tab/>
      </w:r>
      <w:r w:rsidR="00952E27" w:rsidRPr="00FF1723">
        <w:rPr>
          <w:color w:val="000000"/>
          <w:sz w:val="20"/>
          <w:szCs w:val="20"/>
        </w:rPr>
        <w:tab/>
      </w:r>
      <w:r w:rsidR="00952E27" w:rsidRPr="00FF1723">
        <w:rPr>
          <w:color w:val="000000"/>
          <w:sz w:val="20"/>
          <w:szCs w:val="20"/>
        </w:rPr>
        <w:tab/>
      </w:r>
      <w:r w:rsidR="00952E27" w:rsidRPr="00FF1723">
        <w:rPr>
          <w:color w:val="000000"/>
          <w:sz w:val="20"/>
          <w:szCs w:val="20"/>
        </w:rPr>
        <w:tab/>
      </w:r>
      <w:r w:rsidR="00FF1723">
        <w:rPr>
          <w:color w:val="000000"/>
          <w:sz w:val="20"/>
          <w:szCs w:val="20"/>
        </w:rPr>
        <w:t xml:space="preserve">           </w:t>
      </w:r>
      <w:r w:rsidR="00010E53">
        <w:rPr>
          <w:color w:val="000000"/>
          <w:sz w:val="20"/>
          <w:szCs w:val="20"/>
        </w:rPr>
        <w:t xml:space="preserve">                </w:t>
      </w:r>
      <w:r w:rsidR="00FF1723">
        <w:rPr>
          <w:color w:val="000000"/>
          <w:sz w:val="20"/>
          <w:szCs w:val="20"/>
        </w:rPr>
        <w:t>Зинина С.Р.</w:t>
      </w:r>
    </w:p>
    <w:p w14:paraId="13D52012" w14:textId="77777777" w:rsidR="00FB1AD3" w:rsidRPr="00FF1723" w:rsidRDefault="00FB1AD3" w:rsidP="00604FD9">
      <w:pPr>
        <w:pStyle w:val="ConsPlusNormal"/>
        <w:jc w:val="center"/>
        <w:outlineLvl w:val="1"/>
        <w:rPr>
          <w:sz w:val="20"/>
          <w:szCs w:val="20"/>
        </w:rPr>
      </w:pPr>
    </w:p>
    <w:p w14:paraId="723C13CD" w14:textId="77777777" w:rsidR="00FB1AD3" w:rsidRPr="00FF1723" w:rsidRDefault="00FB1AD3" w:rsidP="00FB1AD3">
      <w:pPr>
        <w:outlineLvl w:val="0"/>
        <w:rPr>
          <w:color w:val="000000"/>
          <w:sz w:val="20"/>
          <w:szCs w:val="20"/>
        </w:rPr>
      </w:pPr>
      <w:r w:rsidRPr="00FF1723">
        <w:rPr>
          <w:color w:val="000000"/>
          <w:sz w:val="20"/>
          <w:szCs w:val="20"/>
        </w:rPr>
        <w:t xml:space="preserve">  Проверил:</w:t>
      </w:r>
    </w:p>
    <w:p w14:paraId="05D08155" w14:textId="05B68016" w:rsidR="00FB1AD3" w:rsidRPr="00FF1723" w:rsidRDefault="00FB1AD3" w:rsidP="00FB1AD3">
      <w:pPr>
        <w:outlineLvl w:val="0"/>
        <w:rPr>
          <w:sz w:val="20"/>
          <w:szCs w:val="20"/>
        </w:rPr>
      </w:pPr>
      <w:r w:rsidRPr="00FF1723">
        <w:rPr>
          <w:sz w:val="20"/>
          <w:szCs w:val="20"/>
        </w:rPr>
        <w:t xml:space="preserve">  </w:t>
      </w:r>
      <w:r w:rsidR="008074DF" w:rsidRPr="00FF1723">
        <w:rPr>
          <w:sz w:val="20"/>
          <w:szCs w:val="20"/>
        </w:rPr>
        <w:t>Н</w:t>
      </w:r>
      <w:r w:rsidRPr="00FF1723">
        <w:rPr>
          <w:sz w:val="20"/>
          <w:szCs w:val="20"/>
        </w:rPr>
        <w:t xml:space="preserve">ачальник транспортного отдела </w:t>
      </w:r>
    </w:p>
    <w:p w14:paraId="2AFE560C" w14:textId="13E9B965" w:rsidR="00FB1AD3" w:rsidRPr="00FF1723" w:rsidRDefault="00FB1AD3" w:rsidP="00FB1AD3">
      <w:pPr>
        <w:outlineLvl w:val="0"/>
        <w:rPr>
          <w:color w:val="000000"/>
          <w:sz w:val="20"/>
          <w:szCs w:val="20"/>
        </w:rPr>
      </w:pPr>
      <w:r w:rsidRPr="00FF1723">
        <w:rPr>
          <w:sz w:val="20"/>
          <w:szCs w:val="20"/>
        </w:rPr>
        <w:t xml:space="preserve">  МКУ </w:t>
      </w:r>
      <w:r w:rsidRPr="00FF1723">
        <w:rPr>
          <w:color w:val="000000"/>
          <w:sz w:val="20"/>
          <w:szCs w:val="20"/>
        </w:rPr>
        <w:t>«Егорьевская служба единого заказчика»</w:t>
      </w:r>
      <w:r w:rsidRPr="00FF1723">
        <w:rPr>
          <w:color w:val="000000"/>
          <w:sz w:val="20"/>
          <w:szCs w:val="20"/>
        </w:rPr>
        <w:tab/>
      </w:r>
      <w:r w:rsidR="00952E27" w:rsidRPr="00FF1723">
        <w:rPr>
          <w:color w:val="000000"/>
          <w:sz w:val="20"/>
          <w:szCs w:val="20"/>
        </w:rPr>
        <w:tab/>
      </w:r>
      <w:r w:rsidR="00952E27" w:rsidRPr="00FF1723">
        <w:rPr>
          <w:color w:val="000000"/>
          <w:sz w:val="20"/>
          <w:szCs w:val="20"/>
        </w:rPr>
        <w:tab/>
      </w:r>
      <w:r w:rsidR="00952E27" w:rsidRPr="00FF1723">
        <w:rPr>
          <w:color w:val="000000"/>
          <w:sz w:val="20"/>
          <w:szCs w:val="20"/>
        </w:rPr>
        <w:tab/>
      </w:r>
      <w:r w:rsidR="00952E27" w:rsidRPr="00FF1723">
        <w:rPr>
          <w:color w:val="000000"/>
          <w:sz w:val="20"/>
          <w:szCs w:val="20"/>
        </w:rPr>
        <w:tab/>
      </w:r>
      <w:r w:rsidR="00FF1723">
        <w:rPr>
          <w:color w:val="000000"/>
          <w:sz w:val="20"/>
          <w:szCs w:val="20"/>
        </w:rPr>
        <w:t xml:space="preserve">           </w:t>
      </w:r>
      <w:r w:rsidR="00010E53">
        <w:rPr>
          <w:color w:val="000000"/>
          <w:sz w:val="20"/>
          <w:szCs w:val="20"/>
        </w:rPr>
        <w:t xml:space="preserve">                </w:t>
      </w:r>
      <w:proofErr w:type="spellStart"/>
      <w:r w:rsidR="008074DF" w:rsidRPr="00FF1723">
        <w:rPr>
          <w:color w:val="000000"/>
          <w:sz w:val="20"/>
          <w:szCs w:val="20"/>
        </w:rPr>
        <w:t>Кайнов</w:t>
      </w:r>
      <w:proofErr w:type="spellEnd"/>
      <w:r w:rsidR="008074DF" w:rsidRPr="00FF1723">
        <w:rPr>
          <w:color w:val="000000"/>
          <w:sz w:val="20"/>
          <w:szCs w:val="20"/>
        </w:rPr>
        <w:t xml:space="preserve"> Р.В.</w:t>
      </w:r>
    </w:p>
    <w:p w14:paraId="4BE478F6" w14:textId="77777777" w:rsidR="00653A72" w:rsidRPr="00171E90" w:rsidRDefault="00653A72" w:rsidP="00653A72">
      <w:pPr>
        <w:tabs>
          <w:tab w:val="left" w:pos="1134"/>
        </w:tabs>
        <w:ind w:right="260"/>
        <w:jc w:val="both"/>
      </w:pPr>
      <w:r w:rsidRPr="00171E90">
        <w:t xml:space="preserve">   </w:t>
      </w:r>
    </w:p>
    <w:p w14:paraId="26EF8572" w14:textId="77777777" w:rsidR="00653A72" w:rsidRDefault="00653A72" w:rsidP="00653A72">
      <w:pPr>
        <w:tabs>
          <w:tab w:val="left" w:pos="1134"/>
        </w:tabs>
        <w:ind w:right="260"/>
        <w:jc w:val="both"/>
      </w:pPr>
    </w:p>
    <w:p w14:paraId="64AB1067" w14:textId="77777777" w:rsidR="00532E1B" w:rsidRDefault="00532E1B" w:rsidP="00604FD9">
      <w:pPr>
        <w:tabs>
          <w:tab w:val="left" w:pos="9250"/>
        </w:tabs>
        <w:jc w:val="right"/>
        <w:outlineLvl w:val="0"/>
      </w:pPr>
    </w:p>
    <w:p w14:paraId="709159C3" w14:textId="77777777" w:rsidR="00532E1B" w:rsidRDefault="00532E1B" w:rsidP="00604FD9">
      <w:pPr>
        <w:tabs>
          <w:tab w:val="left" w:pos="9250"/>
        </w:tabs>
        <w:jc w:val="right"/>
        <w:outlineLvl w:val="0"/>
      </w:pPr>
    </w:p>
    <w:p w14:paraId="5222B69C" w14:textId="77777777" w:rsidR="00532E1B" w:rsidRDefault="00532E1B" w:rsidP="00604FD9">
      <w:pPr>
        <w:tabs>
          <w:tab w:val="left" w:pos="9250"/>
        </w:tabs>
        <w:jc w:val="right"/>
        <w:outlineLvl w:val="0"/>
      </w:pPr>
    </w:p>
    <w:p w14:paraId="402E03A2" w14:textId="77777777" w:rsidR="00532E1B" w:rsidRDefault="00532E1B" w:rsidP="00604FD9">
      <w:pPr>
        <w:tabs>
          <w:tab w:val="left" w:pos="9250"/>
        </w:tabs>
        <w:jc w:val="right"/>
        <w:outlineLvl w:val="0"/>
      </w:pPr>
    </w:p>
    <w:p w14:paraId="0C13EB7A" w14:textId="77777777" w:rsidR="00271B66" w:rsidRDefault="00271B66" w:rsidP="00604FD9">
      <w:pPr>
        <w:tabs>
          <w:tab w:val="left" w:pos="9250"/>
        </w:tabs>
        <w:jc w:val="right"/>
        <w:outlineLvl w:val="0"/>
      </w:pPr>
    </w:p>
    <w:p w14:paraId="12360847" w14:textId="77777777" w:rsidR="00271B66" w:rsidRDefault="00271B66" w:rsidP="00604FD9">
      <w:pPr>
        <w:tabs>
          <w:tab w:val="left" w:pos="9250"/>
        </w:tabs>
        <w:jc w:val="right"/>
        <w:outlineLvl w:val="0"/>
      </w:pPr>
    </w:p>
    <w:p w14:paraId="13D57476" w14:textId="77777777" w:rsidR="00271B66" w:rsidRDefault="00271B66" w:rsidP="00604FD9">
      <w:pPr>
        <w:tabs>
          <w:tab w:val="left" w:pos="9250"/>
        </w:tabs>
        <w:jc w:val="right"/>
        <w:outlineLvl w:val="0"/>
      </w:pPr>
    </w:p>
    <w:p w14:paraId="30ABC472" w14:textId="77777777" w:rsidR="00271B66" w:rsidRDefault="00271B66" w:rsidP="00604FD9">
      <w:pPr>
        <w:tabs>
          <w:tab w:val="left" w:pos="9250"/>
        </w:tabs>
        <w:jc w:val="right"/>
        <w:outlineLvl w:val="0"/>
      </w:pPr>
    </w:p>
    <w:p w14:paraId="29A23F0B" w14:textId="77777777" w:rsidR="00271B66" w:rsidRDefault="00271B66" w:rsidP="00604FD9">
      <w:pPr>
        <w:tabs>
          <w:tab w:val="left" w:pos="9250"/>
        </w:tabs>
        <w:jc w:val="right"/>
        <w:outlineLvl w:val="0"/>
      </w:pPr>
    </w:p>
    <w:p w14:paraId="11B8CA20" w14:textId="77777777" w:rsidR="00532E1B" w:rsidRDefault="00532E1B" w:rsidP="00952E27">
      <w:pPr>
        <w:tabs>
          <w:tab w:val="left" w:pos="9250"/>
        </w:tabs>
        <w:outlineLvl w:val="0"/>
      </w:pPr>
    </w:p>
    <w:p w14:paraId="4F332976" w14:textId="77777777" w:rsidR="00010E53" w:rsidRDefault="00010E53" w:rsidP="00604FD9">
      <w:pPr>
        <w:tabs>
          <w:tab w:val="left" w:pos="9250"/>
        </w:tabs>
        <w:jc w:val="right"/>
        <w:outlineLvl w:val="0"/>
      </w:pPr>
    </w:p>
    <w:p w14:paraId="0AF63260" w14:textId="77777777" w:rsidR="00010E53" w:rsidRDefault="00010E53" w:rsidP="00604FD9">
      <w:pPr>
        <w:tabs>
          <w:tab w:val="left" w:pos="9250"/>
        </w:tabs>
        <w:jc w:val="right"/>
        <w:outlineLvl w:val="0"/>
      </w:pPr>
    </w:p>
    <w:p w14:paraId="25780DDA" w14:textId="77777777" w:rsidR="00010E53" w:rsidRDefault="00010E53" w:rsidP="00604FD9">
      <w:pPr>
        <w:tabs>
          <w:tab w:val="left" w:pos="9250"/>
        </w:tabs>
        <w:jc w:val="right"/>
        <w:outlineLvl w:val="0"/>
      </w:pPr>
    </w:p>
    <w:p w14:paraId="79A70E2A" w14:textId="77777777" w:rsidR="00010E53" w:rsidRDefault="00010E53" w:rsidP="00604FD9">
      <w:pPr>
        <w:tabs>
          <w:tab w:val="left" w:pos="9250"/>
        </w:tabs>
        <w:jc w:val="right"/>
        <w:outlineLvl w:val="0"/>
      </w:pPr>
    </w:p>
    <w:p w14:paraId="2C8E2BB6" w14:textId="77777777" w:rsidR="00FB122C" w:rsidRDefault="00FB122C" w:rsidP="00604FD9">
      <w:pPr>
        <w:tabs>
          <w:tab w:val="left" w:pos="9250"/>
        </w:tabs>
        <w:jc w:val="right"/>
        <w:outlineLvl w:val="0"/>
      </w:pPr>
    </w:p>
    <w:p w14:paraId="72871CA4" w14:textId="77777777" w:rsidR="00FB122C" w:rsidRDefault="00FB122C" w:rsidP="00604FD9">
      <w:pPr>
        <w:tabs>
          <w:tab w:val="left" w:pos="9250"/>
        </w:tabs>
        <w:jc w:val="right"/>
        <w:outlineLvl w:val="0"/>
      </w:pPr>
    </w:p>
    <w:p w14:paraId="19088890" w14:textId="77777777" w:rsidR="00FB122C" w:rsidRDefault="00FB122C" w:rsidP="00604FD9">
      <w:pPr>
        <w:tabs>
          <w:tab w:val="left" w:pos="9250"/>
        </w:tabs>
        <w:jc w:val="right"/>
        <w:outlineLvl w:val="0"/>
      </w:pPr>
    </w:p>
    <w:p w14:paraId="7D73D9D0" w14:textId="77777777" w:rsidR="00FB122C" w:rsidRDefault="00FB122C" w:rsidP="00604FD9">
      <w:pPr>
        <w:tabs>
          <w:tab w:val="left" w:pos="9250"/>
        </w:tabs>
        <w:jc w:val="right"/>
        <w:outlineLvl w:val="0"/>
      </w:pPr>
    </w:p>
    <w:p w14:paraId="764F361F" w14:textId="77777777" w:rsidR="00FB122C" w:rsidRDefault="00FB122C" w:rsidP="00604FD9">
      <w:pPr>
        <w:tabs>
          <w:tab w:val="left" w:pos="9250"/>
        </w:tabs>
        <w:jc w:val="right"/>
        <w:outlineLvl w:val="0"/>
      </w:pPr>
    </w:p>
    <w:p w14:paraId="3504415C" w14:textId="77777777" w:rsidR="00FB122C" w:rsidRDefault="00FB122C" w:rsidP="00604FD9">
      <w:pPr>
        <w:tabs>
          <w:tab w:val="left" w:pos="9250"/>
        </w:tabs>
        <w:jc w:val="right"/>
        <w:outlineLvl w:val="0"/>
      </w:pPr>
    </w:p>
    <w:p w14:paraId="296FD15A" w14:textId="77777777" w:rsidR="00FB122C" w:rsidRDefault="00FB122C" w:rsidP="00604FD9">
      <w:pPr>
        <w:tabs>
          <w:tab w:val="left" w:pos="9250"/>
        </w:tabs>
        <w:jc w:val="right"/>
        <w:outlineLvl w:val="0"/>
      </w:pPr>
    </w:p>
    <w:p w14:paraId="39791E3A" w14:textId="7F4C33E5" w:rsidR="00604FD9" w:rsidRPr="00EE2EB2" w:rsidRDefault="00604FD9" w:rsidP="00604FD9">
      <w:pPr>
        <w:tabs>
          <w:tab w:val="left" w:pos="9250"/>
        </w:tabs>
        <w:jc w:val="right"/>
        <w:outlineLvl w:val="0"/>
      </w:pPr>
      <w:r w:rsidRPr="00EE2EB2">
        <w:lastRenderedPageBreak/>
        <w:t>Приложение № 1 к Описанию объекта закупки</w:t>
      </w:r>
    </w:p>
    <w:p w14:paraId="7689661E" w14:textId="77777777" w:rsidR="00604FD9" w:rsidRPr="00EE2EB2" w:rsidRDefault="00604FD9" w:rsidP="00604FD9">
      <w:pPr>
        <w:tabs>
          <w:tab w:val="left" w:pos="9250"/>
        </w:tabs>
        <w:jc w:val="center"/>
        <w:outlineLvl w:val="0"/>
        <w:rPr>
          <w:b/>
        </w:rPr>
      </w:pPr>
    </w:p>
    <w:p w14:paraId="57930384" w14:textId="77777777" w:rsidR="00604FD9" w:rsidRDefault="00604FD9" w:rsidP="00604FD9">
      <w:pPr>
        <w:tabs>
          <w:tab w:val="left" w:pos="9250"/>
        </w:tabs>
        <w:ind w:left="360"/>
        <w:jc w:val="center"/>
        <w:outlineLvl w:val="0"/>
        <w:rPr>
          <w:b/>
        </w:rPr>
      </w:pPr>
    </w:p>
    <w:p w14:paraId="61232FFB" w14:textId="2C0FE97E" w:rsidR="00604FD9" w:rsidRDefault="00604FD9" w:rsidP="00604FD9">
      <w:pPr>
        <w:tabs>
          <w:tab w:val="left" w:pos="9250"/>
        </w:tabs>
        <w:ind w:left="360"/>
        <w:jc w:val="center"/>
        <w:outlineLvl w:val="0"/>
        <w:rPr>
          <w:b/>
        </w:rPr>
      </w:pPr>
      <w:r w:rsidRPr="006C6B74">
        <w:rPr>
          <w:b/>
        </w:rPr>
        <w:t>Перечень запасных частей и расходных материалов к транспортным средствам</w:t>
      </w:r>
      <w:r w:rsidR="005A481A">
        <w:rPr>
          <w:b/>
        </w:rPr>
        <w:t xml:space="preserve"> и перечень оказываемых услуг</w:t>
      </w:r>
    </w:p>
    <w:p w14:paraId="4BDB1D45" w14:textId="77777777" w:rsidR="00604FD9" w:rsidRDefault="00604FD9" w:rsidP="00604FD9">
      <w:pPr>
        <w:tabs>
          <w:tab w:val="left" w:pos="9250"/>
        </w:tabs>
        <w:ind w:left="360"/>
        <w:jc w:val="right"/>
        <w:outlineLvl w:val="0"/>
        <w:rPr>
          <w:b/>
        </w:rPr>
      </w:pPr>
    </w:p>
    <w:p w14:paraId="5B9BDA87" w14:textId="77777777" w:rsidR="00604FD9" w:rsidRDefault="00604FD9" w:rsidP="00604FD9">
      <w:pPr>
        <w:tabs>
          <w:tab w:val="left" w:pos="9250"/>
        </w:tabs>
        <w:ind w:left="360"/>
        <w:jc w:val="right"/>
        <w:outlineLvl w:val="0"/>
        <w:rPr>
          <w:b/>
        </w:rPr>
      </w:pPr>
    </w:p>
    <w:p w14:paraId="28361AB2" w14:textId="797D5F7C" w:rsidR="00604FD9" w:rsidRDefault="00604FD9" w:rsidP="00604FD9">
      <w:pPr>
        <w:tabs>
          <w:tab w:val="left" w:pos="9250"/>
        </w:tabs>
        <w:ind w:left="360"/>
        <w:jc w:val="right"/>
        <w:outlineLvl w:val="0"/>
        <w:rPr>
          <w:i/>
        </w:rPr>
      </w:pPr>
      <w:r w:rsidRPr="00EE2EB2">
        <w:rPr>
          <w:i/>
        </w:rPr>
        <w:t>* Приложен отдельным файлом</w:t>
      </w:r>
    </w:p>
    <w:p w14:paraId="6B761582" w14:textId="77777777" w:rsidR="00604FD9" w:rsidRDefault="00604FD9" w:rsidP="00604FD9">
      <w:pPr>
        <w:tabs>
          <w:tab w:val="left" w:pos="9250"/>
        </w:tabs>
        <w:jc w:val="right"/>
        <w:outlineLvl w:val="0"/>
      </w:pPr>
    </w:p>
    <w:p w14:paraId="7D559CE2" w14:textId="77777777" w:rsidR="00604FD9" w:rsidRDefault="00604FD9" w:rsidP="00604FD9">
      <w:pPr>
        <w:tabs>
          <w:tab w:val="left" w:pos="9250"/>
        </w:tabs>
        <w:jc w:val="right"/>
        <w:outlineLvl w:val="0"/>
      </w:pPr>
    </w:p>
    <w:p w14:paraId="6CF2ECA2" w14:textId="77777777" w:rsidR="00604FD9" w:rsidRDefault="00604FD9" w:rsidP="00604FD9">
      <w:pPr>
        <w:tabs>
          <w:tab w:val="left" w:pos="9250"/>
        </w:tabs>
        <w:jc w:val="right"/>
        <w:outlineLvl w:val="0"/>
      </w:pPr>
    </w:p>
    <w:p w14:paraId="76F5A396" w14:textId="77777777" w:rsidR="00604FD9" w:rsidRDefault="00604FD9" w:rsidP="00604FD9">
      <w:pPr>
        <w:tabs>
          <w:tab w:val="left" w:pos="9250"/>
        </w:tabs>
        <w:jc w:val="right"/>
        <w:outlineLvl w:val="0"/>
      </w:pPr>
    </w:p>
    <w:p w14:paraId="16E7FC2C" w14:textId="77777777" w:rsidR="00604FD9" w:rsidRDefault="00604FD9" w:rsidP="00604FD9">
      <w:pPr>
        <w:tabs>
          <w:tab w:val="left" w:pos="9250"/>
        </w:tabs>
        <w:ind w:left="360"/>
        <w:jc w:val="right"/>
        <w:outlineLvl w:val="0"/>
        <w:rPr>
          <w:i/>
        </w:rPr>
      </w:pPr>
    </w:p>
    <w:p w14:paraId="3DAAF510" w14:textId="77777777" w:rsidR="00604FD9" w:rsidRDefault="00604FD9" w:rsidP="00604FD9">
      <w:pPr>
        <w:tabs>
          <w:tab w:val="left" w:pos="9250"/>
        </w:tabs>
        <w:jc w:val="right"/>
        <w:outlineLvl w:val="0"/>
      </w:pPr>
    </w:p>
    <w:p w14:paraId="21F6C364" w14:textId="77777777" w:rsidR="00604FD9" w:rsidRDefault="00604FD9" w:rsidP="00604FD9">
      <w:pPr>
        <w:tabs>
          <w:tab w:val="left" w:pos="9250"/>
        </w:tabs>
        <w:jc w:val="right"/>
        <w:outlineLvl w:val="0"/>
      </w:pPr>
    </w:p>
    <w:p w14:paraId="6948B7B5" w14:textId="77777777" w:rsidR="00604FD9" w:rsidRDefault="00604FD9" w:rsidP="00604FD9">
      <w:pPr>
        <w:tabs>
          <w:tab w:val="left" w:pos="9250"/>
        </w:tabs>
        <w:jc w:val="right"/>
        <w:outlineLvl w:val="0"/>
      </w:pPr>
    </w:p>
    <w:p w14:paraId="28C93EDB" w14:textId="77777777" w:rsidR="00604FD9" w:rsidRDefault="00604FD9" w:rsidP="00604FD9">
      <w:pPr>
        <w:tabs>
          <w:tab w:val="left" w:pos="9250"/>
        </w:tabs>
        <w:jc w:val="right"/>
        <w:outlineLvl w:val="0"/>
      </w:pPr>
    </w:p>
    <w:p w14:paraId="1A5904B3" w14:textId="77777777" w:rsidR="00604FD9" w:rsidRDefault="00604FD9" w:rsidP="00604FD9">
      <w:pPr>
        <w:tabs>
          <w:tab w:val="left" w:pos="9250"/>
        </w:tabs>
        <w:jc w:val="right"/>
        <w:outlineLvl w:val="0"/>
      </w:pPr>
    </w:p>
    <w:p w14:paraId="3A82B52C" w14:textId="77777777" w:rsidR="00604FD9" w:rsidRDefault="00604FD9" w:rsidP="00604FD9">
      <w:pPr>
        <w:tabs>
          <w:tab w:val="left" w:pos="9250"/>
        </w:tabs>
        <w:jc w:val="right"/>
        <w:outlineLvl w:val="0"/>
      </w:pPr>
    </w:p>
    <w:p w14:paraId="50630D64" w14:textId="77777777" w:rsidR="00604FD9" w:rsidRDefault="00604FD9" w:rsidP="00604FD9">
      <w:pPr>
        <w:tabs>
          <w:tab w:val="left" w:pos="9250"/>
        </w:tabs>
        <w:jc w:val="right"/>
        <w:outlineLvl w:val="0"/>
      </w:pPr>
    </w:p>
    <w:p w14:paraId="14A72DB4" w14:textId="77777777" w:rsidR="00604FD9" w:rsidRDefault="00604FD9" w:rsidP="00604FD9">
      <w:pPr>
        <w:tabs>
          <w:tab w:val="left" w:pos="9250"/>
        </w:tabs>
        <w:ind w:left="360"/>
        <w:jc w:val="right"/>
        <w:outlineLvl w:val="0"/>
        <w:rPr>
          <w:i/>
        </w:rPr>
      </w:pPr>
    </w:p>
    <w:p w14:paraId="07FE974F" w14:textId="77777777" w:rsidR="00653A72" w:rsidRDefault="00653A72" w:rsidP="00653A72">
      <w:pPr>
        <w:tabs>
          <w:tab w:val="left" w:pos="1134"/>
        </w:tabs>
        <w:ind w:right="260"/>
        <w:jc w:val="both"/>
      </w:pPr>
    </w:p>
    <w:p w14:paraId="7AD3D84B" w14:textId="77777777" w:rsidR="00653A72" w:rsidRDefault="00653A72" w:rsidP="00653A72">
      <w:pPr>
        <w:tabs>
          <w:tab w:val="left" w:pos="1134"/>
        </w:tabs>
        <w:ind w:right="260"/>
        <w:jc w:val="both"/>
      </w:pPr>
    </w:p>
    <w:p w14:paraId="0CA3F90F" w14:textId="77777777" w:rsidR="00653A72" w:rsidRDefault="00653A72" w:rsidP="00653A72">
      <w:pPr>
        <w:tabs>
          <w:tab w:val="left" w:pos="1134"/>
        </w:tabs>
        <w:ind w:right="260"/>
        <w:jc w:val="both"/>
      </w:pPr>
    </w:p>
    <w:p w14:paraId="6C0F0A65" w14:textId="77777777" w:rsidR="00653A72" w:rsidRDefault="00653A72" w:rsidP="00653A72">
      <w:pPr>
        <w:tabs>
          <w:tab w:val="left" w:pos="1134"/>
        </w:tabs>
        <w:ind w:right="260"/>
        <w:jc w:val="both"/>
      </w:pPr>
    </w:p>
    <w:p w14:paraId="06379E76" w14:textId="77777777" w:rsidR="00653A72" w:rsidRDefault="00653A72" w:rsidP="00653A72">
      <w:pPr>
        <w:tabs>
          <w:tab w:val="left" w:pos="1134"/>
        </w:tabs>
        <w:ind w:right="260"/>
        <w:jc w:val="both"/>
      </w:pPr>
    </w:p>
    <w:p w14:paraId="7AFA760D" w14:textId="4F94CD9F" w:rsidR="00A044E9" w:rsidRDefault="00406D59" w:rsidP="00E67651">
      <w:pPr>
        <w:pStyle w:val="ConsPlusNormal"/>
        <w:jc w:val="right"/>
        <w:outlineLvl w:val="1"/>
      </w:pPr>
      <w:r>
        <w:rPr>
          <w:sz w:val="22"/>
          <w:szCs w:val="22"/>
        </w:rPr>
        <w:br w:type="page"/>
      </w:r>
    </w:p>
    <w:p w14:paraId="22AF5166" w14:textId="3AD26CD4" w:rsidR="006818ED" w:rsidRDefault="006818ED" w:rsidP="006818ED">
      <w:pPr>
        <w:pStyle w:val="ConsPlusNormal"/>
        <w:tabs>
          <w:tab w:val="left" w:pos="9066"/>
        </w:tabs>
        <w:outlineLvl w:val="1"/>
      </w:pPr>
      <w:r>
        <w:lastRenderedPageBreak/>
        <w:tab/>
      </w:r>
    </w:p>
    <w:p w14:paraId="763E469C" w14:textId="66554ED9" w:rsidR="00FF1723" w:rsidRPr="009D04CC" w:rsidRDefault="00FF1723" w:rsidP="00FF1723">
      <w:pPr>
        <w:pStyle w:val="ConsPlusNormal"/>
        <w:jc w:val="right"/>
        <w:outlineLvl w:val="1"/>
      </w:pPr>
      <w:r w:rsidRPr="009D04CC">
        <w:t xml:space="preserve">Приложение № </w:t>
      </w:r>
      <w:r>
        <w:t>2</w:t>
      </w:r>
      <w:r w:rsidRPr="009D04CC">
        <w:t xml:space="preserve"> к Описанию объекта закупки</w:t>
      </w:r>
    </w:p>
    <w:p w14:paraId="443DF6B0" w14:textId="77777777" w:rsidR="005A481A" w:rsidRDefault="005A481A" w:rsidP="006818ED">
      <w:pPr>
        <w:pStyle w:val="ConsPlusNormal"/>
        <w:tabs>
          <w:tab w:val="left" w:pos="9066"/>
        </w:tabs>
        <w:outlineLvl w:val="1"/>
      </w:pPr>
    </w:p>
    <w:p w14:paraId="26D70DF8" w14:textId="77777777" w:rsidR="005A481A" w:rsidRDefault="005A481A" w:rsidP="006818ED">
      <w:pPr>
        <w:pStyle w:val="ConsPlusNormal"/>
        <w:tabs>
          <w:tab w:val="left" w:pos="9066"/>
        </w:tabs>
        <w:outlineLvl w:val="1"/>
      </w:pPr>
    </w:p>
    <w:p w14:paraId="5C1552F7" w14:textId="77777777" w:rsidR="005A481A" w:rsidRDefault="005A481A" w:rsidP="006818ED">
      <w:pPr>
        <w:pStyle w:val="ConsPlusNormal"/>
        <w:tabs>
          <w:tab w:val="left" w:pos="9066"/>
        </w:tabs>
        <w:outlineLvl w:val="1"/>
      </w:pPr>
    </w:p>
    <w:p w14:paraId="1CF34B17" w14:textId="425E6DDE" w:rsidR="005A481A" w:rsidRDefault="005A481A" w:rsidP="006818ED">
      <w:pPr>
        <w:pStyle w:val="ConsPlusNormal"/>
        <w:tabs>
          <w:tab w:val="left" w:pos="9066"/>
        </w:tabs>
        <w:outlineLvl w:val="1"/>
      </w:pPr>
      <w:r>
        <w:rPr>
          <w:noProof/>
        </w:rPr>
        <w:drawing>
          <wp:anchor distT="0" distB="0" distL="114300" distR="114300" simplePos="0" relativeHeight="251662336" behindDoc="1" locked="0" layoutInCell="1" allowOverlap="1" wp14:anchorId="3BA9B16B" wp14:editId="01C72C70">
            <wp:simplePos x="0" y="0"/>
            <wp:positionH relativeFrom="column">
              <wp:posOffset>206733</wp:posOffset>
            </wp:positionH>
            <wp:positionV relativeFrom="paragraph">
              <wp:posOffset>70927</wp:posOffset>
            </wp:positionV>
            <wp:extent cx="5547360" cy="8717280"/>
            <wp:effectExtent l="0" t="0" r="0" b="762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l="1124" t="4051" r="963" b="828"/>
                    <a:stretch>
                      <a:fillRect/>
                    </a:stretch>
                  </pic:blipFill>
                  <pic:spPr>
                    <a:xfrm>
                      <a:off x="0" y="0"/>
                      <a:ext cx="5547360" cy="8717280"/>
                    </a:xfrm>
                    <a:prstGeom prst="rect">
                      <a:avLst/>
                    </a:prstGeom>
                    <a:noFill/>
                    <a:ln>
                      <a:noFill/>
                    </a:ln>
                  </pic:spPr>
                </pic:pic>
              </a:graphicData>
            </a:graphic>
          </wp:anchor>
        </w:drawing>
      </w:r>
    </w:p>
    <w:p w14:paraId="26E9AEA7" w14:textId="77777777" w:rsidR="005A481A" w:rsidRDefault="005A481A" w:rsidP="006818ED">
      <w:pPr>
        <w:pStyle w:val="ConsPlusNormal"/>
        <w:tabs>
          <w:tab w:val="left" w:pos="9066"/>
        </w:tabs>
        <w:outlineLvl w:val="1"/>
      </w:pPr>
    </w:p>
    <w:p w14:paraId="78B3F1B1" w14:textId="77777777" w:rsidR="005A481A" w:rsidRDefault="005A481A" w:rsidP="006818ED">
      <w:pPr>
        <w:pStyle w:val="ConsPlusNormal"/>
        <w:tabs>
          <w:tab w:val="left" w:pos="9066"/>
        </w:tabs>
        <w:outlineLvl w:val="1"/>
      </w:pPr>
    </w:p>
    <w:p w14:paraId="44D6FF20" w14:textId="77777777" w:rsidR="005A481A" w:rsidRDefault="005A481A" w:rsidP="006818ED">
      <w:pPr>
        <w:pStyle w:val="ConsPlusNormal"/>
        <w:tabs>
          <w:tab w:val="left" w:pos="9066"/>
        </w:tabs>
        <w:outlineLvl w:val="1"/>
      </w:pPr>
    </w:p>
    <w:p w14:paraId="17E2E5B9" w14:textId="77777777" w:rsidR="005A481A" w:rsidRDefault="005A481A" w:rsidP="006818ED">
      <w:pPr>
        <w:pStyle w:val="ConsPlusNormal"/>
        <w:tabs>
          <w:tab w:val="left" w:pos="9066"/>
        </w:tabs>
        <w:outlineLvl w:val="1"/>
      </w:pPr>
    </w:p>
    <w:p w14:paraId="1A28DC53" w14:textId="77777777" w:rsidR="005A481A" w:rsidRDefault="005A481A" w:rsidP="006818ED">
      <w:pPr>
        <w:pStyle w:val="ConsPlusNormal"/>
        <w:tabs>
          <w:tab w:val="left" w:pos="9066"/>
        </w:tabs>
        <w:outlineLvl w:val="1"/>
      </w:pPr>
    </w:p>
    <w:p w14:paraId="07A5DD68" w14:textId="77777777" w:rsidR="005A481A" w:rsidRDefault="005A481A" w:rsidP="006818ED">
      <w:pPr>
        <w:pStyle w:val="ConsPlusNormal"/>
        <w:tabs>
          <w:tab w:val="left" w:pos="9066"/>
        </w:tabs>
        <w:outlineLvl w:val="1"/>
      </w:pPr>
    </w:p>
    <w:p w14:paraId="7CF61DE8" w14:textId="77777777" w:rsidR="005A481A" w:rsidRDefault="005A481A" w:rsidP="006818ED">
      <w:pPr>
        <w:pStyle w:val="ConsPlusNormal"/>
        <w:tabs>
          <w:tab w:val="left" w:pos="9066"/>
        </w:tabs>
        <w:outlineLvl w:val="1"/>
      </w:pPr>
    </w:p>
    <w:p w14:paraId="06EF630F" w14:textId="77777777" w:rsidR="005A481A" w:rsidRDefault="005A481A" w:rsidP="006818ED">
      <w:pPr>
        <w:pStyle w:val="ConsPlusNormal"/>
        <w:tabs>
          <w:tab w:val="left" w:pos="9066"/>
        </w:tabs>
        <w:outlineLvl w:val="1"/>
      </w:pPr>
    </w:p>
    <w:p w14:paraId="341FC90E" w14:textId="77777777" w:rsidR="005A481A" w:rsidRDefault="005A481A" w:rsidP="006818ED">
      <w:pPr>
        <w:pStyle w:val="ConsPlusNormal"/>
        <w:tabs>
          <w:tab w:val="left" w:pos="9066"/>
        </w:tabs>
        <w:outlineLvl w:val="1"/>
      </w:pPr>
    </w:p>
    <w:p w14:paraId="7EB3E101" w14:textId="77777777" w:rsidR="005A481A" w:rsidRDefault="005A481A" w:rsidP="006818ED">
      <w:pPr>
        <w:pStyle w:val="ConsPlusNormal"/>
        <w:tabs>
          <w:tab w:val="left" w:pos="9066"/>
        </w:tabs>
        <w:outlineLvl w:val="1"/>
      </w:pPr>
    </w:p>
    <w:p w14:paraId="0A395F9A" w14:textId="77777777" w:rsidR="005A481A" w:rsidRDefault="005A481A" w:rsidP="006818ED">
      <w:pPr>
        <w:pStyle w:val="ConsPlusNormal"/>
        <w:tabs>
          <w:tab w:val="left" w:pos="9066"/>
        </w:tabs>
        <w:outlineLvl w:val="1"/>
      </w:pPr>
    </w:p>
    <w:p w14:paraId="091A0B51" w14:textId="77777777" w:rsidR="005A481A" w:rsidRDefault="005A481A" w:rsidP="006818ED">
      <w:pPr>
        <w:pStyle w:val="ConsPlusNormal"/>
        <w:tabs>
          <w:tab w:val="left" w:pos="9066"/>
        </w:tabs>
        <w:outlineLvl w:val="1"/>
      </w:pPr>
    </w:p>
    <w:p w14:paraId="375FB288" w14:textId="77777777" w:rsidR="005A481A" w:rsidRDefault="005A481A" w:rsidP="006818ED">
      <w:pPr>
        <w:pStyle w:val="ConsPlusNormal"/>
        <w:tabs>
          <w:tab w:val="left" w:pos="9066"/>
        </w:tabs>
        <w:outlineLvl w:val="1"/>
      </w:pPr>
    </w:p>
    <w:p w14:paraId="512A2E12" w14:textId="77777777" w:rsidR="005A481A" w:rsidRDefault="005A481A" w:rsidP="006818ED">
      <w:pPr>
        <w:pStyle w:val="ConsPlusNormal"/>
        <w:tabs>
          <w:tab w:val="left" w:pos="9066"/>
        </w:tabs>
        <w:outlineLvl w:val="1"/>
      </w:pPr>
    </w:p>
    <w:p w14:paraId="6EAE9422" w14:textId="77777777" w:rsidR="005A481A" w:rsidRDefault="005A481A" w:rsidP="006818ED">
      <w:pPr>
        <w:pStyle w:val="ConsPlusNormal"/>
        <w:tabs>
          <w:tab w:val="left" w:pos="9066"/>
        </w:tabs>
        <w:outlineLvl w:val="1"/>
      </w:pPr>
    </w:p>
    <w:p w14:paraId="52D530C9" w14:textId="77777777" w:rsidR="005A481A" w:rsidRDefault="005A481A" w:rsidP="006818ED">
      <w:pPr>
        <w:pStyle w:val="ConsPlusNormal"/>
        <w:tabs>
          <w:tab w:val="left" w:pos="9066"/>
        </w:tabs>
        <w:outlineLvl w:val="1"/>
      </w:pPr>
    </w:p>
    <w:p w14:paraId="19F0A023" w14:textId="77777777" w:rsidR="005A481A" w:rsidRDefault="005A481A" w:rsidP="006818ED">
      <w:pPr>
        <w:pStyle w:val="ConsPlusNormal"/>
        <w:tabs>
          <w:tab w:val="left" w:pos="9066"/>
        </w:tabs>
        <w:outlineLvl w:val="1"/>
      </w:pPr>
    </w:p>
    <w:p w14:paraId="015E7346" w14:textId="77777777" w:rsidR="005A481A" w:rsidRDefault="005A481A" w:rsidP="006818ED">
      <w:pPr>
        <w:pStyle w:val="ConsPlusNormal"/>
        <w:tabs>
          <w:tab w:val="left" w:pos="9066"/>
        </w:tabs>
        <w:outlineLvl w:val="1"/>
      </w:pPr>
    </w:p>
    <w:p w14:paraId="002CE10D" w14:textId="77777777" w:rsidR="005A481A" w:rsidRDefault="005A481A" w:rsidP="006818ED">
      <w:pPr>
        <w:pStyle w:val="ConsPlusNormal"/>
        <w:tabs>
          <w:tab w:val="left" w:pos="9066"/>
        </w:tabs>
        <w:outlineLvl w:val="1"/>
      </w:pPr>
    </w:p>
    <w:p w14:paraId="40D31839" w14:textId="77777777" w:rsidR="005A481A" w:rsidRDefault="005A481A" w:rsidP="006818ED">
      <w:pPr>
        <w:pStyle w:val="ConsPlusNormal"/>
        <w:tabs>
          <w:tab w:val="left" w:pos="9066"/>
        </w:tabs>
        <w:outlineLvl w:val="1"/>
      </w:pPr>
    </w:p>
    <w:p w14:paraId="43A28AA3" w14:textId="77777777" w:rsidR="005A481A" w:rsidRDefault="005A481A" w:rsidP="006818ED">
      <w:pPr>
        <w:pStyle w:val="ConsPlusNormal"/>
        <w:tabs>
          <w:tab w:val="left" w:pos="9066"/>
        </w:tabs>
        <w:outlineLvl w:val="1"/>
      </w:pPr>
    </w:p>
    <w:p w14:paraId="10D20DB1" w14:textId="77777777" w:rsidR="005A481A" w:rsidRDefault="005A481A" w:rsidP="006818ED">
      <w:pPr>
        <w:pStyle w:val="ConsPlusNormal"/>
        <w:tabs>
          <w:tab w:val="left" w:pos="9066"/>
        </w:tabs>
        <w:outlineLvl w:val="1"/>
      </w:pPr>
    </w:p>
    <w:p w14:paraId="47F23C1E" w14:textId="77777777" w:rsidR="005A481A" w:rsidRDefault="005A481A" w:rsidP="006818ED">
      <w:pPr>
        <w:pStyle w:val="ConsPlusNormal"/>
        <w:tabs>
          <w:tab w:val="left" w:pos="9066"/>
        </w:tabs>
        <w:outlineLvl w:val="1"/>
      </w:pPr>
    </w:p>
    <w:p w14:paraId="1BF4AD79" w14:textId="77777777" w:rsidR="005A481A" w:rsidRDefault="005A481A" w:rsidP="006818ED">
      <w:pPr>
        <w:pStyle w:val="ConsPlusNormal"/>
        <w:tabs>
          <w:tab w:val="left" w:pos="9066"/>
        </w:tabs>
        <w:outlineLvl w:val="1"/>
      </w:pPr>
    </w:p>
    <w:p w14:paraId="328FEC53" w14:textId="77777777" w:rsidR="005A481A" w:rsidRDefault="005A481A" w:rsidP="006818ED">
      <w:pPr>
        <w:pStyle w:val="ConsPlusNormal"/>
        <w:tabs>
          <w:tab w:val="left" w:pos="9066"/>
        </w:tabs>
        <w:outlineLvl w:val="1"/>
      </w:pPr>
    </w:p>
    <w:p w14:paraId="3C01B81E" w14:textId="77777777" w:rsidR="005A481A" w:rsidRDefault="005A481A" w:rsidP="006818ED">
      <w:pPr>
        <w:pStyle w:val="ConsPlusNormal"/>
        <w:tabs>
          <w:tab w:val="left" w:pos="9066"/>
        </w:tabs>
        <w:outlineLvl w:val="1"/>
      </w:pPr>
    </w:p>
    <w:p w14:paraId="2F5B4174" w14:textId="77777777" w:rsidR="005A481A" w:rsidRDefault="005A481A" w:rsidP="006818ED">
      <w:pPr>
        <w:pStyle w:val="ConsPlusNormal"/>
        <w:tabs>
          <w:tab w:val="left" w:pos="9066"/>
        </w:tabs>
        <w:outlineLvl w:val="1"/>
      </w:pPr>
    </w:p>
    <w:p w14:paraId="7A9394E4" w14:textId="77777777" w:rsidR="005A481A" w:rsidRDefault="005A481A" w:rsidP="006818ED">
      <w:pPr>
        <w:pStyle w:val="ConsPlusNormal"/>
        <w:tabs>
          <w:tab w:val="left" w:pos="9066"/>
        </w:tabs>
        <w:outlineLvl w:val="1"/>
      </w:pPr>
    </w:p>
    <w:p w14:paraId="1B090865" w14:textId="77777777" w:rsidR="005A481A" w:rsidRDefault="005A481A" w:rsidP="006818ED">
      <w:pPr>
        <w:pStyle w:val="ConsPlusNormal"/>
        <w:tabs>
          <w:tab w:val="left" w:pos="9066"/>
        </w:tabs>
        <w:outlineLvl w:val="1"/>
      </w:pPr>
    </w:p>
    <w:p w14:paraId="75CA8892" w14:textId="77777777" w:rsidR="005A481A" w:rsidRDefault="005A481A" w:rsidP="006818ED">
      <w:pPr>
        <w:pStyle w:val="ConsPlusNormal"/>
        <w:tabs>
          <w:tab w:val="left" w:pos="9066"/>
        </w:tabs>
        <w:outlineLvl w:val="1"/>
      </w:pPr>
    </w:p>
    <w:p w14:paraId="1D7DCDE4" w14:textId="77777777" w:rsidR="005A481A" w:rsidRDefault="005A481A" w:rsidP="006818ED">
      <w:pPr>
        <w:pStyle w:val="ConsPlusNormal"/>
        <w:tabs>
          <w:tab w:val="left" w:pos="9066"/>
        </w:tabs>
        <w:outlineLvl w:val="1"/>
      </w:pPr>
    </w:p>
    <w:p w14:paraId="6FA469CB" w14:textId="77777777" w:rsidR="005A481A" w:rsidRDefault="005A481A" w:rsidP="006818ED">
      <w:pPr>
        <w:pStyle w:val="ConsPlusNormal"/>
        <w:tabs>
          <w:tab w:val="left" w:pos="9066"/>
        </w:tabs>
        <w:outlineLvl w:val="1"/>
      </w:pPr>
    </w:p>
    <w:p w14:paraId="494FB03C" w14:textId="77777777" w:rsidR="005A481A" w:rsidRDefault="005A481A" w:rsidP="006818ED">
      <w:pPr>
        <w:pStyle w:val="ConsPlusNormal"/>
        <w:tabs>
          <w:tab w:val="left" w:pos="9066"/>
        </w:tabs>
        <w:outlineLvl w:val="1"/>
      </w:pPr>
    </w:p>
    <w:p w14:paraId="65EC9976" w14:textId="77777777" w:rsidR="005A481A" w:rsidRDefault="005A481A" w:rsidP="006818ED">
      <w:pPr>
        <w:pStyle w:val="ConsPlusNormal"/>
        <w:tabs>
          <w:tab w:val="left" w:pos="9066"/>
        </w:tabs>
        <w:outlineLvl w:val="1"/>
      </w:pPr>
    </w:p>
    <w:p w14:paraId="5A254389" w14:textId="77777777" w:rsidR="005A481A" w:rsidRDefault="005A481A" w:rsidP="006818ED">
      <w:pPr>
        <w:pStyle w:val="ConsPlusNormal"/>
        <w:tabs>
          <w:tab w:val="left" w:pos="9066"/>
        </w:tabs>
        <w:outlineLvl w:val="1"/>
      </w:pPr>
    </w:p>
    <w:p w14:paraId="313DAC07" w14:textId="77777777" w:rsidR="005A481A" w:rsidRDefault="005A481A" w:rsidP="006818ED">
      <w:pPr>
        <w:pStyle w:val="ConsPlusNormal"/>
        <w:tabs>
          <w:tab w:val="left" w:pos="9066"/>
        </w:tabs>
        <w:outlineLvl w:val="1"/>
      </w:pPr>
    </w:p>
    <w:p w14:paraId="012AA404" w14:textId="77777777" w:rsidR="005A481A" w:rsidRDefault="005A481A" w:rsidP="006818ED">
      <w:pPr>
        <w:pStyle w:val="ConsPlusNormal"/>
        <w:tabs>
          <w:tab w:val="left" w:pos="9066"/>
        </w:tabs>
        <w:outlineLvl w:val="1"/>
      </w:pPr>
    </w:p>
    <w:p w14:paraId="28DC07A5" w14:textId="77777777" w:rsidR="005A481A" w:rsidRDefault="005A481A" w:rsidP="006818ED">
      <w:pPr>
        <w:pStyle w:val="ConsPlusNormal"/>
        <w:tabs>
          <w:tab w:val="left" w:pos="9066"/>
        </w:tabs>
        <w:outlineLvl w:val="1"/>
      </w:pPr>
    </w:p>
    <w:p w14:paraId="49AF7A6A" w14:textId="77777777" w:rsidR="005A481A" w:rsidRDefault="005A481A" w:rsidP="006818ED">
      <w:pPr>
        <w:pStyle w:val="ConsPlusNormal"/>
        <w:tabs>
          <w:tab w:val="left" w:pos="9066"/>
        </w:tabs>
        <w:outlineLvl w:val="1"/>
      </w:pPr>
    </w:p>
    <w:p w14:paraId="2867A5B1" w14:textId="77777777" w:rsidR="005A481A" w:rsidRDefault="005A481A" w:rsidP="006818ED">
      <w:pPr>
        <w:pStyle w:val="ConsPlusNormal"/>
        <w:tabs>
          <w:tab w:val="left" w:pos="9066"/>
        </w:tabs>
        <w:outlineLvl w:val="1"/>
      </w:pPr>
    </w:p>
    <w:p w14:paraId="28A6B134" w14:textId="77777777" w:rsidR="005A481A" w:rsidRDefault="005A481A" w:rsidP="006818ED">
      <w:pPr>
        <w:pStyle w:val="ConsPlusNormal"/>
        <w:tabs>
          <w:tab w:val="left" w:pos="9066"/>
        </w:tabs>
        <w:outlineLvl w:val="1"/>
      </w:pPr>
    </w:p>
    <w:p w14:paraId="07BA5C38" w14:textId="77777777" w:rsidR="005A481A" w:rsidRDefault="005A481A" w:rsidP="006818ED">
      <w:pPr>
        <w:pStyle w:val="ConsPlusNormal"/>
        <w:tabs>
          <w:tab w:val="left" w:pos="9066"/>
        </w:tabs>
        <w:outlineLvl w:val="1"/>
      </w:pPr>
    </w:p>
    <w:p w14:paraId="5F865510" w14:textId="77777777" w:rsidR="005A481A" w:rsidRDefault="005A481A" w:rsidP="006818ED">
      <w:pPr>
        <w:pStyle w:val="ConsPlusNormal"/>
        <w:tabs>
          <w:tab w:val="left" w:pos="9066"/>
        </w:tabs>
        <w:outlineLvl w:val="1"/>
      </w:pPr>
    </w:p>
    <w:p w14:paraId="4BDEB15B" w14:textId="77777777" w:rsidR="005A481A" w:rsidRDefault="005A481A" w:rsidP="006818ED">
      <w:pPr>
        <w:pStyle w:val="ConsPlusNormal"/>
        <w:tabs>
          <w:tab w:val="left" w:pos="9066"/>
        </w:tabs>
        <w:outlineLvl w:val="1"/>
      </w:pPr>
    </w:p>
    <w:p w14:paraId="6CD041CF" w14:textId="77777777" w:rsidR="005A481A" w:rsidRDefault="005A481A" w:rsidP="006818ED">
      <w:pPr>
        <w:pStyle w:val="ConsPlusNormal"/>
        <w:tabs>
          <w:tab w:val="left" w:pos="9066"/>
        </w:tabs>
        <w:outlineLvl w:val="1"/>
      </w:pPr>
    </w:p>
    <w:p w14:paraId="2F7AF0A2" w14:textId="77777777" w:rsidR="005A481A" w:rsidRDefault="005A481A" w:rsidP="006818ED">
      <w:pPr>
        <w:pStyle w:val="ConsPlusNormal"/>
        <w:tabs>
          <w:tab w:val="left" w:pos="9066"/>
        </w:tabs>
        <w:outlineLvl w:val="1"/>
      </w:pPr>
    </w:p>
    <w:p w14:paraId="151D47D9" w14:textId="77777777" w:rsidR="005A481A" w:rsidRDefault="005A481A" w:rsidP="006818ED">
      <w:pPr>
        <w:pStyle w:val="ConsPlusNormal"/>
        <w:tabs>
          <w:tab w:val="left" w:pos="9066"/>
        </w:tabs>
        <w:outlineLvl w:val="1"/>
      </w:pPr>
    </w:p>
    <w:p w14:paraId="5A8E6742" w14:textId="77777777" w:rsidR="005A481A" w:rsidRDefault="005A481A" w:rsidP="006818ED">
      <w:pPr>
        <w:pStyle w:val="ConsPlusNormal"/>
        <w:tabs>
          <w:tab w:val="left" w:pos="9066"/>
        </w:tabs>
        <w:outlineLvl w:val="1"/>
      </w:pPr>
    </w:p>
    <w:p w14:paraId="6A72E7C6" w14:textId="77777777" w:rsidR="005A481A" w:rsidRDefault="005A481A" w:rsidP="006818ED">
      <w:pPr>
        <w:pStyle w:val="ConsPlusNormal"/>
        <w:tabs>
          <w:tab w:val="left" w:pos="9066"/>
        </w:tabs>
        <w:outlineLvl w:val="1"/>
      </w:pPr>
    </w:p>
    <w:p w14:paraId="0C7317DA" w14:textId="77777777" w:rsidR="005A481A" w:rsidRDefault="005A481A" w:rsidP="006818ED">
      <w:pPr>
        <w:pStyle w:val="ConsPlusNormal"/>
        <w:tabs>
          <w:tab w:val="left" w:pos="9066"/>
        </w:tabs>
        <w:outlineLvl w:val="1"/>
      </w:pPr>
    </w:p>
    <w:p w14:paraId="1F1B9F94" w14:textId="77777777" w:rsidR="005A481A" w:rsidRDefault="005A481A" w:rsidP="006818ED">
      <w:pPr>
        <w:pStyle w:val="ConsPlusNormal"/>
        <w:tabs>
          <w:tab w:val="left" w:pos="9066"/>
        </w:tabs>
        <w:outlineLvl w:val="1"/>
      </w:pPr>
    </w:p>
    <w:p w14:paraId="1A4E2141" w14:textId="77777777" w:rsidR="005A481A" w:rsidRDefault="005A481A" w:rsidP="006818ED">
      <w:pPr>
        <w:pStyle w:val="ConsPlusNormal"/>
        <w:tabs>
          <w:tab w:val="left" w:pos="9066"/>
        </w:tabs>
        <w:outlineLvl w:val="1"/>
      </w:pPr>
    </w:p>
    <w:p w14:paraId="1F82FC29" w14:textId="7F658F7A" w:rsidR="009D04CC" w:rsidRPr="009D04CC" w:rsidRDefault="009D04CC" w:rsidP="009D04CC">
      <w:pPr>
        <w:pStyle w:val="ConsPlusNormal"/>
        <w:jc w:val="right"/>
        <w:outlineLvl w:val="1"/>
      </w:pPr>
      <w:r w:rsidRPr="009D04CC">
        <w:t xml:space="preserve">Приложение № </w:t>
      </w:r>
      <w:r w:rsidR="00FF1723">
        <w:t>3</w:t>
      </w:r>
      <w:r w:rsidRPr="009D04CC">
        <w:t xml:space="preserve"> к Описанию объекта закупки</w:t>
      </w:r>
    </w:p>
    <w:p w14:paraId="7F10735A" w14:textId="77777777" w:rsidR="009D04CC" w:rsidRPr="009D04CC" w:rsidRDefault="009D04CC" w:rsidP="009D04CC"/>
    <w:p w14:paraId="26BF8355" w14:textId="35264852" w:rsidR="000B5805" w:rsidRPr="00196EF3" w:rsidRDefault="000B5805" w:rsidP="009D04CC">
      <w:pPr>
        <w:pStyle w:val="ConsPlusNormal"/>
        <w:jc w:val="right"/>
        <w:outlineLvl w:val="1"/>
        <w:rPr>
          <w:sz w:val="20"/>
          <w:szCs w:val="20"/>
        </w:rPr>
      </w:pPr>
    </w:p>
    <w:p w14:paraId="1C1E20D5" w14:textId="77777777" w:rsidR="000B5805" w:rsidRPr="00196EF3" w:rsidRDefault="000B5805" w:rsidP="000B5805">
      <w:pPr>
        <w:jc w:val="center"/>
        <w:rPr>
          <w:sz w:val="20"/>
          <w:szCs w:val="20"/>
        </w:rPr>
      </w:pPr>
      <w:r w:rsidRPr="00196EF3">
        <w:rPr>
          <w:sz w:val="20"/>
          <w:szCs w:val="20"/>
        </w:rPr>
        <w:t>ФОРМА АКТА ПРИЕМА-ПЕРЕДАЧИ АВТОМОБИЛЯ</w:t>
      </w:r>
    </w:p>
    <w:p w14:paraId="4ADE53C2" w14:textId="5D2A68E2" w:rsidR="000B5805" w:rsidRPr="00196EF3" w:rsidRDefault="00E14FA3" w:rsidP="000B5805">
      <w:pPr>
        <w:spacing w:after="120"/>
        <w:jc w:val="center"/>
        <w:rPr>
          <w:b/>
          <w:sz w:val="20"/>
          <w:szCs w:val="20"/>
        </w:rPr>
      </w:pPr>
      <w:r>
        <w:rPr>
          <w:noProof/>
        </w:rPr>
        <mc:AlternateContent>
          <mc:Choice Requires="wps">
            <w:drawing>
              <wp:anchor distT="0" distB="0" distL="114300" distR="114300" simplePos="0" relativeHeight="251657216" behindDoc="1" locked="0" layoutInCell="1" allowOverlap="1" wp14:anchorId="523BC80B" wp14:editId="593B90AF">
                <wp:simplePos x="0" y="0"/>
                <wp:positionH relativeFrom="column">
                  <wp:posOffset>2294890</wp:posOffset>
                </wp:positionH>
                <wp:positionV relativeFrom="paragraph">
                  <wp:posOffset>3403600</wp:posOffset>
                </wp:positionV>
                <wp:extent cx="2187575" cy="1682750"/>
                <wp:effectExtent l="0" t="0" r="0" b="0"/>
                <wp:wrapNone/>
                <wp:docPr id="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7575" cy="1682750"/>
                        </a:xfrm>
                        <a:prstGeom prst="rect">
                          <a:avLst/>
                        </a:prstGeom>
                        <a:solidFill>
                          <a:srgbClr val="FFFFFF"/>
                        </a:solidFill>
                        <a:ln w="9525">
                          <a:noFill/>
                          <a:miter lim="800000"/>
                          <a:headEnd/>
                          <a:tailEnd/>
                        </a:ln>
                      </wps:spPr>
                      <wps:txbx>
                        <w:txbxContent>
                          <w:p w14:paraId="6113D7C6" w14:textId="77777777" w:rsidR="00FF6711" w:rsidRPr="000B5805" w:rsidRDefault="00FF6711" w:rsidP="000B5805">
                            <w:pPr>
                              <w:pStyle w:val="a9"/>
                              <w:spacing w:after="0"/>
                              <w:jc w:val="center"/>
                              <w:rPr>
                                <w:b/>
                                <w:color w:val="FF0000"/>
                              </w:rPr>
                            </w:pPr>
                            <w:r w:rsidRPr="000B5805">
                              <w:rPr>
                                <w:rFonts w:ascii="Arial" w:hAnsi="Arial" w:cs="Arial"/>
                                <w:b/>
                                <w:color w:val="FF0000"/>
                                <w:sz w:val="72"/>
                                <w:szCs w:val="72"/>
                              </w:rPr>
                              <w:t>Образец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3BC80B" id="_x0000_t202" coordsize="21600,21600" o:spt="202" path="m,l,21600r21600,l21600,xe">
                <v:stroke joinstyle="miter"/>
                <v:path gradientshapeok="t" o:connecttype="rect"/>
              </v:shapetype>
              <v:shape id="Надпись 1" o:spid="_x0000_s1026" type="#_x0000_t202" style="position:absolute;left:0;text-align:left;margin-left:180.7pt;margin-top:268pt;width:172.25pt;height:1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rIYFQIAAAMEAAAOAAAAZHJzL2Uyb0RvYy54bWysU9tu2zAMfR+wfxD0vjgxkiY14hRdugwD&#10;ugvQ7QMUWbaFyaJGKbGzrx8lp2nQvQ3TgyCK1CF5eLS+GzrDjgq9Blvy2WTKmbISKm2bkv/4vnu3&#10;4swHYSthwKqSn5Tnd5u3b9a9K1QOLZhKISMQ64velbwNwRVZ5mWrOuEn4JQlZw3YiUAmNlmFoif0&#10;zmT5dHqT9YCVQ5DKe7p9GJ18k/DrWsnwta69CsyUnGoLace07+OebdaiaFC4VstzGeIfquiEtpT0&#10;AvUggmAH1H9BdVoieKjDREKXQV1rqVIP1M1s+qqbp1Y4lXohcry70OT/H6z8cnxy35CF4T0MNMDU&#10;hHePIH96ZmHbCtuoe0ToWyUqSjyLlGW988X5aaTaFz6C7PvPUNGQxSFAAhpq7CIr1CcjdBrA6UK6&#10;GgKTdJnPVsvFcsGZJN/sZpUvF2ksmSienzv04aOCjsVDyZGmmuDF8dGHWI4onkNiNg9GVzttTDKw&#10;2W8NsqMgBezSSh28CjOW9SW/XeSLhGwhvk/i6HQghRrdlXw1jWvUTKTjg61SSBDajGeqxNgzP5GS&#10;kZww7AcKjDztoToRUwijEunn0KEF/M1ZTyosuf91EKg4M58ssX07m8+jbJMxXyxzMvDas7/2CCsJ&#10;quSBs/G4DaPUDw5101Kmcb4W7mlCtU7cvVR1rpuUlig9/4oo5Ws7Rb383c0fAAAA//8DAFBLAwQU&#10;AAYACAAAACEAJ2BgiOAAAAALAQAADwAAAGRycy9kb3ducmV2LnhtbEyP0U6DQBBF3038h82Y+GLs&#10;LrZASxkaNdH42toPGGALpOwuYbeF/r3jkz5O5uTec/PdbHpx1aPvnEWIFgqEtpWrO9sgHL8/ntcg&#10;fCBbU++sRrhpD7vi/i6nrHaT3evrITSCQ6zPCKENYcik9FWrDfmFG7Tl38mNhgKfYyPrkSYON718&#10;USqRhjrLDS0N+r3V1flwMQinr+kp3kzlZzim+1XyRl1auhvi48P8ugUR9Bz+YPjVZ3Uo2Kl0F1t7&#10;0SMsk2jFKEK8THgUE6mKNyBKhLWKFMgil/83FD8AAAD//wMAUEsBAi0AFAAGAAgAAAAhALaDOJL+&#10;AAAA4QEAABMAAAAAAAAAAAAAAAAAAAAAAFtDb250ZW50X1R5cGVzXS54bWxQSwECLQAUAAYACAAA&#10;ACEAOP0h/9YAAACUAQAACwAAAAAAAAAAAAAAAAAvAQAAX3JlbHMvLnJlbHNQSwECLQAUAAYACAAA&#10;ACEAFPKyGBUCAAADBAAADgAAAAAAAAAAAAAAAAAuAgAAZHJzL2Uyb0RvYy54bWxQSwECLQAUAAYA&#10;CAAAACEAJ2BgiOAAAAALAQAADwAAAAAAAAAAAAAAAABvBAAAZHJzL2Rvd25yZXYueG1sUEsFBgAA&#10;AAAEAAQA8wAAAHwFAAAAAA==&#10;" stroked="f">
                <v:textbox>
                  <w:txbxContent>
                    <w:p w14:paraId="6113D7C6" w14:textId="77777777" w:rsidR="00FF6711" w:rsidRPr="000B5805" w:rsidRDefault="00FF6711" w:rsidP="000B5805">
                      <w:pPr>
                        <w:pStyle w:val="a9"/>
                        <w:spacing w:after="0"/>
                        <w:jc w:val="center"/>
                        <w:rPr>
                          <w:b/>
                          <w:color w:val="FF0000"/>
                        </w:rPr>
                      </w:pPr>
                      <w:r w:rsidRPr="000B5805">
                        <w:rPr>
                          <w:rFonts w:ascii="Arial" w:hAnsi="Arial" w:cs="Arial"/>
                          <w:b/>
                          <w:color w:val="FF0000"/>
                          <w:sz w:val="72"/>
                          <w:szCs w:val="72"/>
                        </w:rPr>
                        <w:t>Образец</w:t>
                      </w:r>
                    </w:p>
                  </w:txbxContent>
                </v:textbox>
              </v:shape>
            </w:pict>
          </mc:Fallback>
        </mc:AlternateContent>
      </w:r>
      <w:r w:rsidR="000B5805" w:rsidRPr="00196EF3">
        <w:rPr>
          <w:b/>
          <w:sz w:val="20"/>
          <w:szCs w:val="20"/>
        </w:rPr>
        <w:t>АКТ ПРИЕМА-ПЕРЕДАЧИ АВТОМОБИЛЯ гос. №_____________</w:t>
      </w:r>
    </w:p>
    <w:p w14:paraId="4E402526" w14:textId="77777777" w:rsidR="000B5805" w:rsidRDefault="000B5805" w:rsidP="000B5805">
      <w:pPr>
        <w:rPr>
          <w:sz w:val="20"/>
          <w:szCs w:val="20"/>
        </w:rPr>
      </w:pPr>
      <w:r w:rsidRPr="00196EF3">
        <w:rPr>
          <w:sz w:val="20"/>
          <w:szCs w:val="20"/>
        </w:rPr>
        <w:t>модель автомобиля</w:t>
      </w:r>
      <w:r>
        <w:rPr>
          <w:sz w:val="20"/>
          <w:szCs w:val="20"/>
        </w:rPr>
        <w:t xml:space="preserve"> ___________________________________________________________________________________________</w:t>
      </w:r>
    </w:p>
    <w:p w14:paraId="0DDDFD52" w14:textId="77777777" w:rsidR="000B5805" w:rsidRPr="00196EF3" w:rsidRDefault="000B5805" w:rsidP="000B5805">
      <w:pPr>
        <w:rPr>
          <w:sz w:val="20"/>
          <w:szCs w:val="20"/>
        </w:rPr>
      </w:pPr>
    </w:p>
    <w:tbl>
      <w:tblPr>
        <w:tblW w:w="0" w:type="auto"/>
        <w:tblLook w:val="04A0" w:firstRow="1" w:lastRow="0" w:firstColumn="1" w:lastColumn="0" w:noHBand="0" w:noVBand="1"/>
      </w:tblPr>
      <w:tblGrid>
        <w:gridCol w:w="3976"/>
        <w:gridCol w:w="555"/>
      </w:tblGrid>
      <w:tr w:rsidR="000B5805" w14:paraId="5DFD86B9" w14:textId="77777777" w:rsidTr="00342B9E">
        <w:trPr>
          <w:trHeight w:val="355"/>
        </w:trPr>
        <w:tc>
          <w:tcPr>
            <w:tcW w:w="3976" w:type="dxa"/>
            <w:tcBorders>
              <w:top w:val="nil"/>
              <w:left w:val="nil"/>
              <w:bottom w:val="nil"/>
              <w:right w:val="single" w:sz="4" w:space="0" w:color="auto"/>
            </w:tcBorders>
          </w:tcPr>
          <w:p w14:paraId="184BF674" w14:textId="77777777" w:rsidR="000B5805" w:rsidRPr="00196EF3" w:rsidRDefault="000B5805" w:rsidP="00342B9E">
            <w:pPr>
              <w:rPr>
                <w:sz w:val="20"/>
                <w:szCs w:val="20"/>
              </w:rPr>
            </w:pPr>
            <w:r w:rsidRPr="00196EF3">
              <w:rPr>
                <w:sz w:val="20"/>
                <w:szCs w:val="20"/>
              </w:rPr>
              <w:t>Автомобиль доставлен на эвакуаторе (+/-)</w:t>
            </w:r>
          </w:p>
          <w:p w14:paraId="353A7471" w14:textId="77777777" w:rsidR="000B5805" w:rsidRDefault="000B5805" w:rsidP="00342B9E">
            <w:pPr>
              <w:rPr>
                <w:sz w:val="20"/>
                <w:szCs w:val="20"/>
              </w:rPr>
            </w:pPr>
          </w:p>
        </w:tc>
        <w:tc>
          <w:tcPr>
            <w:tcW w:w="555" w:type="dxa"/>
            <w:tcBorders>
              <w:left w:val="single" w:sz="4" w:space="0" w:color="auto"/>
            </w:tcBorders>
          </w:tcPr>
          <w:p w14:paraId="1E91E4A6" w14:textId="77777777" w:rsidR="000B5805" w:rsidRDefault="000B5805" w:rsidP="00342B9E">
            <w:pPr>
              <w:rPr>
                <w:sz w:val="20"/>
                <w:szCs w:val="20"/>
              </w:rPr>
            </w:pPr>
          </w:p>
        </w:tc>
      </w:tr>
      <w:tr w:rsidR="000B5805" w14:paraId="1F72F474" w14:textId="77777777" w:rsidTr="00342B9E">
        <w:trPr>
          <w:trHeight w:val="362"/>
        </w:trPr>
        <w:tc>
          <w:tcPr>
            <w:tcW w:w="3976" w:type="dxa"/>
            <w:tcBorders>
              <w:top w:val="nil"/>
              <w:left w:val="nil"/>
              <w:bottom w:val="nil"/>
              <w:right w:val="single" w:sz="4" w:space="0" w:color="auto"/>
            </w:tcBorders>
          </w:tcPr>
          <w:p w14:paraId="62265FEA" w14:textId="77777777" w:rsidR="000B5805" w:rsidRPr="00196EF3" w:rsidRDefault="000B5805" w:rsidP="00342B9E">
            <w:pPr>
              <w:rPr>
                <w:sz w:val="20"/>
                <w:szCs w:val="20"/>
              </w:rPr>
            </w:pPr>
            <w:r w:rsidRPr="00196EF3">
              <w:rPr>
                <w:sz w:val="20"/>
                <w:szCs w:val="20"/>
              </w:rPr>
              <w:t>Кузов автомобиля загрязнен (+/-)</w:t>
            </w:r>
          </w:p>
          <w:p w14:paraId="753A85BF" w14:textId="77777777" w:rsidR="000B5805" w:rsidRDefault="000B5805" w:rsidP="00342B9E">
            <w:pPr>
              <w:rPr>
                <w:sz w:val="20"/>
                <w:szCs w:val="20"/>
              </w:rPr>
            </w:pPr>
          </w:p>
        </w:tc>
        <w:tc>
          <w:tcPr>
            <w:tcW w:w="555" w:type="dxa"/>
            <w:tcBorders>
              <w:left w:val="single" w:sz="4" w:space="0" w:color="auto"/>
            </w:tcBorders>
          </w:tcPr>
          <w:p w14:paraId="6129E63F" w14:textId="77777777" w:rsidR="000B5805" w:rsidRDefault="000B5805" w:rsidP="00342B9E">
            <w:pPr>
              <w:rPr>
                <w:sz w:val="20"/>
                <w:szCs w:val="20"/>
              </w:rPr>
            </w:pPr>
          </w:p>
        </w:tc>
      </w:tr>
    </w:tbl>
    <w:p w14:paraId="1818B965" w14:textId="2DACE843" w:rsidR="000B5805" w:rsidRDefault="00E14FA3" w:rsidP="000B5805">
      <w:pPr>
        <w:rPr>
          <w:sz w:val="20"/>
          <w:szCs w:val="20"/>
        </w:rPr>
      </w:pPr>
      <w:r>
        <w:rPr>
          <w:noProof/>
        </w:rPr>
        <w:drawing>
          <wp:anchor distT="0" distB="1270" distL="114300" distR="114300" simplePos="0" relativeHeight="251658240" behindDoc="1" locked="0" layoutInCell="1" allowOverlap="1" wp14:anchorId="5A7622AA" wp14:editId="27F64474">
            <wp:simplePos x="0" y="0"/>
            <wp:positionH relativeFrom="column">
              <wp:posOffset>538480</wp:posOffset>
            </wp:positionH>
            <wp:positionV relativeFrom="paragraph">
              <wp:posOffset>2540</wp:posOffset>
            </wp:positionV>
            <wp:extent cx="5912485" cy="2103120"/>
            <wp:effectExtent l="0" t="0" r="0" b="0"/>
            <wp:wrapSquare wrapText="bothSides"/>
            <wp:docPr id="13" name="Рисунок 2" descr="Toyota_Camry_2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oyota_Camry_200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2485" cy="2103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8D1476" w14:textId="77777777" w:rsidR="000B5805" w:rsidRDefault="000B5805" w:rsidP="000B5805">
      <w:pPr>
        <w:rPr>
          <w:sz w:val="20"/>
          <w:szCs w:val="20"/>
        </w:rPr>
      </w:pPr>
    </w:p>
    <w:p w14:paraId="4A56B242" w14:textId="77777777" w:rsidR="000B5805" w:rsidRDefault="000B5805" w:rsidP="000B5805">
      <w:pPr>
        <w:rPr>
          <w:sz w:val="20"/>
          <w:szCs w:val="20"/>
        </w:rPr>
      </w:pPr>
    </w:p>
    <w:p w14:paraId="7B015B13" w14:textId="77777777" w:rsidR="000B5805" w:rsidRPr="00196EF3" w:rsidRDefault="000B5805" w:rsidP="000B5805">
      <w:pPr>
        <w:rPr>
          <w:sz w:val="20"/>
          <w:szCs w:val="20"/>
        </w:rPr>
      </w:pPr>
    </w:p>
    <w:p w14:paraId="7E0FE494" w14:textId="77777777" w:rsidR="000B5805" w:rsidRDefault="000B5805" w:rsidP="000B5805">
      <w:pPr>
        <w:rPr>
          <w:sz w:val="20"/>
          <w:szCs w:val="20"/>
        </w:rPr>
      </w:pPr>
    </w:p>
    <w:p w14:paraId="42C10B8F" w14:textId="77777777" w:rsidR="000B5805" w:rsidRDefault="000B5805" w:rsidP="000B5805"/>
    <w:p w14:paraId="02E5484A" w14:textId="77777777" w:rsidR="000B5805" w:rsidRDefault="000B5805" w:rsidP="000B5805"/>
    <w:p w14:paraId="31130278" w14:textId="77777777" w:rsidR="000B5805" w:rsidRDefault="000B5805" w:rsidP="000B5805"/>
    <w:p w14:paraId="4152894B" w14:textId="77777777" w:rsidR="000B5805" w:rsidRDefault="000B5805" w:rsidP="000B5805">
      <w:pPr>
        <w:rPr>
          <w:sz w:val="20"/>
          <w:szCs w:val="20"/>
        </w:rPr>
      </w:pPr>
    </w:p>
    <w:tbl>
      <w:tblPr>
        <w:tblW w:w="0" w:type="auto"/>
        <w:tblLook w:val="04A0" w:firstRow="1" w:lastRow="0" w:firstColumn="1" w:lastColumn="0" w:noHBand="0" w:noVBand="1"/>
      </w:tblPr>
      <w:tblGrid>
        <w:gridCol w:w="3603"/>
        <w:gridCol w:w="3576"/>
        <w:gridCol w:w="3594"/>
      </w:tblGrid>
      <w:tr w:rsidR="000B5805" w14:paraId="0ED04364" w14:textId="77777777" w:rsidTr="00342B9E">
        <w:tc>
          <w:tcPr>
            <w:tcW w:w="3700" w:type="dxa"/>
          </w:tcPr>
          <w:p w14:paraId="1669C89B" w14:textId="77777777" w:rsidR="000B5805" w:rsidRPr="005B44E2" w:rsidRDefault="000B5805" w:rsidP="00F225EF">
            <w:pPr>
              <w:pStyle w:val="af3"/>
              <w:numPr>
                <w:ilvl w:val="0"/>
                <w:numId w:val="4"/>
              </w:numPr>
              <w:contextualSpacing/>
              <w:rPr>
                <w:sz w:val="20"/>
                <w:szCs w:val="20"/>
              </w:rPr>
            </w:pPr>
            <w:r>
              <w:rPr>
                <w:sz w:val="20"/>
                <w:szCs w:val="20"/>
              </w:rPr>
              <w:t>царапины</w:t>
            </w:r>
          </w:p>
        </w:tc>
        <w:tc>
          <w:tcPr>
            <w:tcW w:w="3700" w:type="dxa"/>
          </w:tcPr>
          <w:p w14:paraId="7341AB49" w14:textId="77777777" w:rsidR="000B5805" w:rsidRDefault="000B5805" w:rsidP="00342B9E">
            <w:pPr>
              <w:rPr>
                <w:sz w:val="20"/>
                <w:szCs w:val="20"/>
              </w:rPr>
            </w:pPr>
            <w:r>
              <w:rPr>
                <w:sz w:val="20"/>
                <w:szCs w:val="20"/>
              </w:rPr>
              <w:t>4. трещины</w:t>
            </w:r>
          </w:p>
        </w:tc>
        <w:tc>
          <w:tcPr>
            <w:tcW w:w="3701" w:type="dxa"/>
          </w:tcPr>
          <w:p w14:paraId="39550C93" w14:textId="77777777" w:rsidR="000B5805" w:rsidRDefault="000B5805" w:rsidP="00342B9E">
            <w:pPr>
              <w:rPr>
                <w:sz w:val="20"/>
                <w:szCs w:val="20"/>
              </w:rPr>
            </w:pPr>
            <w:r>
              <w:rPr>
                <w:sz w:val="20"/>
                <w:szCs w:val="20"/>
              </w:rPr>
              <w:t>7. деформировано</w:t>
            </w:r>
          </w:p>
        </w:tc>
      </w:tr>
      <w:tr w:rsidR="000B5805" w14:paraId="373F3CB9" w14:textId="77777777" w:rsidTr="00342B9E">
        <w:tc>
          <w:tcPr>
            <w:tcW w:w="3700" w:type="dxa"/>
          </w:tcPr>
          <w:p w14:paraId="66B5FA97" w14:textId="77777777" w:rsidR="000B5805" w:rsidRPr="005B44E2" w:rsidRDefault="000B5805" w:rsidP="00F225EF">
            <w:pPr>
              <w:pStyle w:val="af3"/>
              <w:numPr>
                <w:ilvl w:val="0"/>
                <w:numId w:val="4"/>
              </w:numPr>
              <w:contextualSpacing/>
              <w:rPr>
                <w:sz w:val="20"/>
                <w:szCs w:val="20"/>
              </w:rPr>
            </w:pPr>
            <w:r>
              <w:rPr>
                <w:sz w:val="20"/>
                <w:szCs w:val="20"/>
              </w:rPr>
              <w:t>сколы</w:t>
            </w:r>
          </w:p>
        </w:tc>
        <w:tc>
          <w:tcPr>
            <w:tcW w:w="3700" w:type="dxa"/>
          </w:tcPr>
          <w:p w14:paraId="6E5B5396" w14:textId="77777777" w:rsidR="000B5805" w:rsidRDefault="000B5805" w:rsidP="00342B9E">
            <w:pPr>
              <w:rPr>
                <w:sz w:val="20"/>
                <w:szCs w:val="20"/>
              </w:rPr>
            </w:pPr>
            <w:r>
              <w:rPr>
                <w:sz w:val="20"/>
                <w:szCs w:val="20"/>
              </w:rPr>
              <w:t>5. отсутствует</w:t>
            </w:r>
          </w:p>
        </w:tc>
        <w:tc>
          <w:tcPr>
            <w:tcW w:w="3701" w:type="dxa"/>
          </w:tcPr>
          <w:p w14:paraId="40A28E70" w14:textId="77777777" w:rsidR="000B5805" w:rsidRDefault="000B5805" w:rsidP="00342B9E">
            <w:pPr>
              <w:rPr>
                <w:sz w:val="20"/>
                <w:szCs w:val="20"/>
              </w:rPr>
            </w:pPr>
          </w:p>
        </w:tc>
      </w:tr>
      <w:tr w:rsidR="000B5805" w14:paraId="1A3EE294" w14:textId="77777777" w:rsidTr="00342B9E">
        <w:tc>
          <w:tcPr>
            <w:tcW w:w="3700" w:type="dxa"/>
          </w:tcPr>
          <w:p w14:paraId="10095D7A" w14:textId="77777777" w:rsidR="000B5805" w:rsidRDefault="000B5805" w:rsidP="00F225EF">
            <w:pPr>
              <w:pStyle w:val="af3"/>
              <w:numPr>
                <w:ilvl w:val="0"/>
                <w:numId w:val="4"/>
              </w:numPr>
              <w:contextualSpacing/>
              <w:rPr>
                <w:sz w:val="20"/>
                <w:szCs w:val="20"/>
              </w:rPr>
            </w:pPr>
            <w:r>
              <w:rPr>
                <w:sz w:val="20"/>
                <w:szCs w:val="20"/>
              </w:rPr>
              <w:t>вмятины</w:t>
            </w:r>
          </w:p>
        </w:tc>
        <w:tc>
          <w:tcPr>
            <w:tcW w:w="3700" w:type="dxa"/>
          </w:tcPr>
          <w:p w14:paraId="5253C3BF" w14:textId="77777777" w:rsidR="000B5805" w:rsidRDefault="000B5805" w:rsidP="00342B9E">
            <w:pPr>
              <w:rPr>
                <w:sz w:val="20"/>
                <w:szCs w:val="20"/>
              </w:rPr>
            </w:pPr>
            <w:r>
              <w:rPr>
                <w:sz w:val="20"/>
                <w:szCs w:val="20"/>
              </w:rPr>
              <w:t>6. разрывы</w:t>
            </w:r>
          </w:p>
        </w:tc>
        <w:tc>
          <w:tcPr>
            <w:tcW w:w="3701" w:type="dxa"/>
          </w:tcPr>
          <w:p w14:paraId="72895997" w14:textId="77777777" w:rsidR="000B5805" w:rsidRDefault="000B5805" w:rsidP="00342B9E">
            <w:pPr>
              <w:rPr>
                <w:sz w:val="20"/>
                <w:szCs w:val="20"/>
              </w:rPr>
            </w:pPr>
          </w:p>
        </w:tc>
      </w:tr>
    </w:tbl>
    <w:p w14:paraId="798710D1" w14:textId="77777777" w:rsidR="000B5805" w:rsidRPr="00196EF3" w:rsidRDefault="000B5805" w:rsidP="000B5805">
      <w:pPr>
        <w:rPr>
          <w:sz w:val="20"/>
          <w:szCs w:val="20"/>
        </w:rPr>
      </w:pPr>
    </w:p>
    <w:p w14:paraId="4D9D25F3" w14:textId="77777777" w:rsidR="000B5805" w:rsidRPr="00196EF3" w:rsidRDefault="000B5805" w:rsidP="000B5805">
      <w:pPr>
        <w:rPr>
          <w:sz w:val="20"/>
          <w:szCs w:val="20"/>
        </w:rPr>
      </w:pPr>
      <w:r w:rsidRPr="00196EF3">
        <w:rPr>
          <w:sz w:val="20"/>
          <w:szCs w:val="20"/>
        </w:rPr>
        <w:t>Водитель______________________________       Сервисный консультант _____________________________</w:t>
      </w:r>
    </w:p>
    <w:p w14:paraId="20C5B737" w14:textId="77777777" w:rsidR="000B5805" w:rsidRPr="00196EF3" w:rsidRDefault="000B5805" w:rsidP="000B5805">
      <w:pPr>
        <w:rPr>
          <w:sz w:val="20"/>
          <w:szCs w:val="20"/>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283"/>
        <w:gridCol w:w="425"/>
        <w:gridCol w:w="398"/>
        <w:gridCol w:w="332"/>
        <w:gridCol w:w="708"/>
        <w:gridCol w:w="48"/>
        <w:gridCol w:w="243"/>
        <w:gridCol w:w="88"/>
        <w:gridCol w:w="982"/>
        <w:gridCol w:w="385"/>
        <w:gridCol w:w="807"/>
        <w:gridCol w:w="377"/>
        <w:gridCol w:w="401"/>
        <w:gridCol w:w="674"/>
        <w:gridCol w:w="429"/>
        <w:gridCol w:w="82"/>
        <w:gridCol w:w="349"/>
        <w:gridCol w:w="1098"/>
        <w:gridCol w:w="1359"/>
      </w:tblGrid>
      <w:tr w:rsidR="000B5805" w:rsidRPr="00196EF3" w14:paraId="4EDC7C5E" w14:textId="77777777" w:rsidTr="00F400FE">
        <w:tc>
          <w:tcPr>
            <w:tcW w:w="10456" w:type="dxa"/>
            <w:gridSpan w:val="20"/>
            <w:tcBorders>
              <w:top w:val="single" w:sz="4" w:space="0" w:color="000000"/>
              <w:left w:val="single" w:sz="4" w:space="0" w:color="000000"/>
              <w:bottom w:val="single" w:sz="4" w:space="0" w:color="000000"/>
              <w:right w:val="single" w:sz="4" w:space="0" w:color="000000"/>
            </w:tcBorders>
          </w:tcPr>
          <w:p w14:paraId="5C128DF3" w14:textId="77777777" w:rsidR="000B5805" w:rsidRPr="00196EF3" w:rsidRDefault="000B5805" w:rsidP="00342B9E">
            <w:pPr>
              <w:rPr>
                <w:sz w:val="20"/>
                <w:szCs w:val="20"/>
              </w:rPr>
            </w:pPr>
            <w:r w:rsidRPr="00196EF3">
              <w:rPr>
                <w:sz w:val="20"/>
                <w:szCs w:val="20"/>
              </w:rPr>
              <w:t>Имеет повреждение (+/-)</w:t>
            </w:r>
          </w:p>
        </w:tc>
      </w:tr>
      <w:tr w:rsidR="000B5805" w:rsidRPr="00196EF3" w14:paraId="0BC33FBC" w14:textId="77777777" w:rsidTr="00F400FE">
        <w:tc>
          <w:tcPr>
            <w:tcW w:w="988" w:type="dxa"/>
            <w:tcBorders>
              <w:top w:val="single" w:sz="4" w:space="0" w:color="000000"/>
              <w:left w:val="single" w:sz="4" w:space="0" w:color="000000"/>
              <w:bottom w:val="single" w:sz="4" w:space="0" w:color="000000"/>
              <w:right w:val="single" w:sz="4" w:space="0" w:color="000000"/>
            </w:tcBorders>
          </w:tcPr>
          <w:p w14:paraId="7B9BFADC" w14:textId="77777777" w:rsidR="000B5805" w:rsidRPr="005B44E2" w:rsidRDefault="000B5805" w:rsidP="00342B9E">
            <w:pPr>
              <w:rPr>
                <w:sz w:val="18"/>
                <w:szCs w:val="18"/>
              </w:rPr>
            </w:pPr>
            <w:r w:rsidRPr="005B44E2">
              <w:rPr>
                <w:sz w:val="18"/>
                <w:szCs w:val="18"/>
              </w:rPr>
              <w:t>обивка потолка</w:t>
            </w:r>
          </w:p>
        </w:tc>
        <w:tc>
          <w:tcPr>
            <w:tcW w:w="283" w:type="dxa"/>
            <w:tcBorders>
              <w:top w:val="single" w:sz="4" w:space="0" w:color="000000"/>
              <w:left w:val="single" w:sz="4" w:space="0" w:color="000000"/>
              <w:bottom w:val="single" w:sz="4" w:space="0" w:color="000000"/>
              <w:right w:val="single" w:sz="4" w:space="0" w:color="000000"/>
            </w:tcBorders>
          </w:tcPr>
          <w:p w14:paraId="29F3CC86" w14:textId="77777777" w:rsidR="000B5805" w:rsidRPr="005B44E2" w:rsidRDefault="000B5805" w:rsidP="00342B9E">
            <w:pPr>
              <w:rPr>
                <w:sz w:val="18"/>
                <w:szCs w:val="18"/>
              </w:rPr>
            </w:pPr>
          </w:p>
        </w:tc>
        <w:tc>
          <w:tcPr>
            <w:tcW w:w="823" w:type="dxa"/>
            <w:gridSpan w:val="2"/>
            <w:tcBorders>
              <w:top w:val="single" w:sz="4" w:space="0" w:color="000000"/>
              <w:left w:val="single" w:sz="4" w:space="0" w:color="000000"/>
              <w:bottom w:val="single" w:sz="4" w:space="0" w:color="000000"/>
              <w:right w:val="single" w:sz="4" w:space="0" w:color="000000"/>
            </w:tcBorders>
          </w:tcPr>
          <w:p w14:paraId="08F9FB3D" w14:textId="77777777" w:rsidR="000B5805" w:rsidRPr="005B44E2" w:rsidRDefault="000B5805" w:rsidP="00342B9E">
            <w:pPr>
              <w:ind w:left="-34" w:right="-108"/>
              <w:rPr>
                <w:sz w:val="18"/>
                <w:szCs w:val="18"/>
              </w:rPr>
            </w:pPr>
            <w:r w:rsidRPr="005B44E2">
              <w:rPr>
                <w:sz w:val="18"/>
                <w:szCs w:val="18"/>
              </w:rPr>
              <w:t>обивка сидений</w:t>
            </w:r>
          </w:p>
        </w:tc>
        <w:tc>
          <w:tcPr>
            <w:tcW w:w="332" w:type="dxa"/>
            <w:tcBorders>
              <w:top w:val="single" w:sz="4" w:space="0" w:color="000000"/>
              <w:left w:val="single" w:sz="4" w:space="0" w:color="000000"/>
              <w:bottom w:val="single" w:sz="4" w:space="0" w:color="000000"/>
              <w:right w:val="single" w:sz="4" w:space="0" w:color="000000"/>
            </w:tcBorders>
          </w:tcPr>
          <w:p w14:paraId="7927FC5E" w14:textId="77777777" w:rsidR="000B5805" w:rsidRPr="005B44E2" w:rsidRDefault="000B5805" w:rsidP="00342B9E">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E099E9C" w14:textId="77777777" w:rsidR="000B5805" w:rsidRPr="005B44E2" w:rsidRDefault="000B5805" w:rsidP="00342B9E">
            <w:pPr>
              <w:ind w:left="-108" w:right="-108"/>
              <w:rPr>
                <w:sz w:val="18"/>
                <w:szCs w:val="18"/>
              </w:rPr>
            </w:pPr>
            <w:r w:rsidRPr="005B44E2">
              <w:rPr>
                <w:sz w:val="18"/>
                <w:szCs w:val="18"/>
              </w:rPr>
              <w:t>обивка дверей</w:t>
            </w:r>
          </w:p>
        </w:tc>
        <w:tc>
          <w:tcPr>
            <w:tcW w:w="379" w:type="dxa"/>
            <w:gridSpan w:val="3"/>
            <w:tcBorders>
              <w:top w:val="single" w:sz="4" w:space="0" w:color="000000"/>
              <w:left w:val="single" w:sz="4" w:space="0" w:color="000000"/>
              <w:bottom w:val="single" w:sz="4" w:space="0" w:color="000000"/>
              <w:right w:val="single" w:sz="4" w:space="0" w:color="000000"/>
            </w:tcBorders>
          </w:tcPr>
          <w:p w14:paraId="22166EE9" w14:textId="77777777" w:rsidR="000B5805" w:rsidRPr="005B44E2" w:rsidRDefault="000B5805" w:rsidP="00342B9E">
            <w:pPr>
              <w:rPr>
                <w:sz w:val="18"/>
                <w:szCs w:val="18"/>
              </w:rPr>
            </w:pPr>
          </w:p>
        </w:tc>
        <w:tc>
          <w:tcPr>
            <w:tcW w:w="982" w:type="dxa"/>
            <w:tcBorders>
              <w:top w:val="single" w:sz="4" w:space="0" w:color="000000"/>
              <w:left w:val="single" w:sz="4" w:space="0" w:color="000000"/>
              <w:bottom w:val="single" w:sz="4" w:space="0" w:color="000000"/>
              <w:right w:val="single" w:sz="4" w:space="0" w:color="000000"/>
            </w:tcBorders>
          </w:tcPr>
          <w:p w14:paraId="51A9A8E0" w14:textId="77777777" w:rsidR="000B5805" w:rsidRPr="005B44E2" w:rsidRDefault="000B5805" w:rsidP="00342B9E">
            <w:pPr>
              <w:rPr>
                <w:sz w:val="18"/>
                <w:szCs w:val="18"/>
              </w:rPr>
            </w:pPr>
            <w:r w:rsidRPr="005B44E2">
              <w:rPr>
                <w:sz w:val="18"/>
                <w:szCs w:val="18"/>
              </w:rPr>
              <w:t>обивка стоек</w:t>
            </w:r>
          </w:p>
        </w:tc>
        <w:tc>
          <w:tcPr>
            <w:tcW w:w="385" w:type="dxa"/>
            <w:tcBorders>
              <w:top w:val="single" w:sz="4" w:space="0" w:color="000000"/>
              <w:left w:val="single" w:sz="4" w:space="0" w:color="000000"/>
              <w:bottom w:val="single" w:sz="4" w:space="0" w:color="000000"/>
              <w:right w:val="single" w:sz="4" w:space="0" w:color="000000"/>
            </w:tcBorders>
          </w:tcPr>
          <w:p w14:paraId="74C0771B" w14:textId="77777777" w:rsidR="000B5805" w:rsidRPr="005B44E2" w:rsidRDefault="000B5805" w:rsidP="00342B9E">
            <w:pPr>
              <w:rPr>
                <w:sz w:val="18"/>
                <w:szCs w:val="18"/>
              </w:rPr>
            </w:pPr>
          </w:p>
        </w:tc>
        <w:tc>
          <w:tcPr>
            <w:tcW w:w="1184" w:type="dxa"/>
            <w:gridSpan w:val="2"/>
            <w:tcBorders>
              <w:top w:val="single" w:sz="4" w:space="0" w:color="000000"/>
              <w:left w:val="single" w:sz="4" w:space="0" w:color="000000"/>
              <w:bottom w:val="single" w:sz="4" w:space="0" w:color="000000"/>
              <w:right w:val="single" w:sz="4" w:space="0" w:color="000000"/>
            </w:tcBorders>
          </w:tcPr>
          <w:p w14:paraId="16A64FEE" w14:textId="77777777" w:rsidR="000B5805" w:rsidRPr="005B44E2" w:rsidRDefault="000B5805" w:rsidP="00342B9E">
            <w:pPr>
              <w:rPr>
                <w:sz w:val="18"/>
                <w:szCs w:val="18"/>
              </w:rPr>
            </w:pPr>
            <w:r w:rsidRPr="005B44E2">
              <w:rPr>
                <w:sz w:val="18"/>
                <w:szCs w:val="18"/>
              </w:rPr>
              <w:t>передняя панель</w:t>
            </w:r>
          </w:p>
        </w:tc>
        <w:tc>
          <w:tcPr>
            <w:tcW w:w="401" w:type="dxa"/>
            <w:tcBorders>
              <w:top w:val="single" w:sz="4" w:space="0" w:color="000000"/>
              <w:left w:val="single" w:sz="4" w:space="0" w:color="000000"/>
              <w:bottom w:val="single" w:sz="4" w:space="0" w:color="000000"/>
              <w:right w:val="single" w:sz="4" w:space="0" w:color="000000"/>
            </w:tcBorders>
          </w:tcPr>
          <w:p w14:paraId="05552087" w14:textId="77777777" w:rsidR="000B5805" w:rsidRPr="005B44E2" w:rsidRDefault="000B5805" w:rsidP="00342B9E">
            <w:pPr>
              <w:rPr>
                <w:sz w:val="18"/>
                <w:szCs w:val="18"/>
              </w:rPr>
            </w:pPr>
          </w:p>
        </w:tc>
        <w:tc>
          <w:tcPr>
            <w:tcW w:w="1103" w:type="dxa"/>
            <w:gridSpan w:val="2"/>
            <w:tcBorders>
              <w:top w:val="single" w:sz="4" w:space="0" w:color="000000"/>
              <w:left w:val="single" w:sz="4" w:space="0" w:color="000000"/>
              <w:bottom w:val="single" w:sz="4" w:space="0" w:color="000000"/>
              <w:right w:val="single" w:sz="4" w:space="0" w:color="000000"/>
            </w:tcBorders>
          </w:tcPr>
          <w:p w14:paraId="2DCD7DF6" w14:textId="77777777" w:rsidR="000B5805" w:rsidRPr="005B44E2" w:rsidRDefault="000B5805" w:rsidP="00342B9E">
            <w:pPr>
              <w:rPr>
                <w:sz w:val="18"/>
                <w:szCs w:val="18"/>
              </w:rPr>
            </w:pPr>
            <w:r w:rsidRPr="005B44E2">
              <w:rPr>
                <w:sz w:val="18"/>
                <w:szCs w:val="18"/>
              </w:rPr>
              <w:t>рулевое колесо</w:t>
            </w:r>
          </w:p>
        </w:tc>
        <w:tc>
          <w:tcPr>
            <w:tcW w:w="431" w:type="dxa"/>
            <w:gridSpan w:val="2"/>
            <w:tcBorders>
              <w:top w:val="single" w:sz="4" w:space="0" w:color="000000"/>
              <w:left w:val="single" w:sz="4" w:space="0" w:color="000000"/>
              <w:bottom w:val="single" w:sz="4" w:space="0" w:color="000000"/>
              <w:right w:val="single" w:sz="4" w:space="0" w:color="000000"/>
            </w:tcBorders>
          </w:tcPr>
          <w:p w14:paraId="3F661292" w14:textId="77777777" w:rsidR="000B5805" w:rsidRPr="005B44E2" w:rsidRDefault="000B5805" w:rsidP="00342B9E">
            <w:pPr>
              <w:rPr>
                <w:sz w:val="18"/>
                <w:szCs w:val="18"/>
              </w:rPr>
            </w:pPr>
          </w:p>
        </w:tc>
        <w:tc>
          <w:tcPr>
            <w:tcW w:w="1098" w:type="dxa"/>
            <w:tcBorders>
              <w:top w:val="single" w:sz="4" w:space="0" w:color="000000"/>
              <w:left w:val="single" w:sz="4" w:space="0" w:color="000000"/>
              <w:bottom w:val="single" w:sz="4" w:space="0" w:color="000000"/>
              <w:right w:val="single" w:sz="4" w:space="0" w:color="000000"/>
            </w:tcBorders>
          </w:tcPr>
          <w:p w14:paraId="49E33A76" w14:textId="77777777" w:rsidR="000B5805" w:rsidRPr="005B44E2" w:rsidRDefault="000B5805" w:rsidP="00342B9E">
            <w:pPr>
              <w:rPr>
                <w:sz w:val="18"/>
                <w:szCs w:val="18"/>
              </w:rPr>
            </w:pPr>
            <w:r w:rsidRPr="005B44E2">
              <w:rPr>
                <w:sz w:val="18"/>
                <w:szCs w:val="18"/>
              </w:rPr>
              <w:t>ключ/ брелок</w:t>
            </w:r>
          </w:p>
        </w:tc>
        <w:tc>
          <w:tcPr>
            <w:tcW w:w="1359" w:type="dxa"/>
            <w:tcBorders>
              <w:top w:val="single" w:sz="4" w:space="0" w:color="000000"/>
              <w:left w:val="single" w:sz="4" w:space="0" w:color="000000"/>
              <w:bottom w:val="single" w:sz="4" w:space="0" w:color="000000"/>
              <w:right w:val="single" w:sz="4" w:space="0" w:color="000000"/>
            </w:tcBorders>
          </w:tcPr>
          <w:p w14:paraId="2D46AF63" w14:textId="77777777" w:rsidR="000B5805" w:rsidRPr="00196EF3" w:rsidRDefault="000B5805" w:rsidP="00342B9E">
            <w:pPr>
              <w:rPr>
                <w:sz w:val="20"/>
                <w:szCs w:val="20"/>
              </w:rPr>
            </w:pPr>
          </w:p>
        </w:tc>
      </w:tr>
      <w:tr w:rsidR="000B5805" w:rsidRPr="00196EF3" w14:paraId="43D63E6C" w14:textId="77777777" w:rsidTr="00F400FE">
        <w:tc>
          <w:tcPr>
            <w:tcW w:w="7650" w:type="dxa"/>
            <w:gridSpan w:val="17"/>
            <w:tcBorders>
              <w:top w:val="single" w:sz="4" w:space="0" w:color="000000"/>
              <w:left w:val="single" w:sz="4" w:space="0" w:color="000000"/>
              <w:bottom w:val="single" w:sz="4" w:space="0" w:color="000000"/>
              <w:right w:val="single" w:sz="4" w:space="0" w:color="000000"/>
            </w:tcBorders>
          </w:tcPr>
          <w:p w14:paraId="5C70CFCF" w14:textId="77777777" w:rsidR="000B5805" w:rsidRPr="00196EF3" w:rsidRDefault="000B5805" w:rsidP="00342B9E">
            <w:pPr>
              <w:rPr>
                <w:sz w:val="20"/>
                <w:szCs w:val="20"/>
              </w:rPr>
            </w:pPr>
            <w:r w:rsidRPr="00196EF3">
              <w:rPr>
                <w:sz w:val="20"/>
                <w:szCs w:val="20"/>
              </w:rPr>
              <w:t>Комплектность автомобиля (+/-)</w:t>
            </w:r>
          </w:p>
        </w:tc>
        <w:tc>
          <w:tcPr>
            <w:tcW w:w="2806" w:type="dxa"/>
            <w:gridSpan w:val="3"/>
            <w:vMerge w:val="restart"/>
            <w:tcBorders>
              <w:top w:val="single" w:sz="4" w:space="0" w:color="000000"/>
              <w:left w:val="single" w:sz="4" w:space="0" w:color="000000"/>
              <w:bottom w:val="single" w:sz="4" w:space="0" w:color="000000"/>
              <w:right w:val="single" w:sz="4" w:space="0" w:color="000000"/>
            </w:tcBorders>
            <w:vAlign w:val="center"/>
          </w:tcPr>
          <w:p w14:paraId="6EE12119" w14:textId="77777777" w:rsidR="000B5805" w:rsidRPr="00196EF3" w:rsidRDefault="000B5805" w:rsidP="00342B9E">
            <w:pPr>
              <w:rPr>
                <w:sz w:val="20"/>
                <w:szCs w:val="20"/>
              </w:rPr>
            </w:pPr>
          </w:p>
          <w:p w14:paraId="4DBFA14F" w14:textId="7504B202" w:rsidR="000B5805" w:rsidRPr="00196EF3" w:rsidRDefault="00E14FA3" w:rsidP="00342B9E">
            <w:pPr>
              <w:rPr>
                <w:sz w:val="20"/>
                <w:szCs w:val="20"/>
              </w:rPr>
            </w:pPr>
            <w:r w:rsidRPr="000B5805">
              <w:rPr>
                <w:noProof/>
                <w:sz w:val="20"/>
                <w:szCs w:val="20"/>
              </w:rPr>
              <w:drawing>
                <wp:inline distT="0" distB="0" distL="0" distR="0" wp14:anchorId="011CB757" wp14:editId="1E81CF91">
                  <wp:extent cx="1612900" cy="9486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2900" cy="948690"/>
                          </a:xfrm>
                          <a:prstGeom prst="rect">
                            <a:avLst/>
                          </a:prstGeom>
                          <a:noFill/>
                          <a:ln>
                            <a:noFill/>
                          </a:ln>
                        </pic:spPr>
                      </pic:pic>
                    </a:graphicData>
                  </a:graphic>
                </wp:inline>
              </w:drawing>
            </w:r>
          </w:p>
          <w:p w14:paraId="4B9C3CD3" w14:textId="77777777" w:rsidR="000B5805" w:rsidRPr="00196EF3" w:rsidRDefault="000B5805" w:rsidP="00342B9E">
            <w:pPr>
              <w:rPr>
                <w:sz w:val="20"/>
                <w:szCs w:val="20"/>
              </w:rPr>
            </w:pPr>
          </w:p>
        </w:tc>
      </w:tr>
      <w:tr w:rsidR="000B5805" w:rsidRPr="00196EF3" w14:paraId="632E932C" w14:textId="77777777" w:rsidTr="00F400FE">
        <w:trPr>
          <w:trHeight w:val="216"/>
        </w:trPr>
        <w:tc>
          <w:tcPr>
            <w:tcW w:w="1271" w:type="dxa"/>
            <w:gridSpan w:val="2"/>
            <w:tcBorders>
              <w:top w:val="single" w:sz="4" w:space="0" w:color="000000"/>
              <w:left w:val="single" w:sz="4" w:space="0" w:color="000000"/>
              <w:bottom w:val="single" w:sz="4" w:space="0" w:color="000000"/>
              <w:right w:val="single" w:sz="4" w:space="0" w:color="000000"/>
            </w:tcBorders>
          </w:tcPr>
          <w:p w14:paraId="0D2591ED" w14:textId="77777777" w:rsidR="000B5805" w:rsidRPr="005B44E2" w:rsidRDefault="000B5805" w:rsidP="00342B9E">
            <w:pPr>
              <w:rPr>
                <w:sz w:val="18"/>
                <w:szCs w:val="18"/>
              </w:rPr>
            </w:pPr>
            <w:r w:rsidRPr="005B44E2">
              <w:rPr>
                <w:sz w:val="18"/>
                <w:szCs w:val="18"/>
              </w:rPr>
              <w:t>Наружная антенна</w:t>
            </w:r>
          </w:p>
        </w:tc>
        <w:tc>
          <w:tcPr>
            <w:tcW w:w="425" w:type="dxa"/>
            <w:tcBorders>
              <w:top w:val="single" w:sz="4" w:space="0" w:color="000000"/>
              <w:left w:val="single" w:sz="4" w:space="0" w:color="000000"/>
              <w:bottom w:val="single" w:sz="4" w:space="0" w:color="000000"/>
              <w:right w:val="single" w:sz="4" w:space="0" w:color="000000"/>
            </w:tcBorders>
          </w:tcPr>
          <w:p w14:paraId="755BD8A8" w14:textId="77777777" w:rsidR="000B5805" w:rsidRPr="005B44E2" w:rsidRDefault="000B5805" w:rsidP="00342B9E">
            <w:pPr>
              <w:rPr>
                <w:sz w:val="18"/>
                <w:szCs w:val="18"/>
              </w:rPr>
            </w:pPr>
          </w:p>
        </w:tc>
        <w:tc>
          <w:tcPr>
            <w:tcW w:w="1486" w:type="dxa"/>
            <w:gridSpan w:val="4"/>
            <w:tcBorders>
              <w:top w:val="single" w:sz="4" w:space="0" w:color="000000"/>
              <w:left w:val="single" w:sz="4" w:space="0" w:color="000000"/>
              <w:bottom w:val="single" w:sz="4" w:space="0" w:color="000000"/>
              <w:right w:val="single" w:sz="4" w:space="0" w:color="000000"/>
            </w:tcBorders>
          </w:tcPr>
          <w:p w14:paraId="5F93A1A3" w14:textId="77777777" w:rsidR="000B5805" w:rsidRPr="005B44E2" w:rsidRDefault="000B5805" w:rsidP="00342B9E">
            <w:pPr>
              <w:rPr>
                <w:sz w:val="18"/>
                <w:szCs w:val="18"/>
              </w:rPr>
            </w:pPr>
            <w:r w:rsidRPr="005B44E2">
              <w:rPr>
                <w:sz w:val="18"/>
                <w:szCs w:val="18"/>
              </w:rPr>
              <w:t>Прикуриватель</w:t>
            </w:r>
          </w:p>
        </w:tc>
        <w:tc>
          <w:tcPr>
            <w:tcW w:w="243" w:type="dxa"/>
            <w:tcBorders>
              <w:top w:val="single" w:sz="4" w:space="0" w:color="000000"/>
              <w:left w:val="single" w:sz="4" w:space="0" w:color="000000"/>
              <w:bottom w:val="single" w:sz="4" w:space="0" w:color="000000"/>
              <w:right w:val="single" w:sz="4" w:space="0" w:color="000000"/>
            </w:tcBorders>
          </w:tcPr>
          <w:p w14:paraId="3DACC6C0" w14:textId="77777777" w:rsidR="000B5805" w:rsidRPr="005B44E2" w:rsidRDefault="000B5805" w:rsidP="00342B9E">
            <w:pPr>
              <w:rPr>
                <w:sz w:val="18"/>
                <w:szCs w:val="18"/>
              </w:rPr>
            </w:pPr>
          </w:p>
        </w:tc>
        <w:tc>
          <w:tcPr>
            <w:tcW w:w="1455" w:type="dxa"/>
            <w:gridSpan w:val="3"/>
            <w:tcBorders>
              <w:top w:val="single" w:sz="4" w:space="0" w:color="000000"/>
              <w:left w:val="single" w:sz="4" w:space="0" w:color="000000"/>
              <w:bottom w:val="single" w:sz="4" w:space="0" w:color="000000"/>
              <w:right w:val="single" w:sz="4" w:space="0" w:color="000000"/>
            </w:tcBorders>
          </w:tcPr>
          <w:p w14:paraId="28519A1B" w14:textId="77777777" w:rsidR="000B5805" w:rsidRPr="005B44E2" w:rsidRDefault="000B5805" w:rsidP="00342B9E">
            <w:pPr>
              <w:rPr>
                <w:sz w:val="18"/>
                <w:szCs w:val="18"/>
              </w:rPr>
            </w:pPr>
            <w:r w:rsidRPr="005B44E2">
              <w:rPr>
                <w:sz w:val="18"/>
                <w:szCs w:val="18"/>
              </w:rPr>
              <w:t>Ключи а/м</w:t>
            </w:r>
          </w:p>
        </w:tc>
        <w:tc>
          <w:tcPr>
            <w:tcW w:w="807" w:type="dxa"/>
            <w:tcBorders>
              <w:top w:val="single" w:sz="4" w:space="0" w:color="000000"/>
              <w:left w:val="single" w:sz="4" w:space="0" w:color="000000"/>
              <w:bottom w:val="single" w:sz="4" w:space="0" w:color="000000"/>
              <w:right w:val="single" w:sz="4" w:space="0" w:color="000000"/>
            </w:tcBorders>
            <w:vAlign w:val="bottom"/>
          </w:tcPr>
          <w:p w14:paraId="5D91B5EE" w14:textId="77777777" w:rsidR="000B5805" w:rsidRPr="005B44E2" w:rsidRDefault="000B5805" w:rsidP="00342B9E">
            <w:pPr>
              <w:ind w:right="-108"/>
              <w:rPr>
                <w:sz w:val="18"/>
                <w:szCs w:val="18"/>
              </w:rPr>
            </w:pPr>
            <w:r w:rsidRPr="005B44E2">
              <w:rPr>
                <w:sz w:val="18"/>
                <w:szCs w:val="18"/>
              </w:rPr>
              <w:t>___шт.</w:t>
            </w:r>
          </w:p>
        </w:tc>
        <w:tc>
          <w:tcPr>
            <w:tcW w:w="1452" w:type="dxa"/>
            <w:gridSpan w:val="3"/>
            <w:tcBorders>
              <w:top w:val="single" w:sz="4" w:space="0" w:color="000000"/>
              <w:left w:val="single" w:sz="4" w:space="0" w:color="000000"/>
              <w:bottom w:val="single" w:sz="4" w:space="0" w:color="000000"/>
              <w:right w:val="single" w:sz="4" w:space="0" w:color="000000"/>
            </w:tcBorders>
          </w:tcPr>
          <w:p w14:paraId="39FD472D" w14:textId="77777777" w:rsidR="000B5805" w:rsidRPr="005B44E2" w:rsidRDefault="000B5805" w:rsidP="00342B9E">
            <w:pPr>
              <w:rPr>
                <w:sz w:val="18"/>
                <w:szCs w:val="18"/>
              </w:rPr>
            </w:pPr>
            <w:r w:rsidRPr="005B44E2">
              <w:rPr>
                <w:sz w:val="18"/>
                <w:szCs w:val="18"/>
              </w:rPr>
              <w:t>Аптечка</w:t>
            </w:r>
          </w:p>
        </w:tc>
        <w:tc>
          <w:tcPr>
            <w:tcW w:w="511" w:type="dxa"/>
            <w:gridSpan w:val="2"/>
            <w:tcBorders>
              <w:top w:val="single" w:sz="4" w:space="0" w:color="000000"/>
              <w:left w:val="single" w:sz="4" w:space="0" w:color="000000"/>
              <w:bottom w:val="single" w:sz="4" w:space="0" w:color="000000"/>
              <w:right w:val="single" w:sz="4" w:space="0" w:color="000000"/>
            </w:tcBorders>
          </w:tcPr>
          <w:p w14:paraId="44A04969" w14:textId="77777777" w:rsidR="000B5805" w:rsidRPr="00196EF3" w:rsidRDefault="000B5805" w:rsidP="00342B9E">
            <w:pPr>
              <w:rPr>
                <w:sz w:val="20"/>
                <w:szCs w:val="20"/>
              </w:rPr>
            </w:pPr>
          </w:p>
        </w:tc>
        <w:tc>
          <w:tcPr>
            <w:tcW w:w="2806" w:type="dxa"/>
            <w:gridSpan w:val="3"/>
            <w:vMerge/>
            <w:tcBorders>
              <w:top w:val="single" w:sz="4" w:space="0" w:color="000000"/>
              <w:left w:val="single" w:sz="4" w:space="0" w:color="000000"/>
              <w:bottom w:val="single" w:sz="4" w:space="0" w:color="000000"/>
              <w:right w:val="single" w:sz="4" w:space="0" w:color="000000"/>
            </w:tcBorders>
          </w:tcPr>
          <w:p w14:paraId="542D2699" w14:textId="77777777" w:rsidR="000B5805" w:rsidRPr="00196EF3" w:rsidRDefault="000B5805" w:rsidP="00342B9E">
            <w:pPr>
              <w:rPr>
                <w:sz w:val="20"/>
                <w:szCs w:val="20"/>
              </w:rPr>
            </w:pPr>
          </w:p>
        </w:tc>
      </w:tr>
      <w:tr w:rsidR="000B5805" w:rsidRPr="00196EF3" w14:paraId="4D5C6236" w14:textId="77777777" w:rsidTr="00F400FE">
        <w:trPr>
          <w:trHeight w:val="216"/>
        </w:trPr>
        <w:tc>
          <w:tcPr>
            <w:tcW w:w="1271" w:type="dxa"/>
            <w:gridSpan w:val="2"/>
            <w:tcBorders>
              <w:top w:val="single" w:sz="4" w:space="0" w:color="000000"/>
              <w:left w:val="single" w:sz="4" w:space="0" w:color="000000"/>
              <w:bottom w:val="single" w:sz="4" w:space="0" w:color="000000"/>
              <w:right w:val="single" w:sz="4" w:space="0" w:color="000000"/>
            </w:tcBorders>
          </w:tcPr>
          <w:p w14:paraId="0CD0E5CA" w14:textId="77777777" w:rsidR="000B5805" w:rsidRPr="005B44E2" w:rsidRDefault="000B5805" w:rsidP="00342B9E">
            <w:pPr>
              <w:rPr>
                <w:sz w:val="18"/>
                <w:szCs w:val="18"/>
              </w:rPr>
            </w:pPr>
            <w:r w:rsidRPr="005B44E2">
              <w:rPr>
                <w:sz w:val="18"/>
                <w:szCs w:val="18"/>
              </w:rPr>
              <w:t>Запасное колесо</w:t>
            </w:r>
          </w:p>
        </w:tc>
        <w:tc>
          <w:tcPr>
            <w:tcW w:w="425" w:type="dxa"/>
            <w:tcBorders>
              <w:top w:val="single" w:sz="4" w:space="0" w:color="000000"/>
              <w:left w:val="single" w:sz="4" w:space="0" w:color="000000"/>
              <w:bottom w:val="single" w:sz="4" w:space="0" w:color="000000"/>
              <w:right w:val="single" w:sz="4" w:space="0" w:color="000000"/>
            </w:tcBorders>
          </w:tcPr>
          <w:p w14:paraId="450C31F3" w14:textId="77777777" w:rsidR="000B5805" w:rsidRPr="005B44E2" w:rsidRDefault="000B5805" w:rsidP="00342B9E">
            <w:pPr>
              <w:rPr>
                <w:sz w:val="18"/>
                <w:szCs w:val="18"/>
              </w:rPr>
            </w:pPr>
          </w:p>
        </w:tc>
        <w:tc>
          <w:tcPr>
            <w:tcW w:w="1486" w:type="dxa"/>
            <w:gridSpan w:val="4"/>
            <w:tcBorders>
              <w:top w:val="single" w:sz="4" w:space="0" w:color="000000"/>
              <w:left w:val="single" w:sz="4" w:space="0" w:color="000000"/>
              <w:bottom w:val="single" w:sz="4" w:space="0" w:color="000000"/>
              <w:right w:val="single" w:sz="4" w:space="0" w:color="000000"/>
            </w:tcBorders>
          </w:tcPr>
          <w:p w14:paraId="7FE5209F" w14:textId="77777777" w:rsidR="000B5805" w:rsidRPr="005B44E2" w:rsidRDefault="000B5805" w:rsidP="00342B9E">
            <w:pPr>
              <w:rPr>
                <w:sz w:val="18"/>
                <w:szCs w:val="18"/>
              </w:rPr>
            </w:pPr>
            <w:r w:rsidRPr="005B44E2">
              <w:rPr>
                <w:sz w:val="18"/>
                <w:szCs w:val="18"/>
              </w:rPr>
              <w:t>Магнитола</w:t>
            </w:r>
          </w:p>
        </w:tc>
        <w:tc>
          <w:tcPr>
            <w:tcW w:w="243" w:type="dxa"/>
            <w:tcBorders>
              <w:top w:val="single" w:sz="4" w:space="0" w:color="000000"/>
              <w:left w:val="single" w:sz="4" w:space="0" w:color="000000"/>
              <w:bottom w:val="single" w:sz="4" w:space="0" w:color="000000"/>
              <w:right w:val="single" w:sz="4" w:space="0" w:color="000000"/>
            </w:tcBorders>
          </w:tcPr>
          <w:p w14:paraId="142182CE" w14:textId="77777777" w:rsidR="000B5805" w:rsidRPr="005B44E2" w:rsidRDefault="000B5805" w:rsidP="00342B9E">
            <w:pPr>
              <w:rPr>
                <w:sz w:val="18"/>
                <w:szCs w:val="18"/>
              </w:rPr>
            </w:pPr>
          </w:p>
        </w:tc>
        <w:tc>
          <w:tcPr>
            <w:tcW w:w="1455" w:type="dxa"/>
            <w:gridSpan w:val="3"/>
            <w:tcBorders>
              <w:top w:val="single" w:sz="4" w:space="0" w:color="000000"/>
              <w:left w:val="single" w:sz="4" w:space="0" w:color="000000"/>
              <w:bottom w:val="single" w:sz="4" w:space="0" w:color="000000"/>
              <w:right w:val="single" w:sz="4" w:space="0" w:color="000000"/>
            </w:tcBorders>
          </w:tcPr>
          <w:p w14:paraId="64A3C2DE" w14:textId="77777777" w:rsidR="000B5805" w:rsidRPr="005B44E2" w:rsidRDefault="000B5805" w:rsidP="00342B9E">
            <w:pPr>
              <w:ind w:right="-108"/>
              <w:rPr>
                <w:sz w:val="18"/>
                <w:szCs w:val="18"/>
              </w:rPr>
            </w:pPr>
            <w:r w:rsidRPr="005B44E2">
              <w:rPr>
                <w:sz w:val="18"/>
                <w:szCs w:val="18"/>
              </w:rPr>
              <w:t>Подголовники</w:t>
            </w:r>
          </w:p>
        </w:tc>
        <w:tc>
          <w:tcPr>
            <w:tcW w:w="807" w:type="dxa"/>
            <w:tcBorders>
              <w:top w:val="single" w:sz="4" w:space="0" w:color="000000"/>
              <w:left w:val="single" w:sz="4" w:space="0" w:color="000000"/>
              <w:bottom w:val="single" w:sz="4" w:space="0" w:color="000000"/>
              <w:right w:val="single" w:sz="4" w:space="0" w:color="000000"/>
            </w:tcBorders>
            <w:vAlign w:val="bottom"/>
          </w:tcPr>
          <w:p w14:paraId="7977BB07" w14:textId="77777777" w:rsidR="000B5805" w:rsidRPr="005B44E2" w:rsidRDefault="000B5805" w:rsidP="00342B9E">
            <w:pPr>
              <w:ind w:right="-108"/>
              <w:rPr>
                <w:sz w:val="18"/>
                <w:szCs w:val="18"/>
              </w:rPr>
            </w:pPr>
            <w:r w:rsidRPr="005B44E2">
              <w:rPr>
                <w:sz w:val="18"/>
                <w:szCs w:val="18"/>
              </w:rPr>
              <w:t>___шт.</w:t>
            </w:r>
          </w:p>
        </w:tc>
        <w:tc>
          <w:tcPr>
            <w:tcW w:w="1452" w:type="dxa"/>
            <w:gridSpan w:val="3"/>
            <w:tcBorders>
              <w:top w:val="single" w:sz="4" w:space="0" w:color="000000"/>
              <w:left w:val="single" w:sz="4" w:space="0" w:color="000000"/>
              <w:bottom w:val="single" w:sz="4" w:space="0" w:color="000000"/>
              <w:right w:val="single" w:sz="4" w:space="0" w:color="000000"/>
            </w:tcBorders>
          </w:tcPr>
          <w:p w14:paraId="014EE978" w14:textId="77777777" w:rsidR="000B5805" w:rsidRPr="005B44E2" w:rsidRDefault="000B5805" w:rsidP="00342B9E">
            <w:pPr>
              <w:ind w:right="-108"/>
              <w:rPr>
                <w:sz w:val="18"/>
                <w:szCs w:val="18"/>
              </w:rPr>
            </w:pPr>
            <w:r w:rsidRPr="005B44E2">
              <w:rPr>
                <w:sz w:val="18"/>
                <w:szCs w:val="18"/>
              </w:rPr>
              <w:t>Огнетушитель</w:t>
            </w:r>
          </w:p>
        </w:tc>
        <w:tc>
          <w:tcPr>
            <w:tcW w:w="511" w:type="dxa"/>
            <w:gridSpan w:val="2"/>
            <w:tcBorders>
              <w:top w:val="single" w:sz="4" w:space="0" w:color="000000"/>
              <w:left w:val="single" w:sz="4" w:space="0" w:color="000000"/>
              <w:bottom w:val="single" w:sz="4" w:space="0" w:color="000000"/>
              <w:right w:val="single" w:sz="4" w:space="0" w:color="000000"/>
            </w:tcBorders>
          </w:tcPr>
          <w:p w14:paraId="4B5F3FB0" w14:textId="77777777" w:rsidR="000B5805" w:rsidRPr="00196EF3" w:rsidRDefault="000B5805" w:rsidP="00342B9E">
            <w:pPr>
              <w:rPr>
                <w:sz w:val="20"/>
                <w:szCs w:val="20"/>
              </w:rPr>
            </w:pPr>
          </w:p>
        </w:tc>
        <w:tc>
          <w:tcPr>
            <w:tcW w:w="2806" w:type="dxa"/>
            <w:gridSpan w:val="3"/>
            <w:vMerge/>
            <w:tcBorders>
              <w:top w:val="single" w:sz="4" w:space="0" w:color="000000"/>
              <w:left w:val="single" w:sz="4" w:space="0" w:color="000000"/>
              <w:bottom w:val="single" w:sz="4" w:space="0" w:color="000000"/>
              <w:right w:val="single" w:sz="4" w:space="0" w:color="000000"/>
            </w:tcBorders>
          </w:tcPr>
          <w:p w14:paraId="201B2B64" w14:textId="77777777" w:rsidR="000B5805" w:rsidRPr="00196EF3" w:rsidRDefault="000B5805" w:rsidP="00342B9E">
            <w:pPr>
              <w:rPr>
                <w:sz w:val="20"/>
                <w:szCs w:val="20"/>
              </w:rPr>
            </w:pPr>
          </w:p>
        </w:tc>
      </w:tr>
      <w:tr w:rsidR="000B5805" w:rsidRPr="00196EF3" w14:paraId="6B9033FE" w14:textId="77777777" w:rsidTr="00F400FE">
        <w:trPr>
          <w:trHeight w:val="216"/>
        </w:trPr>
        <w:tc>
          <w:tcPr>
            <w:tcW w:w="1271" w:type="dxa"/>
            <w:gridSpan w:val="2"/>
            <w:tcBorders>
              <w:top w:val="single" w:sz="4" w:space="0" w:color="000000"/>
              <w:left w:val="single" w:sz="4" w:space="0" w:color="000000"/>
              <w:bottom w:val="single" w:sz="4" w:space="0" w:color="000000"/>
              <w:right w:val="single" w:sz="4" w:space="0" w:color="000000"/>
            </w:tcBorders>
          </w:tcPr>
          <w:p w14:paraId="6C308503" w14:textId="77777777" w:rsidR="000B5805" w:rsidRPr="005B44E2" w:rsidRDefault="000B5805" w:rsidP="00342B9E">
            <w:pPr>
              <w:rPr>
                <w:sz w:val="18"/>
                <w:szCs w:val="18"/>
              </w:rPr>
            </w:pPr>
            <w:r w:rsidRPr="005B44E2">
              <w:rPr>
                <w:sz w:val="18"/>
                <w:szCs w:val="18"/>
              </w:rPr>
              <w:t>Коврик багажника</w:t>
            </w:r>
          </w:p>
        </w:tc>
        <w:tc>
          <w:tcPr>
            <w:tcW w:w="425" w:type="dxa"/>
            <w:tcBorders>
              <w:top w:val="single" w:sz="4" w:space="0" w:color="000000"/>
              <w:left w:val="single" w:sz="4" w:space="0" w:color="000000"/>
              <w:bottom w:val="single" w:sz="4" w:space="0" w:color="000000"/>
              <w:right w:val="single" w:sz="4" w:space="0" w:color="000000"/>
            </w:tcBorders>
          </w:tcPr>
          <w:p w14:paraId="1C6BA44D" w14:textId="77777777" w:rsidR="000B5805" w:rsidRPr="005B44E2" w:rsidRDefault="000B5805" w:rsidP="00342B9E">
            <w:pPr>
              <w:rPr>
                <w:sz w:val="18"/>
                <w:szCs w:val="18"/>
              </w:rPr>
            </w:pPr>
          </w:p>
        </w:tc>
        <w:tc>
          <w:tcPr>
            <w:tcW w:w="1486" w:type="dxa"/>
            <w:gridSpan w:val="4"/>
            <w:tcBorders>
              <w:top w:val="single" w:sz="4" w:space="0" w:color="000000"/>
              <w:left w:val="single" w:sz="4" w:space="0" w:color="000000"/>
              <w:bottom w:val="single" w:sz="4" w:space="0" w:color="000000"/>
              <w:right w:val="single" w:sz="4" w:space="0" w:color="000000"/>
            </w:tcBorders>
          </w:tcPr>
          <w:p w14:paraId="688ADA23" w14:textId="77777777" w:rsidR="000B5805" w:rsidRPr="005B44E2" w:rsidRDefault="000B5805" w:rsidP="00342B9E">
            <w:pPr>
              <w:rPr>
                <w:sz w:val="18"/>
                <w:szCs w:val="18"/>
              </w:rPr>
            </w:pPr>
            <w:r w:rsidRPr="005B44E2">
              <w:rPr>
                <w:sz w:val="18"/>
                <w:szCs w:val="18"/>
              </w:rPr>
              <w:t>Съемная панель</w:t>
            </w:r>
          </w:p>
        </w:tc>
        <w:tc>
          <w:tcPr>
            <w:tcW w:w="243" w:type="dxa"/>
            <w:tcBorders>
              <w:top w:val="single" w:sz="4" w:space="0" w:color="000000"/>
              <w:left w:val="single" w:sz="4" w:space="0" w:color="000000"/>
              <w:bottom w:val="single" w:sz="4" w:space="0" w:color="000000"/>
              <w:right w:val="single" w:sz="4" w:space="0" w:color="000000"/>
            </w:tcBorders>
          </w:tcPr>
          <w:p w14:paraId="31DF6B73" w14:textId="77777777" w:rsidR="000B5805" w:rsidRPr="005B44E2" w:rsidRDefault="000B5805" w:rsidP="00342B9E">
            <w:pPr>
              <w:rPr>
                <w:sz w:val="18"/>
                <w:szCs w:val="18"/>
              </w:rPr>
            </w:pPr>
          </w:p>
        </w:tc>
        <w:tc>
          <w:tcPr>
            <w:tcW w:w="1455" w:type="dxa"/>
            <w:gridSpan w:val="3"/>
            <w:tcBorders>
              <w:top w:val="single" w:sz="4" w:space="0" w:color="000000"/>
              <w:left w:val="single" w:sz="4" w:space="0" w:color="000000"/>
              <w:bottom w:val="single" w:sz="4" w:space="0" w:color="000000"/>
              <w:right w:val="single" w:sz="4" w:space="0" w:color="000000"/>
            </w:tcBorders>
          </w:tcPr>
          <w:p w14:paraId="6329E27B" w14:textId="77777777" w:rsidR="000B5805" w:rsidRPr="005B44E2" w:rsidRDefault="000B5805" w:rsidP="00342B9E">
            <w:pPr>
              <w:rPr>
                <w:sz w:val="18"/>
                <w:szCs w:val="18"/>
              </w:rPr>
            </w:pPr>
            <w:r w:rsidRPr="005B44E2">
              <w:rPr>
                <w:sz w:val="18"/>
                <w:szCs w:val="18"/>
              </w:rPr>
              <w:t>Коврики салона</w:t>
            </w:r>
          </w:p>
        </w:tc>
        <w:tc>
          <w:tcPr>
            <w:tcW w:w="807" w:type="dxa"/>
            <w:tcBorders>
              <w:top w:val="single" w:sz="4" w:space="0" w:color="000000"/>
              <w:left w:val="single" w:sz="4" w:space="0" w:color="000000"/>
              <w:bottom w:val="single" w:sz="4" w:space="0" w:color="000000"/>
              <w:right w:val="single" w:sz="4" w:space="0" w:color="000000"/>
            </w:tcBorders>
            <w:vAlign w:val="bottom"/>
          </w:tcPr>
          <w:p w14:paraId="58E2825E" w14:textId="77777777" w:rsidR="000B5805" w:rsidRPr="005B44E2" w:rsidRDefault="000B5805" w:rsidP="00342B9E">
            <w:pPr>
              <w:ind w:right="-108"/>
              <w:rPr>
                <w:sz w:val="18"/>
                <w:szCs w:val="18"/>
              </w:rPr>
            </w:pPr>
            <w:r w:rsidRPr="005B44E2">
              <w:rPr>
                <w:sz w:val="18"/>
                <w:szCs w:val="18"/>
              </w:rPr>
              <w:t>___шт.</w:t>
            </w:r>
          </w:p>
        </w:tc>
        <w:tc>
          <w:tcPr>
            <w:tcW w:w="1452" w:type="dxa"/>
            <w:gridSpan w:val="3"/>
            <w:tcBorders>
              <w:top w:val="single" w:sz="4" w:space="0" w:color="000000"/>
              <w:left w:val="single" w:sz="4" w:space="0" w:color="000000"/>
              <w:bottom w:val="single" w:sz="4" w:space="0" w:color="000000"/>
              <w:right w:val="single" w:sz="4" w:space="0" w:color="000000"/>
            </w:tcBorders>
          </w:tcPr>
          <w:p w14:paraId="04B02964" w14:textId="77777777" w:rsidR="000B5805" w:rsidRPr="005B44E2" w:rsidRDefault="000B5805" w:rsidP="00342B9E">
            <w:pPr>
              <w:rPr>
                <w:sz w:val="18"/>
                <w:szCs w:val="18"/>
              </w:rPr>
            </w:pPr>
            <w:r w:rsidRPr="005B44E2">
              <w:rPr>
                <w:sz w:val="18"/>
                <w:szCs w:val="18"/>
              </w:rPr>
              <w:t>Знак аварийной остановки</w:t>
            </w:r>
          </w:p>
        </w:tc>
        <w:tc>
          <w:tcPr>
            <w:tcW w:w="511" w:type="dxa"/>
            <w:gridSpan w:val="2"/>
            <w:tcBorders>
              <w:top w:val="single" w:sz="4" w:space="0" w:color="000000"/>
              <w:left w:val="single" w:sz="4" w:space="0" w:color="000000"/>
              <w:bottom w:val="single" w:sz="4" w:space="0" w:color="000000"/>
              <w:right w:val="single" w:sz="4" w:space="0" w:color="000000"/>
            </w:tcBorders>
          </w:tcPr>
          <w:p w14:paraId="7530A19D" w14:textId="77777777" w:rsidR="000B5805" w:rsidRPr="00196EF3" w:rsidRDefault="000B5805" w:rsidP="00342B9E">
            <w:pPr>
              <w:rPr>
                <w:sz w:val="20"/>
                <w:szCs w:val="20"/>
              </w:rPr>
            </w:pPr>
          </w:p>
        </w:tc>
        <w:tc>
          <w:tcPr>
            <w:tcW w:w="2806" w:type="dxa"/>
            <w:gridSpan w:val="3"/>
            <w:vMerge/>
            <w:tcBorders>
              <w:top w:val="single" w:sz="4" w:space="0" w:color="000000"/>
              <w:left w:val="single" w:sz="4" w:space="0" w:color="000000"/>
              <w:bottom w:val="single" w:sz="4" w:space="0" w:color="000000"/>
              <w:right w:val="single" w:sz="4" w:space="0" w:color="000000"/>
            </w:tcBorders>
          </w:tcPr>
          <w:p w14:paraId="65B4FE64" w14:textId="77777777" w:rsidR="000B5805" w:rsidRPr="00196EF3" w:rsidRDefault="000B5805" w:rsidP="00342B9E">
            <w:pPr>
              <w:rPr>
                <w:sz w:val="20"/>
                <w:szCs w:val="20"/>
              </w:rPr>
            </w:pPr>
          </w:p>
        </w:tc>
      </w:tr>
      <w:tr w:rsidR="000B5805" w:rsidRPr="00196EF3" w14:paraId="6DCC396D" w14:textId="77777777" w:rsidTr="00F400FE">
        <w:trPr>
          <w:trHeight w:val="216"/>
        </w:trPr>
        <w:tc>
          <w:tcPr>
            <w:tcW w:w="1271" w:type="dxa"/>
            <w:gridSpan w:val="2"/>
            <w:tcBorders>
              <w:top w:val="single" w:sz="4" w:space="0" w:color="000000"/>
              <w:left w:val="single" w:sz="4" w:space="0" w:color="000000"/>
              <w:bottom w:val="single" w:sz="4" w:space="0" w:color="000000"/>
              <w:right w:val="single" w:sz="4" w:space="0" w:color="000000"/>
            </w:tcBorders>
          </w:tcPr>
          <w:p w14:paraId="1627862C" w14:textId="77777777" w:rsidR="000B5805" w:rsidRPr="005B44E2" w:rsidRDefault="000B5805" w:rsidP="00342B9E">
            <w:pPr>
              <w:rPr>
                <w:sz w:val="18"/>
                <w:szCs w:val="18"/>
              </w:rPr>
            </w:pPr>
            <w:r w:rsidRPr="005B44E2">
              <w:rPr>
                <w:sz w:val="18"/>
                <w:szCs w:val="18"/>
              </w:rPr>
              <w:t>Секретные гайки</w:t>
            </w:r>
          </w:p>
        </w:tc>
        <w:tc>
          <w:tcPr>
            <w:tcW w:w="425" w:type="dxa"/>
            <w:tcBorders>
              <w:top w:val="single" w:sz="4" w:space="0" w:color="000000"/>
              <w:left w:val="single" w:sz="4" w:space="0" w:color="000000"/>
              <w:bottom w:val="single" w:sz="4" w:space="0" w:color="000000"/>
              <w:right w:val="single" w:sz="4" w:space="0" w:color="000000"/>
            </w:tcBorders>
          </w:tcPr>
          <w:p w14:paraId="0552F2DF" w14:textId="77777777" w:rsidR="000B5805" w:rsidRPr="005B44E2" w:rsidRDefault="000B5805" w:rsidP="00342B9E">
            <w:pPr>
              <w:rPr>
                <w:sz w:val="18"/>
                <w:szCs w:val="18"/>
              </w:rPr>
            </w:pPr>
          </w:p>
        </w:tc>
        <w:tc>
          <w:tcPr>
            <w:tcW w:w="1486" w:type="dxa"/>
            <w:gridSpan w:val="4"/>
            <w:tcBorders>
              <w:top w:val="single" w:sz="4" w:space="0" w:color="000000"/>
              <w:left w:val="single" w:sz="4" w:space="0" w:color="000000"/>
              <w:bottom w:val="single" w:sz="4" w:space="0" w:color="000000"/>
              <w:right w:val="single" w:sz="4" w:space="0" w:color="000000"/>
            </w:tcBorders>
          </w:tcPr>
          <w:p w14:paraId="5A3C00EB" w14:textId="77777777" w:rsidR="000B5805" w:rsidRPr="005B44E2" w:rsidRDefault="000B5805" w:rsidP="00342B9E">
            <w:pPr>
              <w:rPr>
                <w:sz w:val="18"/>
                <w:szCs w:val="18"/>
              </w:rPr>
            </w:pPr>
            <w:r w:rsidRPr="005B44E2">
              <w:rPr>
                <w:sz w:val="18"/>
                <w:szCs w:val="18"/>
              </w:rPr>
              <w:t>Брелок сигнализации</w:t>
            </w:r>
          </w:p>
        </w:tc>
        <w:tc>
          <w:tcPr>
            <w:tcW w:w="243" w:type="dxa"/>
            <w:tcBorders>
              <w:top w:val="single" w:sz="4" w:space="0" w:color="000000"/>
              <w:left w:val="single" w:sz="4" w:space="0" w:color="000000"/>
              <w:bottom w:val="single" w:sz="4" w:space="0" w:color="000000"/>
              <w:right w:val="single" w:sz="4" w:space="0" w:color="000000"/>
            </w:tcBorders>
          </w:tcPr>
          <w:p w14:paraId="4AFC2225" w14:textId="77777777" w:rsidR="000B5805" w:rsidRPr="005B44E2" w:rsidRDefault="000B5805" w:rsidP="00342B9E">
            <w:pPr>
              <w:rPr>
                <w:sz w:val="18"/>
                <w:szCs w:val="18"/>
              </w:rPr>
            </w:pPr>
          </w:p>
        </w:tc>
        <w:tc>
          <w:tcPr>
            <w:tcW w:w="1455" w:type="dxa"/>
            <w:gridSpan w:val="3"/>
            <w:tcBorders>
              <w:top w:val="single" w:sz="4" w:space="0" w:color="000000"/>
              <w:left w:val="single" w:sz="4" w:space="0" w:color="000000"/>
              <w:bottom w:val="single" w:sz="4" w:space="0" w:color="000000"/>
              <w:right w:val="single" w:sz="4" w:space="0" w:color="000000"/>
            </w:tcBorders>
          </w:tcPr>
          <w:p w14:paraId="45B6B910" w14:textId="77777777" w:rsidR="000B5805" w:rsidRPr="005B44E2" w:rsidRDefault="000B5805" w:rsidP="00342B9E">
            <w:pPr>
              <w:rPr>
                <w:sz w:val="18"/>
                <w:szCs w:val="18"/>
              </w:rPr>
            </w:pPr>
            <w:r w:rsidRPr="005B44E2">
              <w:rPr>
                <w:sz w:val="18"/>
                <w:szCs w:val="18"/>
              </w:rPr>
              <w:t>Колпаки колёс</w:t>
            </w:r>
          </w:p>
        </w:tc>
        <w:tc>
          <w:tcPr>
            <w:tcW w:w="807" w:type="dxa"/>
            <w:tcBorders>
              <w:top w:val="single" w:sz="4" w:space="0" w:color="000000"/>
              <w:left w:val="single" w:sz="4" w:space="0" w:color="000000"/>
              <w:bottom w:val="single" w:sz="4" w:space="0" w:color="000000"/>
              <w:right w:val="single" w:sz="4" w:space="0" w:color="000000"/>
            </w:tcBorders>
            <w:vAlign w:val="bottom"/>
          </w:tcPr>
          <w:p w14:paraId="0DE66991" w14:textId="77777777" w:rsidR="000B5805" w:rsidRPr="005B44E2" w:rsidRDefault="000B5805" w:rsidP="00342B9E">
            <w:pPr>
              <w:ind w:right="-108"/>
              <w:rPr>
                <w:sz w:val="18"/>
                <w:szCs w:val="18"/>
              </w:rPr>
            </w:pPr>
            <w:r w:rsidRPr="005B44E2">
              <w:rPr>
                <w:sz w:val="18"/>
                <w:szCs w:val="18"/>
              </w:rPr>
              <w:t>___шт.</w:t>
            </w:r>
          </w:p>
        </w:tc>
        <w:tc>
          <w:tcPr>
            <w:tcW w:w="1452" w:type="dxa"/>
            <w:gridSpan w:val="3"/>
            <w:tcBorders>
              <w:top w:val="single" w:sz="4" w:space="0" w:color="000000"/>
              <w:left w:val="single" w:sz="4" w:space="0" w:color="000000"/>
              <w:bottom w:val="single" w:sz="4" w:space="0" w:color="000000"/>
              <w:right w:val="single" w:sz="4" w:space="0" w:color="000000"/>
            </w:tcBorders>
          </w:tcPr>
          <w:p w14:paraId="5B6C8F7B" w14:textId="77777777" w:rsidR="000B5805" w:rsidRPr="005B44E2" w:rsidRDefault="000B5805" w:rsidP="00342B9E">
            <w:pPr>
              <w:rPr>
                <w:sz w:val="18"/>
                <w:szCs w:val="18"/>
              </w:rPr>
            </w:pPr>
            <w:r w:rsidRPr="005B44E2">
              <w:rPr>
                <w:sz w:val="18"/>
                <w:szCs w:val="18"/>
              </w:rPr>
              <w:t>Комплект инструментов</w:t>
            </w:r>
          </w:p>
        </w:tc>
        <w:tc>
          <w:tcPr>
            <w:tcW w:w="511" w:type="dxa"/>
            <w:gridSpan w:val="2"/>
            <w:tcBorders>
              <w:top w:val="single" w:sz="4" w:space="0" w:color="000000"/>
              <w:left w:val="single" w:sz="4" w:space="0" w:color="000000"/>
              <w:bottom w:val="single" w:sz="4" w:space="0" w:color="000000"/>
              <w:right w:val="single" w:sz="4" w:space="0" w:color="000000"/>
            </w:tcBorders>
          </w:tcPr>
          <w:p w14:paraId="6EC9372D" w14:textId="77777777" w:rsidR="000B5805" w:rsidRPr="00196EF3" w:rsidRDefault="000B5805" w:rsidP="00342B9E">
            <w:pPr>
              <w:rPr>
                <w:sz w:val="20"/>
                <w:szCs w:val="20"/>
              </w:rPr>
            </w:pPr>
          </w:p>
        </w:tc>
        <w:tc>
          <w:tcPr>
            <w:tcW w:w="2806" w:type="dxa"/>
            <w:gridSpan w:val="3"/>
            <w:vMerge/>
            <w:tcBorders>
              <w:top w:val="single" w:sz="4" w:space="0" w:color="000000"/>
              <w:left w:val="single" w:sz="4" w:space="0" w:color="000000"/>
              <w:bottom w:val="single" w:sz="4" w:space="0" w:color="000000"/>
              <w:right w:val="single" w:sz="4" w:space="0" w:color="000000"/>
            </w:tcBorders>
          </w:tcPr>
          <w:p w14:paraId="38569CDA" w14:textId="77777777" w:rsidR="000B5805" w:rsidRPr="00196EF3" w:rsidRDefault="000B5805" w:rsidP="00342B9E">
            <w:pPr>
              <w:rPr>
                <w:sz w:val="20"/>
                <w:szCs w:val="20"/>
              </w:rPr>
            </w:pPr>
          </w:p>
        </w:tc>
      </w:tr>
    </w:tbl>
    <w:p w14:paraId="4EC3E975" w14:textId="77777777" w:rsidR="000B5805" w:rsidRDefault="000B5805" w:rsidP="000B5805">
      <w:pPr>
        <w:rPr>
          <w:sz w:val="20"/>
          <w:szCs w:val="20"/>
        </w:rPr>
      </w:pPr>
    </w:p>
    <w:p w14:paraId="4CE005D8" w14:textId="77777777" w:rsidR="000B5805" w:rsidRDefault="000B5805" w:rsidP="000B5805">
      <w:pPr>
        <w:rPr>
          <w:sz w:val="20"/>
          <w:szCs w:val="20"/>
        </w:rPr>
      </w:pPr>
      <w:r w:rsidRPr="00196EF3">
        <w:rPr>
          <w:sz w:val="20"/>
          <w:szCs w:val="20"/>
        </w:rPr>
        <w:t>Пробег а/м (км)</w:t>
      </w:r>
      <w:r>
        <w:rPr>
          <w:sz w:val="20"/>
          <w:szCs w:val="20"/>
        </w:rPr>
        <w:t xml:space="preserve">__________ </w:t>
      </w:r>
      <w:r w:rsidRPr="00196EF3">
        <w:rPr>
          <w:sz w:val="20"/>
          <w:szCs w:val="20"/>
        </w:rPr>
        <w:t>При включенном зажигании на щитке приборов горят символы неисправности</w:t>
      </w:r>
      <w:r>
        <w:rPr>
          <w:sz w:val="20"/>
          <w:szCs w:val="20"/>
        </w:rPr>
        <w:t>_________</w:t>
      </w:r>
    </w:p>
    <w:p w14:paraId="494D0F3A" w14:textId="77777777" w:rsidR="000B5805" w:rsidRPr="00196EF3" w:rsidRDefault="000B5805" w:rsidP="000B5805">
      <w:pPr>
        <w:rPr>
          <w:sz w:val="20"/>
          <w:szCs w:val="20"/>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7"/>
        <w:gridCol w:w="2144"/>
        <w:gridCol w:w="1901"/>
        <w:gridCol w:w="2498"/>
        <w:gridCol w:w="1276"/>
      </w:tblGrid>
      <w:tr w:rsidR="000B5805" w:rsidRPr="003D3C07" w14:paraId="06C43CC1" w14:textId="77777777" w:rsidTr="00F400FE">
        <w:tc>
          <w:tcPr>
            <w:tcW w:w="2637" w:type="dxa"/>
            <w:vMerge w:val="restart"/>
            <w:tcBorders>
              <w:top w:val="single" w:sz="4" w:space="0" w:color="000000"/>
              <w:left w:val="single" w:sz="4" w:space="0" w:color="000000"/>
              <w:bottom w:val="single" w:sz="4" w:space="0" w:color="000000"/>
              <w:right w:val="single" w:sz="4" w:space="0" w:color="000000"/>
            </w:tcBorders>
          </w:tcPr>
          <w:p w14:paraId="2C4E0328" w14:textId="77777777" w:rsidR="000B5805" w:rsidRPr="003D3C07" w:rsidRDefault="000B5805" w:rsidP="00342B9E">
            <w:pPr>
              <w:rPr>
                <w:sz w:val="18"/>
                <w:szCs w:val="18"/>
              </w:rPr>
            </w:pPr>
            <w:r w:rsidRPr="003D3C07">
              <w:rPr>
                <w:sz w:val="18"/>
                <w:szCs w:val="18"/>
              </w:rPr>
              <w:t>Блокировка запуска двигателя</w:t>
            </w:r>
          </w:p>
        </w:tc>
        <w:tc>
          <w:tcPr>
            <w:tcW w:w="4045" w:type="dxa"/>
            <w:gridSpan w:val="2"/>
            <w:vMerge w:val="restart"/>
            <w:tcBorders>
              <w:top w:val="single" w:sz="4" w:space="0" w:color="000000"/>
              <w:left w:val="single" w:sz="4" w:space="0" w:color="000000"/>
              <w:bottom w:val="single" w:sz="4" w:space="0" w:color="000000"/>
              <w:right w:val="single" w:sz="4" w:space="0" w:color="000000"/>
            </w:tcBorders>
          </w:tcPr>
          <w:p w14:paraId="47DBDC43" w14:textId="77777777" w:rsidR="000B5805" w:rsidRPr="003D3C07" w:rsidRDefault="000B5805" w:rsidP="00342B9E">
            <w:pPr>
              <w:rPr>
                <w:sz w:val="18"/>
                <w:szCs w:val="18"/>
              </w:rPr>
            </w:pPr>
            <w:r w:rsidRPr="003D3C07">
              <w:rPr>
                <w:sz w:val="18"/>
                <w:szCs w:val="18"/>
              </w:rPr>
              <w:t>порядок запуска</w:t>
            </w:r>
          </w:p>
        </w:tc>
        <w:tc>
          <w:tcPr>
            <w:tcW w:w="2498" w:type="dxa"/>
            <w:tcBorders>
              <w:top w:val="single" w:sz="4" w:space="0" w:color="000000"/>
              <w:left w:val="single" w:sz="4" w:space="0" w:color="000000"/>
              <w:bottom w:val="single" w:sz="4" w:space="0" w:color="000000"/>
              <w:right w:val="single" w:sz="4" w:space="0" w:color="000000"/>
            </w:tcBorders>
          </w:tcPr>
          <w:p w14:paraId="589DE229" w14:textId="77777777" w:rsidR="000B5805" w:rsidRPr="003D3C07" w:rsidRDefault="000B5805" w:rsidP="00342B9E">
            <w:pPr>
              <w:rPr>
                <w:sz w:val="18"/>
                <w:szCs w:val="18"/>
              </w:rPr>
            </w:pPr>
            <w:r w:rsidRPr="003D3C07">
              <w:rPr>
                <w:sz w:val="18"/>
                <w:szCs w:val="18"/>
              </w:rPr>
              <w:t>Замок капота (+/-)</w:t>
            </w:r>
          </w:p>
        </w:tc>
        <w:tc>
          <w:tcPr>
            <w:tcW w:w="1276" w:type="dxa"/>
            <w:tcBorders>
              <w:top w:val="single" w:sz="4" w:space="0" w:color="000000"/>
              <w:left w:val="single" w:sz="4" w:space="0" w:color="000000"/>
              <w:bottom w:val="single" w:sz="4" w:space="0" w:color="000000"/>
              <w:right w:val="single" w:sz="4" w:space="0" w:color="000000"/>
            </w:tcBorders>
          </w:tcPr>
          <w:p w14:paraId="3BFA2758" w14:textId="77777777" w:rsidR="000B5805" w:rsidRPr="003D3C07" w:rsidRDefault="000B5805" w:rsidP="00342B9E">
            <w:pPr>
              <w:rPr>
                <w:sz w:val="18"/>
                <w:szCs w:val="18"/>
              </w:rPr>
            </w:pPr>
          </w:p>
        </w:tc>
      </w:tr>
      <w:tr w:rsidR="000B5805" w:rsidRPr="003D3C07" w14:paraId="25D290BA" w14:textId="77777777" w:rsidTr="00F400FE">
        <w:tc>
          <w:tcPr>
            <w:tcW w:w="2637" w:type="dxa"/>
            <w:vMerge/>
            <w:tcBorders>
              <w:top w:val="single" w:sz="4" w:space="0" w:color="000000"/>
              <w:left w:val="single" w:sz="4" w:space="0" w:color="000000"/>
              <w:bottom w:val="single" w:sz="4" w:space="0" w:color="000000"/>
              <w:right w:val="single" w:sz="4" w:space="0" w:color="000000"/>
            </w:tcBorders>
          </w:tcPr>
          <w:p w14:paraId="315B6D2A" w14:textId="77777777" w:rsidR="000B5805" w:rsidRPr="003D3C07" w:rsidRDefault="000B5805" w:rsidP="00342B9E">
            <w:pPr>
              <w:rPr>
                <w:sz w:val="18"/>
                <w:szCs w:val="18"/>
              </w:rPr>
            </w:pPr>
          </w:p>
        </w:tc>
        <w:tc>
          <w:tcPr>
            <w:tcW w:w="4045" w:type="dxa"/>
            <w:gridSpan w:val="2"/>
            <w:vMerge/>
            <w:tcBorders>
              <w:top w:val="single" w:sz="4" w:space="0" w:color="000000"/>
              <w:left w:val="single" w:sz="4" w:space="0" w:color="000000"/>
              <w:bottom w:val="single" w:sz="4" w:space="0" w:color="000000"/>
              <w:right w:val="single" w:sz="4" w:space="0" w:color="000000"/>
            </w:tcBorders>
          </w:tcPr>
          <w:p w14:paraId="1B77AED0" w14:textId="77777777" w:rsidR="000B5805" w:rsidRPr="003D3C07" w:rsidRDefault="000B5805" w:rsidP="00342B9E">
            <w:pPr>
              <w:rPr>
                <w:sz w:val="18"/>
                <w:szCs w:val="18"/>
              </w:rPr>
            </w:pPr>
          </w:p>
        </w:tc>
        <w:tc>
          <w:tcPr>
            <w:tcW w:w="2498" w:type="dxa"/>
            <w:tcBorders>
              <w:top w:val="single" w:sz="4" w:space="0" w:color="000000"/>
              <w:left w:val="single" w:sz="4" w:space="0" w:color="000000"/>
              <w:bottom w:val="single" w:sz="4" w:space="0" w:color="000000"/>
              <w:right w:val="single" w:sz="4" w:space="0" w:color="000000"/>
            </w:tcBorders>
          </w:tcPr>
          <w:p w14:paraId="597A3123" w14:textId="77777777" w:rsidR="000B5805" w:rsidRPr="003D3C07" w:rsidRDefault="000B5805" w:rsidP="00342B9E">
            <w:pPr>
              <w:rPr>
                <w:sz w:val="18"/>
                <w:szCs w:val="18"/>
              </w:rPr>
            </w:pPr>
            <w:r w:rsidRPr="003D3C07">
              <w:rPr>
                <w:sz w:val="18"/>
                <w:szCs w:val="18"/>
              </w:rPr>
              <w:t>Сигнализация (+/-)</w:t>
            </w:r>
          </w:p>
        </w:tc>
        <w:tc>
          <w:tcPr>
            <w:tcW w:w="1276" w:type="dxa"/>
            <w:tcBorders>
              <w:top w:val="single" w:sz="4" w:space="0" w:color="000000"/>
              <w:left w:val="single" w:sz="4" w:space="0" w:color="000000"/>
              <w:bottom w:val="single" w:sz="4" w:space="0" w:color="000000"/>
              <w:right w:val="single" w:sz="4" w:space="0" w:color="000000"/>
            </w:tcBorders>
          </w:tcPr>
          <w:p w14:paraId="3FBBE1CF" w14:textId="77777777" w:rsidR="000B5805" w:rsidRPr="003D3C07" w:rsidRDefault="000B5805" w:rsidP="00342B9E">
            <w:pPr>
              <w:rPr>
                <w:sz w:val="18"/>
                <w:szCs w:val="18"/>
              </w:rPr>
            </w:pPr>
          </w:p>
        </w:tc>
      </w:tr>
      <w:tr w:rsidR="000B5805" w:rsidRPr="003D3C07" w14:paraId="1751FD3D" w14:textId="77777777" w:rsidTr="00F400FE">
        <w:tc>
          <w:tcPr>
            <w:tcW w:w="10456" w:type="dxa"/>
            <w:gridSpan w:val="5"/>
            <w:tcBorders>
              <w:top w:val="single" w:sz="4" w:space="0" w:color="000000"/>
              <w:left w:val="single" w:sz="4" w:space="0" w:color="000000"/>
              <w:bottom w:val="single" w:sz="4" w:space="0" w:color="000000"/>
              <w:right w:val="single" w:sz="4" w:space="0" w:color="000000"/>
            </w:tcBorders>
          </w:tcPr>
          <w:p w14:paraId="1A06F0D6" w14:textId="77777777" w:rsidR="000B5805" w:rsidRPr="003D3C07" w:rsidRDefault="000B5805" w:rsidP="00342B9E">
            <w:pPr>
              <w:rPr>
                <w:sz w:val="18"/>
                <w:szCs w:val="18"/>
              </w:rPr>
            </w:pPr>
            <w:r w:rsidRPr="003D3C07">
              <w:rPr>
                <w:sz w:val="18"/>
                <w:szCs w:val="18"/>
              </w:rPr>
              <w:t>ПРИМЕЧАНИЕ:</w:t>
            </w:r>
          </w:p>
        </w:tc>
      </w:tr>
      <w:tr w:rsidR="000B5805" w:rsidRPr="003D3C07" w14:paraId="4B6EB025" w14:textId="77777777" w:rsidTr="00F400FE">
        <w:tc>
          <w:tcPr>
            <w:tcW w:w="10456" w:type="dxa"/>
            <w:gridSpan w:val="5"/>
            <w:tcBorders>
              <w:top w:val="single" w:sz="4" w:space="0" w:color="000000"/>
              <w:left w:val="single" w:sz="4" w:space="0" w:color="000000"/>
              <w:bottom w:val="single" w:sz="4" w:space="0" w:color="000000"/>
              <w:right w:val="single" w:sz="4" w:space="0" w:color="000000"/>
            </w:tcBorders>
          </w:tcPr>
          <w:p w14:paraId="3F6CC92E" w14:textId="77777777" w:rsidR="000B5805" w:rsidRPr="003D3C07" w:rsidRDefault="000B5805" w:rsidP="00342B9E">
            <w:pPr>
              <w:rPr>
                <w:sz w:val="18"/>
                <w:szCs w:val="18"/>
              </w:rPr>
            </w:pPr>
          </w:p>
        </w:tc>
      </w:tr>
      <w:tr w:rsidR="000B5805" w:rsidRPr="003D3C07" w14:paraId="6C210DE6" w14:textId="77777777" w:rsidTr="00F400FE">
        <w:tc>
          <w:tcPr>
            <w:tcW w:w="10456" w:type="dxa"/>
            <w:gridSpan w:val="5"/>
            <w:tcBorders>
              <w:top w:val="single" w:sz="4" w:space="0" w:color="000000"/>
              <w:left w:val="single" w:sz="4" w:space="0" w:color="000000"/>
              <w:bottom w:val="single" w:sz="4" w:space="0" w:color="000000"/>
              <w:right w:val="single" w:sz="4" w:space="0" w:color="000000"/>
            </w:tcBorders>
          </w:tcPr>
          <w:p w14:paraId="70684B63" w14:textId="77777777" w:rsidR="000B5805" w:rsidRPr="003D3C07" w:rsidRDefault="000B5805" w:rsidP="00342B9E">
            <w:pPr>
              <w:rPr>
                <w:sz w:val="18"/>
                <w:szCs w:val="18"/>
              </w:rPr>
            </w:pPr>
          </w:p>
        </w:tc>
      </w:tr>
      <w:tr w:rsidR="000B5805" w:rsidRPr="003D3C07" w14:paraId="01DB8B10" w14:textId="77777777" w:rsidTr="00F400FE">
        <w:tc>
          <w:tcPr>
            <w:tcW w:w="10456" w:type="dxa"/>
            <w:gridSpan w:val="5"/>
            <w:tcBorders>
              <w:top w:val="single" w:sz="4" w:space="0" w:color="000000"/>
              <w:left w:val="single" w:sz="4" w:space="0" w:color="000000"/>
              <w:bottom w:val="single" w:sz="4" w:space="0" w:color="000000"/>
              <w:right w:val="single" w:sz="4" w:space="0" w:color="000000"/>
            </w:tcBorders>
          </w:tcPr>
          <w:p w14:paraId="4B1F10FD" w14:textId="77777777" w:rsidR="000B5805" w:rsidRPr="003D3C07" w:rsidRDefault="000B5805" w:rsidP="00342B9E">
            <w:pPr>
              <w:rPr>
                <w:sz w:val="18"/>
                <w:szCs w:val="18"/>
              </w:rPr>
            </w:pPr>
          </w:p>
        </w:tc>
      </w:tr>
      <w:tr w:rsidR="000B5805" w:rsidRPr="003D3C07" w14:paraId="6BA8534F" w14:textId="77777777" w:rsidTr="00F400FE">
        <w:tc>
          <w:tcPr>
            <w:tcW w:w="10456" w:type="dxa"/>
            <w:gridSpan w:val="5"/>
            <w:tcBorders>
              <w:top w:val="single" w:sz="4" w:space="0" w:color="000000"/>
              <w:left w:val="single" w:sz="4" w:space="0" w:color="000000"/>
              <w:bottom w:val="single" w:sz="4" w:space="0" w:color="000000"/>
              <w:right w:val="single" w:sz="4" w:space="0" w:color="000000"/>
            </w:tcBorders>
          </w:tcPr>
          <w:p w14:paraId="5E728D6C" w14:textId="77777777" w:rsidR="000B5805" w:rsidRPr="003D3C07" w:rsidRDefault="000B5805" w:rsidP="00342B9E">
            <w:pPr>
              <w:rPr>
                <w:sz w:val="18"/>
                <w:szCs w:val="18"/>
              </w:rPr>
            </w:pPr>
            <w:r w:rsidRPr="003D3C07">
              <w:rPr>
                <w:sz w:val="18"/>
                <w:szCs w:val="18"/>
              </w:rPr>
              <w:t>ПРИЕМКА АВТОМОБИЛЯ                       ___________________ дата</w:t>
            </w:r>
          </w:p>
        </w:tc>
      </w:tr>
      <w:tr w:rsidR="000B5805" w:rsidRPr="00196EF3" w14:paraId="569FC7A2" w14:textId="77777777" w:rsidTr="00F400FE">
        <w:tc>
          <w:tcPr>
            <w:tcW w:w="4781" w:type="dxa"/>
            <w:gridSpan w:val="2"/>
            <w:tcBorders>
              <w:top w:val="single" w:sz="4" w:space="0" w:color="000000"/>
              <w:left w:val="single" w:sz="4" w:space="0" w:color="000000"/>
              <w:bottom w:val="single" w:sz="4" w:space="0" w:color="000000"/>
              <w:right w:val="single" w:sz="4" w:space="0" w:color="000000"/>
            </w:tcBorders>
          </w:tcPr>
          <w:p w14:paraId="3390DDD5" w14:textId="77777777" w:rsidR="000B5805" w:rsidRDefault="000B5805" w:rsidP="00342B9E">
            <w:pPr>
              <w:rPr>
                <w:sz w:val="20"/>
                <w:szCs w:val="20"/>
              </w:rPr>
            </w:pPr>
            <w:r w:rsidRPr="00196EF3">
              <w:rPr>
                <w:sz w:val="20"/>
                <w:szCs w:val="20"/>
              </w:rPr>
              <w:t>Сдал ________________________</w:t>
            </w:r>
            <w:r>
              <w:rPr>
                <w:sz w:val="20"/>
                <w:szCs w:val="20"/>
              </w:rPr>
              <w:t>/</w:t>
            </w:r>
            <w:r w:rsidRPr="00196EF3">
              <w:rPr>
                <w:sz w:val="20"/>
                <w:szCs w:val="20"/>
              </w:rPr>
              <w:t>__________</w:t>
            </w:r>
            <w:r>
              <w:rPr>
                <w:sz w:val="20"/>
                <w:szCs w:val="20"/>
              </w:rPr>
              <w:t>___</w:t>
            </w:r>
            <w:r w:rsidRPr="00196EF3">
              <w:rPr>
                <w:sz w:val="20"/>
                <w:szCs w:val="20"/>
              </w:rPr>
              <w:t>__</w:t>
            </w:r>
            <w:r>
              <w:rPr>
                <w:sz w:val="20"/>
                <w:szCs w:val="20"/>
              </w:rPr>
              <w:t>/</w:t>
            </w:r>
            <w:r w:rsidRPr="00196EF3">
              <w:rPr>
                <w:sz w:val="20"/>
                <w:szCs w:val="20"/>
              </w:rPr>
              <w:t xml:space="preserve">                             </w:t>
            </w:r>
            <w:r>
              <w:rPr>
                <w:sz w:val="20"/>
                <w:szCs w:val="20"/>
              </w:rPr>
              <w:t xml:space="preserve">        </w:t>
            </w:r>
          </w:p>
          <w:p w14:paraId="579B1004" w14:textId="77777777" w:rsidR="000B5805" w:rsidRPr="00196EF3" w:rsidRDefault="000B5805" w:rsidP="00342B9E">
            <w:pPr>
              <w:rPr>
                <w:sz w:val="20"/>
                <w:szCs w:val="20"/>
              </w:rPr>
            </w:pPr>
            <w:r>
              <w:rPr>
                <w:sz w:val="16"/>
                <w:szCs w:val="16"/>
              </w:rPr>
              <w:t xml:space="preserve">                                         </w:t>
            </w:r>
            <w:r w:rsidRPr="003D3C07">
              <w:rPr>
                <w:sz w:val="16"/>
                <w:szCs w:val="16"/>
              </w:rPr>
              <w:t>Ф.И.О.</w:t>
            </w:r>
            <w:r>
              <w:rPr>
                <w:sz w:val="16"/>
                <w:szCs w:val="16"/>
              </w:rPr>
              <w:t xml:space="preserve"> </w:t>
            </w:r>
            <w:r w:rsidRPr="003D3C07">
              <w:rPr>
                <w:sz w:val="16"/>
                <w:szCs w:val="16"/>
              </w:rPr>
              <w:t>Водителя</w:t>
            </w:r>
            <w:r>
              <w:rPr>
                <w:sz w:val="16"/>
                <w:szCs w:val="16"/>
              </w:rPr>
              <w:t>/</w:t>
            </w:r>
            <w:r w:rsidRPr="003D3C07">
              <w:rPr>
                <w:sz w:val="16"/>
                <w:szCs w:val="16"/>
              </w:rPr>
              <w:t>Подпись</w:t>
            </w:r>
          </w:p>
        </w:tc>
        <w:tc>
          <w:tcPr>
            <w:tcW w:w="5675" w:type="dxa"/>
            <w:gridSpan w:val="3"/>
            <w:tcBorders>
              <w:top w:val="single" w:sz="4" w:space="0" w:color="000000"/>
              <w:left w:val="single" w:sz="4" w:space="0" w:color="000000"/>
              <w:bottom w:val="single" w:sz="4" w:space="0" w:color="000000"/>
              <w:right w:val="single" w:sz="4" w:space="0" w:color="000000"/>
            </w:tcBorders>
          </w:tcPr>
          <w:p w14:paraId="72C248E9" w14:textId="77777777" w:rsidR="000B5805" w:rsidRPr="00196EF3" w:rsidRDefault="000B5805" w:rsidP="00342B9E">
            <w:pPr>
              <w:rPr>
                <w:sz w:val="20"/>
                <w:szCs w:val="20"/>
              </w:rPr>
            </w:pPr>
            <w:r w:rsidRPr="00196EF3">
              <w:rPr>
                <w:sz w:val="20"/>
                <w:szCs w:val="20"/>
              </w:rPr>
              <w:t>Принял</w:t>
            </w:r>
            <w:r>
              <w:rPr>
                <w:sz w:val="20"/>
                <w:szCs w:val="20"/>
              </w:rPr>
              <w:t xml:space="preserve"> </w:t>
            </w:r>
            <w:r w:rsidRPr="00196EF3">
              <w:rPr>
                <w:sz w:val="20"/>
                <w:szCs w:val="20"/>
              </w:rPr>
              <w:t>________________________</w:t>
            </w:r>
            <w:r>
              <w:rPr>
                <w:sz w:val="20"/>
                <w:szCs w:val="20"/>
              </w:rPr>
              <w:t>/</w:t>
            </w:r>
            <w:r w:rsidRPr="00196EF3">
              <w:rPr>
                <w:sz w:val="20"/>
                <w:szCs w:val="20"/>
              </w:rPr>
              <w:t>__________</w:t>
            </w:r>
            <w:r>
              <w:rPr>
                <w:sz w:val="20"/>
                <w:szCs w:val="20"/>
              </w:rPr>
              <w:t>___</w:t>
            </w:r>
            <w:r w:rsidRPr="00196EF3">
              <w:rPr>
                <w:sz w:val="20"/>
                <w:szCs w:val="20"/>
              </w:rPr>
              <w:t>__</w:t>
            </w:r>
            <w:r>
              <w:rPr>
                <w:sz w:val="20"/>
                <w:szCs w:val="20"/>
              </w:rPr>
              <w:t>/</w:t>
            </w:r>
          </w:p>
          <w:p w14:paraId="2273FC38" w14:textId="77777777" w:rsidR="000B5805" w:rsidRPr="00196EF3" w:rsidRDefault="000B5805" w:rsidP="00342B9E">
            <w:pPr>
              <w:jc w:val="both"/>
              <w:rPr>
                <w:sz w:val="20"/>
                <w:szCs w:val="20"/>
              </w:rPr>
            </w:pPr>
            <w:r w:rsidRPr="005B44E2">
              <w:rPr>
                <w:sz w:val="16"/>
                <w:szCs w:val="16"/>
              </w:rPr>
              <w:t xml:space="preserve">               </w:t>
            </w:r>
            <w:r w:rsidRPr="003D3C07">
              <w:rPr>
                <w:sz w:val="16"/>
                <w:szCs w:val="16"/>
              </w:rPr>
              <w:t>Ф.И.О.</w:t>
            </w:r>
            <w:r>
              <w:rPr>
                <w:sz w:val="16"/>
                <w:szCs w:val="16"/>
              </w:rPr>
              <w:t xml:space="preserve"> Представителя Исполнителя/</w:t>
            </w:r>
            <w:r w:rsidRPr="003D3C07">
              <w:rPr>
                <w:sz w:val="16"/>
                <w:szCs w:val="16"/>
              </w:rPr>
              <w:t>Подпись</w:t>
            </w:r>
          </w:p>
        </w:tc>
      </w:tr>
    </w:tbl>
    <w:p w14:paraId="4ABA8325" w14:textId="77777777" w:rsidR="000B5805" w:rsidRPr="00196EF3" w:rsidRDefault="000B5805" w:rsidP="000B5805">
      <w:pPr>
        <w:rPr>
          <w:sz w:val="20"/>
          <w:szCs w:val="20"/>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
        <w:gridCol w:w="4683"/>
        <w:gridCol w:w="5530"/>
      </w:tblGrid>
      <w:tr w:rsidR="000B5805" w:rsidRPr="00196EF3" w14:paraId="25278371" w14:textId="77777777" w:rsidTr="00F400FE">
        <w:tc>
          <w:tcPr>
            <w:tcW w:w="243" w:type="dxa"/>
            <w:tcBorders>
              <w:top w:val="single" w:sz="4" w:space="0" w:color="000000"/>
              <w:left w:val="single" w:sz="4" w:space="0" w:color="000000"/>
              <w:bottom w:val="single" w:sz="4" w:space="0" w:color="000000"/>
              <w:right w:val="single" w:sz="4" w:space="0" w:color="000000"/>
            </w:tcBorders>
          </w:tcPr>
          <w:p w14:paraId="7045EE7E" w14:textId="77777777" w:rsidR="000B5805" w:rsidRPr="00196EF3" w:rsidRDefault="000B5805" w:rsidP="00342B9E">
            <w:pPr>
              <w:rPr>
                <w:sz w:val="20"/>
                <w:szCs w:val="20"/>
              </w:rPr>
            </w:pPr>
          </w:p>
        </w:tc>
        <w:tc>
          <w:tcPr>
            <w:tcW w:w="4683" w:type="dxa"/>
            <w:tcBorders>
              <w:top w:val="single" w:sz="4" w:space="0" w:color="000000"/>
              <w:left w:val="single" w:sz="4" w:space="0" w:color="000000"/>
              <w:bottom w:val="single" w:sz="4" w:space="0" w:color="000000"/>
              <w:right w:val="single" w:sz="4" w:space="0" w:color="000000"/>
            </w:tcBorders>
          </w:tcPr>
          <w:p w14:paraId="45DB3FA0" w14:textId="77777777" w:rsidR="000B5805" w:rsidRPr="00196EF3" w:rsidRDefault="000B5805" w:rsidP="00342B9E">
            <w:pPr>
              <w:rPr>
                <w:sz w:val="20"/>
                <w:szCs w:val="20"/>
              </w:rPr>
            </w:pPr>
            <w:r w:rsidRPr="00196EF3">
              <w:rPr>
                <w:sz w:val="20"/>
                <w:szCs w:val="20"/>
              </w:rPr>
              <w:t>Осмотр автомобиля на предмет внешних повреждений выполнен после мойки</w:t>
            </w:r>
            <w:r>
              <w:rPr>
                <w:sz w:val="20"/>
                <w:szCs w:val="20"/>
              </w:rPr>
              <w:t xml:space="preserve"> </w:t>
            </w:r>
            <w:r w:rsidRPr="00196EF3">
              <w:rPr>
                <w:sz w:val="20"/>
                <w:szCs w:val="20"/>
              </w:rPr>
              <w:t>(+/-)</w:t>
            </w:r>
          </w:p>
        </w:tc>
        <w:tc>
          <w:tcPr>
            <w:tcW w:w="5530" w:type="dxa"/>
            <w:tcBorders>
              <w:top w:val="single" w:sz="4" w:space="0" w:color="000000"/>
              <w:left w:val="single" w:sz="4" w:space="0" w:color="000000"/>
              <w:bottom w:val="single" w:sz="4" w:space="0" w:color="000000"/>
              <w:right w:val="single" w:sz="4" w:space="0" w:color="000000"/>
            </w:tcBorders>
          </w:tcPr>
          <w:p w14:paraId="0724ADAD" w14:textId="77777777" w:rsidR="000B5805" w:rsidRPr="00196EF3" w:rsidRDefault="000B5805" w:rsidP="00342B9E">
            <w:pPr>
              <w:rPr>
                <w:sz w:val="20"/>
                <w:szCs w:val="20"/>
              </w:rPr>
            </w:pPr>
          </w:p>
        </w:tc>
      </w:tr>
      <w:tr w:rsidR="000B5805" w:rsidRPr="00196EF3" w14:paraId="72105359" w14:textId="77777777" w:rsidTr="00F400FE">
        <w:tc>
          <w:tcPr>
            <w:tcW w:w="243" w:type="dxa"/>
            <w:tcBorders>
              <w:top w:val="single" w:sz="4" w:space="0" w:color="000000"/>
              <w:left w:val="single" w:sz="4" w:space="0" w:color="000000"/>
              <w:bottom w:val="single" w:sz="4" w:space="0" w:color="000000"/>
              <w:right w:val="single" w:sz="4" w:space="0" w:color="000000"/>
            </w:tcBorders>
          </w:tcPr>
          <w:p w14:paraId="77EA455D" w14:textId="77777777" w:rsidR="000B5805" w:rsidRPr="00196EF3" w:rsidRDefault="000B5805" w:rsidP="00342B9E">
            <w:pPr>
              <w:rPr>
                <w:sz w:val="20"/>
                <w:szCs w:val="20"/>
              </w:rPr>
            </w:pPr>
          </w:p>
        </w:tc>
        <w:tc>
          <w:tcPr>
            <w:tcW w:w="4683" w:type="dxa"/>
            <w:tcBorders>
              <w:top w:val="single" w:sz="4" w:space="0" w:color="000000"/>
              <w:left w:val="single" w:sz="4" w:space="0" w:color="000000"/>
              <w:bottom w:val="single" w:sz="4" w:space="0" w:color="000000"/>
              <w:right w:val="single" w:sz="4" w:space="0" w:color="000000"/>
            </w:tcBorders>
          </w:tcPr>
          <w:p w14:paraId="7173ED47" w14:textId="77777777" w:rsidR="000B5805" w:rsidRPr="00196EF3" w:rsidRDefault="000B5805" w:rsidP="00342B9E">
            <w:pPr>
              <w:rPr>
                <w:sz w:val="20"/>
                <w:szCs w:val="20"/>
              </w:rPr>
            </w:pPr>
            <w:r w:rsidRPr="00196EF3">
              <w:rPr>
                <w:sz w:val="20"/>
                <w:szCs w:val="20"/>
              </w:rPr>
              <w:t>Автомобиль передаю в грязном состояний (+/-)</w:t>
            </w:r>
          </w:p>
        </w:tc>
        <w:tc>
          <w:tcPr>
            <w:tcW w:w="5530" w:type="dxa"/>
            <w:tcBorders>
              <w:top w:val="single" w:sz="4" w:space="0" w:color="000000"/>
              <w:left w:val="single" w:sz="4" w:space="0" w:color="000000"/>
              <w:bottom w:val="single" w:sz="4" w:space="0" w:color="000000"/>
              <w:right w:val="single" w:sz="4" w:space="0" w:color="000000"/>
            </w:tcBorders>
          </w:tcPr>
          <w:p w14:paraId="0762BD99" w14:textId="77777777" w:rsidR="000B5805" w:rsidRPr="00196EF3" w:rsidRDefault="000B5805" w:rsidP="00342B9E">
            <w:pPr>
              <w:rPr>
                <w:sz w:val="20"/>
                <w:szCs w:val="20"/>
              </w:rPr>
            </w:pPr>
            <w:r w:rsidRPr="00196EF3">
              <w:rPr>
                <w:sz w:val="20"/>
                <w:szCs w:val="20"/>
              </w:rPr>
              <w:t xml:space="preserve">Ф.И.О.  </w:t>
            </w:r>
            <w:r>
              <w:rPr>
                <w:sz w:val="20"/>
                <w:szCs w:val="20"/>
              </w:rPr>
              <w:t>водителя</w:t>
            </w:r>
          </w:p>
        </w:tc>
      </w:tr>
      <w:tr w:rsidR="000B5805" w:rsidRPr="00196EF3" w14:paraId="1144D35B" w14:textId="77777777" w:rsidTr="00F400FE">
        <w:tc>
          <w:tcPr>
            <w:tcW w:w="243" w:type="dxa"/>
            <w:tcBorders>
              <w:top w:val="single" w:sz="4" w:space="0" w:color="000000"/>
              <w:left w:val="single" w:sz="4" w:space="0" w:color="000000"/>
              <w:bottom w:val="single" w:sz="4" w:space="0" w:color="000000"/>
              <w:right w:val="single" w:sz="4" w:space="0" w:color="000000"/>
            </w:tcBorders>
          </w:tcPr>
          <w:p w14:paraId="775A6315" w14:textId="77777777" w:rsidR="000B5805" w:rsidRPr="00196EF3" w:rsidRDefault="000B5805" w:rsidP="00342B9E">
            <w:pPr>
              <w:rPr>
                <w:sz w:val="20"/>
                <w:szCs w:val="20"/>
              </w:rPr>
            </w:pPr>
          </w:p>
        </w:tc>
        <w:tc>
          <w:tcPr>
            <w:tcW w:w="4683" w:type="dxa"/>
            <w:tcBorders>
              <w:top w:val="single" w:sz="4" w:space="0" w:color="000000"/>
              <w:left w:val="single" w:sz="4" w:space="0" w:color="000000"/>
              <w:bottom w:val="single" w:sz="4" w:space="0" w:color="000000"/>
              <w:right w:val="single" w:sz="4" w:space="0" w:color="000000"/>
            </w:tcBorders>
          </w:tcPr>
          <w:p w14:paraId="6198103E" w14:textId="77777777" w:rsidR="000B5805" w:rsidRPr="00196EF3" w:rsidRDefault="000B5805" w:rsidP="00342B9E">
            <w:pPr>
              <w:rPr>
                <w:sz w:val="20"/>
                <w:szCs w:val="20"/>
              </w:rPr>
            </w:pPr>
            <w:r w:rsidRPr="00196EF3">
              <w:rPr>
                <w:sz w:val="20"/>
                <w:szCs w:val="20"/>
              </w:rPr>
              <w:t>Ценных вещей нет</w:t>
            </w:r>
          </w:p>
        </w:tc>
        <w:tc>
          <w:tcPr>
            <w:tcW w:w="5530" w:type="dxa"/>
            <w:tcBorders>
              <w:top w:val="single" w:sz="4" w:space="0" w:color="000000"/>
              <w:left w:val="single" w:sz="4" w:space="0" w:color="000000"/>
              <w:bottom w:val="single" w:sz="4" w:space="0" w:color="000000"/>
              <w:right w:val="single" w:sz="4" w:space="0" w:color="000000"/>
            </w:tcBorders>
          </w:tcPr>
          <w:p w14:paraId="21B3FEDB" w14:textId="77777777" w:rsidR="000B5805" w:rsidRPr="00196EF3" w:rsidRDefault="000B5805" w:rsidP="00342B9E">
            <w:pPr>
              <w:rPr>
                <w:sz w:val="20"/>
                <w:szCs w:val="20"/>
              </w:rPr>
            </w:pPr>
            <w:r w:rsidRPr="00196EF3">
              <w:rPr>
                <w:sz w:val="20"/>
                <w:szCs w:val="20"/>
              </w:rPr>
              <w:t xml:space="preserve">Подпись </w:t>
            </w:r>
            <w:r>
              <w:rPr>
                <w:sz w:val="20"/>
                <w:szCs w:val="20"/>
              </w:rPr>
              <w:t>водителя</w:t>
            </w:r>
          </w:p>
        </w:tc>
      </w:tr>
    </w:tbl>
    <w:p w14:paraId="186CFB97" w14:textId="77777777" w:rsidR="000B5805" w:rsidRPr="00196EF3" w:rsidRDefault="000B5805" w:rsidP="000B5805">
      <w:pPr>
        <w:rPr>
          <w:sz w:val="20"/>
          <w:szCs w:val="20"/>
        </w:rPr>
      </w:pPr>
    </w:p>
    <w:p w14:paraId="38F5D23D" w14:textId="20AC1C14" w:rsidR="008445F7" w:rsidRDefault="00562743" w:rsidP="00562743">
      <w:pPr>
        <w:pStyle w:val="ConsPlusNormal"/>
        <w:outlineLvl w:val="1"/>
      </w:pPr>
      <w:r>
        <w:t xml:space="preserve"> </w:t>
      </w:r>
    </w:p>
    <w:p w14:paraId="498F43BA" w14:textId="77777777" w:rsidR="000B5805" w:rsidRDefault="000B5805" w:rsidP="00AD14F2">
      <w:pPr>
        <w:jc w:val="right"/>
        <w:outlineLvl w:val="0"/>
      </w:pPr>
    </w:p>
    <w:sectPr w:rsidR="000B5805" w:rsidSect="00FF1723">
      <w:pgSz w:w="11907" w:h="16840" w:code="9"/>
      <w:pgMar w:top="567" w:right="567" w:bottom="567" w:left="56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5CF24" w14:textId="77777777" w:rsidR="00763205" w:rsidRDefault="00763205">
      <w:r>
        <w:separator/>
      </w:r>
    </w:p>
  </w:endnote>
  <w:endnote w:type="continuationSeparator" w:id="0">
    <w:p w14:paraId="43B3EFB5" w14:textId="77777777" w:rsidR="00763205" w:rsidRDefault="00763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6DABD" w14:textId="77777777" w:rsidR="00763205" w:rsidRDefault="00763205">
      <w:r>
        <w:separator/>
      </w:r>
    </w:p>
  </w:footnote>
  <w:footnote w:type="continuationSeparator" w:id="0">
    <w:p w14:paraId="125BBC5D" w14:textId="77777777" w:rsidR="00763205" w:rsidRDefault="007632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2F44140"/>
    <w:lvl w:ilvl="0">
      <w:start w:val="1"/>
      <w:numFmt w:val="decimal"/>
      <w:pStyle w:val="2"/>
      <w:lvlText w:val="%1."/>
      <w:lvlJc w:val="left"/>
      <w:pPr>
        <w:tabs>
          <w:tab w:val="num" w:pos="643"/>
        </w:tabs>
        <w:ind w:left="643" w:hanging="360"/>
      </w:pPr>
      <w:rPr>
        <w:rFonts w:cs="Times New Roman"/>
      </w:rPr>
    </w:lvl>
  </w:abstractNum>
  <w:abstractNum w:abstractNumId="1" w15:restartNumberingAfterBreak="0">
    <w:nsid w:val="0FD9264D"/>
    <w:multiLevelType w:val="hybridMultilevel"/>
    <w:tmpl w:val="D7BA8B1E"/>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1C57D5"/>
    <w:multiLevelType w:val="multilevel"/>
    <w:tmpl w:val="F34C2E64"/>
    <w:lvl w:ilvl="0">
      <w:start w:val="1"/>
      <w:numFmt w:val="decimal"/>
      <w:lvlText w:val="%1."/>
      <w:lvlJc w:val="left"/>
      <w:pPr>
        <w:ind w:left="720" w:hanging="360"/>
      </w:pPr>
      <w:rPr>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0753C62"/>
    <w:multiLevelType w:val="hybridMultilevel"/>
    <w:tmpl w:val="9FA27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AD03EB"/>
    <w:multiLevelType w:val="hybridMultilevel"/>
    <w:tmpl w:val="FA10DA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2B65FFA"/>
    <w:multiLevelType w:val="multilevel"/>
    <w:tmpl w:val="F34C2E64"/>
    <w:lvl w:ilvl="0">
      <w:start w:val="1"/>
      <w:numFmt w:val="decimal"/>
      <w:lvlText w:val="%1."/>
      <w:lvlJc w:val="left"/>
      <w:pPr>
        <w:ind w:left="720" w:hanging="360"/>
      </w:pPr>
      <w:rPr>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53437726"/>
    <w:multiLevelType w:val="multilevel"/>
    <w:tmpl w:val="C1D45686"/>
    <w:lvl w:ilvl="0">
      <w:start w:val="1"/>
      <w:numFmt w:val="decimal"/>
      <w:pStyle w:val="a"/>
      <w:lvlText w:val="%1."/>
      <w:lvlJc w:val="left"/>
      <w:pPr>
        <w:tabs>
          <w:tab w:val="num" w:pos="432"/>
        </w:tabs>
        <w:ind w:left="432" w:hanging="432"/>
      </w:pPr>
      <w:rPr>
        <w:rFonts w:cs="Times New Roman" w:hint="default"/>
        <w:b w:val="0"/>
        <w:bCs w:val="0"/>
      </w:rPr>
    </w:lvl>
    <w:lvl w:ilvl="1">
      <w:start w:val="1"/>
      <w:numFmt w:val="decimal"/>
      <w:lvlText w:val="%1.%2"/>
      <w:lvlJc w:val="left"/>
      <w:pPr>
        <w:tabs>
          <w:tab w:val="num" w:pos="933"/>
        </w:tabs>
        <w:ind w:left="933" w:hanging="576"/>
      </w:pPr>
      <w:rPr>
        <w:rFonts w:cs="Times New Roman" w:hint="default"/>
        <w:spacing w:val="0"/>
        <w:position w:val="0"/>
      </w:rPr>
    </w:lvl>
    <w:lvl w:ilvl="2">
      <w:start w:val="1"/>
      <w:numFmt w:val="decimal"/>
      <w:lvlText w:val="%1.%2.%3"/>
      <w:lvlJc w:val="left"/>
      <w:pPr>
        <w:tabs>
          <w:tab w:val="num" w:pos="1077"/>
        </w:tabs>
        <w:ind w:left="1077" w:hanging="720"/>
      </w:pPr>
      <w:rPr>
        <w:rFonts w:cs="Times New Roman" w:hint="default"/>
      </w:rPr>
    </w:lvl>
    <w:lvl w:ilvl="3">
      <w:start w:val="1"/>
      <w:numFmt w:val="decimal"/>
      <w:lvlText w:val="%1.%2.%3.%4"/>
      <w:lvlJc w:val="left"/>
      <w:pPr>
        <w:tabs>
          <w:tab w:val="num" w:pos="1221"/>
        </w:tabs>
        <w:ind w:left="1221" w:hanging="864"/>
      </w:pPr>
      <w:rPr>
        <w:rFonts w:cs="Times New Roman" w:hint="default"/>
      </w:rPr>
    </w:lvl>
    <w:lvl w:ilvl="4">
      <w:start w:val="1"/>
      <w:numFmt w:val="decimal"/>
      <w:lvlText w:val="%1.%2.%3.%4.%5"/>
      <w:lvlJc w:val="left"/>
      <w:pPr>
        <w:tabs>
          <w:tab w:val="num" w:pos="1365"/>
        </w:tabs>
        <w:ind w:left="1365" w:hanging="1008"/>
      </w:pPr>
      <w:rPr>
        <w:rFonts w:cs="Times New Roman" w:hint="default"/>
      </w:rPr>
    </w:lvl>
    <w:lvl w:ilvl="5">
      <w:start w:val="1"/>
      <w:numFmt w:val="decimal"/>
      <w:lvlText w:val="%1.%2.%3.%4.%5.%6"/>
      <w:lvlJc w:val="left"/>
      <w:pPr>
        <w:tabs>
          <w:tab w:val="num" w:pos="1509"/>
        </w:tabs>
        <w:ind w:left="1509" w:hanging="1152"/>
      </w:pPr>
      <w:rPr>
        <w:rFonts w:cs="Times New Roman" w:hint="default"/>
      </w:rPr>
    </w:lvl>
    <w:lvl w:ilvl="6">
      <w:start w:val="1"/>
      <w:numFmt w:val="decimal"/>
      <w:lvlText w:val="%1.%2.%3.%4.%5.%6.%7"/>
      <w:lvlJc w:val="left"/>
      <w:pPr>
        <w:tabs>
          <w:tab w:val="num" w:pos="1653"/>
        </w:tabs>
        <w:ind w:left="1653" w:hanging="1296"/>
      </w:pPr>
      <w:rPr>
        <w:rFonts w:cs="Times New Roman" w:hint="default"/>
      </w:rPr>
    </w:lvl>
    <w:lvl w:ilvl="7">
      <w:start w:val="1"/>
      <w:numFmt w:val="decimal"/>
      <w:lvlText w:val="%1.%2.%3.%4.%5.%6.%7.%8"/>
      <w:lvlJc w:val="left"/>
      <w:pPr>
        <w:tabs>
          <w:tab w:val="num" w:pos="1797"/>
        </w:tabs>
        <w:ind w:left="1797" w:hanging="1440"/>
      </w:pPr>
      <w:rPr>
        <w:rFonts w:cs="Times New Roman" w:hint="default"/>
      </w:rPr>
    </w:lvl>
    <w:lvl w:ilvl="8">
      <w:start w:val="1"/>
      <w:numFmt w:val="decimal"/>
      <w:lvlText w:val="%1.%2.%3.%4.%5.%6.%7.%8.%9"/>
      <w:lvlJc w:val="left"/>
      <w:pPr>
        <w:tabs>
          <w:tab w:val="num" w:pos="1941"/>
        </w:tabs>
        <w:ind w:left="1941" w:hanging="1584"/>
      </w:pPr>
      <w:rPr>
        <w:rFonts w:cs="Times New Roman" w:hint="default"/>
      </w:rPr>
    </w:lvl>
  </w:abstractNum>
  <w:abstractNum w:abstractNumId="7" w15:restartNumberingAfterBreak="0">
    <w:nsid w:val="5DE97BC9"/>
    <w:multiLevelType w:val="multilevel"/>
    <w:tmpl w:val="3F1096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pStyle w:val="10"/>
      <w:lvlText w:val="%1.%2"/>
      <w:lvlJc w:val="left"/>
      <w:pPr>
        <w:tabs>
          <w:tab w:val="num" w:pos="576"/>
        </w:tabs>
        <w:ind w:left="576" w:hanging="576"/>
      </w:pPr>
      <w:rPr>
        <w:rFonts w:cs="Times New Roman" w:hint="default"/>
      </w:rPr>
    </w:lvl>
    <w:lvl w:ilvl="2">
      <w:start w:val="1"/>
      <w:numFmt w:val="decimal"/>
      <w:pStyle w:val="2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648127258">
    <w:abstractNumId w:val="0"/>
  </w:num>
  <w:num w:numId="2" w16cid:durableId="1012537729">
    <w:abstractNumId w:val="6"/>
  </w:num>
  <w:num w:numId="3" w16cid:durableId="332340265">
    <w:abstractNumId w:val="8"/>
  </w:num>
  <w:num w:numId="4" w16cid:durableId="195699817">
    <w:abstractNumId w:val="4"/>
  </w:num>
  <w:num w:numId="5" w16cid:durableId="235868091">
    <w:abstractNumId w:val="3"/>
  </w:num>
  <w:num w:numId="6" w16cid:durableId="704990798">
    <w:abstractNumId w:val="5"/>
  </w:num>
  <w:num w:numId="7" w16cid:durableId="993875118">
    <w:abstractNumId w:val="2"/>
  </w:num>
  <w:num w:numId="8" w16cid:durableId="829979293">
    <w:abstractNumId w:val="7"/>
  </w:num>
  <w:num w:numId="9" w16cid:durableId="26870861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9B8"/>
    <w:rsid w:val="00000BBE"/>
    <w:rsid w:val="0000199D"/>
    <w:rsid w:val="00001B65"/>
    <w:rsid w:val="00002F72"/>
    <w:rsid w:val="0000406F"/>
    <w:rsid w:val="000041E3"/>
    <w:rsid w:val="0000480C"/>
    <w:rsid w:val="0000550F"/>
    <w:rsid w:val="00005FB9"/>
    <w:rsid w:val="00006987"/>
    <w:rsid w:val="00010E53"/>
    <w:rsid w:val="00011081"/>
    <w:rsid w:val="000110B0"/>
    <w:rsid w:val="00011C2B"/>
    <w:rsid w:val="00017DE2"/>
    <w:rsid w:val="00017E8B"/>
    <w:rsid w:val="0002070B"/>
    <w:rsid w:val="00020B7D"/>
    <w:rsid w:val="00024211"/>
    <w:rsid w:val="00026BE0"/>
    <w:rsid w:val="000279F3"/>
    <w:rsid w:val="00027FD3"/>
    <w:rsid w:val="00032C2E"/>
    <w:rsid w:val="00034291"/>
    <w:rsid w:val="00035048"/>
    <w:rsid w:val="00037147"/>
    <w:rsid w:val="000379C2"/>
    <w:rsid w:val="00040703"/>
    <w:rsid w:val="00046804"/>
    <w:rsid w:val="000474EC"/>
    <w:rsid w:val="00052502"/>
    <w:rsid w:val="000527ED"/>
    <w:rsid w:val="00052DF3"/>
    <w:rsid w:val="00054797"/>
    <w:rsid w:val="00056BE2"/>
    <w:rsid w:val="00057681"/>
    <w:rsid w:val="00060F7B"/>
    <w:rsid w:val="0006167E"/>
    <w:rsid w:val="00061838"/>
    <w:rsid w:val="000678FF"/>
    <w:rsid w:val="00070727"/>
    <w:rsid w:val="0007181B"/>
    <w:rsid w:val="00071D0F"/>
    <w:rsid w:val="000721FC"/>
    <w:rsid w:val="0007354C"/>
    <w:rsid w:val="0007445E"/>
    <w:rsid w:val="000767F6"/>
    <w:rsid w:val="00076915"/>
    <w:rsid w:val="000774AB"/>
    <w:rsid w:val="0007756B"/>
    <w:rsid w:val="00080EA6"/>
    <w:rsid w:val="00082593"/>
    <w:rsid w:val="00083727"/>
    <w:rsid w:val="000837D5"/>
    <w:rsid w:val="000842E5"/>
    <w:rsid w:val="000856CB"/>
    <w:rsid w:val="00092841"/>
    <w:rsid w:val="0009450F"/>
    <w:rsid w:val="000946FC"/>
    <w:rsid w:val="00094B31"/>
    <w:rsid w:val="000A13A2"/>
    <w:rsid w:val="000A144F"/>
    <w:rsid w:val="000A1AEE"/>
    <w:rsid w:val="000A2E51"/>
    <w:rsid w:val="000A38C6"/>
    <w:rsid w:val="000A39A3"/>
    <w:rsid w:val="000A4EA2"/>
    <w:rsid w:val="000A645D"/>
    <w:rsid w:val="000A7379"/>
    <w:rsid w:val="000A73B9"/>
    <w:rsid w:val="000B0EE5"/>
    <w:rsid w:val="000B1202"/>
    <w:rsid w:val="000B2ABC"/>
    <w:rsid w:val="000B3C0C"/>
    <w:rsid w:val="000B5805"/>
    <w:rsid w:val="000B785D"/>
    <w:rsid w:val="000B7FAA"/>
    <w:rsid w:val="000C2326"/>
    <w:rsid w:val="000C6A96"/>
    <w:rsid w:val="000C7358"/>
    <w:rsid w:val="000C7CA8"/>
    <w:rsid w:val="000D039A"/>
    <w:rsid w:val="000D3539"/>
    <w:rsid w:val="000D55A9"/>
    <w:rsid w:val="000D5CA7"/>
    <w:rsid w:val="000D64F5"/>
    <w:rsid w:val="000D6A29"/>
    <w:rsid w:val="000E06F5"/>
    <w:rsid w:val="000E1F49"/>
    <w:rsid w:val="000E23FD"/>
    <w:rsid w:val="000E2E7E"/>
    <w:rsid w:val="000E3C62"/>
    <w:rsid w:val="000E3ECC"/>
    <w:rsid w:val="000E4D72"/>
    <w:rsid w:val="000E54C9"/>
    <w:rsid w:val="000E7B7A"/>
    <w:rsid w:val="000F0047"/>
    <w:rsid w:val="000F0D3C"/>
    <w:rsid w:val="000F1020"/>
    <w:rsid w:val="000F22E5"/>
    <w:rsid w:val="000F44CF"/>
    <w:rsid w:val="000F5C13"/>
    <w:rsid w:val="000F620C"/>
    <w:rsid w:val="000F74B7"/>
    <w:rsid w:val="00100111"/>
    <w:rsid w:val="0010052A"/>
    <w:rsid w:val="00102E81"/>
    <w:rsid w:val="0010615C"/>
    <w:rsid w:val="00106DA0"/>
    <w:rsid w:val="0011019A"/>
    <w:rsid w:val="00112F10"/>
    <w:rsid w:val="00112FF7"/>
    <w:rsid w:val="00113BE2"/>
    <w:rsid w:val="00113DBF"/>
    <w:rsid w:val="001143E7"/>
    <w:rsid w:val="001166D2"/>
    <w:rsid w:val="001168F3"/>
    <w:rsid w:val="00117E59"/>
    <w:rsid w:val="00120CBA"/>
    <w:rsid w:val="001214B5"/>
    <w:rsid w:val="00121A3F"/>
    <w:rsid w:val="00121AB9"/>
    <w:rsid w:val="00121F74"/>
    <w:rsid w:val="00125394"/>
    <w:rsid w:val="00125E81"/>
    <w:rsid w:val="00126102"/>
    <w:rsid w:val="001272AE"/>
    <w:rsid w:val="001278BC"/>
    <w:rsid w:val="00130AF7"/>
    <w:rsid w:val="001312AD"/>
    <w:rsid w:val="001313BE"/>
    <w:rsid w:val="001314D1"/>
    <w:rsid w:val="00131600"/>
    <w:rsid w:val="001317F1"/>
    <w:rsid w:val="00134C83"/>
    <w:rsid w:val="00135599"/>
    <w:rsid w:val="00136041"/>
    <w:rsid w:val="001363ED"/>
    <w:rsid w:val="00137243"/>
    <w:rsid w:val="001374C4"/>
    <w:rsid w:val="00137AA0"/>
    <w:rsid w:val="00141C75"/>
    <w:rsid w:val="0014212C"/>
    <w:rsid w:val="00143C7F"/>
    <w:rsid w:val="00144290"/>
    <w:rsid w:val="001447F8"/>
    <w:rsid w:val="001468CD"/>
    <w:rsid w:val="00146A9B"/>
    <w:rsid w:val="001478E8"/>
    <w:rsid w:val="00147974"/>
    <w:rsid w:val="00147F34"/>
    <w:rsid w:val="001502D1"/>
    <w:rsid w:val="001516FA"/>
    <w:rsid w:val="00152138"/>
    <w:rsid w:val="0015311D"/>
    <w:rsid w:val="00154648"/>
    <w:rsid w:val="00154A40"/>
    <w:rsid w:val="00154CF7"/>
    <w:rsid w:val="00155466"/>
    <w:rsid w:val="00156CD2"/>
    <w:rsid w:val="00161980"/>
    <w:rsid w:val="00163358"/>
    <w:rsid w:val="00164655"/>
    <w:rsid w:val="00164F27"/>
    <w:rsid w:val="00170225"/>
    <w:rsid w:val="00170F08"/>
    <w:rsid w:val="00171592"/>
    <w:rsid w:val="00171E90"/>
    <w:rsid w:val="00173035"/>
    <w:rsid w:val="001766FB"/>
    <w:rsid w:val="00176E11"/>
    <w:rsid w:val="00180D43"/>
    <w:rsid w:val="00182512"/>
    <w:rsid w:val="00183093"/>
    <w:rsid w:val="00185141"/>
    <w:rsid w:val="00185B6C"/>
    <w:rsid w:val="00186DF4"/>
    <w:rsid w:val="001872B1"/>
    <w:rsid w:val="0019154A"/>
    <w:rsid w:val="00191710"/>
    <w:rsid w:val="001941D2"/>
    <w:rsid w:val="00194A1A"/>
    <w:rsid w:val="00196332"/>
    <w:rsid w:val="001963F9"/>
    <w:rsid w:val="00197AED"/>
    <w:rsid w:val="00197DE0"/>
    <w:rsid w:val="001A06A2"/>
    <w:rsid w:val="001A07AB"/>
    <w:rsid w:val="001A11EF"/>
    <w:rsid w:val="001A2069"/>
    <w:rsid w:val="001A2CD9"/>
    <w:rsid w:val="001A51F3"/>
    <w:rsid w:val="001A5258"/>
    <w:rsid w:val="001A550E"/>
    <w:rsid w:val="001B00DF"/>
    <w:rsid w:val="001B07DF"/>
    <w:rsid w:val="001B0F2D"/>
    <w:rsid w:val="001B156D"/>
    <w:rsid w:val="001B1F55"/>
    <w:rsid w:val="001B392C"/>
    <w:rsid w:val="001B4021"/>
    <w:rsid w:val="001B473C"/>
    <w:rsid w:val="001B69CB"/>
    <w:rsid w:val="001B71BE"/>
    <w:rsid w:val="001C01EF"/>
    <w:rsid w:val="001C148E"/>
    <w:rsid w:val="001C2E1E"/>
    <w:rsid w:val="001C33F0"/>
    <w:rsid w:val="001C3B91"/>
    <w:rsid w:val="001C3CA0"/>
    <w:rsid w:val="001C60A5"/>
    <w:rsid w:val="001C66C3"/>
    <w:rsid w:val="001C714A"/>
    <w:rsid w:val="001D0553"/>
    <w:rsid w:val="001D0DAD"/>
    <w:rsid w:val="001D0DD1"/>
    <w:rsid w:val="001D159E"/>
    <w:rsid w:val="001D18B9"/>
    <w:rsid w:val="001D1B34"/>
    <w:rsid w:val="001D3340"/>
    <w:rsid w:val="001D407C"/>
    <w:rsid w:val="001D49C8"/>
    <w:rsid w:val="001D4AC8"/>
    <w:rsid w:val="001E0F17"/>
    <w:rsid w:val="001E1F33"/>
    <w:rsid w:val="001E56C6"/>
    <w:rsid w:val="001E5BEE"/>
    <w:rsid w:val="001E60F7"/>
    <w:rsid w:val="001E71F9"/>
    <w:rsid w:val="001F0458"/>
    <w:rsid w:val="001F3ABE"/>
    <w:rsid w:val="001F4366"/>
    <w:rsid w:val="00202016"/>
    <w:rsid w:val="00204285"/>
    <w:rsid w:val="00205641"/>
    <w:rsid w:val="0020684F"/>
    <w:rsid w:val="0020720D"/>
    <w:rsid w:val="00207DB5"/>
    <w:rsid w:val="00211113"/>
    <w:rsid w:val="00212D56"/>
    <w:rsid w:val="0021361F"/>
    <w:rsid w:val="00213F72"/>
    <w:rsid w:val="00214826"/>
    <w:rsid w:val="0021496A"/>
    <w:rsid w:val="0022190C"/>
    <w:rsid w:val="00222636"/>
    <w:rsid w:val="00223608"/>
    <w:rsid w:val="00224438"/>
    <w:rsid w:val="00224A5E"/>
    <w:rsid w:val="002251C7"/>
    <w:rsid w:val="002253D5"/>
    <w:rsid w:val="0022745F"/>
    <w:rsid w:val="00227715"/>
    <w:rsid w:val="0022787B"/>
    <w:rsid w:val="00230DBC"/>
    <w:rsid w:val="00232EA6"/>
    <w:rsid w:val="00232FC0"/>
    <w:rsid w:val="00234A30"/>
    <w:rsid w:val="002351EC"/>
    <w:rsid w:val="002369E7"/>
    <w:rsid w:val="002415B0"/>
    <w:rsid w:val="0024262F"/>
    <w:rsid w:val="00242E2F"/>
    <w:rsid w:val="00243418"/>
    <w:rsid w:val="0024398E"/>
    <w:rsid w:val="00244957"/>
    <w:rsid w:val="00244D25"/>
    <w:rsid w:val="00246C69"/>
    <w:rsid w:val="0024713C"/>
    <w:rsid w:val="00253278"/>
    <w:rsid w:val="00253BED"/>
    <w:rsid w:val="00254ABB"/>
    <w:rsid w:val="00255008"/>
    <w:rsid w:val="00257548"/>
    <w:rsid w:val="002606C0"/>
    <w:rsid w:val="00260878"/>
    <w:rsid w:val="00260E4F"/>
    <w:rsid w:val="00261172"/>
    <w:rsid w:val="00261BE6"/>
    <w:rsid w:val="0026281A"/>
    <w:rsid w:val="002645DE"/>
    <w:rsid w:val="002649D9"/>
    <w:rsid w:val="00265257"/>
    <w:rsid w:val="002657EA"/>
    <w:rsid w:val="00265F09"/>
    <w:rsid w:val="00267269"/>
    <w:rsid w:val="00271B66"/>
    <w:rsid w:val="00271B92"/>
    <w:rsid w:val="0027263A"/>
    <w:rsid w:val="00274C93"/>
    <w:rsid w:val="00276983"/>
    <w:rsid w:val="00276E69"/>
    <w:rsid w:val="00282045"/>
    <w:rsid w:val="00282097"/>
    <w:rsid w:val="002834B0"/>
    <w:rsid w:val="002835DA"/>
    <w:rsid w:val="00283E50"/>
    <w:rsid w:val="00284008"/>
    <w:rsid w:val="00286C83"/>
    <w:rsid w:val="00292559"/>
    <w:rsid w:val="002929D3"/>
    <w:rsid w:val="00292A1D"/>
    <w:rsid w:val="00297988"/>
    <w:rsid w:val="002A115C"/>
    <w:rsid w:val="002A1CB1"/>
    <w:rsid w:val="002A3041"/>
    <w:rsid w:val="002A36AB"/>
    <w:rsid w:val="002A38C7"/>
    <w:rsid w:val="002A469E"/>
    <w:rsid w:val="002A4788"/>
    <w:rsid w:val="002A512A"/>
    <w:rsid w:val="002A5292"/>
    <w:rsid w:val="002A7130"/>
    <w:rsid w:val="002B1B7A"/>
    <w:rsid w:val="002B314F"/>
    <w:rsid w:val="002B54B2"/>
    <w:rsid w:val="002B60FC"/>
    <w:rsid w:val="002C1002"/>
    <w:rsid w:val="002C2495"/>
    <w:rsid w:val="002C43B7"/>
    <w:rsid w:val="002C4A90"/>
    <w:rsid w:val="002C5022"/>
    <w:rsid w:val="002C66AB"/>
    <w:rsid w:val="002D0769"/>
    <w:rsid w:val="002D2723"/>
    <w:rsid w:val="002D2E3F"/>
    <w:rsid w:val="002D3B23"/>
    <w:rsid w:val="002D4C92"/>
    <w:rsid w:val="002D52B8"/>
    <w:rsid w:val="002D775D"/>
    <w:rsid w:val="002E1845"/>
    <w:rsid w:val="002E3BF5"/>
    <w:rsid w:val="002E4690"/>
    <w:rsid w:val="002E4DFE"/>
    <w:rsid w:val="002E530D"/>
    <w:rsid w:val="002E73C4"/>
    <w:rsid w:val="002F08F5"/>
    <w:rsid w:val="002F0C30"/>
    <w:rsid w:val="002F18C6"/>
    <w:rsid w:val="002F1D24"/>
    <w:rsid w:val="002F1E8E"/>
    <w:rsid w:val="002F203D"/>
    <w:rsid w:val="002F237B"/>
    <w:rsid w:val="002F264E"/>
    <w:rsid w:val="002F3FA1"/>
    <w:rsid w:val="002F4A44"/>
    <w:rsid w:val="002F4B01"/>
    <w:rsid w:val="002F5F2C"/>
    <w:rsid w:val="002F77B4"/>
    <w:rsid w:val="00300AFF"/>
    <w:rsid w:val="00301FB2"/>
    <w:rsid w:val="003022E2"/>
    <w:rsid w:val="00302DEB"/>
    <w:rsid w:val="00302F27"/>
    <w:rsid w:val="00303F03"/>
    <w:rsid w:val="003077DB"/>
    <w:rsid w:val="003100E8"/>
    <w:rsid w:val="00312F48"/>
    <w:rsid w:val="0031387D"/>
    <w:rsid w:val="00314CF6"/>
    <w:rsid w:val="00315B6E"/>
    <w:rsid w:val="00317343"/>
    <w:rsid w:val="00320A98"/>
    <w:rsid w:val="003211F9"/>
    <w:rsid w:val="0032267C"/>
    <w:rsid w:val="0032280B"/>
    <w:rsid w:val="00323341"/>
    <w:rsid w:val="003249AC"/>
    <w:rsid w:val="00324F72"/>
    <w:rsid w:val="00326F9D"/>
    <w:rsid w:val="0033125D"/>
    <w:rsid w:val="003321FD"/>
    <w:rsid w:val="003338D7"/>
    <w:rsid w:val="003342BD"/>
    <w:rsid w:val="0033446C"/>
    <w:rsid w:val="003346F0"/>
    <w:rsid w:val="003348EB"/>
    <w:rsid w:val="00335627"/>
    <w:rsid w:val="0033628F"/>
    <w:rsid w:val="00336F98"/>
    <w:rsid w:val="003372CD"/>
    <w:rsid w:val="003405E1"/>
    <w:rsid w:val="00341278"/>
    <w:rsid w:val="00342B9E"/>
    <w:rsid w:val="00342E2F"/>
    <w:rsid w:val="00344698"/>
    <w:rsid w:val="00345DED"/>
    <w:rsid w:val="00347E27"/>
    <w:rsid w:val="00350BB9"/>
    <w:rsid w:val="00351B93"/>
    <w:rsid w:val="00351E5B"/>
    <w:rsid w:val="003547E9"/>
    <w:rsid w:val="003578DF"/>
    <w:rsid w:val="00362D09"/>
    <w:rsid w:val="003632CD"/>
    <w:rsid w:val="003641D2"/>
    <w:rsid w:val="003642DF"/>
    <w:rsid w:val="00364ADF"/>
    <w:rsid w:val="00365D72"/>
    <w:rsid w:val="00366FCF"/>
    <w:rsid w:val="00367801"/>
    <w:rsid w:val="003678B0"/>
    <w:rsid w:val="00370AF6"/>
    <w:rsid w:val="003745DA"/>
    <w:rsid w:val="00374DC2"/>
    <w:rsid w:val="00376B6C"/>
    <w:rsid w:val="00377162"/>
    <w:rsid w:val="00377D73"/>
    <w:rsid w:val="00380EDB"/>
    <w:rsid w:val="00381269"/>
    <w:rsid w:val="0038209B"/>
    <w:rsid w:val="00382BF2"/>
    <w:rsid w:val="0038344F"/>
    <w:rsid w:val="00383A4D"/>
    <w:rsid w:val="00383C34"/>
    <w:rsid w:val="0038510F"/>
    <w:rsid w:val="003860BB"/>
    <w:rsid w:val="003866D6"/>
    <w:rsid w:val="00386817"/>
    <w:rsid w:val="00387D18"/>
    <w:rsid w:val="003908E1"/>
    <w:rsid w:val="00391092"/>
    <w:rsid w:val="00391940"/>
    <w:rsid w:val="00392C80"/>
    <w:rsid w:val="003939AD"/>
    <w:rsid w:val="00394106"/>
    <w:rsid w:val="003942DD"/>
    <w:rsid w:val="0039443D"/>
    <w:rsid w:val="0039598F"/>
    <w:rsid w:val="00395C5C"/>
    <w:rsid w:val="003A086A"/>
    <w:rsid w:val="003A1404"/>
    <w:rsid w:val="003A1CDE"/>
    <w:rsid w:val="003A2B99"/>
    <w:rsid w:val="003A3005"/>
    <w:rsid w:val="003A4A5E"/>
    <w:rsid w:val="003A6053"/>
    <w:rsid w:val="003B05C7"/>
    <w:rsid w:val="003B09D0"/>
    <w:rsid w:val="003B1367"/>
    <w:rsid w:val="003B1519"/>
    <w:rsid w:val="003B18BE"/>
    <w:rsid w:val="003B1DC4"/>
    <w:rsid w:val="003B4B5F"/>
    <w:rsid w:val="003B5C69"/>
    <w:rsid w:val="003C02C1"/>
    <w:rsid w:val="003C0C13"/>
    <w:rsid w:val="003C0C8B"/>
    <w:rsid w:val="003C6E5C"/>
    <w:rsid w:val="003D090B"/>
    <w:rsid w:val="003D2DBE"/>
    <w:rsid w:val="003D36AA"/>
    <w:rsid w:val="003D487A"/>
    <w:rsid w:val="003D4FA1"/>
    <w:rsid w:val="003D505D"/>
    <w:rsid w:val="003D552B"/>
    <w:rsid w:val="003D76B2"/>
    <w:rsid w:val="003E14DA"/>
    <w:rsid w:val="003E19F3"/>
    <w:rsid w:val="003E2158"/>
    <w:rsid w:val="003E3E5F"/>
    <w:rsid w:val="003E5B0A"/>
    <w:rsid w:val="003E601F"/>
    <w:rsid w:val="003E6EEE"/>
    <w:rsid w:val="003E70BA"/>
    <w:rsid w:val="003F1F60"/>
    <w:rsid w:val="003F1F73"/>
    <w:rsid w:val="003F2202"/>
    <w:rsid w:val="003F36BA"/>
    <w:rsid w:val="003F4BFA"/>
    <w:rsid w:val="003F4FF2"/>
    <w:rsid w:val="003F581B"/>
    <w:rsid w:val="003F6657"/>
    <w:rsid w:val="003F7F86"/>
    <w:rsid w:val="004016C0"/>
    <w:rsid w:val="004036E4"/>
    <w:rsid w:val="004038D9"/>
    <w:rsid w:val="00404ACA"/>
    <w:rsid w:val="00404C6D"/>
    <w:rsid w:val="00406D59"/>
    <w:rsid w:val="004110D9"/>
    <w:rsid w:val="0041201D"/>
    <w:rsid w:val="00412A4F"/>
    <w:rsid w:val="00412D55"/>
    <w:rsid w:val="004153FF"/>
    <w:rsid w:val="00416115"/>
    <w:rsid w:val="004172A3"/>
    <w:rsid w:val="0042005D"/>
    <w:rsid w:val="00420974"/>
    <w:rsid w:val="00421DFC"/>
    <w:rsid w:val="00421EAF"/>
    <w:rsid w:val="00422F27"/>
    <w:rsid w:val="00423452"/>
    <w:rsid w:val="004239DF"/>
    <w:rsid w:val="00424ABB"/>
    <w:rsid w:val="00425EA5"/>
    <w:rsid w:val="00426682"/>
    <w:rsid w:val="0042679A"/>
    <w:rsid w:val="004267E6"/>
    <w:rsid w:val="004272DA"/>
    <w:rsid w:val="00432621"/>
    <w:rsid w:val="004328C4"/>
    <w:rsid w:val="0043570A"/>
    <w:rsid w:val="00436133"/>
    <w:rsid w:val="004400BE"/>
    <w:rsid w:val="004401BB"/>
    <w:rsid w:val="00442310"/>
    <w:rsid w:val="00443196"/>
    <w:rsid w:val="004444D8"/>
    <w:rsid w:val="00444BB2"/>
    <w:rsid w:val="00445989"/>
    <w:rsid w:val="004460BE"/>
    <w:rsid w:val="00451185"/>
    <w:rsid w:val="00451403"/>
    <w:rsid w:val="0045200C"/>
    <w:rsid w:val="00452F6C"/>
    <w:rsid w:val="00452FE5"/>
    <w:rsid w:val="00453E97"/>
    <w:rsid w:val="00454CA4"/>
    <w:rsid w:val="00457C9B"/>
    <w:rsid w:val="00460EB8"/>
    <w:rsid w:val="004618D9"/>
    <w:rsid w:val="004640FF"/>
    <w:rsid w:val="00465421"/>
    <w:rsid w:val="00466C43"/>
    <w:rsid w:val="004678DD"/>
    <w:rsid w:val="00467CCE"/>
    <w:rsid w:val="00467EF5"/>
    <w:rsid w:val="0047071B"/>
    <w:rsid w:val="004718E3"/>
    <w:rsid w:val="0047552E"/>
    <w:rsid w:val="0047574F"/>
    <w:rsid w:val="00477001"/>
    <w:rsid w:val="00477DAE"/>
    <w:rsid w:val="00477EDE"/>
    <w:rsid w:val="00481950"/>
    <w:rsid w:val="00483036"/>
    <w:rsid w:val="00483173"/>
    <w:rsid w:val="0048365C"/>
    <w:rsid w:val="004841A0"/>
    <w:rsid w:val="004845EA"/>
    <w:rsid w:val="00484A9C"/>
    <w:rsid w:val="0048545B"/>
    <w:rsid w:val="00486551"/>
    <w:rsid w:val="00486968"/>
    <w:rsid w:val="0049168A"/>
    <w:rsid w:val="004951AB"/>
    <w:rsid w:val="004960FE"/>
    <w:rsid w:val="0049713A"/>
    <w:rsid w:val="004971F3"/>
    <w:rsid w:val="00497490"/>
    <w:rsid w:val="004A17CE"/>
    <w:rsid w:val="004A1E41"/>
    <w:rsid w:val="004A1EC9"/>
    <w:rsid w:val="004A200B"/>
    <w:rsid w:val="004A3FEE"/>
    <w:rsid w:val="004A50D8"/>
    <w:rsid w:val="004A5292"/>
    <w:rsid w:val="004A6F3F"/>
    <w:rsid w:val="004A78CC"/>
    <w:rsid w:val="004A7C6C"/>
    <w:rsid w:val="004B02D5"/>
    <w:rsid w:val="004B1F6D"/>
    <w:rsid w:val="004B28F7"/>
    <w:rsid w:val="004B2E79"/>
    <w:rsid w:val="004B3349"/>
    <w:rsid w:val="004B3937"/>
    <w:rsid w:val="004B4285"/>
    <w:rsid w:val="004B578C"/>
    <w:rsid w:val="004B690F"/>
    <w:rsid w:val="004B698A"/>
    <w:rsid w:val="004B7884"/>
    <w:rsid w:val="004C14EC"/>
    <w:rsid w:val="004C2D41"/>
    <w:rsid w:val="004C31B2"/>
    <w:rsid w:val="004C37D1"/>
    <w:rsid w:val="004C46CB"/>
    <w:rsid w:val="004C5097"/>
    <w:rsid w:val="004D2CBB"/>
    <w:rsid w:val="004D4557"/>
    <w:rsid w:val="004D4A99"/>
    <w:rsid w:val="004D58DE"/>
    <w:rsid w:val="004E0CD4"/>
    <w:rsid w:val="004E275B"/>
    <w:rsid w:val="004E2D8F"/>
    <w:rsid w:val="004E30D9"/>
    <w:rsid w:val="004E3C68"/>
    <w:rsid w:val="004E3FC9"/>
    <w:rsid w:val="004E666E"/>
    <w:rsid w:val="004F0163"/>
    <w:rsid w:val="004F0BFD"/>
    <w:rsid w:val="004F1312"/>
    <w:rsid w:val="004F1CBD"/>
    <w:rsid w:val="004F2A0D"/>
    <w:rsid w:val="004F32FD"/>
    <w:rsid w:val="004F331E"/>
    <w:rsid w:val="004F5150"/>
    <w:rsid w:val="004F7B73"/>
    <w:rsid w:val="0050020C"/>
    <w:rsid w:val="00501FAB"/>
    <w:rsid w:val="005033D3"/>
    <w:rsid w:val="00503F99"/>
    <w:rsid w:val="005052D6"/>
    <w:rsid w:val="00505E61"/>
    <w:rsid w:val="00506A62"/>
    <w:rsid w:val="00511019"/>
    <w:rsid w:val="00511275"/>
    <w:rsid w:val="00511890"/>
    <w:rsid w:val="005131D2"/>
    <w:rsid w:val="00513ABD"/>
    <w:rsid w:val="00516FBB"/>
    <w:rsid w:val="0051718F"/>
    <w:rsid w:val="00517230"/>
    <w:rsid w:val="00517429"/>
    <w:rsid w:val="005177C2"/>
    <w:rsid w:val="0052283C"/>
    <w:rsid w:val="00523521"/>
    <w:rsid w:val="00524319"/>
    <w:rsid w:val="00532651"/>
    <w:rsid w:val="00532CB6"/>
    <w:rsid w:val="00532E1B"/>
    <w:rsid w:val="005333F0"/>
    <w:rsid w:val="00533477"/>
    <w:rsid w:val="005338E3"/>
    <w:rsid w:val="00534232"/>
    <w:rsid w:val="005348E3"/>
    <w:rsid w:val="00535164"/>
    <w:rsid w:val="005376DE"/>
    <w:rsid w:val="00541AF1"/>
    <w:rsid w:val="00542872"/>
    <w:rsid w:val="00542A27"/>
    <w:rsid w:val="00543D01"/>
    <w:rsid w:val="00544642"/>
    <w:rsid w:val="00545C33"/>
    <w:rsid w:val="005501BA"/>
    <w:rsid w:val="00551994"/>
    <w:rsid w:val="005531B8"/>
    <w:rsid w:val="00554B21"/>
    <w:rsid w:val="005561EC"/>
    <w:rsid w:val="005574AE"/>
    <w:rsid w:val="00560171"/>
    <w:rsid w:val="00562743"/>
    <w:rsid w:val="005637DF"/>
    <w:rsid w:val="00564082"/>
    <w:rsid w:val="00567B75"/>
    <w:rsid w:val="00570ED5"/>
    <w:rsid w:val="00572D4D"/>
    <w:rsid w:val="00572EAC"/>
    <w:rsid w:val="00573174"/>
    <w:rsid w:val="005731F3"/>
    <w:rsid w:val="005741C8"/>
    <w:rsid w:val="00576E96"/>
    <w:rsid w:val="0058270F"/>
    <w:rsid w:val="0058315B"/>
    <w:rsid w:val="005834C2"/>
    <w:rsid w:val="005901B6"/>
    <w:rsid w:val="00591180"/>
    <w:rsid w:val="00591A02"/>
    <w:rsid w:val="005923E9"/>
    <w:rsid w:val="00592529"/>
    <w:rsid w:val="00592603"/>
    <w:rsid w:val="005935D1"/>
    <w:rsid w:val="0059415A"/>
    <w:rsid w:val="00595F0F"/>
    <w:rsid w:val="00597DFA"/>
    <w:rsid w:val="005A1CF7"/>
    <w:rsid w:val="005A481A"/>
    <w:rsid w:val="005A7A42"/>
    <w:rsid w:val="005B0E3A"/>
    <w:rsid w:val="005B16C9"/>
    <w:rsid w:val="005B2E1D"/>
    <w:rsid w:val="005B3EC5"/>
    <w:rsid w:val="005B3F6A"/>
    <w:rsid w:val="005B499D"/>
    <w:rsid w:val="005B6A5E"/>
    <w:rsid w:val="005B7BA6"/>
    <w:rsid w:val="005B7E7D"/>
    <w:rsid w:val="005C2B66"/>
    <w:rsid w:val="005C3224"/>
    <w:rsid w:val="005C3E93"/>
    <w:rsid w:val="005C4E2C"/>
    <w:rsid w:val="005C5ADA"/>
    <w:rsid w:val="005C7D95"/>
    <w:rsid w:val="005D1C11"/>
    <w:rsid w:val="005D34E1"/>
    <w:rsid w:val="005D3C82"/>
    <w:rsid w:val="005D59E5"/>
    <w:rsid w:val="005D619D"/>
    <w:rsid w:val="005D6E2E"/>
    <w:rsid w:val="005D70DC"/>
    <w:rsid w:val="005E02C3"/>
    <w:rsid w:val="005E35CD"/>
    <w:rsid w:val="005E3D7B"/>
    <w:rsid w:val="005E76BA"/>
    <w:rsid w:val="005E7884"/>
    <w:rsid w:val="005F13C8"/>
    <w:rsid w:val="005F13CA"/>
    <w:rsid w:val="005F2797"/>
    <w:rsid w:val="005F443D"/>
    <w:rsid w:val="005F5791"/>
    <w:rsid w:val="005F6C41"/>
    <w:rsid w:val="005F74E6"/>
    <w:rsid w:val="005F7543"/>
    <w:rsid w:val="00601711"/>
    <w:rsid w:val="00601800"/>
    <w:rsid w:val="006019DD"/>
    <w:rsid w:val="00601CA9"/>
    <w:rsid w:val="00602974"/>
    <w:rsid w:val="00602E3C"/>
    <w:rsid w:val="0060368A"/>
    <w:rsid w:val="00603C9B"/>
    <w:rsid w:val="00604FD9"/>
    <w:rsid w:val="006055FE"/>
    <w:rsid w:val="006074F9"/>
    <w:rsid w:val="00611AF4"/>
    <w:rsid w:val="00611AF7"/>
    <w:rsid w:val="00612897"/>
    <w:rsid w:val="006133D7"/>
    <w:rsid w:val="00616649"/>
    <w:rsid w:val="00622DCB"/>
    <w:rsid w:val="00623AFA"/>
    <w:rsid w:val="00623FC2"/>
    <w:rsid w:val="006240E9"/>
    <w:rsid w:val="006256E8"/>
    <w:rsid w:val="00626BA2"/>
    <w:rsid w:val="006318F4"/>
    <w:rsid w:val="00633B47"/>
    <w:rsid w:val="00633B5D"/>
    <w:rsid w:val="006340BB"/>
    <w:rsid w:val="00634AD5"/>
    <w:rsid w:val="00634DEA"/>
    <w:rsid w:val="006358F1"/>
    <w:rsid w:val="00636D68"/>
    <w:rsid w:val="00637351"/>
    <w:rsid w:val="006378A5"/>
    <w:rsid w:val="00637963"/>
    <w:rsid w:val="006411AB"/>
    <w:rsid w:val="00641D29"/>
    <w:rsid w:val="0064279F"/>
    <w:rsid w:val="00642EC4"/>
    <w:rsid w:val="00644CD7"/>
    <w:rsid w:val="00645F81"/>
    <w:rsid w:val="006464F7"/>
    <w:rsid w:val="0065319F"/>
    <w:rsid w:val="00653A72"/>
    <w:rsid w:val="006554D9"/>
    <w:rsid w:val="006570E1"/>
    <w:rsid w:val="006573E1"/>
    <w:rsid w:val="006575D3"/>
    <w:rsid w:val="006577FF"/>
    <w:rsid w:val="006579BD"/>
    <w:rsid w:val="0066083B"/>
    <w:rsid w:val="00662FBB"/>
    <w:rsid w:val="0066340B"/>
    <w:rsid w:val="00664DBE"/>
    <w:rsid w:val="006655E6"/>
    <w:rsid w:val="00667356"/>
    <w:rsid w:val="00670430"/>
    <w:rsid w:val="00670472"/>
    <w:rsid w:val="00671C13"/>
    <w:rsid w:val="00672D8A"/>
    <w:rsid w:val="006758F8"/>
    <w:rsid w:val="0067652E"/>
    <w:rsid w:val="00676C07"/>
    <w:rsid w:val="006818ED"/>
    <w:rsid w:val="006841D8"/>
    <w:rsid w:val="0069235E"/>
    <w:rsid w:val="006933CF"/>
    <w:rsid w:val="006936D7"/>
    <w:rsid w:val="0069530C"/>
    <w:rsid w:val="006955D7"/>
    <w:rsid w:val="006957ED"/>
    <w:rsid w:val="006968AC"/>
    <w:rsid w:val="006A0791"/>
    <w:rsid w:val="006A1B5E"/>
    <w:rsid w:val="006A550E"/>
    <w:rsid w:val="006A61D4"/>
    <w:rsid w:val="006B0BB9"/>
    <w:rsid w:val="006B1793"/>
    <w:rsid w:val="006B2E8E"/>
    <w:rsid w:val="006B3D99"/>
    <w:rsid w:val="006B3F3F"/>
    <w:rsid w:val="006B4D49"/>
    <w:rsid w:val="006B534B"/>
    <w:rsid w:val="006B623D"/>
    <w:rsid w:val="006B664A"/>
    <w:rsid w:val="006B7DA3"/>
    <w:rsid w:val="006B7EE9"/>
    <w:rsid w:val="006C3AA7"/>
    <w:rsid w:val="006C48BD"/>
    <w:rsid w:val="006C610F"/>
    <w:rsid w:val="006C6B74"/>
    <w:rsid w:val="006C779D"/>
    <w:rsid w:val="006D1DCD"/>
    <w:rsid w:val="006D3AE2"/>
    <w:rsid w:val="006D4EF5"/>
    <w:rsid w:val="006D5C45"/>
    <w:rsid w:val="006D73A1"/>
    <w:rsid w:val="006E20E8"/>
    <w:rsid w:val="006E2576"/>
    <w:rsid w:val="006E394F"/>
    <w:rsid w:val="006E5661"/>
    <w:rsid w:val="006F3937"/>
    <w:rsid w:val="006F3996"/>
    <w:rsid w:val="006F42F0"/>
    <w:rsid w:val="006F48DA"/>
    <w:rsid w:val="006F5182"/>
    <w:rsid w:val="00700D61"/>
    <w:rsid w:val="00702CDF"/>
    <w:rsid w:val="00703789"/>
    <w:rsid w:val="00703D54"/>
    <w:rsid w:val="00705904"/>
    <w:rsid w:val="00705DE8"/>
    <w:rsid w:val="007073E1"/>
    <w:rsid w:val="00712438"/>
    <w:rsid w:val="00712780"/>
    <w:rsid w:val="00712DB3"/>
    <w:rsid w:val="00714CF2"/>
    <w:rsid w:val="007175F3"/>
    <w:rsid w:val="007214F5"/>
    <w:rsid w:val="00721FB1"/>
    <w:rsid w:val="0072221E"/>
    <w:rsid w:val="0072349D"/>
    <w:rsid w:val="007237A6"/>
    <w:rsid w:val="00724DA4"/>
    <w:rsid w:val="00725385"/>
    <w:rsid w:val="00726705"/>
    <w:rsid w:val="00726889"/>
    <w:rsid w:val="00726CE0"/>
    <w:rsid w:val="00726F74"/>
    <w:rsid w:val="0072709D"/>
    <w:rsid w:val="00727FAD"/>
    <w:rsid w:val="0073113C"/>
    <w:rsid w:val="007320AC"/>
    <w:rsid w:val="007335D1"/>
    <w:rsid w:val="007349B8"/>
    <w:rsid w:val="00736099"/>
    <w:rsid w:val="00736193"/>
    <w:rsid w:val="007362BF"/>
    <w:rsid w:val="007421B9"/>
    <w:rsid w:val="00743CD9"/>
    <w:rsid w:val="0074619E"/>
    <w:rsid w:val="00750894"/>
    <w:rsid w:val="007518D3"/>
    <w:rsid w:val="00751E98"/>
    <w:rsid w:val="0075300E"/>
    <w:rsid w:val="0075539C"/>
    <w:rsid w:val="00756288"/>
    <w:rsid w:val="007564D9"/>
    <w:rsid w:val="007569ED"/>
    <w:rsid w:val="0076293A"/>
    <w:rsid w:val="00762E42"/>
    <w:rsid w:val="00763205"/>
    <w:rsid w:val="00764022"/>
    <w:rsid w:val="00766F59"/>
    <w:rsid w:val="007670A7"/>
    <w:rsid w:val="00771A1B"/>
    <w:rsid w:val="007730E4"/>
    <w:rsid w:val="007741D3"/>
    <w:rsid w:val="007744AC"/>
    <w:rsid w:val="00774588"/>
    <w:rsid w:val="00774725"/>
    <w:rsid w:val="0077623C"/>
    <w:rsid w:val="00776A84"/>
    <w:rsid w:val="007779EE"/>
    <w:rsid w:val="00780132"/>
    <w:rsid w:val="00780C7A"/>
    <w:rsid w:val="007821C2"/>
    <w:rsid w:val="0078307D"/>
    <w:rsid w:val="0078411B"/>
    <w:rsid w:val="00784DA9"/>
    <w:rsid w:val="007853C6"/>
    <w:rsid w:val="00785CC6"/>
    <w:rsid w:val="00790AA1"/>
    <w:rsid w:val="007921CA"/>
    <w:rsid w:val="0079341C"/>
    <w:rsid w:val="00793E9C"/>
    <w:rsid w:val="0079419D"/>
    <w:rsid w:val="007972A2"/>
    <w:rsid w:val="007A00E7"/>
    <w:rsid w:val="007A0610"/>
    <w:rsid w:val="007A1FF1"/>
    <w:rsid w:val="007A2383"/>
    <w:rsid w:val="007A3BD5"/>
    <w:rsid w:val="007A5D51"/>
    <w:rsid w:val="007A6483"/>
    <w:rsid w:val="007A7ABE"/>
    <w:rsid w:val="007B0F3B"/>
    <w:rsid w:val="007B1367"/>
    <w:rsid w:val="007B3841"/>
    <w:rsid w:val="007B3B26"/>
    <w:rsid w:val="007B5085"/>
    <w:rsid w:val="007B6BDF"/>
    <w:rsid w:val="007C33E6"/>
    <w:rsid w:val="007C36FF"/>
    <w:rsid w:val="007C4B09"/>
    <w:rsid w:val="007C673C"/>
    <w:rsid w:val="007C71B1"/>
    <w:rsid w:val="007D1929"/>
    <w:rsid w:val="007D2C08"/>
    <w:rsid w:val="007D4FEA"/>
    <w:rsid w:val="007D5489"/>
    <w:rsid w:val="007D5619"/>
    <w:rsid w:val="007D6BD2"/>
    <w:rsid w:val="007D72F6"/>
    <w:rsid w:val="007E0618"/>
    <w:rsid w:val="007E08AC"/>
    <w:rsid w:val="007E12D6"/>
    <w:rsid w:val="007E1444"/>
    <w:rsid w:val="007E18DD"/>
    <w:rsid w:val="007E1B70"/>
    <w:rsid w:val="007E1D46"/>
    <w:rsid w:val="007E24F9"/>
    <w:rsid w:val="007E25A7"/>
    <w:rsid w:val="007E36A2"/>
    <w:rsid w:val="007E38C2"/>
    <w:rsid w:val="007E3F5A"/>
    <w:rsid w:val="007E55DA"/>
    <w:rsid w:val="007E72B2"/>
    <w:rsid w:val="007E7C62"/>
    <w:rsid w:val="007E7EA0"/>
    <w:rsid w:val="007F0BA2"/>
    <w:rsid w:val="007F11CE"/>
    <w:rsid w:val="007F65D7"/>
    <w:rsid w:val="007F7F05"/>
    <w:rsid w:val="00800523"/>
    <w:rsid w:val="00800F95"/>
    <w:rsid w:val="00806225"/>
    <w:rsid w:val="00806900"/>
    <w:rsid w:val="00806DBC"/>
    <w:rsid w:val="008074DF"/>
    <w:rsid w:val="00810B07"/>
    <w:rsid w:val="00811574"/>
    <w:rsid w:val="00812167"/>
    <w:rsid w:val="00813B6C"/>
    <w:rsid w:val="00814AC8"/>
    <w:rsid w:val="008151CF"/>
    <w:rsid w:val="00817474"/>
    <w:rsid w:val="008214B4"/>
    <w:rsid w:val="00821F72"/>
    <w:rsid w:val="00824C83"/>
    <w:rsid w:val="00827861"/>
    <w:rsid w:val="00830FFF"/>
    <w:rsid w:val="00831AFC"/>
    <w:rsid w:val="00833E87"/>
    <w:rsid w:val="008353B2"/>
    <w:rsid w:val="00835694"/>
    <w:rsid w:val="0083674F"/>
    <w:rsid w:val="00836CBC"/>
    <w:rsid w:val="00837AC4"/>
    <w:rsid w:val="008403DC"/>
    <w:rsid w:val="008410BB"/>
    <w:rsid w:val="00841F2A"/>
    <w:rsid w:val="00843EDA"/>
    <w:rsid w:val="008445F7"/>
    <w:rsid w:val="008449B8"/>
    <w:rsid w:val="00844E93"/>
    <w:rsid w:val="008465C6"/>
    <w:rsid w:val="00850DB1"/>
    <w:rsid w:val="00850F79"/>
    <w:rsid w:val="0085178E"/>
    <w:rsid w:val="0085580A"/>
    <w:rsid w:val="008579B2"/>
    <w:rsid w:val="0086032E"/>
    <w:rsid w:val="0086070F"/>
    <w:rsid w:val="0086161A"/>
    <w:rsid w:val="008638B9"/>
    <w:rsid w:val="00863A20"/>
    <w:rsid w:val="00863D50"/>
    <w:rsid w:val="008647DF"/>
    <w:rsid w:val="00865B28"/>
    <w:rsid w:val="008727DB"/>
    <w:rsid w:val="0087418E"/>
    <w:rsid w:val="00875683"/>
    <w:rsid w:val="00877179"/>
    <w:rsid w:val="008801D0"/>
    <w:rsid w:val="00880E77"/>
    <w:rsid w:val="008816AE"/>
    <w:rsid w:val="00882534"/>
    <w:rsid w:val="00890901"/>
    <w:rsid w:val="00891D18"/>
    <w:rsid w:val="00895D6E"/>
    <w:rsid w:val="008964F4"/>
    <w:rsid w:val="0089726E"/>
    <w:rsid w:val="008A0990"/>
    <w:rsid w:val="008B16AD"/>
    <w:rsid w:val="008B2711"/>
    <w:rsid w:val="008B3DB0"/>
    <w:rsid w:val="008B3F4E"/>
    <w:rsid w:val="008B4849"/>
    <w:rsid w:val="008B4B83"/>
    <w:rsid w:val="008B4DDD"/>
    <w:rsid w:val="008B5AD5"/>
    <w:rsid w:val="008B5B8F"/>
    <w:rsid w:val="008B679F"/>
    <w:rsid w:val="008B6B27"/>
    <w:rsid w:val="008B7B5B"/>
    <w:rsid w:val="008C31EF"/>
    <w:rsid w:val="008C36DD"/>
    <w:rsid w:val="008C3892"/>
    <w:rsid w:val="008C4871"/>
    <w:rsid w:val="008C64B3"/>
    <w:rsid w:val="008C6A51"/>
    <w:rsid w:val="008C6C44"/>
    <w:rsid w:val="008C70F7"/>
    <w:rsid w:val="008D1128"/>
    <w:rsid w:val="008D1272"/>
    <w:rsid w:val="008D27A2"/>
    <w:rsid w:val="008D4F48"/>
    <w:rsid w:val="008D508D"/>
    <w:rsid w:val="008D51F5"/>
    <w:rsid w:val="008D53D7"/>
    <w:rsid w:val="008D5A1E"/>
    <w:rsid w:val="008D748E"/>
    <w:rsid w:val="008E08AE"/>
    <w:rsid w:val="008E142D"/>
    <w:rsid w:val="008E1AC9"/>
    <w:rsid w:val="008E2820"/>
    <w:rsid w:val="008E33AC"/>
    <w:rsid w:val="008E3787"/>
    <w:rsid w:val="008E3B41"/>
    <w:rsid w:val="008E424B"/>
    <w:rsid w:val="008E4E96"/>
    <w:rsid w:val="008E5380"/>
    <w:rsid w:val="008E569A"/>
    <w:rsid w:val="008E62DD"/>
    <w:rsid w:val="008F095E"/>
    <w:rsid w:val="008F0AF0"/>
    <w:rsid w:val="008F2EEA"/>
    <w:rsid w:val="008F2F5A"/>
    <w:rsid w:val="008F3A12"/>
    <w:rsid w:val="008F4804"/>
    <w:rsid w:val="008F6522"/>
    <w:rsid w:val="008F65E0"/>
    <w:rsid w:val="009012AD"/>
    <w:rsid w:val="009017F6"/>
    <w:rsid w:val="00902397"/>
    <w:rsid w:val="00903E75"/>
    <w:rsid w:val="00904594"/>
    <w:rsid w:val="009046AC"/>
    <w:rsid w:val="00904759"/>
    <w:rsid w:val="009050EF"/>
    <w:rsid w:val="0090647C"/>
    <w:rsid w:val="00906DB9"/>
    <w:rsid w:val="00912DDD"/>
    <w:rsid w:val="00913507"/>
    <w:rsid w:val="00913DE9"/>
    <w:rsid w:val="0091536E"/>
    <w:rsid w:val="00915CC7"/>
    <w:rsid w:val="0091720A"/>
    <w:rsid w:val="009173BE"/>
    <w:rsid w:val="009210D9"/>
    <w:rsid w:val="00925F05"/>
    <w:rsid w:val="00926656"/>
    <w:rsid w:val="009268E1"/>
    <w:rsid w:val="00927978"/>
    <w:rsid w:val="009300FE"/>
    <w:rsid w:val="0093459D"/>
    <w:rsid w:val="009363DC"/>
    <w:rsid w:val="009407E0"/>
    <w:rsid w:val="00941004"/>
    <w:rsid w:val="0094270C"/>
    <w:rsid w:val="00942A47"/>
    <w:rsid w:val="00942DD0"/>
    <w:rsid w:val="00942EB0"/>
    <w:rsid w:val="00943AC2"/>
    <w:rsid w:val="0094686B"/>
    <w:rsid w:val="00951050"/>
    <w:rsid w:val="009513B8"/>
    <w:rsid w:val="009517FB"/>
    <w:rsid w:val="0095249C"/>
    <w:rsid w:val="00952AB5"/>
    <w:rsid w:val="00952E27"/>
    <w:rsid w:val="00953DDD"/>
    <w:rsid w:val="0095576B"/>
    <w:rsid w:val="009560C6"/>
    <w:rsid w:val="0095633B"/>
    <w:rsid w:val="00961747"/>
    <w:rsid w:val="00962A1E"/>
    <w:rsid w:val="00962AF3"/>
    <w:rsid w:val="00963E9B"/>
    <w:rsid w:val="00964804"/>
    <w:rsid w:val="00964A86"/>
    <w:rsid w:val="00966F0B"/>
    <w:rsid w:val="00970A64"/>
    <w:rsid w:val="00971819"/>
    <w:rsid w:val="00971DB1"/>
    <w:rsid w:val="00972A9B"/>
    <w:rsid w:val="009731B9"/>
    <w:rsid w:val="00976092"/>
    <w:rsid w:val="009779F0"/>
    <w:rsid w:val="009800DE"/>
    <w:rsid w:val="00980482"/>
    <w:rsid w:val="009828D7"/>
    <w:rsid w:val="00982BA3"/>
    <w:rsid w:val="00982E1A"/>
    <w:rsid w:val="009839D5"/>
    <w:rsid w:val="00984856"/>
    <w:rsid w:val="00984B25"/>
    <w:rsid w:val="00984D85"/>
    <w:rsid w:val="0098573D"/>
    <w:rsid w:val="009860A7"/>
    <w:rsid w:val="00986CFE"/>
    <w:rsid w:val="0098730F"/>
    <w:rsid w:val="009902AE"/>
    <w:rsid w:val="00991FF3"/>
    <w:rsid w:val="00993121"/>
    <w:rsid w:val="0099400A"/>
    <w:rsid w:val="0099473B"/>
    <w:rsid w:val="009956F4"/>
    <w:rsid w:val="009966C2"/>
    <w:rsid w:val="009A402E"/>
    <w:rsid w:val="009A4971"/>
    <w:rsid w:val="009A4B7E"/>
    <w:rsid w:val="009A50E0"/>
    <w:rsid w:val="009A62C5"/>
    <w:rsid w:val="009A63AE"/>
    <w:rsid w:val="009A7DB1"/>
    <w:rsid w:val="009B0A44"/>
    <w:rsid w:val="009B0D2F"/>
    <w:rsid w:val="009B3060"/>
    <w:rsid w:val="009B342D"/>
    <w:rsid w:val="009B368B"/>
    <w:rsid w:val="009B3E4F"/>
    <w:rsid w:val="009B3E6F"/>
    <w:rsid w:val="009B3EF3"/>
    <w:rsid w:val="009B65F6"/>
    <w:rsid w:val="009B78A6"/>
    <w:rsid w:val="009B79AE"/>
    <w:rsid w:val="009C06E7"/>
    <w:rsid w:val="009C1D25"/>
    <w:rsid w:val="009C1D60"/>
    <w:rsid w:val="009C355D"/>
    <w:rsid w:val="009C4BE2"/>
    <w:rsid w:val="009C5AB1"/>
    <w:rsid w:val="009C6208"/>
    <w:rsid w:val="009C7321"/>
    <w:rsid w:val="009C7F31"/>
    <w:rsid w:val="009D04CC"/>
    <w:rsid w:val="009D0B52"/>
    <w:rsid w:val="009D4B8C"/>
    <w:rsid w:val="009D6C4F"/>
    <w:rsid w:val="009D76C9"/>
    <w:rsid w:val="009E26E7"/>
    <w:rsid w:val="009E3A69"/>
    <w:rsid w:val="009E3F03"/>
    <w:rsid w:val="009E44E5"/>
    <w:rsid w:val="009E49B0"/>
    <w:rsid w:val="009E56D9"/>
    <w:rsid w:val="009E5780"/>
    <w:rsid w:val="009E779D"/>
    <w:rsid w:val="009E7888"/>
    <w:rsid w:val="009F25F5"/>
    <w:rsid w:val="009F45F4"/>
    <w:rsid w:val="009F5CF7"/>
    <w:rsid w:val="009F66C5"/>
    <w:rsid w:val="009F7EA3"/>
    <w:rsid w:val="00A0047E"/>
    <w:rsid w:val="00A00966"/>
    <w:rsid w:val="00A030E5"/>
    <w:rsid w:val="00A041EB"/>
    <w:rsid w:val="00A044E9"/>
    <w:rsid w:val="00A06543"/>
    <w:rsid w:val="00A07650"/>
    <w:rsid w:val="00A105C3"/>
    <w:rsid w:val="00A1160A"/>
    <w:rsid w:val="00A116C2"/>
    <w:rsid w:val="00A13A11"/>
    <w:rsid w:val="00A14A5F"/>
    <w:rsid w:val="00A15051"/>
    <w:rsid w:val="00A1696A"/>
    <w:rsid w:val="00A16EC2"/>
    <w:rsid w:val="00A17F74"/>
    <w:rsid w:val="00A20939"/>
    <w:rsid w:val="00A20EF8"/>
    <w:rsid w:val="00A2153D"/>
    <w:rsid w:val="00A217B6"/>
    <w:rsid w:val="00A24A14"/>
    <w:rsid w:val="00A24C3C"/>
    <w:rsid w:val="00A255FD"/>
    <w:rsid w:val="00A25AF0"/>
    <w:rsid w:val="00A27D13"/>
    <w:rsid w:val="00A304C4"/>
    <w:rsid w:val="00A3212D"/>
    <w:rsid w:val="00A33C21"/>
    <w:rsid w:val="00A348E0"/>
    <w:rsid w:val="00A377EE"/>
    <w:rsid w:val="00A43B18"/>
    <w:rsid w:val="00A43E22"/>
    <w:rsid w:val="00A43EE9"/>
    <w:rsid w:val="00A44083"/>
    <w:rsid w:val="00A443A3"/>
    <w:rsid w:val="00A446D3"/>
    <w:rsid w:val="00A515A3"/>
    <w:rsid w:val="00A535D2"/>
    <w:rsid w:val="00A5397B"/>
    <w:rsid w:val="00A53DBF"/>
    <w:rsid w:val="00A54336"/>
    <w:rsid w:val="00A54BA9"/>
    <w:rsid w:val="00A54C1B"/>
    <w:rsid w:val="00A5591C"/>
    <w:rsid w:val="00A56795"/>
    <w:rsid w:val="00A5694E"/>
    <w:rsid w:val="00A56D25"/>
    <w:rsid w:val="00A57801"/>
    <w:rsid w:val="00A604BE"/>
    <w:rsid w:val="00A6186E"/>
    <w:rsid w:val="00A61B95"/>
    <w:rsid w:val="00A62B61"/>
    <w:rsid w:val="00A6339C"/>
    <w:rsid w:val="00A633AC"/>
    <w:rsid w:val="00A6488D"/>
    <w:rsid w:val="00A653FB"/>
    <w:rsid w:val="00A6613B"/>
    <w:rsid w:val="00A66871"/>
    <w:rsid w:val="00A700D0"/>
    <w:rsid w:val="00A70F8A"/>
    <w:rsid w:val="00A73831"/>
    <w:rsid w:val="00A73BAE"/>
    <w:rsid w:val="00A74B11"/>
    <w:rsid w:val="00A74B4B"/>
    <w:rsid w:val="00A76850"/>
    <w:rsid w:val="00A83B5E"/>
    <w:rsid w:val="00A84A9A"/>
    <w:rsid w:val="00A861EC"/>
    <w:rsid w:val="00A879DD"/>
    <w:rsid w:val="00A87BA6"/>
    <w:rsid w:val="00A9052B"/>
    <w:rsid w:val="00A90C32"/>
    <w:rsid w:val="00A9149E"/>
    <w:rsid w:val="00A92709"/>
    <w:rsid w:val="00A96034"/>
    <w:rsid w:val="00A96D67"/>
    <w:rsid w:val="00A973F5"/>
    <w:rsid w:val="00A97770"/>
    <w:rsid w:val="00AA0322"/>
    <w:rsid w:val="00AA08BA"/>
    <w:rsid w:val="00AA0C87"/>
    <w:rsid w:val="00AA1930"/>
    <w:rsid w:val="00AA4F8F"/>
    <w:rsid w:val="00AA5327"/>
    <w:rsid w:val="00AB0171"/>
    <w:rsid w:val="00AB18E1"/>
    <w:rsid w:val="00AB214C"/>
    <w:rsid w:val="00AB28D7"/>
    <w:rsid w:val="00AB3353"/>
    <w:rsid w:val="00AB392D"/>
    <w:rsid w:val="00AB4F45"/>
    <w:rsid w:val="00AB5A6B"/>
    <w:rsid w:val="00AB6044"/>
    <w:rsid w:val="00AC0307"/>
    <w:rsid w:val="00AC347D"/>
    <w:rsid w:val="00AC3786"/>
    <w:rsid w:val="00AC3873"/>
    <w:rsid w:val="00AC3940"/>
    <w:rsid w:val="00AC55EE"/>
    <w:rsid w:val="00AC7C1A"/>
    <w:rsid w:val="00AD0153"/>
    <w:rsid w:val="00AD087A"/>
    <w:rsid w:val="00AD14F2"/>
    <w:rsid w:val="00AD1635"/>
    <w:rsid w:val="00AD2026"/>
    <w:rsid w:val="00AD43F4"/>
    <w:rsid w:val="00AD4B5A"/>
    <w:rsid w:val="00AD6B54"/>
    <w:rsid w:val="00AE1F48"/>
    <w:rsid w:val="00AE1FD4"/>
    <w:rsid w:val="00AE20C9"/>
    <w:rsid w:val="00AE3DD6"/>
    <w:rsid w:val="00AE4E43"/>
    <w:rsid w:val="00AE5D3C"/>
    <w:rsid w:val="00AE5EA0"/>
    <w:rsid w:val="00AF0607"/>
    <w:rsid w:val="00AF0E33"/>
    <w:rsid w:val="00AF262E"/>
    <w:rsid w:val="00AF2A1A"/>
    <w:rsid w:val="00AF2D6E"/>
    <w:rsid w:val="00AF2D89"/>
    <w:rsid w:val="00AF5578"/>
    <w:rsid w:val="00AF563A"/>
    <w:rsid w:val="00AF76C3"/>
    <w:rsid w:val="00B02144"/>
    <w:rsid w:val="00B022BB"/>
    <w:rsid w:val="00B02BC9"/>
    <w:rsid w:val="00B031F4"/>
    <w:rsid w:val="00B03707"/>
    <w:rsid w:val="00B043CF"/>
    <w:rsid w:val="00B05DB4"/>
    <w:rsid w:val="00B0626E"/>
    <w:rsid w:val="00B063C0"/>
    <w:rsid w:val="00B06C3B"/>
    <w:rsid w:val="00B102B8"/>
    <w:rsid w:val="00B10EDB"/>
    <w:rsid w:val="00B12765"/>
    <w:rsid w:val="00B14FA4"/>
    <w:rsid w:val="00B2364E"/>
    <w:rsid w:val="00B23C11"/>
    <w:rsid w:val="00B2428B"/>
    <w:rsid w:val="00B25496"/>
    <w:rsid w:val="00B26F54"/>
    <w:rsid w:val="00B27EB0"/>
    <w:rsid w:val="00B3054F"/>
    <w:rsid w:val="00B315D7"/>
    <w:rsid w:val="00B348FB"/>
    <w:rsid w:val="00B35286"/>
    <w:rsid w:val="00B360BB"/>
    <w:rsid w:val="00B40602"/>
    <w:rsid w:val="00B41F8A"/>
    <w:rsid w:val="00B424BB"/>
    <w:rsid w:val="00B43E9F"/>
    <w:rsid w:val="00B46055"/>
    <w:rsid w:val="00B473CD"/>
    <w:rsid w:val="00B47FB4"/>
    <w:rsid w:val="00B513E8"/>
    <w:rsid w:val="00B53312"/>
    <w:rsid w:val="00B53455"/>
    <w:rsid w:val="00B55CD6"/>
    <w:rsid w:val="00B55F11"/>
    <w:rsid w:val="00B55F99"/>
    <w:rsid w:val="00B56BCC"/>
    <w:rsid w:val="00B5712C"/>
    <w:rsid w:val="00B57489"/>
    <w:rsid w:val="00B60F74"/>
    <w:rsid w:val="00B61A00"/>
    <w:rsid w:val="00B61B23"/>
    <w:rsid w:val="00B62278"/>
    <w:rsid w:val="00B629B7"/>
    <w:rsid w:val="00B63283"/>
    <w:rsid w:val="00B645ED"/>
    <w:rsid w:val="00B67A4C"/>
    <w:rsid w:val="00B702CE"/>
    <w:rsid w:val="00B71EB4"/>
    <w:rsid w:val="00B75D3C"/>
    <w:rsid w:val="00B77B74"/>
    <w:rsid w:val="00B8168D"/>
    <w:rsid w:val="00B81F45"/>
    <w:rsid w:val="00B84D95"/>
    <w:rsid w:val="00B87F9C"/>
    <w:rsid w:val="00B90DA0"/>
    <w:rsid w:val="00B90F48"/>
    <w:rsid w:val="00B9204F"/>
    <w:rsid w:val="00B92702"/>
    <w:rsid w:val="00B94178"/>
    <w:rsid w:val="00B97CEC"/>
    <w:rsid w:val="00BA1EC6"/>
    <w:rsid w:val="00BA2364"/>
    <w:rsid w:val="00BA249F"/>
    <w:rsid w:val="00BA40E0"/>
    <w:rsid w:val="00BA46FD"/>
    <w:rsid w:val="00BA5149"/>
    <w:rsid w:val="00BA5FB5"/>
    <w:rsid w:val="00BA71A9"/>
    <w:rsid w:val="00BB05A2"/>
    <w:rsid w:val="00BB0C79"/>
    <w:rsid w:val="00BB3ACD"/>
    <w:rsid w:val="00BB480C"/>
    <w:rsid w:val="00BC04D8"/>
    <w:rsid w:val="00BC1CE5"/>
    <w:rsid w:val="00BC1D97"/>
    <w:rsid w:val="00BC2454"/>
    <w:rsid w:val="00BC24B9"/>
    <w:rsid w:val="00BC30A9"/>
    <w:rsid w:val="00BC3249"/>
    <w:rsid w:val="00BC3285"/>
    <w:rsid w:val="00BC3970"/>
    <w:rsid w:val="00BC469B"/>
    <w:rsid w:val="00BC5697"/>
    <w:rsid w:val="00BC6131"/>
    <w:rsid w:val="00BD00A4"/>
    <w:rsid w:val="00BD0E5F"/>
    <w:rsid w:val="00BD2D98"/>
    <w:rsid w:val="00BD3BF6"/>
    <w:rsid w:val="00BD655E"/>
    <w:rsid w:val="00BD734D"/>
    <w:rsid w:val="00BD73F4"/>
    <w:rsid w:val="00BD7E6D"/>
    <w:rsid w:val="00BE2F8E"/>
    <w:rsid w:val="00BE3C92"/>
    <w:rsid w:val="00BE3F1F"/>
    <w:rsid w:val="00BF03B2"/>
    <w:rsid w:val="00BF137A"/>
    <w:rsid w:val="00BF21E7"/>
    <w:rsid w:val="00BF2977"/>
    <w:rsid w:val="00BF42C6"/>
    <w:rsid w:val="00C00562"/>
    <w:rsid w:val="00C023C8"/>
    <w:rsid w:val="00C02ED2"/>
    <w:rsid w:val="00C1191D"/>
    <w:rsid w:val="00C11A0D"/>
    <w:rsid w:val="00C12494"/>
    <w:rsid w:val="00C13B7B"/>
    <w:rsid w:val="00C13D05"/>
    <w:rsid w:val="00C1421B"/>
    <w:rsid w:val="00C14278"/>
    <w:rsid w:val="00C145D2"/>
    <w:rsid w:val="00C14A3C"/>
    <w:rsid w:val="00C153F6"/>
    <w:rsid w:val="00C15ABC"/>
    <w:rsid w:val="00C15E10"/>
    <w:rsid w:val="00C16E74"/>
    <w:rsid w:val="00C17E5A"/>
    <w:rsid w:val="00C2142B"/>
    <w:rsid w:val="00C233FA"/>
    <w:rsid w:val="00C26156"/>
    <w:rsid w:val="00C27C28"/>
    <w:rsid w:val="00C311D0"/>
    <w:rsid w:val="00C314E3"/>
    <w:rsid w:val="00C3166E"/>
    <w:rsid w:val="00C3330E"/>
    <w:rsid w:val="00C34C96"/>
    <w:rsid w:val="00C35AD5"/>
    <w:rsid w:val="00C361EC"/>
    <w:rsid w:val="00C3620F"/>
    <w:rsid w:val="00C41FDA"/>
    <w:rsid w:val="00C422B5"/>
    <w:rsid w:val="00C43B05"/>
    <w:rsid w:val="00C45677"/>
    <w:rsid w:val="00C45D6C"/>
    <w:rsid w:val="00C4740B"/>
    <w:rsid w:val="00C47548"/>
    <w:rsid w:val="00C475BF"/>
    <w:rsid w:val="00C478A6"/>
    <w:rsid w:val="00C47E62"/>
    <w:rsid w:val="00C515B0"/>
    <w:rsid w:val="00C525DB"/>
    <w:rsid w:val="00C526A8"/>
    <w:rsid w:val="00C52E18"/>
    <w:rsid w:val="00C53B46"/>
    <w:rsid w:val="00C53B67"/>
    <w:rsid w:val="00C555F9"/>
    <w:rsid w:val="00C56292"/>
    <w:rsid w:val="00C563B7"/>
    <w:rsid w:val="00C5660F"/>
    <w:rsid w:val="00C60B6D"/>
    <w:rsid w:val="00C61998"/>
    <w:rsid w:val="00C61D2C"/>
    <w:rsid w:val="00C62DE9"/>
    <w:rsid w:val="00C65B43"/>
    <w:rsid w:val="00C65E3B"/>
    <w:rsid w:val="00C663A3"/>
    <w:rsid w:val="00C714AA"/>
    <w:rsid w:val="00C72E5C"/>
    <w:rsid w:val="00C744AB"/>
    <w:rsid w:val="00C7506B"/>
    <w:rsid w:val="00C751F0"/>
    <w:rsid w:val="00C75346"/>
    <w:rsid w:val="00C766F1"/>
    <w:rsid w:val="00C767ED"/>
    <w:rsid w:val="00C76F31"/>
    <w:rsid w:val="00C773AC"/>
    <w:rsid w:val="00C86399"/>
    <w:rsid w:val="00C87533"/>
    <w:rsid w:val="00C876A5"/>
    <w:rsid w:val="00C87EF7"/>
    <w:rsid w:val="00C90E0D"/>
    <w:rsid w:val="00C9102E"/>
    <w:rsid w:val="00C9152C"/>
    <w:rsid w:val="00C94917"/>
    <w:rsid w:val="00C94A9E"/>
    <w:rsid w:val="00C95887"/>
    <w:rsid w:val="00C97A6B"/>
    <w:rsid w:val="00CA0120"/>
    <w:rsid w:val="00CA1622"/>
    <w:rsid w:val="00CA1693"/>
    <w:rsid w:val="00CA5CD3"/>
    <w:rsid w:val="00CA64F7"/>
    <w:rsid w:val="00CA72EE"/>
    <w:rsid w:val="00CA73C5"/>
    <w:rsid w:val="00CB0E09"/>
    <w:rsid w:val="00CB1C02"/>
    <w:rsid w:val="00CB1C2C"/>
    <w:rsid w:val="00CB3835"/>
    <w:rsid w:val="00CB3959"/>
    <w:rsid w:val="00CB4631"/>
    <w:rsid w:val="00CB579B"/>
    <w:rsid w:val="00CB599E"/>
    <w:rsid w:val="00CB7067"/>
    <w:rsid w:val="00CB777C"/>
    <w:rsid w:val="00CB793C"/>
    <w:rsid w:val="00CC0B5B"/>
    <w:rsid w:val="00CC0DB0"/>
    <w:rsid w:val="00CC102D"/>
    <w:rsid w:val="00CC13A7"/>
    <w:rsid w:val="00CC16D9"/>
    <w:rsid w:val="00CC25A4"/>
    <w:rsid w:val="00CC37E9"/>
    <w:rsid w:val="00CC55AA"/>
    <w:rsid w:val="00CC574A"/>
    <w:rsid w:val="00CC5988"/>
    <w:rsid w:val="00CC6CBE"/>
    <w:rsid w:val="00CC7D21"/>
    <w:rsid w:val="00CD0EED"/>
    <w:rsid w:val="00CD3E03"/>
    <w:rsid w:val="00CD3FFD"/>
    <w:rsid w:val="00CD5109"/>
    <w:rsid w:val="00CD5E86"/>
    <w:rsid w:val="00CD641A"/>
    <w:rsid w:val="00CE14AD"/>
    <w:rsid w:val="00CE3546"/>
    <w:rsid w:val="00CE6F81"/>
    <w:rsid w:val="00CF0C91"/>
    <w:rsid w:val="00CF0DC2"/>
    <w:rsid w:val="00CF100A"/>
    <w:rsid w:val="00CF17E6"/>
    <w:rsid w:val="00CF225D"/>
    <w:rsid w:val="00CF2BC5"/>
    <w:rsid w:val="00CF3085"/>
    <w:rsid w:val="00CF3BD7"/>
    <w:rsid w:val="00CF4B3E"/>
    <w:rsid w:val="00CF62CF"/>
    <w:rsid w:val="00CF7E01"/>
    <w:rsid w:val="00D037D8"/>
    <w:rsid w:val="00D058FB"/>
    <w:rsid w:val="00D07A38"/>
    <w:rsid w:val="00D10A8F"/>
    <w:rsid w:val="00D110B9"/>
    <w:rsid w:val="00D1147C"/>
    <w:rsid w:val="00D11EBA"/>
    <w:rsid w:val="00D146D5"/>
    <w:rsid w:val="00D15668"/>
    <w:rsid w:val="00D15AAB"/>
    <w:rsid w:val="00D15D86"/>
    <w:rsid w:val="00D20BEE"/>
    <w:rsid w:val="00D23322"/>
    <w:rsid w:val="00D248D1"/>
    <w:rsid w:val="00D255E5"/>
    <w:rsid w:val="00D25C5F"/>
    <w:rsid w:val="00D269CF"/>
    <w:rsid w:val="00D27010"/>
    <w:rsid w:val="00D27332"/>
    <w:rsid w:val="00D27BE2"/>
    <w:rsid w:val="00D33E70"/>
    <w:rsid w:val="00D34883"/>
    <w:rsid w:val="00D3586E"/>
    <w:rsid w:val="00D36DA9"/>
    <w:rsid w:val="00D37E72"/>
    <w:rsid w:val="00D41FA0"/>
    <w:rsid w:val="00D42357"/>
    <w:rsid w:val="00D47101"/>
    <w:rsid w:val="00D47861"/>
    <w:rsid w:val="00D52CAF"/>
    <w:rsid w:val="00D556CB"/>
    <w:rsid w:val="00D5693B"/>
    <w:rsid w:val="00D577E6"/>
    <w:rsid w:val="00D602C0"/>
    <w:rsid w:val="00D61A31"/>
    <w:rsid w:val="00D620E1"/>
    <w:rsid w:val="00D66F6A"/>
    <w:rsid w:val="00D71E55"/>
    <w:rsid w:val="00D728DA"/>
    <w:rsid w:val="00D74F3D"/>
    <w:rsid w:val="00D757A3"/>
    <w:rsid w:val="00D75B27"/>
    <w:rsid w:val="00D75DC2"/>
    <w:rsid w:val="00D76A31"/>
    <w:rsid w:val="00D77985"/>
    <w:rsid w:val="00D825AD"/>
    <w:rsid w:val="00D84BF5"/>
    <w:rsid w:val="00D8629C"/>
    <w:rsid w:val="00D865DF"/>
    <w:rsid w:val="00D878EF"/>
    <w:rsid w:val="00D87E94"/>
    <w:rsid w:val="00D904F8"/>
    <w:rsid w:val="00D90A72"/>
    <w:rsid w:val="00D914B5"/>
    <w:rsid w:val="00D9474C"/>
    <w:rsid w:val="00DA1EED"/>
    <w:rsid w:val="00DA2403"/>
    <w:rsid w:val="00DA2EE5"/>
    <w:rsid w:val="00DA55D1"/>
    <w:rsid w:val="00DA58C7"/>
    <w:rsid w:val="00DA5A71"/>
    <w:rsid w:val="00DA6E68"/>
    <w:rsid w:val="00DA6EDA"/>
    <w:rsid w:val="00DB0CBE"/>
    <w:rsid w:val="00DB0E68"/>
    <w:rsid w:val="00DB3276"/>
    <w:rsid w:val="00DB43E7"/>
    <w:rsid w:val="00DC0A0E"/>
    <w:rsid w:val="00DC4BE4"/>
    <w:rsid w:val="00DC4C3E"/>
    <w:rsid w:val="00DC5F4D"/>
    <w:rsid w:val="00DC6E5A"/>
    <w:rsid w:val="00DC7960"/>
    <w:rsid w:val="00DC7C58"/>
    <w:rsid w:val="00DD16A9"/>
    <w:rsid w:val="00DD2956"/>
    <w:rsid w:val="00DD2E08"/>
    <w:rsid w:val="00DD41C0"/>
    <w:rsid w:val="00DD45B0"/>
    <w:rsid w:val="00DD4EFF"/>
    <w:rsid w:val="00DD51CD"/>
    <w:rsid w:val="00DD5AD2"/>
    <w:rsid w:val="00DD7D3F"/>
    <w:rsid w:val="00DE1C4F"/>
    <w:rsid w:val="00DE6551"/>
    <w:rsid w:val="00DE6EF9"/>
    <w:rsid w:val="00DE7B77"/>
    <w:rsid w:val="00DF0281"/>
    <w:rsid w:val="00DF0CAF"/>
    <w:rsid w:val="00DF0CC2"/>
    <w:rsid w:val="00DF3264"/>
    <w:rsid w:val="00DF40BC"/>
    <w:rsid w:val="00DF7673"/>
    <w:rsid w:val="00DF79EA"/>
    <w:rsid w:val="00E0118D"/>
    <w:rsid w:val="00E022EE"/>
    <w:rsid w:val="00E02DAA"/>
    <w:rsid w:val="00E10254"/>
    <w:rsid w:val="00E11427"/>
    <w:rsid w:val="00E1195F"/>
    <w:rsid w:val="00E12D36"/>
    <w:rsid w:val="00E14FA3"/>
    <w:rsid w:val="00E153DD"/>
    <w:rsid w:val="00E15A22"/>
    <w:rsid w:val="00E16310"/>
    <w:rsid w:val="00E1662B"/>
    <w:rsid w:val="00E20DBE"/>
    <w:rsid w:val="00E24855"/>
    <w:rsid w:val="00E2684D"/>
    <w:rsid w:val="00E26ED8"/>
    <w:rsid w:val="00E27D18"/>
    <w:rsid w:val="00E31D9F"/>
    <w:rsid w:val="00E339E7"/>
    <w:rsid w:val="00E34208"/>
    <w:rsid w:val="00E344B1"/>
    <w:rsid w:val="00E346A8"/>
    <w:rsid w:val="00E3582E"/>
    <w:rsid w:val="00E35E75"/>
    <w:rsid w:val="00E36D42"/>
    <w:rsid w:val="00E40B89"/>
    <w:rsid w:val="00E41BCB"/>
    <w:rsid w:val="00E4209E"/>
    <w:rsid w:val="00E43E51"/>
    <w:rsid w:val="00E44F3C"/>
    <w:rsid w:val="00E464CB"/>
    <w:rsid w:val="00E47807"/>
    <w:rsid w:val="00E50D4A"/>
    <w:rsid w:val="00E55A86"/>
    <w:rsid w:val="00E57344"/>
    <w:rsid w:val="00E573D6"/>
    <w:rsid w:val="00E6068B"/>
    <w:rsid w:val="00E624A0"/>
    <w:rsid w:val="00E62AF9"/>
    <w:rsid w:val="00E62C8D"/>
    <w:rsid w:val="00E64680"/>
    <w:rsid w:val="00E65B9C"/>
    <w:rsid w:val="00E66866"/>
    <w:rsid w:val="00E66CEB"/>
    <w:rsid w:val="00E67651"/>
    <w:rsid w:val="00E71379"/>
    <w:rsid w:val="00E71559"/>
    <w:rsid w:val="00E7163A"/>
    <w:rsid w:val="00E716F4"/>
    <w:rsid w:val="00E726EB"/>
    <w:rsid w:val="00E72C3F"/>
    <w:rsid w:val="00E73A4A"/>
    <w:rsid w:val="00E73AE1"/>
    <w:rsid w:val="00E741EB"/>
    <w:rsid w:val="00E74DAE"/>
    <w:rsid w:val="00E7520B"/>
    <w:rsid w:val="00E77DBF"/>
    <w:rsid w:val="00E81885"/>
    <w:rsid w:val="00E823F6"/>
    <w:rsid w:val="00E83BA7"/>
    <w:rsid w:val="00E8792C"/>
    <w:rsid w:val="00E87DA6"/>
    <w:rsid w:val="00E87E26"/>
    <w:rsid w:val="00E958F1"/>
    <w:rsid w:val="00E96EFB"/>
    <w:rsid w:val="00E97468"/>
    <w:rsid w:val="00EA0BF1"/>
    <w:rsid w:val="00EA0E3D"/>
    <w:rsid w:val="00EA1D5B"/>
    <w:rsid w:val="00EA1ED9"/>
    <w:rsid w:val="00EA242F"/>
    <w:rsid w:val="00EA3144"/>
    <w:rsid w:val="00EA3E10"/>
    <w:rsid w:val="00EA434B"/>
    <w:rsid w:val="00EA521E"/>
    <w:rsid w:val="00EB250D"/>
    <w:rsid w:val="00EB53CD"/>
    <w:rsid w:val="00EB623B"/>
    <w:rsid w:val="00EB6C31"/>
    <w:rsid w:val="00EC0996"/>
    <w:rsid w:val="00EC1D48"/>
    <w:rsid w:val="00EC1D52"/>
    <w:rsid w:val="00EC434F"/>
    <w:rsid w:val="00EC58A8"/>
    <w:rsid w:val="00EC79DE"/>
    <w:rsid w:val="00EC7D9C"/>
    <w:rsid w:val="00ED0B74"/>
    <w:rsid w:val="00ED0B9D"/>
    <w:rsid w:val="00ED26C0"/>
    <w:rsid w:val="00ED3292"/>
    <w:rsid w:val="00ED3D34"/>
    <w:rsid w:val="00ED5E90"/>
    <w:rsid w:val="00EE05B8"/>
    <w:rsid w:val="00EE148B"/>
    <w:rsid w:val="00EE1852"/>
    <w:rsid w:val="00EE35A9"/>
    <w:rsid w:val="00EE3BA3"/>
    <w:rsid w:val="00EE464B"/>
    <w:rsid w:val="00EE5602"/>
    <w:rsid w:val="00EE7700"/>
    <w:rsid w:val="00EE7D13"/>
    <w:rsid w:val="00EF0507"/>
    <w:rsid w:val="00EF31E0"/>
    <w:rsid w:val="00EF31EB"/>
    <w:rsid w:val="00EF4544"/>
    <w:rsid w:val="00EF4759"/>
    <w:rsid w:val="00EF6E87"/>
    <w:rsid w:val="00EF741E"/>
    <w:rsid w:val="00F00756"/>
    <w:rsid w:val="00F00EB3"/>
    <w:rsid w:val="00F03307"/>
    <w:rsid w:val="00F053C5"/>
    <w:rsid w:val="00F11599"/>
    <w:rsid w:val="00F12413"/>
    <w:rsid w:val="00F1569C"/>
    <w:rsid w:val="00F16E5C"/>
    <w:rsid w:val="00F179A1"/>
    <w:rsid w:val="00F2234C"/>
    <w:rsid w:val="00F225EF"/>
    <w:rsid w:val="00F23186"/>
    <w:rsid w:val="00F24398"/>
    <w:rsid w:val="00F27F63"/>
    <w:rsid w:val="00F3234C"/>
    <w:rsid w:val="00F336B1"/>
    <w:rsid w:val="00F3559A"/>
    <w:rsid w:val="00F35F74"/>
    <w:rsid w:val="00F37E92"/>
    <w:rsid w:val="00F400FE"/>
    <w:rsid w:val="00F4541F"/>
    <w:rsid w:val="00F458DC"/>
    <w:rsid w:val="00F45D63"/>
    <w:rsid w:val="00F46ACC"/>
    <w:rsid w:val="00F50601"/>
    <w:rsid w:val="00F512E2"/>
    <w:rsid w:val="00F52902"/>
    <w:rsid w:val="00F5306F"/>
    <w:rsid w:val="00F549D1"/>
    <w:rsid w:val="00F54AC7"/>
    <w:rsid w:val="00F55567"/>
    <w:rsid w:val="00F55B39"/>
    <w:rsid w:val="00F55F3D"/>
    <w:rsid w:val="00F566C1"/>
    <w:rsid w:val="00F56D57"/>
    <w:rsid w:val="00F57AFC"/>
    <w:rsid w:val="00F57FD3"/>
    <w:rsid w:val="00F62649"/>
    <w:rsid w:val="00F62A26"/>
    <w:rsid w:val="00F62A61"/>
    <w:rsid w:val="00F64611"/>
    <w:rsid w:val="00F704FF"/>
    <w:rsid w:val="00F70F30"/>
    <w:rsid w:val="00F71B8B"/>
    <w:rsid w:val="00F76706"/>
    <w:rsid w:val="00F7719E"/>
    <w:rsid w:val="00F776E0"/>
    <w:rsid w:val="00F778BD"/>
    <w:rsid w:val="00F8203F"/>
    <w:rsid w:val="00F826A2"/>
    <w:rsid w:val="00F84A02"/>
    <w:rsid w:val="00F8554C"/>
    <w:rsid w:val="00F85CAA"/>
    <w:rsid w:val="00F8606B"/>
    <w:rsid w:val="00F876E1"/>
    <w:rsid w:val="00F9074A"/>
    <w:rsid w:val="00F90DFB"/>
    <w:rsid w:val="00F910E5"/>
    <w:rsid w:val="00F912EC"/>
    <w:rsid w:val="00F916C8"/>
    <w:rsid w:val="00F91A79"/>
    <w:rsid w:val="00F955AC"/>
    <w:rsid w:val="00F9606C"/>
    <w:rsid w:val="00F9608B"/>
    <w:rsid w:val="00F96791"/>
    <w:rsid w:val="00FA1107"/>
    <w:rsid w:val="00FA2065"/>
    <w:rsid w:val="00FA2C80"/>
    <w:rsid w:val="00FA5517"/>
    <w:rsid w:val="00FA5725"/>
    <w:rsid w:val="00FA5FB4"/>
    <w:rsid w:val="00FB122C"/>
    <w:rsid w:val="00FB1AD3"/>
    <w:rsid w:val="00FB46E2"/>
    <w:rsid w:val="00FB6734"/>
    <w:rsid w:val="00FB7D2D"/>
    <w:rsid w:val="00FC030A"/>
    <w:rsid w:val="00FC0AC7"/>
    <w:rsid w:val="00FC0D38"/>
    <w:rsid w:val="00FC1076"/>
    <w:rsid w:val="00FC10D6"/>
    <w:rsid w:val="00FC118D"/>
    <w:rsid w:val="00FC18CC"/>
    <w:rsid w:val="00FC1D02"/>
    <w:rsid w:val="00FC3263"/>
    <w:rsid w:val="00FC4582"/>
    <w:rsid w:val="00FC4E27"/>
    <w:rsid w:val="00FC4E70"/>
    <w:rsid w:val="00FC542A"/>
    <w:rsid w:val="00FC675C"/>
    <w:rsid w:val="00FC6BE4"/>
    <w:rsid w:val="00FC79E9"/>
    <w:rsid w:val="00FD04C5"/>
    <w:rsid w:val="00FD2C57"/>
    <w:rsid w:val="00FD408C"/>
    <w:rsid w:val="00FD66D2"/>
    <w:rsid w:val="00FD681C"/>
    <w:rsid w:val="00FD74C7"/>
    <w:rsid w:val="00FD7DA3"/>
    <w:rsid w:val="00FE092D"/>
    <w:rsid w:val="00FE1569"/>
    <w:rsid w:val="00FE2DF6"/>
    <w:rsid w:val="00FE4023"/>
    <w:rsid w:val="00FE472B"/>
    <w:rsid w:val="00FE5E4C"/>
    <w:rsid w:val="00FE6357"/>
    <w:rsid w:val="00FE63C0"/>
    <w:rsid w:val="00FE7F5D"/>
    <w:rsid w:val="00FF0BA6"/>
    <w:rsid w:val="00FF1723"/>
    <w:rsid w:val="00FF1D01"/>
    <w:rsid w:val="00FF249D"/>
    <w:rsid w:val="00FF2D93"/>
    <w:rsid w:val="00FF4021"/>
    <w:rsid w:val="00FF6711"/>
    <w:rsid w:val="00FF7447"/>
    <w:rsid w:val="00FF7A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7D8C69"/>
  <w15:chartTrackingRefBased/>
  <w15:docId w15:val="{8E72F670-AED4-4A2C-BDE5-7C26798CC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uiPriority="0"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0"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locked="1" w:semiHidden="1" w:uiPriority="0" w:unhideWhenUsed="1"/>
    <w:lsdException w:name="Table Grid" w:locked="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sz w:val="24"/>
      <w:szCs w:val="24"/>
    </w:rPr>
  </w:style>
  <w:style w:type="paragraph" w:styleId="11">
    <w:name w:val="heading 1"/>
    <w:basedOn w:val="a0"/>
    <w:next w:val="a0"/>
    <w:link w:val="12"/>
    <w:qFormat/>
    <w:pPr>
      <w:keepNext/>
      <w:ind w:firstLine="567"/>
      <w:jc w:val="center"/>
      <w:outlineLvl w:val="0"/>
    </w:pPr>
    <w:rPr>
      <w:rFonts w:ascii="Cambria" w:hAnsi="Cambria"/>
      <w:b/>
      <w:bCs/>
      <w:kern w:val="32"/>
      <w:sz w:val="32"/>
      <w:szCs w:val="32"/>
      <w:lang w:val="x-none" w:eastAsia="x-none"/>
    </w:rPr>
  </w:style>
  <w:style w:type="paragraph" w:styleId="3">
    <w:name w:val="heading 3"/>
    <w:basedOn w:val="a0"/>
    <w:next w:val="a0"/>
    <w:link w:val="30"/>
    <w:qFormat/>
    <w:locked/>
    <w:rsid w:val="007564D9"/>
    <w:pPr>
      <w:keepNext/>
      <w:spacing w:before="240" w:after="60"/>
      <w:outlineLvl w:val="2"/>
    </w:pPr>
    <w:rPr>
      <w:rFonts w:ascii="Calibri Light" w:hAnsi="Calibri Light"/>
      <w:b/>
      <w:bCs/>
      <w:sz w:val="26"/>
      <w:szCs w:val="26"/>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link w:val="11"/>
    <w:locked/>
    <w:rPr>
      <w:rFonts w:ascii="Cambria" w:hAnsi="Cambria" w:cs="Cambria"/>
      <w:b/>
      <w:bCs/>
      <w:kern w:val="32"/>
      <w:sz w:val="32"/>
      <w:szCs w:val="32"/>
    </w:rPr>
  </w:style>
  <w:style w:type="character" w:customStyle="1" w:styleId="30">
    <w:name w:val="Заголовок 3 Знак"/>
    <w:link w:val="3"/>
    <w:locked/>
    <w:rsid w:val="007564D9"/>
    <w:rPr>
      <w:rFonts w:ascii="Calibri Light" w:hAnsi="Calibri Light" w:cs="Times New Roman"/>
      <w:b/>
      <w:bCs/>
      <w:sz w:val="26"/>
      <w:szCs w:val="26"/>
    </w:rPr>
  </w:style>
  <w:style w:type="paragraph" w:customStyle="1" w:styleId="ConsNormal">
    <w:name w:val="ConsNormal"/>
    <w:qFormat/>
    <w:pPr>
      <w:widowControl w:val="0"/>
      <w:autoSpaceDE w:val="0"/>
      <w:autoSpaceDN w:val="0"/>
      <w:adjustRightInd w:val="0"/>
      <w:ind w:right="19772" w:firstLine="720"/>
    </w:pPr>
    <w:rPr>
      <w:rFonts w:ascii="Arial" w:hAnsi="Arial" w:cs="Arial"/>
    </w:rPr>
  </w:style>
  <w:style w:type="paragraph" w:customStyle="1" w:styleId="ConsNonformat">
    <w:name w:val="ConsNonformat"/>
    <w:uiPriority w:val="99"/>
    <w:pPr>
      <w:widowControl w:val="0"/>
      <w:autoSpaceDE w:val="0"/>
      <w:autoSpaceDN w:val="0"/>
      <w:adjustRightInd w:val="0"/>
      <w:ind w:right="19772"/>
    </w:pPr>
    <w:rPr>
      <w:rFonts w:ascii="Courier New" w:hAnsi="Courier New" w:cs="Courier New"/>
    </w:rPr>
  </w:style>
  <w:style w:type="paragraph" w:customStyle="1" w:styleId="ConsTitle">
    <w:name w:val="ConsTitle"/>
    <w:uiPriority w:val="99"/>
    <w:pPr>
      <w:widowControl w:val="0"/>
      <w:autoSpaceDE w:val="0"/>
      <w:autoSpaceDN w:val="0"/>
      <w:adjustRightInd w:val="0"/>
      <w:ind w:right="19772"/>
    </w:pPr>
    <w:rPr>
      <w:rFonts w:ascii="Arial" w:hAnsi="Arial" w:cs="Arial"/>
      <w:b/>
      <w:bCs/>
      <w:sz w:val="16"/>
      <w:szCs w:val="16"/>
    </w:rPr>
  </w:style>
  <w:style w:type="paragraph" w:customStyle="1" w:styleId="ConsCell">
    <w:name w:val="ConsCell"/>
    <w:uiPriority w:val="99"/>
    <w:pPr>
      <w:widowControl w:val="0"/>
      <w:autoSpaceDE w:val="0"/>
      <w:autoSpaceDN w:val="0"/>
      <w:adjustRightInd w:val="0"/>
      <w:ind w:right="19772"/>
    </w:pPr>
    <w:rPr>
      <w:rFonts w:ascii="Arial" w:hAnsi="Arial" w:cs="Arial"/>
    </w:rPr>
  </w:style>
  <w:style w:type="paragraph" w:customStyle="1" w:styleId="ConsDocList">
    <w:name w:val="ConsDocList"/>
    <w:uiPriority w:val="99"/>
    <w:pPr>
      <w:widowControl w:val="0"/>
      <w:autoSpaceDE w:val="0"/>
      <w:autoSpaceDN w:val="0"/>
      <w:adjustRightInd w:val="0"/>
      <w:ind w:right="19772"/>
    </w:pPr>
    <w:rPr>
      <w:rFonts w:ascii="Courier New" w:hAnsi="Courier New" w:cs="Courier New"/>
    </w:rPr>
  </w:style>
  <w:style w:type="paragraph" w:styleId="21">
    <w:name w:val="Body Text 2"/>
    <w:basedOn w:val="a0"/>
    <w:link w:val="22"/>
    <w:pPr>
      <w:ind w:left="3969"/>
    </w:pPr>
    <w:rPr>
      <w:lang w:val="x-none" w:eastAsia="x-none"/>
    </w:rPr>
  </w:style>
  <w:style w:type="character" w:customStyle="1" w:styleId="22">
    <w:name w:val="Основной текст 2 Знак"/>
    <w:link w:val="21"/>
    <w:locked/>
    <w:rPr>
      <w:rFonts w:cs="Times New Roman"/>
      <w:sz w:val="24"/>
      <w:szCs w:val="24"/>
    </w:rPr>
  </w:style>
  <w:style w:type="paragraph" w:styleId="23">
    <w:name w:val="Body Text Indent 2"/>
    <w:basedOn w:val="a0"/>
    <w:link w:val="24"/>
    <w:pPr>
      <w:ind w:firstLine="567"/>
      <w:jc w:val="center"/>
    </w:pPr>
    <w:rPr>
      <w:lang w:val="x-none" w:eastAsia="x-none"/>
    </w:rPr>
  </w:style>
  <w:style w:type="character" w:customStyle="1" w:styleId="24">
    <w:name w:val="Основной текст с отступом 2 Знак"/>
    <w:link w:val="23"/>
    <w:locked/>
    <w:rPr>
      <w:rFonts w:cs="Times New Roman"/>
      <w:sz w:val="24"/>
      <w:szCs w:val="24"/>
    </w:rPr>
  </w:style>
  <w:style w:type="paragraph" w:styleId="a4">
    <w:name w:val="Body Text"/>
    <w:basedOn w:val="a0"/>
    <w:link w:val="a5"/>
    <w:rsid w:val="00EC1D52"/>
    <w:pPr>
      <w:spacing w:after="120"/>
    </w:pPr>
    <w:rPr>
      <w:lang w:val="x-none" w:eastAsia="x-none"/>
    </w:rPr>
  </w:style>
  <w:style w:type="character" w:customStyle="1" w:styleId="a5">
    <w:name w:val="Основной текст Знак"/>
    <w:link w:val="a4"/>
    <w:locked/>
    <w:rPr>
      <w:rFonts w:cs="Times New Roman"/>
      <w:sz w:val="24"/>
      <w:szCs w:val="24"/>
    </w:rPr>
  </w:style>
  <w:style w:type="paragraph" w:styleId="a6">
    <w:name w:val="Balloon Text"/>
    <w:basedOn w:val="a0"/>
    <w:link w:val="a7"/>
    <w:semiHidden/>
    <w:rsid w:val="00032C2E"/>
    <w:rPr>
      <w:rFonts w:ascii="Tahoma" w:hAnsi="Tahoma"/>
      <w:sz w:val="16"/>
      <w:szCs w:val="16"/>
      <w:lang w:val="x-none" w:eastAsia="x-none"/>
    </w:rPr>
  </w:style>
  <w:style w:type="character" w:customStyle="1" w:styleId="a7">
    <w:name w:val="Текст выноски Знак"/>
    <w:link w:val="a6"/>
    <w:semiHidden/>
    <w:locked/>
    <w:rPr>
      <w:rFonts w:ascii="Tahoma" w:hAnsi="Tahoma" w:cs="Tahoma"/>
      <w:sz w:val="16"/>
      <w:szCs w:val="16"/>
    </w:rPr>
  </w:style>
  <w:style w:type="paragraph" w:customStyle="1" w:styleId="a8">
    <w:name w:val="Знак Знак Знак Знак Знак Знак Знак"/>
    <w:basedOn w:val="a0"/>
    <w:uiPriority w:val="99"/>
    <w:rsid w:val="004A78CC"/>
    <w:pPr>
      <w:spacing w:after="160" w:line="240" w:lineRule="exact"/>
    </w:pPr>
    <w:rPr>
      <w:rFonts w:ascii="Verdana" w:hAnsi="Verdana" w:cs="Verdana"/>
      <w:sz w:val="20"/>
      <w:szCs w:val="20"/>
      <w:lang w:val="en-US" w:eastAsia="en-US"/>
    </w:rPr>
  </w:style>
  <w:style w:type="paragraph" w:customStyle="1" w:styleId="13">
    <w:name w:val="Знак Знак Знак Знак Знак Знак Знак1"/>
    <w:basedOn w:val="a0"/>
    <w:uiPriority w:val="99"/>
    <w:rsid w:val="00890901"/>
    <w:pPr>
      <w:spacing w:after="160" w:line="240" w:lineRule="exact"/>
    </w:pPr>
    <w:rPr>
      <w:rFonts w:ascii="Verdana" w:hAnsi="Verdana" w:cs="Verdana"/>
      <w:sz w:val="20"/>
      <w:szCs w:val="20"/>
      <w:lang w:val="en-US" w:eastAsia="en-US"/>
    </w:rPr>
  </w:style>
  <w:style w:type="paragraph" w:customStyle="1" w:styleId="CharCharCharChar">
    <w:name w:val="Знак Знак Char Char Знак Знак Char Char Знак Знак Знак Знак Знак Знак"/>
    <w:basedOn w:val="a0"/>
    <w:uiPriority w:val="99"/>
    <w:rsid w:val="00890901"/>
    <w:pPr>
      <w:spacing w:after="160" w:line="240" w:lineRule="exact"/>
    </w:pPr>
    <w:rPr>
      <w:rFonts w:ascii="Verdana" w:hAnsi="Verdana" w:cs="Verdana"/>
      <w:lang w:val="en-US" w:eastAsia="en-US"/>
    </w:rPr>
  </w:style>
  <w:style w:type="paragraph" w:customStyle="1" w:styleId="CharCharCharChar1">
    <w:name w:val="Знак Знак Char Char Знак Знак Char Char Знак Знак Знак Знак Знак Знак1"/>
    <w:basedOn w:val="a0"/>
    <w:uiPriority w:val="99"/>
    <w:rsid w:val="00F458DC"/>
    <w:pPr>
      <w:spacing w:after="160" w:line="240" w:lineRule="exact"/>
    </w:pPr>
    <w:rPr>
      <w:rFonts w:ascii="Verdana" w:hAnsi="Verdana" w:cs="Verdana"/>
      <w:lang w:val="en-US" w:eastAsia="en-US"/>
    </w:rPr>
  </w:style>
  <w:style w:type="paragraph" w:customStyle="1" w:styleId="25">
    <w:name w:val="Знак Знак Знак Знак Знак Знак Знак2"/>
    <w:basedOn w:val="a0"/>
    <w:uiPriority w:val="99"/>
    <w:rsid w:val="00970A64"/>
    <w:pPr>
      <w:spacing w:after="160" w:line="240" w:lineRule="exact"/>
    </w:pPr>
    <w:rPr>
      <w:rFonts w:ascii="Verdana" w:hAnsi="Verdana" w:cs="Verdana"/>
      <w:sz w:val="20"/>
      <w:szCs w:val="20"/>
      <w:lang w:val="en-US" w:eastAsia="en-US"/>
    </w:rPr>
  </w:style>
  <w:style w:type="paragraph" w:customStyle="1" w:styleId="31">
    <w:name w:val="Знак Знак Знак Знак Знак Знак Знак3"/>
    <w:basedOn w:val="a0"/>
    <w:uiPriority w:val="99"/>
    <w:rsid w:val="00850F79"/>
    <w:pPr>
      <w:spacing w:after="160" w:line="240" w:lineRule="exact"/>
    </w:pPr>
    <w:rPr>
      <w:rFonts w:ascii="Verdana" w:hAnsi="Verdana" w:cs="Verdana"/>
      <w:sz w:val="20"/>
      <w:szCs w:val="20"/>
      <w:lang w:val="en-US" w:eastAsia="en-US"/>
    </w:rPr>
  </w:style>
  <w:style w:type="paragraph" w:customStyle="1" w:styleId="a9">
    <w:name w:val="Обычный (веб)"/>
    <w:basedOn w:val="a0"/>
    <w:uiPriority w:val="99"/>
    <w:rsid w:val="00850F79"/>
    <w:pPr>
      <w:spacing w:before="100" w:beforeAutospacing="1" w:after="119"/>
    </w:pPr>
  </w:style>
  <w:style w:type="paragraph" w:customStyle="1" w:styleId="CharCharCharChar2">
    <w:name w:val="Знак Знак Char Char Знак Знак Char Char Знак Знак Знак Знак Знак Знак2"/>
    <w:basedOn w:val="a0"/>
    <w:uiPriority w:val="99"/>
    <w:rsid w:val="002A3041"/>
    <w:pPr>
      <w:spacing w:after="160" w:line="240" w:lineRule="exact"/>
    </w:pPr>
    <w:rPr>
      <w:rFonts w:ascii="Verdana" w:hAnsi="Verdana" w:cs="Verdana"/>
      <w:lang w:val="en-US" w:eastAsia="en-US"/>
    </w:rPr>
  </w:style>
  <w:style w:type="paragraph" w:customStyle="1" w:styleId="4">
    <w:name w:val="Знак Знак Знак Знак Знак Знак Знак4"/>
    <w:basedOn w:val="a0"/>
    <w:uiPriority w:val="99"/>
    <w:rsid w:val="00D23322"/>
    <w:pPr>
      <w:spacing w:after="160" w:line="240" w:lineRule="exact"/>
    </w:pPr>
    <w:rPr>
      <w:rFonts w:ascii="Verdana" w:hAnsi="Verdana" w:cs="Verdana"/>
      <w:sz w:val="20"/>
      <w:szCs w:val="20"/>
      <w:lang w:val="en-US" w:eastAsia="en-US"/>
    </w:rPr>
  </w:style>
  <w:style w:type="paragraph" w:customStyle="1" w:styleId="CharCharCharChar3">
    <w:name w:val="Знак Знак Char Char Знак Знак Char Char Знак Знак Знак Знак Знак Знак3"/>
    <w:basedOn w:val="a0"/>
    <w:uiPriority w:val="99"/>
    <w:rsid w:val="0077623C"/>
    <w:pPr>
      <w:spacing w:after="160" w:line="240" w:lineRule="exact"/>
    </w:pPr>
    <w:rPr>
      <w:rFonts w:ascii="Verdana" w:hAnsi="Verdana" w:cs="Verdana"/>
      <w:lang w:val="en-US" w:eastAsia="en-US"/>
    </w:rPr>
  </w:style>
  <w:style w:type="paragraph" w:customStyle="1" w:styleId="CharCharCharChar4">
    <w:name w:val="Знак Знак Char Char Знак Знак Char Char Знак Знак Знак Знак Знак Знак4"/>
    <w:basedOn w:val="a0"/>
    <w:uiPriority w:val="99"/>
    <w:rsid w:val="002D52B8"/>
    <w:pPr>
      <w:spacing w:after="160" w:line="240" w:lineRule="exact"/>
    </w:pPr>
    <w:rPr>
      <w:rFonts w:ascii="Verdana" w:hAnsi="Verdana" w:cs="Verdana"/>
      <w:lang w:val="en-US" w:eastAsia="en-US"/>
    </w:rPr>
  </w:style>
  <w:style w:type="paragraph" w:customStyle="1" w:styleId="CharCharCharChar5">
    <w:name w:val="Знак Знак Char Char Знак Знак Char Char Знак Знак Знак Знак Знак Знак5"/>
    <w:basedOn w:val="a0"/>
    <w:uiPriority w:val="99"/>
    <w:rsid w:val="0076293A"/>
    <w:pPr>
      <w:spacing w:after="160" w:line="240" w:lineRule="exact"/>
    </w:pPr>
    <w:rPr>
      <w:rFonts w:ascii="Verdana" w:hAnsi="Verdana" w:cs="Verdana"/>
      <w:lang w:val="en-US" w:eastAsia="en-US"/>
    </w:rPr>
  </w:style>
  <w:style w:type="paragraph" w:customStyle="1" w:styleId="CharCharCharChar6">
    <w:name w:val="Знак Знак Char Char Знак Знак Char Char Знак Знак Знак Знак Знак Знак6"/>
    <w:basedOn w:val="a0"/>
    <w:uiPriority w:val="99"/>
    <w:rsid w:val="00D27332"/>
    <w:pPr>
      <w:spacing w:after="160" w:line="240" w:lineRule="exact"/>
    </w:pPr>
    <w:rPr>
      <w:rFonts w:ascii="Verdana" w:hAnsi="Verdana" w:cs="Verdana"/>
      <w:lang w:val="en-US" w:eastAsia="en-US"/>
    </w:rPr>
  </w:style>
  <w:style w:type="paragraph" w:customStyle="1" w:styleId="CharCharCharChar7">
    <w:name w:val="Знак Знак Char Char Знак Знак Char Char Знак Знак Знак Знак Знак Знак7"/>
    <w:basedOn w:val="a0"/>
    <w:uiPriority w:val="99"/>
    <w:rsid w:val="0069530C"/>
    <w:pPr>
      <w:spacing w:after="160" w:line="240" w:lineRule="exact"/>
    </w:pPr>
    <w:rPr>
      <w:rFonts w:ascii="Verdana" w:hAnsi="Verdana" w:cs="Verdana"/>
      <w:lang w:val="en-US" w:eastAsia="en-US"/>
    </w:rPr>
  </w:style>
  <w:style w:type="paragraph" w:customStyle="1" w:styleId="CharCharCharChar8">
    <w:name w:val="Знак Знак Char Char Знак Знак Char Char Знак Знак Знак Знак Знак Знак8"/>
    <w:basedOn w:val="a0"/>
    <w:uiPriority w:val="99"/>
    <w:rsid w:val="0048545B"/>
    <w:pPr>
      <w:spacing w:after="160" w:line="240" w:lineRule="exact"/>
    </w:pPr>
    <w:rPr>
      <w:rFonts w:ascii="Verdana" w:hAnsi="Verdana" w:cs="Verdana"/>
      <w:lang w:val="en-US" w:eastAsia="en-US"/>
    </w:rPr>
  </w:style>
  <w:style w:type="paragraph" w:customStyle="1" w:styleId="CharCharCharChar9">
    <w:name w:val="Знак Знак Char Char Знак Знак Char Char Знак Знак Знак Знак Знак Знак9"/>
    <w:basedOn w:val="a0"/>
    <w:uiPriority w:val="99"/>
    <w:rsid w:val="003372CD"/>
    <w:pPr>
      <w:spacing w:after="160" w:line="240" w:lineRule="exact"/>
    </w:pPr>
    <w:rPr>
      <w:rFonts w:ascii="Verdana" w:hAnsi="Verdana" w:cs="Verdana"/>
      <w:lang w:val="en-US" w:eastAsia="en-US"/>
    </w:rPr>
  </w:style>
  <w:style w:type="paragraph" w:customStyle="1" w:styleId="aa">
    <w:name w:val="Подподпункт"/>
    <w:basedOn w:val="a0"/>
    <w:uiPriority w:val="99"/>
    <w:rsid w:val="003372CD"/>
    <w:pPr>
      <w:tabs>
        <w:tab w:val="num" w:pos="1701"/>
      </w:tabs>
      <w:ind w:left="1701" w:hanging="567"/>
      <w:jc w:val="both"/>
    </w:pPr>
  </w:style>
  <w:style w:type="paragraph" w:customStyle="1" w:styleId="a">
    <w:name w:val="Список нумерованный"/>
    <w:basedOn w:val="a0"/>
    <w:uiPriority w:val="99"/>
    <w:rsid w:val="003372CD"/>
    <w:pPr>
      <w:numPr>
        <w:numId w:val="2"/>
      </w:numPr>
      <w:spacing w:after="240"/>
    </w:pPr>
    <w:rPr>
      <w:rFonts w:ascii="Verdana" w:hAnsi="Verdana" w:cs="Verdana"/>
      <w:sz w:val="18"/>
      <w:szCs w:val="18"/>
    </w:rPr>
  </w:style>
  <w:style w:type="paragraph" w:customStyle="1" w:styleId="310">
    <w:name w:val="Основной текст 31"/>
    <w:basedOn w:val="a0"/>
    <w:uiPriority w:val="99"/>
    <w:rsid w:val="00A9052B"/>
    <w:pPr>
      <w:suppressAutoHyphens/>
      <w:overflowPunct w:val="0"/>
      <w:autoSpaceDE w:val="0"/>
      <w:jc w:val="both"/>
      <w:textAlignment w:val="baseline"/>
    </w:pPr>
    <w:rPr>
      <w:sz w:val="23"/>
      <w:szCs w:val="23"/>
      <w:lang w:eastAsia="ar-SA"/>
    </w:rPr>
  </w:style>
  <w:style w:type="paragraph" w:customStyle="1" w:styleId="1">
    <w:name w:val="Знак1 Знак Знак Знак Знак"/>
    <w:basedOn w:val="a0"/>
    <w:uiPriority w:val="99"/>
    <w:rsid w:val="00EB53CD"/>
    <w:pPr>
      <w:numPr>
        <w:numId w:val="3"/>
      </w:numPr>
      <w:tabs>
        <w:tab w:val="clear" w:pos="432"/>
      </w:tabs>
      <w:spacing w:before="100" w:beforeAutospacing="1" w:after="100" w:afterAutospacing="1"/>
      <w:ind w:left="0" w:firstLine="0"/>
    </w:pPr>
    <w:rPr>
      <w:rFonts w:ascii="Tahoma" w:hAnsi="Tahoma" w:cs="Tahoma"/>
      <w:sz w:val="20"/>
      <w:szCs w:val="20"/>
      <w:lang w:val="en-US" w:eastAsia="en-US"/>
    </w:rPr>
  </w:style>
  <w:style w:type="paragraph" w:customStyle="1" w:styleId="10">
    <w:name w:val="Стиль1"/>
    <w:basedOn w:val="a0"/>
    <w:uiPriority w:val="99"/>
    <w:rsid w:val="00EB53CD"/>
    <w:pPr>
      <w:keepNext/>
      <w:keepLines/>
      <w:widowControl w:val="0"/>
      <w:numPr>
        <w:ilvl w:val="1"/>
        <w:numId w:val="3"/>
      </w:numPr>
      <w:suppressLineNumbers/>
      <w:tabs>
        <w:tab w:val="clear" w:pos="576"/>
        <w:tab w:val="num" w:pos="432"/>
      </w:tabs>
      <w:suppressAutoHyphens/>
      <w:spacing w:after="60"/>
      <w:ind w:left="432" w:hanging="432"/>
      <w:jc w:val="both"/>
    </w:pPr>
    <w:rPr>
      <w:b/>
      <w:bCs/>
      <w:sz w:val="28"/>
      <w:szCs w:val="28"/>
    </w:rPr>
  </w:style>
  <w:style w:type="paragraph" w:customStyle="1" w:styleId="20">
    <w:name w:val="Стиль2"/>
    <w:basedOn w:val="2"/>
    <w:uiPriority w:val="99"/>
    <w:rsid w:val="00EB53CD"/>
    <w:pPr>
      <w:keepNext/>
      <w:keepLines/>
      <w:widowControl w:val="0"/>
      <w:numPr>
        <w:ilvl w:val="2"/>
        <w:numId w:val="3"/>
      </w:numPr>
      <w:suppressLineNumbers/>
      <w:tabs>
        <w:tab w:val="clear" w:pos="227"/>
        <w:tab w:val="clear" w:pos="720"/>
        <w:tab w:val="num" w:pos="576"/>
        <w:tab w:val="num" w:pos="2160"/>
      </w:tabs>
      <w:suppressAutoHyphens/>
      <w:spacing w:after="60"/>
      <w:ind w:left="576" w:hanging="576"/>
      <w:jc w:val="both"/>
    </w:pPr>
    <w:rPr>
      <w:b/>
      <w:bCs/>
    </w:rPr>
  </w:style>
  <w:style w:type="paragraph" w:styleId="2">
    <w:name w:val="List Number 2"/>
    <w:basedOn w:val="a0"/>
    <w:uiPriority w:val="99"/>
    <w:rsid w:val="00EB53CD"/>
    <w:pPr>
      <w:numPr>
        <w:numId w:val="1"/>
      </w:numPr>
      <w:tabs>
        <w:tab w:val="num" w:pos="432"/>
        <w:tab w:val="num" w:pos="720"/>
        <w:tab w:val="num" w:pos="900"/>
        <w:tab w:val="num" w:pos="1080"/>
        <w:tab w:val="num" w:pos="1620"/>
      </w:tabs>
      <w:ind w:left="432" w:hanging="432"/>
    </w:pPr>
  </w:style>
  <w:style w:type="paragraph" w:customStyle="1" w:styleId="110">
    <w:name w:val="Знак1 Знак Знак Знак Знак1"/>
    <w:basedOn w:val="a0"/>
    <w:uiPriority w:val="99"/>
    <w:rsid w:val="000F620C"/>
    <w:pPr>
      <w:spacing w:before="100" w:beforeAutospacing="1" w:after="100" w:afterAutospacing="1"/>
    </w:pPr>
    <w:rPr>
      <w:rFonts w:ascii="Tahoma" w:hAnsi="Tahoma" w:cs="Tahoma"/>
      <w:sz w:val="20"/>
      <w:szCs w:val="20"/>
      <w:lang w:val="en-US" w:eastAsia="en-US"/>
    </w:rPr>
  </w:style>
  <w:style w:type="paragraph" w:customStyle="1" w:styleId="120">
    <w:name w:val="Знак1 Знак Знак Знак Знак2"/>
    <w:basedOn w:val="a0"/>
    <w:uiPriority w:val="99"/>
    <w:rsid w:val="000527ED"/>
    <w:pPr>
      <w:spacing w:before="100" w:beforeAutospacing="1" w:after="100" w:afterAutospacing="1"/>
    </w:pPr>
    <w:rPr>
      <w:rFonts w:ascii="Tahoma" w:hAnsi="Tahoma" w:cs="Tahoma"/>
      <w:sz w:val="20"/>
      <w:szCs w:val="20"/>
      <w:lang w:val="en-US" w:eastAsia="en-US"/>
    </w:rPr>
  </w:style>
  <w:style w:type="table" w:styleId="ab">
    <w:name w:val="Table Grid"/>
    <w:basedOn w:val="a2"/>
    <w:uiPriority w:val="99"/>
    <w:rsid w:val="007D561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0">
    <w:name w:val="Знак1 Знак Знак Знак Знак3"/>
    <w:basedOn w:val="a0"/>
    <w:uiPriority w:val="99"/>
    <w:rsid w:val="007D5619"/>
    <w:pPr>
      <w:spacing w:before="100" w:beforeAutospacing="1" w:after="100" w:afterAutospacing="1"/>
    </w:pPr>
    <w:rPr>
      <w:rFonts w:ascii="Tahoma" w:hAnsi="Tahoma" w:cs="Tahoma"/>
      <w:sz w:val="20"/>
      <w:szCs w:val="20"/>
      <w:lang w:val="en-US" w:eastAsia="en-US"/>
    </w:rPr>
  </w:style>
  <w:style w:type="paragraph" w:styleId="ac">
    <w:name w:val="footer"/>
    <w:basedOn w:val="a0"/>
    <w:link w:val="ad"/>
    <w:rsid w:val="00F2234C"/>
    <w:pPr>
      <w:tabs>
        <w:tab w:val="center" w:pos="4677"/>
        <w:tab w:val="right" w:pos="9355"/>
      </w:tabs>
    </w:pPr>
    <w:rPr>
      <w:lang w:val="x-none" w:eastAsia="x-none"/>
    </w:rPr>
  </w:style>
  <w:style w:type="character" w:customStyle="1" w:styleId="ad">
    <w:name w:val="Нижний колонтитул Знак"/>
    <w:link w:val="ac"/>
    <w:locked/>
    <w:rPr>
      <w:rFonts w:cs="Times New Roman"/>
      <w:sz w:val="24"/>
      <w:szCs w:val="24"/>
    </w:rPr>
  </w:style>
  <w:style w:type="character" w:styleId="ae">
    <w:name w:val="page number"/>
    <w:rsid w:val="00F2234C"/>
    <w:rPr>
      <w:rFonts w:cs="Times New Roman"/>
    </w:rPr>
  </w:style>
  <w:style w:type="paragraph" w:customStyle="1" w:styleId="CharCharCharChar11">
    <w:name w:val="Знак Знак Char Char Знак Знак Char Char Знак Знак Знак Знак Знак Знак11"/>
    <w:basedOn w:val="a0"/>
    <w:uiPriority w:val="99"/>
    <w:rsid w:val="00257548"/>
    <w:pPr>
      <w:spacing w:after="160" w:line="240" w:lineRule="exact"/>
    </w:pPr>
    <w:rPr>
      <w:rFonts w:ascii="Verdana" w:hAnsi="Verdana" w:cs="Verdana"/>
      <w:lang w:val="en-US" w:eastAsia="en-US"/>
    </w:rPr>
  </w:style>
  <w:style w:type="paragraph" w:customStyle="1" w:styleId="ConsPlusNormal">
    <w:name w:val="ConsPlusNormal"/>
    <w:rsid w:val="00027FD3"/>
    <w:pPr>
      <w:widowControl w:val="0"/>
      <w:autoSpaceDE w:val="0"/>
      <w:autoSpaceDN w:val="0"/>
      <w:adjustRightInd w:val="0"/>
    </w:pPr>
    <w:rPr>
      <w:sz w:val="24"/>
      <w:szCs w:val="24"/>
    </w:rPr>
  </w:style>
  <w:style w:type="character" w:styleId="af">
    <w:name w:val="Hyperlink"/>
    <w:uiPriority w:val="99"/>
    <w:rsid w:val="004036E4"/>
    <w:rPr>
      <w:rFonts w:cs="Times New Roman"/>
      <w:color w:val="0000FF"/>
      <w:u w:val="single"/>
    </w:rPr>
  </w:style>
  <w:style w:type="paragraph" w:customStyle="1" w:styleId="ConsPlusCell">
    <w:name w:val="ConsPlusCell"/>
    <w:rsid w:val="0074619E"/>
    <w:pPr>
      <w:autoSpaceDE w:val="0"/>
      <w:autoSpaceDN w:val="0"/>
      <w:adjustRightInd w:val="0"/>
    </w:pPr>
    <w:rPr>
      <w:rFonts w:ascii="Courier New" w:hAnsi="Courier New" w:cs="Courier New"/>
    </w:rPr>
  </w:style>
  <w:style w:type="paragraph" w:customStyle="1" w:styleId="5">
    <w:name w:val="Знак Знак Знак Знак Знак Знак Знак5"/>
    <w:basedOn w:val="a0"/>
    <w:uiPriority w:val="99"/>
    <w:rsid w:val="00EE1852"/>
    <w:pPr>
      <w:spacing w:after="160" w:line="240" w:lineRule="exact"/>
    </w:pPr>
    <w:rPr>
      <w:rFonts w:ascii="Verdana" w:hAnsi="Verdana"/>
      <w:sz w:val="20"/>
      <w:szCs w:val="20"/>
      <w:lang w:val="en-US" w:eastAsia="en-US"/>
    </w:rPr>
  </w:style>
  <w:style w:type="paragraph" w:styleId="af0">
    <w:name w:val="header"/>
    <w:basedOn w:val="a0"/>
    <w:link w:val="af1"/>
    <w:rsid w:val="00C311D0"/>
    <w:pPr>
      <w:tabs>
        <w:tab w:val="center" w:pos="4677"/>
        <w:tab w:val="right" w:pos="9355"/>
      </w:tabs>
    </w:pPr>
    <w:rPr>
      <w:lang w:val="x-none" w:eastAsia="x-none"/>
    </w:rPr>
  </w:style>
  <w:style w:type="character" w:customStyle="1" w:styleId="af1">
    <w:name w:val="Верхний колонтитул Знак"/>
    <w:link w:val="af0"/>
    <w:locked/>
    <w:rsid w:val="00C311D0"/>
    <w:rPr>
      <w:rFonts w:cs="Times New Roman"/>
      <w:sz w:val="24"/>
      <w:szCs w:val="24"/>
    </w:rPr>
  </w:style>
  <w:style w:type="paragraph" w:customStyle="1" w:styleId="ConsPlusNonformat">
    <w:name w:val="ConsPlusNonformat"/>
    <w:link w:val="ConsPlusNonformat0"/>
    <w:rsid w:val="007564D9"/>
    <w:pPr>
      <w:autoSpaceDE w:val="0"/>
      <w:autoSpaceDN w:val="0"/>
      <w:adjustRightInd w:val="0"/>
    </w:pPr>
    <w:rPr>
      <w:rFonts w:ascii="Courier New" w:hAnsi="Courier New" w:cs="Courier New"/>
    </w:rPr>
  </w:style>
  <w:style w:type="character" w:styleId="af2">
    <w:name w:val="Strong"/>
    <w:uiPriority w:val="22"/>
    <w:qFormat/>
    <w:locked/>
    <w:rsid w:val="00C11A0D"/>
    <w:rPr>
      <w:rFonts w:cs="Times New Roman"/>
      <w:b/>
    </w:rPr>
  </w:style>
  <w:style w:type="paragraph" w:styleId="af3">
    <w:name w:val="List Paragraph"/>
    <w:basedOn w:val="a0"/>
    <w:link w:val="af4"/>
    <w:uiPriority w:val="34"/>
    <w:qFormat/>
    <w:rsid w:val="009E3F03"/>
    <w:pPr>
      <w:ind w:left="708"/>
    </w:pPr>
    <w:rPr>
      <w:lang w:val="x-none" w:eastAsia="x-none"/>
    </w:rPr>
  </w:style>
  <w:style w:type="character" w:styleId="af5">
    <w:name w:val="Emphasis"/>
    <w:uiPriority w:val="99"/>
    <w:qFormat/>
    <w:locked/>
    <w:rsid w:val="009E3F03"/>
    <w:rPr>
      <w:rFonts w:cs="Times New Roman"/>
      <w:i/>
    </w:rPr>
  </w:style>
  <w:style w:type="character" w:styleId="af6">
    <w:name w:val="footnote reference"/>
    <w:aliases w:val="Ссылка на сноску 45"/>
    <w:uiPriority w:val="99"/>
    <w:qFormat/>
    <w:locked/>
    <w:rsid w:val="00F24398"/>
    <w:rPr>
      <w:rFonts w:cs="Times New Roman"/>
      <w:vertAlign w:val="superscript"/>
    </w:rPr>
  </w:style>
  <w:style w:type="paragraph" w:styleId="af7">
    <w:name w:val="footnote text"/>
    <w:aliases w:val="Знак2,Знак21,Знак,Основной текст с отступом 22,Основной текст с отступом 221,Знак6,Footnote Text Char Знак Знак,Footnote Text Char Знак,Footnote Text Char Знак Знак Знак Знак,Знак1 Знак1,Текст сноски Знак Знак1, Знак, Знак6,Знак211"/>
    <w:basedOn w:val="a0"/>
    <w:link w:val="af8"/>
    <w:uiPriority w:val="99"/>
    <w:qFormat/>
    <w:locked/>
    <w:rsid w:val="00F24398"/>
    <w:pPr>
      <w:suppressAutoHyphens/>
    </w:pPr>
    <w:rPr>
      <w:sz w:val="20"/>
      <w:szCs w:val="20"/>
      <w:lang w:val="x-none" w:eastAsia="ar-SA"/>
    </w:rPr>
  </w:style>
  <w:style w:type="character" w:customStyle="1" w:styleId="af8">
    <w:name w:val="Текст сноски Знак"/>
    <w:aliases w:val="Знак2 Знак,Знак21 Знак,Знак Знак,Основной текст с отступом 22 Знак,Основной текст с отступом 221 Знак,Знак6 Знак,Footnote Text Char Знак Знак Знак,Footnote Text Char Знак Знак1,Footnote Text Char Знак Знак Знак Знак Знак, Знак Знак"/>
    <w:link w:val="af7"/>
    <w:uiPriority w:val="99"/>
    <w:locked/>
    <w:rsid w:val="00F24398"/>
    <w:rPr>
      <w:rFonts w:cs="Times New Roman"/>
      <w:sz w:val="20"/>
      <w:szCs w:val="20"/>
      <w:lang w:val="x-none" w:eastAsia="ar-SA" w:bidi="ar-SA"/>
    </w:rPr>
  </w:style>
  <w:style w:type="paragraph" w:customStyle="1" w:styleId="Standard">
    <w:name w:val="Standard"/>
    <w:rsid w:val="00F24398"/>
    <w:pPr>
      <w:widowControl w:val="0"/>
      <w:suppressAutoHyphens/>
      <w:textAlignment w:val="baseline"/>
    </w:pPr>
    <w:rPr>
      <w:rFonts w:ascii="Arial" w:hAnsi="Arial" w:cs="Arial"/>
      <w:kern w:val="1"/>
      <w:sz w:val="18"/>
      <w:szCs w:val="18"/>
      <w:lang w:eastAsia="ar-SA"/>
    </w:rPr>
  </w:style>
  <w:style w:type="character" w:customStyle="1" w:styleId="af9">
    <w:name w:val="Символ сноски"/>
    <w:rsid w:val="00F876E1"/>
    <w:rPr>
      <w:vertAlign w:val="superscript"/>
    </w:rPr>
  </w:style>
  <w:style w:type="character" w:customStyle="1" w:styleId="14">
    <w:name w:val="Основной шрифт абзаца1"/>
    <w:rsid w:val="005E02C3"/>
  </w:style>
  <w:style w:type="character" w:customStyle="1" w:styleId="15">
    <w:name w:val="Знак сноски1"/>
    <w:rsid w:val="005E02C3"/>
    <w:rPr>
      <w:position w:val="11"/>
      <w:sz w:val="16"/>
    </w:rPr>
  </w:style>
  <w:style w:type="paragraph" w:customStyle="1" w:styleId="16">
    <w:name w:val="Текст сноски1"/>
    <w:basedOn w:val="a0"/>
    <w:rsid w:val="005E02C3"/>
    <w:pPr>
      <w:suppressAutoHyphens/>
    </w:pPr>
    <w:rPr>
      <w:color w:val="00000A"/>
      <w:sz w:val="20"/>
      <w:szCs w:val="20"/>
      <w:lang w:val="en-US" w:eastAsia="ar-SA"/>
    </w:rPr>
  </w:style>
  <w:style w:type="paragraph" w:customStyle="1" w:styleId="Footnote">
    <w:name w:val="Footnote"/>
    <w:basedOn w:val="Standard"/>
    <w:rsid w:val="005E02C3"/>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character" w:customStyle="1" w:styleId="WW8Num2z4">
    <w:name w:val="WW8Num2z4"/>
    <w:rsid w:val="00204285"/>
  </w:style>
  <w:style w:type="paragraph" w:customStyle="1" w:styleId="17">
    <w:name w:val="Обычный1"/>
    <w:rsid w:val="003F6657"/>
    <w:pPr>
      <w:widowControl w:val="0"/>
      <w:suppressAutoHyphens/>
    </w:pPr>
    <w:rPr>
      <w:rFonts w:eastAsia="SimSun" w:cs="Mangal"/>
      <w:sz w:val="24"/>
      <w:szCs w:val="24"/>
      <w:lang w:eastAsia="hi-IN" w:bidi="hi-IN"/>
    </w:rPr>
  </w:style>
  <w:style w:type="paragraph" w:customStyle="1" w:styleId="Style8">
    <w:name w:val="Style8"/>
    <w:basedOn w:val="a0"/>
    <w:uiPriority w:val="99"/>
    <w:rsid w:val="005E35CD"/>
    <w:pPr>
      <w:widowControl w:val="0"/>
      <w:autoSpaceDE w:val="0"/>
      <w:autoSpaceDN w:val="0"/>
      <w:adjustRightInd w:val="0"/>
      <w:spacing w:line="304" w:lineRule="exact"/>
    </w:pPr>
  </w:style>
  <w:style w:type="character" w:customStyle="1" w:styleId="FontStyle22">
    <w:name w:val="Font Style22"/>
    <w:uiPriority w:val="99"/>
    <w:rsid w:val="005E35CD"/>
    <w:rPr>
      <w:rFonts w:ascii="Times New Roman" w:hAnsi="Times New Roman"/>
      <w:sz w:val="22"/>
    </w:rPr>
  </w:style>
  <w:style w:type="paragraph" w:customStyle="1" w:styleId="Style9">
    <w:name w:val="Style9"/>
    <w:basedOn w:val="a0"/>
    <w:uiPriority w:val="99"/>
    <w:rsid w:val="00420974"/>
    <w:pPr>
      <w:widowControl w:val="0"/>
      <w:autoSpaceDE w:val="0"/>
      <w:autoSpaceDN w:val="0"/>
      <w:adjustRightInd w:val="0"/>
      <w:spacing w:line="300" w:lineRule="exact"/>
    </w:pPr>
  </w:style>
  <w:style w:type="character" w:customStyle="1" w:styleId="af4">
    <w:name w:val="Абзац списка Знак"/>
    <w:link w:val="af3"/>
    <w:uiPriority w:val="34"/>
    <w:locked/>
    <w:rsid w:val="00A43B18"/>
    <w:rPr>
      <w:sz w:val="24"/>
      <w:szCs w:val="24"/>
    </w:rPr>
  </w:style>
  <w:style w:type="character" w:customStyle="1" w:styleId="FontStyle19">
    <w:name w:val="Font Style19"/>
    <w:uiPriority w:val="99"/>
    <w:rsid w:val="005B3F6A"/>
    <w:rPr>
      <w:rFonts w:ascii="Times New Roman" w:hAnsi="Times New Roman" w:cs="Times New Roman"/>
      <w:b/>
      <w:bCs/>
      <w:sz w:val="22"/>
      <w:szCs w:val="22"/>
    </w:rPr>
  </w:style>
  <w:style w:type="paragraph" w:customStyle="1" w:styleId="18">
    <w:name w:val="Абзац списка1"/>
    <w:basedOn w:val="a0"/>
    <w:rsid w:val="005348E3"/>
    <w:pPr>
      <w:widowControl w:val="0"/>
      <w:suppressAutoHyphens/>
      <w:ind w:left="720"/>
    </w:pPr>
    <w:rPr>
      <w:rFonts w:ascii="Arial" w:hAnsi="Arial" w:cs="Arial"/>
      <w:sz w:val="20"/>
      <w:szCs w:val="20"/>
      <w:lang w:eastAsia="ar-SA"/>
    </w:rPr>
  </w:style>
  <w:style w:type="character" w:customStyle="1" w:styleId="ng-binding">
    <w:name w:val="ng-binding"/>
    <w:rsid w:val="007C673C"/>
  </w:style>
  <w:style w:type="paragraph" w:customStyle="1" w:styleId="msonormalcxspmiddlecxspmiddle">
    <w:name w:val="msonormalcxspmiddlecxspmiddle"/>
    <w:basedOn w:val="a0"/>
    <w:uiPriority w:val="99"/>
    <w:semiHidden/>
    <w:rsid w:val="00AD0153"/>
    <w:pPr>
      <w:spacing w:before="100" w:beforeAutospacing="1" w:after="119"/>
    </w:pPr>
  </w:style>
  <w:style w:type="paragraph" w:customStyle="1" w:styleId="TableContents">
    <w:name w:val="Table Contents"/>
    <w:basedOn w:val="Standard"/>
    <w:rsid w:val="00382BF2"/>
    <w:pPr>
      <w:widowControl/>
      <w:suppressLineNumbers/>
      <w:autoSpaceDN w:val="0"/>
    </w:pPr>
    <w:rPr>
      <w:rFonts w:ascii="Liberation Serif" w:eastAsia="NSimSun" w:hAnsi="Liberation Serif" w:cs="Arial Unicode MS"/>
      <w:kern w:val="3"/>
      <w:sz w:val="24"/>
      <w:szCs w:val="24"/>
      <w:lang w:eastAsia="zh-CN" w:bidi="hi-IN"/>
    </w:rPr>
  </w:style>
  <w:style w:type="paragraph" w:styleId="32">
    <w:name w:val="Body Text Indent 3"/>
    <w:basedOn w:val="a0"/>
    <w:link w:val="33"/>
    <w:uiPriority w:val="99"/>
    <w:semiHidden/>
    <w:unhideWhenUsed/>
    <w:locked/>
    <w:rsid w:val="008151CF"/>
    <w:pPr>
      <w:spacing w:after="120"/>
      <w:ind w:left="283"/>
    </w:pPr>
    <w:rPr>
      <w:sz w:val="16"/>
      <w:szCs w:val="16"/>
      <w:lang w:val="x-none" w:eastAsia="x-none"/>
    </w:rPr>
  </w:style>
  <w:style w:type="character" w:customStyle="1" w:styleId="33">
    <w:name w:val="Основной текст с отступом 3 Знак"/>
    <w:link w:val="32"/>
    <w:uiPriority w:val="99"/>
    <w:semiHidden/>
    <w:rsid w:val="008151CF"/>
    <w:rPr>
      <w:sz w:val="16"/>
      <w:szCs w:val="16"/>
    </w:rPr>
  </w:style>
  <w:style w:type="paragraph" w:customStyle="1" w:styleId="s1">
    <w:name w:val="s_1"/>
    <w:basedOn w:val="a0"/>
    <w:rsid w:val="00CF17E6"/>
    <w:pPr>
      <w:spacing w:before="100" w:beforeAutospacing="1" w:after="100" w:afterAutospacing="1"/>
    </w:pPr>
  </w:style>
  <w:style w:type="paragraph" w:styleId="afa">
    <w:name w:val="No Spacing"/>
    <w:uiPriority w:val="1"/>
    <w:qFormat/>
    <w:rsid w:val="00C65B43"/>
    <w:rPr>
      <w:rFonts w:ascii="Calibri" w:eastAsia="Calibri" w:hAnsi="Calibri"/>
      <w:sz w:val="22"/>
      <w:szCs w:val="22"/>
      <w:lang w:eastAsia="en-US"/>
    </w:rPr>
  </w:style>
  <w:style w:type="paragraph" w:customStyle="1" w:styleId="210">
    <w:name w:val="Основной текст 21"/>
    <w:basedOn w:val="a0"/>
    <w:rsid w:val="00C53B67"/>
    <w:pPr>
      <w:suppressAutoHyphens/>
      <w:spacing w:line="360" w:lineRule="auto"/>
    </w:pPr>
    <w:rPr>
      <w:szCs w:val="20"/>
      <w:lang w:eastAsia="ar-SA"/>
    </w:rPr>
  </w:style>
  <w:style w:type="paragraph" w:customStyle="1" w:styleId="19">
    <w:name w:val="Заголовок таблицы1"/>
    <w:basedOn w:val="a0"/>
    <w:link w:val="1a"/>
    <w:qFormat/>
    <w:rsid w:val="008B4B83"/>
    <w:pPr>
      <w:suppressAutoHyphens/>
    </w:pPr>
    <w:rPr>
      <w:b/>
      <w:lang w:eastAsia="ar-SA"/>
    </w:rPr>
  </w:style>
  <w:style w:type="character" w:customStyle="1" w:styleId="1a">
    <w:name w:val="Заголовок таблицы1 Знак"/>
    <w:link w:val="19"/>
    <w:rsid w:val="008B4B83"/>
    <w:rPr>
      <w:b/>
      <w:sz w:val="24"/>
      <w:szCs w:val="24"/>
      <w:lang w:eastAsia="ar-SA"/>
    </w:rPr>
  </w:style>
  <w:style w:type="paragraph" w:customStyle="1" w:styleId="afb">
    <w:name w:val="Тест таблицы"/>
    <w:basedOn w:val="a0"/>
    <w:link w:val="afc"/>
    <w:qFormat/>
    <w:rsid w:val="008B4B83"/>
    <w:pPr>
      <w:suppressAutoHyphens/>
    </w:pPr>
    <w:rPr>
      <w:lang w:eastAsia="ar-SA"/>
    </w:rPr>
  </w:style>
  <w:style w:type="character" w:customStyle="1" w:styleId="afc">
    <w:name w:val="Тест таблицы Знак"/>
    <w:link w:val="afb"/>
    <w:rsid w:val="008B4B83"/>
    <w:rPr>
      <w:sz w:val="24"/>
      <w:szCs w:val="24"/>
      <w:lang w:eastAsia="ar-SA"/>
    </w:rPr>
  </w:style>
  <w:style w:type="character" w:customStyle="1" w:styleId="afd">
    <w:name w:val="Колонтитул_"/>
    <w:link w:val="afe"/>
    <w:locked/>
    <w:rsid w:val="00712780"/>
    <w:rPr>
      <w:shd w:val="clear" w:color="auto" w:fill="FFFFFF"/>
    </w:rPr>
  </w:style>
  <w:style w:type="paragraph" w:customStyle="1" w:styleId="afe">
    <w:name w:val="Колонтитул"/>
    <w:basedOn w:val="a0"/>
    <w:link w:val="afd"/>
    <w:rsid w:val="00712780"/>
    <w:pPr>
      <w:shd w:val="clear" w:color="auto" w:fill="FFFFFF"/>
    </w:pPr>
    <w:rPr>
      <w:sz w:val="20"/>
      <w:szCs w:val="20"/>
    </w:rPr>
  </w:style>
  <w:style w:type="character" w:customStyle="1" w:styleId="100">
    <w:name w:val="Колонтитул + 10"/>
    <w:aliases w:val="5 pt"/>
    <w:rsid w:val="00712780"/>
    <w:rPr>
      <w:rFonts w:ascii="Times New Roman" w:hAnsi="Times New Roman" w:cs="Times New Roman"/>
      <w:spacing w:val="0"/>
      <w:sz w:val="21"/>
      <w:szCs w:val="21"/>
    </w:rPr>
  </w:style>
  <w:style w:type="paragraph" w:customStyle="1" w:styleId="ConsPlusTitle">
    <w:name w:val="ConsPlusTitle"/>
    <w:rsid w:val="00712780"/>
    <w:pPr>
      <w:autoSpaceDE w:val="0"/>
      <w:autoSpaceDN w:val="0"/>
      <w:adjustRightInd w:val="0"/>
    </w:pPr>
    <w:rPr>
      <w:b/>
      <w:bCs/>
      <w:sz w:val="28"/>
      <w:szCs w:val="28"/>
    </w:rPr>
  </w:style>
  <w:style w:type="paragraph" w:styleId="34">
    <w:name w:val="Body Text 3"/>
    <w:basedOn w:val="a0"/>
    <w:link w:val="35"/>
    <w:locked/>
    <w:rsid w:val="00712780"/>
    <w:pPr>
      <w:jc w:val="both"/>
    </w:pPr>
    <w:rPr>
      <w:szCs w:val="20"/>
    </w:rPr>
  </w:style>
  <w:style w:type="character" w:customStyle="1" w:styleId="35">
    <w:name w:val="Основной текст 3 Знак"/>
    <w:link w:val="34"/>
    <w:rsid w:val="00712780"/>
    <w:rPr>
      <w:sz w:val="24"/>
    </w:rPr>
  </w:style>
  <w:style w:type="paragraph" w:customStyle="1" w:styleId="aff">
    <w:name w:val="Готовый"/>
    <w:basedOn w:val="a0"/>
    <w:rsid w:val="0071278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aff0">
    <w:name w:val="Содержимое таблицы"/>
    <w:basedOn w:val="a0"/>
    <w:rsid w:val="00712780"/>
    <w:pPr>
      <w:widowControl w:val="0"/>
      <w:suppressLineNumbers/>
      <w:suppressAutoHyphens/>
    </w:pPr>
    <w:rPr>
      <w:rFonts w:eastAsia="Lucida Sans Unicode"/>
    </w:rPr>
  </w:style>
  <w:style w:type="character" w:customStyle="1" w:styleId="diffins">
    <w:name w:val="diff_ins"/>
    <w:rsid w:val="00712780"/>
  </w:style>
  <w:style w:type="paragraph" w:customStyle="1" w:styleId="36">
    <w:name w:val="Стиль3"/>
    <w:basedOn w:val="23"/>
    <w:rsid w:val="00712780"/>
    <w:pPr>
      <w:widowControl w:val="0"/>
      <w:tabs>
        <w:tab w:val="num" w:pos="1307"/>
      </w:tabs>
      <w:adjustRightInd w:val="0"/>
      <w:ind w:left="1080" w:firstLine="0"/>
      <w:jc w:val="both"/>
      <w:textAlignment w:val="baseline"/>
    </w:pPr>
    <w:rPr>
      <w:lang w:val="ru-RU" w:eastAsia="ru-RU"/>
    </w:rPr>
  </w:style>
  <w:style w:type="character" w:customStyle="1" w:styleId="FontStyle13">
    <w:name w:val="Font Style13"/>
    <w:rsid w:val="00712780"/>
    <w:rPr>
      <w:rFonts w:ascii="Times New Roman" w:hAnsi="Times New Roman" w:cs="Times New Roman"/>
      <w:sz w:val="22"/>
      <w:szCs w:val="22"/>
    </w:rPr>
  </w:style>
  <w:style w:type="paragraph" w:styleId="aff1">
    <w:name w:val="Body Text Indent"/>
    <w:basedOn w:val="a0"/>
    <w:link w:val="aff2"/>
    <w:locked/>
    <w:rsid w:val="00712780"/>
    <w:pPr>
      <w:spacing w:after="120"/>
      <w:ind w:left="283"/>
    </w:pPr>
  </w:style>
  <w:style w:type="character" w:customStyle="1" w:styleId="aff2">
    <w:name w:val="Основной текст с отступом Знак"/>
    <w:link w:val="aff1"/>
    <w:rsid w:val="00712780"/>
    <w:rPr>
      <w:sz w:val="24"/>
      <w:szCs w:val="24"/>
    </w:rPr>
  </w:style>
  <w:style w:type="character" w:styleId="aff3">
    <w:name w:val="FollowedHyperlink"/>
    <w:uiPriority w:val="99"/>
    <w:locked/>
    <w:rsid w:val="00712780"/>
    <w:rPr>
      <w:color w:val="800080"/>
      <w:u w:val="single"/>
    </w:rPr>
  </w:style>
  <w:style w:type="paragraph" w:styleId="aff4">
    <w:name w:val="Plain Text"/>
    <w:basedOn w:val="a0"/>
    <w:link w:val="aff5"/>
    <w:locked/>
    <w:rsid w:val="00467CCE"/>
    <w:rPr>
      <w:rFonts w:ascii="Courier New" w:hAnsi="Courier New"/>
      <w:sz w:val="20"/>
      <w:szCs w:val="20"/>
      <w:lang w:val="x-none"/>
    </w:rPr>
  </w:style>
  <w:style w:type="character" w:customStyle="1" w:styleId="aff5">
    <w:name w:val="Текст Знак"/>
    <w:link w:val="aff4"/>
    <w:rsid w:val="00467CCE"/>
    <w:rPr>
      <w:rFonts w:ascii="Courier New" w:hAnsi="Courier New"/>
      <w:lang w:val="x-none"/>
    </w:rPr>
  </w:style>
  <w:style w:type="paragraph" w:customStyle="1" w:styleId="TableParagraph">
    <w:name w:val="Table Paragraph"/>
    <w:basedOn w:val="a0"/>
    <w:uiPriority w:val="1"/>
    <w:qFormat/>
    <w:rsid w:val="00467CCE"/>
    <w:pPr>
      <w:widowControl w:val="0"/>
      <w:autoSpaceDE w:val="0"/>
      <w:autoSpaceDN w:val="0"/>
    </w:pPr>
    <w:rPr>
      <w:sz w:val="22"/>
      <w:szCs w:val="22"/>
      <w:lang w:bidi="ru-RU"/>
    </w:rPr>
  </w:style>
  <w:style w:type="paragraph" w:customStyle="1" w:styleId="CharCharCharChar0">
    <w:name w:val="Знак Знак Char Char Знак Знак Char Char Знак Знак Знак Знак Знак Знак"/>
    <w:basedOn w:val="a0"/>
    <w:rsid w:val="005F6C41"/>
    <w:pPr>
      <w:spacing w:after="160" w:line="240" w:lineRule="exact"/>
    </w:pPr>
    <w:rPr>
      <w:rFonts w:ascii="Verdana" w:hAnsi="Verdana"/>
      <w:lang w:val="en-US" w:eastAsia="en-US"/>
    </w:rPr>
  </w:style>
  <w:style w:type="character" w:customStyle="1" w:styleId="textspanview">
    <w:name w:val="textspanview"/>
    <w:rsid w:val="0066083B"/>
  </w:style>
  <w:style w:type="character" w:customStyle="1" w:styleId="ConsPlusNonformat0">
    <w:name w:val="ConsPlusNonformat Знак"/>
    <w:link w:val="ConsPlusNonformat"/>
    <w:locked/>
    <w:rsid w:val="00A044E9"/>
    <w:rPr>
      <w:rFonts w:ascii="Courier New" w:hAnsi="Courier New" w:cs="Courier New"/>
    </w:rPr>
  </w:style>
  <w:style w:type="character" w:styleId="aff6">
    <w:name w:val="Unresolved Mention"/>
    <w:basedOn w:val="a1"/>
    <w:uiPriority w:val="99"/>
    <w:semiHidden/>
    <w:unhideWhenUsed/>
    <w:rsid w:val="00B35286"/>
    <w:rPr>
      <w:color w:val="605E5C"/>
      <w:shd w:val="clear" w:color="auto" w:fill="E1DFDD"/>
    </w:rPr>
  </w:style>
  <w:style w:type="paragraph" w:styleId="aff7">
    <w:name w:val="Normal (Web)"/>
    <w:basedOn w:val="a0"/>
    <w:uiPriority w:val="99"/>
    <w:semiHidden/>
    <w:unhideWhenUsed/>
    <w:locked/>
    <w:rsid w:val="00121A3F"/>
  </w:style>
  <w:style w:type="paragraph" w:customStyle="1" w:styleId="FR1">
    <w:name w:val="FR1"/>
    <w:rsid w:val="009D04CC"/>
    <w:pPr>
      <w:widowControl w:val="0"/>
      <w:suppressAutoHyphens/>
    </w:pPr>
    <w:rPr>
      <w:lang w:eastAsia="zh-CN"/>
    </w:rPr>
  </w:style>
  <w:style w:type="paragraph" w:customStyle="1" w:styleId="msonormal0">
    <w:name w:val="msonormal"/>
    <w:basedOn w:val="a0"/>
    <w:rsid w:val="00125E81"/>
    <w:pPr>
      <w:spacing w:before="100" w:beforeAutospacing="1" w:after="100" w:afterAutospacing="1"/>
    </w:pPr>
  </w:style>
  <w:style w:type="paragraph" w:customStyle="1" w:styleId="font5">
    <w:name w:val="font5"/>
    <w:basedOn w:val="a0"/>
    <w:rsid w:val="00125E81"/>
    <w:pPr>
      <w:spacing w:before="100" w:beforeAutospacing="1" w:after="100" w:afterAutospacing="1"/>
    </w:pPr>
    <w:rPr>
      <w:i/>
      <w:iCs/>
      <w:sz w:val="20"/>
      <w:szCs w:val="20"/>
    </w:rPr>
  </w:style>
  <w:style w:type="paragraph" w:customStyle="1" w:styleId="xl77">
    <w:name w:val="xl77"/>
    <w:basedOn w:val="a0"/>
    <w:rsid w:val="00125E81"/>
    <w:pPr>
      <w:shd w:val="clear" w:color="000000" w:fill="FFFFFF"/>
      <w:spacing w:before="100" w:beforeAutospacing="1" w:after="100" w:afterAutospacing="1"/>
    </w:pPr>
  </w:style>
  <w:style w:type="paragraph" w:customStyle="1" w:styleId="xl78">
    <w:name w:val="xl78"/>
    <w:basedOn w:val="a0"/>
    <w:rsid w:val="00125E81"/>
    <w:pPr>
      <w:pBdr>
        <w:right w:val="single" w:sz="4" w:space="0" w:color="auto"/>
      </w:pBdr>
      <w:shd w:val="clear" w:color="000000" w:fill="FFFFFF"/>
      <w:spacing w:before="100" w:beforeAutospacing="1" w:after="100" w:afterAutospacing="1"/>
    </w:pPr>
  </w:style>
  <w:style w:type="paragraph" w:customStyle="1" w:styleId="xl79">
    <w:name w:val="xl79"/>
    <w:basedOn w:val="a0"/>
    <w:rsid w:val="00125E81"/>
    <w:pPr>
      <w:pBdr>
        <w:left w:val="single" w:sz="4" w:space="0" w:color="auto"/>
      </w:pBdr>
      <w:shd w:val="clear" w:color="000000" w:fill="FFFFFF"/>
      <w:spacing w:before="100" w:beforeAutospacing="1" w:after="100" w:afterAutospacing="1"/>
    </w:pPr>
  </w:style>
  <w:style w:type="paragraph" w:customStyle="1" w:styleId="xl80">
    <w:name w:val="xl80"/>
    <w:basedOn w:val="a0"/>
    <w:rsid w:val="00125E81"/>
    <w:pPr>
      <w:shd w:val="clear" w:color="000000" w:fill="FFFFFF"/>
      <w:spacing w:before="100" w:beforeAutospacing="1" w:after="100" w:afterAutospacing="1"/>
    </w:pPr>
  </w:style>
  <w:style w:type="paragraph" w:customStyle="1" w:styleId="xl81">
    <w:name w:val="xl81"/>
    <w:basedOn w:val="a0"/>
    <w:rsid w:val="00125E81"/>
    <w:pPr>
      <w:shd w:val="clear" w:color="000000" w:fill="FFFFFF"/>
      <w:spacing w:before="100" w:beforeAutospacing="1" w:after="100" w:afterAutospacing="1"/>
      <w:textAlignment w:val="top"/>
    </w:pPr>
    <w:rPr>
      <w:i/>
      <w:iCs/>
      <w:sz w:val="16"/>
      <w:szCs w:val="16"/>
    </w:rPr>
  </w:style>
  <w:style w:type="paragraph" w:customStyle="1" w:styleId="xl82">
    <w:name w:val="xl82"/>
    <w:basedOn w:val="a0"/>
    <w:rsid w:val="00125E81"/>
    <w:pPr>
      <w:shd w:val="clear" w:color="000000" w:fill="FFFFFF"/>
      <w:spacing w:before="100" w:beforeAutospacing="1" w:after="100" w:afterAutospacing="1"/>
      <w:textAlignment w:val="center"/>
    </w:pPr>
  </w:style>
  <w:style w:type="paragraph" w:customStyle="1" w:styleId="xl83">
    <w:name w:val="xl83"/>
    <w:basedOn w:val="a0"/>
    <w:rsid w:val="00125E81"/>
    <w:pPr>
      <w:pBdr>
        <w:top w:val="single" w:sz="4" w:space="0" w:color="auto"/>
        <w:left w:val="single" w:sz="4" w:space="0" w:color="auto"/>
        <w:bottom w:val="single" w:sz="4" w:space="0" w:color="auto"/>
      </w:pBdr>
      <w:shd w:val="clear" w:color="000000" w:fill="FFFFFF"/>
      <w:spacing w:before="100" w:beforeAutospacing="1" w:after="100" w:afterAutospacing="1"/>
      <w:jc w:val="center"/>
    </w:pPr>
  </w:style>
  <w:style w:type="paragraph" w:customStyle="1" w:styleId="xl84">
    <w:name w:val="xl84"/>
    <w:basedOn w:val="a0"/>
    <w:rsid w:val="00125E81"/>
    <w:pPr>
      <w:pBdr>
        <w:top w:val="single" w:sz="4" w:space="0" w:color="auto"/>
        <w:bottom w:val="single" w:sz="4" w:space="0" w:color="auto"/>
      </w:pBdr>
      <w:shd w:val="clear" w:color="000000" w:fill="FFFFFF"/>
      <w:spacing w:before="100" w:beforeAutospacing="1" w:after="100" w:afterAutospacing="1"/>
      <w:jc w:val="center"/>
    </w:pPr>
  </w:style>
  <w:style w:type="paragraph" w:customStyle="1" w:styleId="xl85">
    <w:name w:val="xl85"/>
    <w:basedOn w:val="a0"/>
    <w:rsid w:val="00125E81"/>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6">
    <w:name w:val="xl86"/>
    <w:basedOn w:val="a0"/>
    <w:rsid w:val="00125E81"/>
    <w:pPr>
      <w:pBdr>
        <w:bottom w:val="single" w:sz="4" w:space="0" w:color="auto"/>
      </w:pBdr>
      <w:shd w:val="clear" w:color="000000" w:fill="FFFFFF"/>
      <w:spacing w:before="100" w:beforeAutospacing="1" w:after="100" w:afterAutospacing="1"/>
      <w:jc w:val="center"/>
    </w:pPr>
  </w:style>
  <w:style w:type="paragraph" w:customStyle="1" w:styleId="xl87">
    <w:name w:val="xl87"/>
    <w:basedOn w:val="a0"/>
    <w:rsid w:val="00125E81"/>
    <w:pPr>
      <w:shd w:val="clear" w:color="000000" w:fill="FFFFFF"/>
      <w:spacing w:before="100" w:beforeAutospacing="1" w:after="100" w:afterAutospacing="1"/>
      <w:jc w:val="center"/>
    </w:pPr>
  </w:style>
  <w:style w:type="paragraph" w:customStyle="1" w:styleId="xl88">
    <w:name w:val="xl88"/>
    <w:basedOn w:val="a0"/>
    <w:rsid w:val="00125E81"/>
    <w:pPr>
      <w:pBdr>
        <w:top w:val="single" w:sz="4" w:space="0" w:color="auto"/>
      </w:pBdr>
      <w:shd w:val="clear" w:color="000000" w:fill="FFFFFF"/>
      <w:spacing w:before="100" w:beforeAutospacing="1" w:after="100" w:afterAutospacing="1"/>
      <w:jc w:val="center"/>
    </w:pPr>
  </w:style>
  <w:style w:type="paragraph" w:customStyle="1" w:styleId="xl89">
    <w:name w:val="xl89"/>
    <w:basedOn w:val="a0"/>
    <w:rsid w:val="00125E81"/>
    <w:pPr>
      <w:pBdr>
        <w:bottom w:val="single" w:sz="4" w:space="0" w:color="auto"/>
      </w:pBdr>
      <w:shd w:val="clear" w:color="000000" w:fill="FFFFFF"/>
      <w:spacing w:before="100" w:beforeAutospacing="1" w:after="100" w:afterAutospacing="1"/>
      <w:jc w:val="center"/>
    </w:pPr>
  </w:style>
  <w:style w:type="paragraph" w:customStyle="1" w:styleId="xl90">
    <w:name w:val="xl90"/>
    <w:basedOn w:val="a0"/>
    <w:rsid w:val="00125E81"/>
    <w:pPr>
      <w:pBdr>
        <w:bottom w:val="single" w:sz="4" w:space="0" w:color="auto"/>
      </w:pBdr>
      <w:shd w:val="clear" w:color="000000" w:fill="FFFFFF"/>
      <w:spacing w:before="100" w:beforeAutospacing="1" w:after="100" w:afterAutospacing="1"/>
    </w:pPr>
  </w:style>
  <w:style w:type="paragraph" w:customStyle="1" w:styleId="xl91">
    <w:name w:val="xl91"/>
    <w:basedOn w:val="a0"/>
    <w:rsid w:val="00125E8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92">
    <w:name w:val="xl92"/>
    <w:basedOn w:val="a0"/>
    <w:rsid w:val="00125E81"/>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93">
    <w:name w:val="xl93"/>
    <w:basedOn w:val="a0"/>
    <w:rsid w:val="00125E8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94">
    <w:name w:val="xl94"/>
    <w:basedOn w:val="a0"/>
    <w:rsid w:val="00125E81"/>
    <w:pPr>
      <w:shd w:val="clear" w:color="000000" w:fill="FFFFFF"/>
      <w:spacing w:before="100" w:beforeAutospacing="1" w:after="100" w:afterAutospacing="1"/>
      <w:jc w:val="right"/>
    </w:pPr>
  </w:style>
  <w:style w:type="paragraph" w:customStyle="1" w:styleId="xl95">
    <w:name w:val="xl95"/>
    <w:basedOn w:val="a0"/>
    <w:rsid w:val="00125E81"/>
    <w:pPr>
      <w:pBdr>
        <w:bottom w:val="single" w:sz="4" w:space="0" w:color="auto"/>
      </w:pBdr>
      <w:shd w:val="clear" w:color="000000" w:fill="FFFFFF"/>
      <w:spacing w:before="100" w:beforeAutospacing="1" w:after="100" w:afterAutospacing="1"/>
    </w:pPr>
  </w:style>
  <w:style w:type="paragraph" w:customStyle="1" w:styleId="xl96">
    <w:name w:val="xl96"/>
    <w:basedOn w:val="a0"/>
    <w:rsid w:val="00125E81"/>
    <w:pPr>
      <w:shd w:val="clear" w:color="000000" w:fill="FFFFFF"/>
      <w:spacing w:before="100" w:beforeAutospacing="1" w:after="100" w:afterAutospacing="1"/>
      <w:jc w:val="center"/>
      <w:textAlignment w:val="top"/>
    </w:pPr>
    <w:rPr>
      <w:i/>
      <w:iCs/>
      <w:sz w:val="16"/>
      <w:szCs w:val="16"/>
    </w:rPr>
  </w:style>
  <w:style w:type="paragraph" w:customStyle="1" w:styleId="xl97">
    <w:name w:val="xl97"/>
    <w:basedOn w:val="a0"/>
    <w:rsid w:val="00125E81"/>
    <w:pPr>
      <w:pBdr>
        <w:top w:val="single" w:sz="4" w:space="0" w:color="auto"/>
        <w:left w:val="single" w:sz="4" w:space="0" w:color="auto"/>
        <w:bottom w:val="single" w:sz="4" w:space="0" w:color="auto"/>
      </w:pBdr>
      <w:shd w:val="clear" w:color="000000" w:fill="FFFFFF"/>
      <w:spacing w:before="100" w:beforeAutospacing="1" w:after="100" w:afterAutospacing="1"/>
      <w:jc w:val="center"/>
    </w:pPr>
  </w:style>
  <w:style w:type="paragraph" w:customStyle="1" w:styleId="xl98">
    <w:name w:val="xl98"/>
    <w:basedOn w:val="a0"/>
    <w:rsid w:val="00125E81"/>
    <w:pPr>
      <w:pBdr>
        <w:top w:val="single" w:sz="4" w:space="0" w:color="auto"/>
        <w:bottom w:val="single" w:sz="4" w:space="0" w:color="auto"/>
      </w:pBdr>
      <w:shd w:val="clear" w:color="000000" w:fill="FFFFFF"/>
      <w:spacing w:before="100" w:beforeAutospacing="1" w:after="100" w:afterAutospacing="1"/>
      <w:jc w:val="center"/>
    </w:pPr>
  </w:style>
  <w:style w:type="paragraph" w:customStyle="1" w:styleId="xl99">
    <w:name w:val="xl99"/>
    <w:basedOn w:val="a0"/>
    <w:rsid w:val="00125E81"/>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0">
    <w:name w:val="xl100"/>
    <w:basedOn w:val="a0"/>
    <w:rsid w:val="00125E81"/>
    <w:pPr>
      <w:shd w:val="clear" w:color="000000" w:fill="FFFFFF"/>
      <w:spacing w:before="100" w:beforeAutospacing="1" w:after="100" w:afterAutospacing="1"/>
      <w:jc w:val="center"/>
      <w:textAlignment w:val="center"/>
    </w:pPr>
  </w:style>
  <w:style w:type="paragraph" w:customStyle="1" w:styleId="xl101">
    <w:name w:val="xl101"/>
    <w:basedOn w:val="a0"/>
    <w:rsid w:val="00125E81"/>
    <w:pPr>
      <w:shd w:val="clear" w:color="000000" w:fill="FFFFFF"/>
      <w:spacing w:before="100" w:beforeAutospacing="1" w:after="100" w:afterAutospacing="1"/>
      <w:jc w:val="center"/>
      <w:textAlignment w:val="top"/>
    </w:pPr>
    <w:rPr>
      <w:b/>
      <w:bCs/>
    </w:rPr>
  </w:style>
  <w:style w:type="paragraph" w:customStyle="1" w:styleId="xl102">
    <w:name w:val="xl102"/>
    <w:basedOn w:val="a0"/>
    <w:rsid w:val="00125E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3">
    <w:name w:val="xl103"/>
    <w:basedOn w:val="a0"/>
    <w:rsid w:val="00125E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4">
    <w:name w:val="xl104"/>
    <w:basedOn w:val="a0"/>
    <w:rsid w:val="00125E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5">
    <w:name w:val="xl105"/>
    <w:basedOn w:val="a0"/>
    <w:rsid w:val="00125E81"/>
    <w:pPr>
      <w:pBdr>
        <w:top w:val="single" w:sz="4" w:space="0" w:color="auto"/>
        <w:lef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6">
    <w:name w:val="xl106"/>
    <w:basedOn w:val="a0"/>
    <w:rsid w:val="00125E81"/>
    <w:pPr>
      <w:pBdr>
        <w:top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7">
    <w:name w:val="xl107"/>
    <w:basedOn w:val="a0"/>
    <w:rsid w:val="00125E81"/>
    <w:pPr>
      <w:pBdr>
        <w:top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a0"/>
    <w:rsid w:val="00125E81"/>
    <w:pPr>
      <w:pBdr>
        <w:lef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9">
    <w:name w:val="xl109"/>
    <w:basedOn w:val="a0"/>
    <w:rsid w:val="00125E81"/>
    <w:pPr>
      <w:shd w:val="clear" w:color="000000" w:fill="FFFFFF"/>
      <w:spacing w:before="100" w:beforeAutospacing="1" w:after="100" w:afterAutospacing="1"/>
      <w:jc w:val="center"/>
      <w:textAlignment w:val="center"/>
    </w:pPr>
    <w:rPr>
      <w:b/>
      <w:bCs/>
      <w:sz w:val="18"/>
      <w:szCs w:val="18"/>
    </w:rPr>
  </w:style>
  <w:style w:type="paragraph" w:customStyle="1" w:styleId="xl110">
    <w:name w:val="xl110"/>
    <w:basedOn w:val="a0"/>
    <w:rsid w:val="00125E81"/>
    <w:pPr>
      <w:pBdr>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11">
    <w:name w:val="xl111"/>
    <w:basedOn w:val="a0"/>
    <w:rsid w:val="00125E81"/>
    <w:pPr>
      <w:pBdr>
        <w:left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12">
    <w:name w:val="xl112"/>
    <w:basedOn w:val="a0"/>
    <w:rsid w:val="00125E81"/>
    <w:pPr>
      <w:pBdr>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13">
    <w:name w:val="xl113"/>
    <w:basedOn w:val="a0"/>
    <w:rsid w:val="00125E81"/>
    <w:pPr>
      <w:pBdr>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14">
    <w:name w:val="xl114"/>
    <w:basedOn w:val="a0"/>
    <w:rsid w:val="00125E81"/>
    <w:pPr>
      <w:shd w:val="clear" w:color="000000" w:fill="FFFFFF"/>
      <w:spacing w:before="100" w:beforeAutospacing="1" w:after="100" w:afterAutospacing="1"/>
      <w:jc w:val="both"/>
      <w:textAlignment w:val="center"/>
    </w:pPr>
    <w:rPr>
      <w:sz w:val="18"/>
      <w:szCs w:val="18"/>
    </w:rPr>
  </w:style>
  <w:style w:type="paragraph" w:customStyle="1" w:styleId="xl115">
    <w:name w:val="xl115"/>
    <w:basedOn w:val="a0"/>
    <w:rsid w:val="00125E81"/>
    <w:pPr>
      <w:pBdr>
        <w:top w:val="single" w:sz="4" w:space="0" w:color="auto"/>
      </w:pBdr>
      <w:shd w:val="clear" w:color="000000" w:fill="FFFFFF"/>
      <w:spacing w:before="100" w:beforeAutospacing="1" w:after="100" w:afterAutospacing="1"/>
      <w:jc w:val="center"/>
      <w:textAlignment w:val="top"/>
    </w:pPr>
    <w:rPr>
      <w:i/>
      <w:iCs/>
      <w:sz w:val="16"/>
      <w:szCs w:val="16"/>
    </w:rPr>
  </w:style>
  <w:style w:type="paragraph" w:customStyle="1" w:styleId="xl116">
    <w:name w:val="xl116"/>
    <w:basedOn w:val="a0"/>
    <w:rsid w:val="00125E81"/>
    <w:pPr>
      <w:shd w:val="clear" w:color="000000" w:fill="FFFFFF"/>
      <w:spacing w:before="100" w:beforeAutospacing="1" w:after="100" w:afterAutospacing="1"/>
      <w:textAlignment w:val="top"/>
    </w:pPr>
    <w:rPr>
      <w:i/>
      <w:iCs/>
      <w:sz w:val="16"/>
      <w:szCs w:val="16"/>
    </w:rPr>
  </w:style>
  <w:style w:type="paragraph" w:customStyle="1" w:styleId="xl117">
    <w:name w:val="xl117"/>
    <w:basedOn w:val="a0"/>
    <w:rsid w:val="00125E81"/>
    <w:pPr>
      <w:shd w:val="clear" w:color="000000" w:fill="FFFFFF"/>
      <w:spacing w:before="100" w:beforeAutospacing="1" w:after="100" w:afterAutospacing="1"/>
      <w:jc w:val="both"/>
    </w:pPr>
  </w:style>
  <w:style w:type="paragraph" w:customStyle="1" w:styleId="xl118">
    <w:name w:val="xl118"/>
    <w:basedOn w:val="a0"/>
    <w:rsid w:val="00125E81"/>
    <w:pPr>
      <w:shd w:val="clear" w:color="000000" w:fill="FFFFFF"/>
      <w:spacing w:before="100" w:beforeAutospacing="1" w:after="100" w:afterAutospacing="1"/>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99809">
      <w:bodyDiv w:val="1"/>
      <w:marLeft w:val="0"/>
      <w:marRight w:val="0"/>
      <w:marTop w:val="0"/>
      <w:marBottom w:val="0"/>
      <w:divBdr>
        <w:top w:val="none" w:sz="0" w:space="0" w:color="auto"/>
        <w:left w:val="none" w:sz="0" w:space="0" w:color="auto"/>
        <w:bottom w:val="none" w:sz="0" w:space="0" w:color="auto"/>
        <w:right w:val="none" w:sz="0" w:space="0" w:color="auto"/>
      </w:divBdr>
    </w:div>
    <w:div w:id="86779765">
      <w:bodyDiv w:val="1"/>
      <w:marLeft w:val="0"/>
      <w:marRight w:val="0"/>
      <w:marTop w:val="0"/>
      <w:marBottom w:val="0"/>
      <w:divBdr>
        <w:top w:val="none" w:sz="0" w:space="0" w:color="auto"/>
        <w:left w:val="none" w:sz="0" w:space="0" w:color="auto"/>
        <w:bottom w:val="none" w:sz="0" w:space="0" w:color="auto"/>
        <w:right w:val="none" w:sz="0" w:space="0" w:color="auto"/>
      </w:divBdr>
    </w:div>
    <w:div w:id="198012805">
      <w:bodyDiv w:val="1"/>
      <w:marLeft w:val="0"/>
      <w:marRight w:val="0"/>
      <w:marTop w:val="0"/>
      <w:marBottom w:val="0"/>
      <w:divBdr>
        <w:top w:val="none" w:sz="0" w:space="0" w:color="auto"/>
        <w:left w:val="none" w:sz="0" w:space="0" w:color="auto"/>
        <w:bottom w:val="none" w:sz="0" w:space="0" w:color="auto"/>
        <w:right w:val="none" w:sz="0" w:space="0" w:color="auto"/>
      </w:divBdr>
    </w:div>
    <w:div w:id="217782966">
      <w:bodyDiv w:val="1"/>
      <w:marLeft w:val="0"/>
      <w:marRight w:val="0"/>
      <w:marTop w:val="0"/>
      <w:marBottom w:val="0"/>
      <w:divBdr>
        <w:top w:val="none" w:sz="0" w:space="0" w:color="auto"/>
        <w:left w:val="none" w:sz="0" w:space="0" w:color="auto"/>
        <w:bottom w:val="none" w:sz="0" w:space="0" w:color="auto"/>
        <w:right w:val="none" w:sz="0" w:space="0" w:color="auto"/>
      </w:divBdr>
    </w:div>
    <w:div w:id="228737835">
      <w:bodyDiv w:val="1"/>
      <w:marLeft w:val="0"/>
      <w:marRight w:val="0"/>
      <w:marTop w:val="0"/>
      <w:marBottom w:val="0"/>
      <w:divBdr>
        <w:top w:val="none" w:sz="0" w:space="0" w:color="auto"/>
        <w:left w:val="none" w:sz="0" w:space="0" w:color="auto"/>
        <w:bottom w:val="none" w:sz="0" w:space="0" w:color="auto"/>
        <w:right w:val="none" w:sz="0" w:space="0" w:color="auto"/>
      </w:divBdr>
    </w:div>
    <w:div w:id="267128654">
      <w:bodyDiv w:val="1"/>
      <w:marLeft w:val="0"/>
      <w:marRight w:val="0"/>
      <w:marTop w:val="0"/>
      <w:marBottom w:val="0"/>
      <w:divBdr>
        <w:top w:val="none" w:sz="0" w:space="0" w:color="auto"/>
        <w:left w:val="none" w:sz="0" w:space="0" w:color="auto"/>
        <w:bottom w:val="none" w:sz="0" w:space="0" w:color="auto"/>
        <w:right w:val="none" w:sz="0" w:space="0" w:color="auto"/>
      </w:divBdr>
    </w:div>
    <w:div w:id="269244905">
      <w:bodyDiv w:val="1"/>
      <w:marLeft w:val="0"/>
      <w:marRight w:val="0"/>
      <w:marTop w:val="0"/>
      <w:marBottom w:val="0"/>
      <w:divBdr>
        <w:top w:val="none" w:sz="0" w:space="0" w:color="auto"/>
        <w:left w:val="none" w:sz="0" w:space="0" w:color="auto"/>
        <w:bottom w:val="none" w:sz="0" w:space="0" w:color="auto"/>
        <w:right w:val="none" w:sz="0" w:space="0" w:color="auto"/>
      </w:divBdr>
      <w:divsChild>
        <w:div w:id="1538153595">
          <w:marLeft w:val="0"/>
          <w:marRight w:val="0"/>
          <w:marTop w:val="300"/>
          <w:marBottom w:val="600"/>
          <w:divBdr>
            <w:top w:val="none" w:sz="0" w:space="0" w:color="auto"/>
            <w:left w:val="none" w:sz="0" w:space="0" w:color="auto"/>
            <w:bottom w:val="none" w:sz="0" w:space="0" w:color="auto"/>
            <w:right w:val="none" w:sz="0" w:space="0" w:color="auto"/>
          </w:divBdr>
          <w:divsChild>
            <w:div w:id="1993480376">
              <w:marLeft w:val="0"/>
              <w:marRight w:val="0"/>
              <w:marTop w:val="0"/>
              <w:marBottom w:val="0"/>
              <w:divBdr>
                <w:top w:val="none" w:sz="0" w:space="0" w:color="auto"/>
                <w:left w:val="none" w:sz="0" w:space="0" w:color="auto"/>
                <w:bottom w:val="none" w:sz="0" w:space="0" w:color="auto"/>
                <w:right w:val="none" w:sz="0" w:space="0" w:color="auto"/>
              </w:divBdr>
              <w:divsChild>
                <w:div w:id="964848827">
                  <w:marLeft w:val="0"/>
                  <w:marRight w:val="0"/>
                  <w:marTop w:val="0"/>
                  <w:marBottom w:val="0"/>
                  <w:divBdr>
                    <w:top w:val="none" w:sz="0" w:space="0" w:color="auto"/>
                    <w:left w:val="none" w:sz="0" w:space="0" w:color="auto"/>
                    <w:bottom w:val="none" w:sz="0" w:space="0" w:color="auto"/>
                    <w:right w:val="none" w:sz="0" w:space="0" w:color="auto"/>
                  </w:divBdr>
                  <w:divsChild>
                    <w:div w:id="2129230910">
                      <w:marLeft w:val="0"/>
                      <w:marRight w:val="0"/>
                      <w:marTop w:val="0"/>
                      <w:marBottom w:val="0"/>
                      <w:divBdr>
                        <w:top w:val="none" w:sz="0" w:space="0" w:color="auto"/>
                        <w:left w:val="none" w:sz="0" w:space="0" w:color="auto"/>
                        <w:bottom w:val="none" w:sz="0" w:space="0" w:color="auto"/>
                        <w:right w:val="none" w:sz="0" w:space="0" w:color="auto"/>
                      </w:divBdr>
                      <w:divsChild>
                        <w:div w:id="836922325">
                          <w:marLeft w:val="0"/>
                          <w:marRight w:val="0"/>
                          <w:marTop w:val="0"/>
                          <w:marBottom w:val="0"/>
                          <w:divBdr>
                            <w:top w:val="none" w:sz="0" w:space="0" w:color="auto"/>
                            <w:left w:val="none" w:sz="0" w:space="0" w:color="auto"/>
                            <w:bottom w:val="none" w:sz="0" w:space="0" w:color="auto"/>
                            <w:right w:val="none" w:sz="0" w:space="0" w:color="auto"/>
                          </w:divBdr>
                          <w:divsChild>
                            <w:div w:id="32717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900085">
      <w:bodyDiv w:val="1"/>
      <w:marLeft w:val="0"/>
      <w:marRight w:val="0"/>
      <w:marTop w:val="0"/>
      <w:marBottom w:val="0"/>
      <w:divBdr>
        <w:top w:val="none" w:sz="0" w:space="0" w:color="auto"/>
        <w:left w:val="none" w:sz="0" w:space="0" w:color="auto"/>
        <w:bottom w:val="none" w:sz="0" w:space="0" w:color="auto"/>
        <w:right w:val="none" w:sz="0" w:space="0" w:color="auto"/>
      </w:divBdr>
    </w:div>
    <w:div w:id="429205910">
      <w:bodyDiv w:val="1"/>
      <w:marLeft w:val="0"/>
      <w:marRight w:val="0"/>
      <w:marTop w:val="0"/>
      <w:marBottom w:val="0"/>
      <w:divBdr>
        <w:top w:val="none" w:sz="0" w:space="0" w:color="auto"/>
        <w:left w:val="none" w:sz="0" w:space="0" w:color="auto"/>
        <w:bottom w:val="none" w:sz="0" w:space="0" w:color="auto"/>
        <w:right w:val="none" w:sz="0" w:space="0" w:color="auto"/>
      </w:divBdr>
    </w:div>
    <w:div w:id="449981178">
      <w:bodyDiv w:val="1"/>
      <w:marLeft w:val="0"/>
      <w:marRight w:val="0"/>
      <w:marTop w:val="0"/>
      <w:marBottom w:val="0"/>
      <w:divBdr>
        <w:top w:val="none" w:sz="0" w:space="0" w:color="auto"/>
        <w:left w:val="none" w:sz="0" w:space="0" w:color="auto"/>
        <w:bottom w:val="none" w:sz="0" w:space="0" w:color="auto"/>
        <w:right w:val="none" w:sz="0" w:space="0" w:color="auto"/>
      </w:divBdr>
    </w:div>
    <w:div w:id="482551471">
      <w:bodyDiv w:val="1"/>
      <w:marLeft w:val="0"/>
      <w:marRight w:val="0"/>
      <w:marTop w:val="0"/>
      <w:marBottom w:val="0"/>
      <w:divBdr>
        <w:top w:val="none" w:sz="0" w:space="0" w:color="auto"/>
        <w:left w:val="none" w:sz="0" w:space="0" w:color="auto"/>
        <w:bottom w:val="none" w:sz="0" w:space="0" w:color="auto"/>
        <w:right w:val="none" w:sz="0" w:space="0" w:color="auto"/>
      </w:divBdr>
      <w:divsChild>
        <w:div w:id="301663203">
          <w:marLeft w:val="0"/>
          <w:marRight w:val="0"/>
          <w:marTop w:val="0"/>
          <w:marBottom w:val="0"/>
          <w:divBdr>
            <w:top w:val="none" w:sz="0" w:space="0" w:color="auto"/>
            <w:left w:val="none" w:sz="0" w:space="0" w:color="auto"/>
            <w:bottom w:val="none" w:sz="0" w:space="0" w:color="auto"/>
            <w:right w:val="none" w:sz="0" w:space="0" w:color="auto"/>
          </w:divBdr>
          <w:divsChild>
            <w:div w:id="144712166">
              <w:marLeft w:val="0"/>
              <w:marRight w:val="0"/>
              <w:marTop w:val="0"/>
              <w:marBottom w:val="0"/>
              <w:divBdr>
                <w:top w:val="none" w:sz="0" w:space="0" w:color="auto"/>
                <w:left w:val="none" w:sz="0" w:space="0" w:color="auto"/>
                <w:bottom w:val="none" w:sz="0" w:space="0" w:color="auto"/>
                <w:right w:val="none" w:sz="0" w:space="0" w:color="auto"/>
              </w:divBdr>
              <w:divsChild>
                <w:div w:id="1937518475">
                  <w:marLeft w:val="0"/>
                  <w:marRight w:val="0"/>
                  <w:marTop w:val="195"/>
                  <w:marBottom w:val="195"/>
                  <w:divBdr>
                    <w:top w:val="none" w:sz="0" w:space="0" w:color="auto"/>
                    <w:left w:val="none" w:sz="0" w:space="0" w:color="auto"/>
                    <w:bottom w:val="none" w:sz="0" w:space="0" w:color="auto"/>
                    <w:right w:val="none" w:sz="0" w:space="0" w:color="auto"/>
                  </w:divBdr>
                  <w:divsChild>
                    <w:div w:id="126625167">
                      <w:marLeft w:val="0"/>
                      <w:marRight w:val="0"/>
                      <w:marTop w:val="0"/>
                      <w:marBottom w:val="0"/>
                      <w:divBdr>
                        <w:top w:val="none" w:sz="0" w:space="0" w:color="auto"/>
                        <w:left w:val="none" w:sz="0" w:space="0" w:color="auto"/>
                        <w:bottom w:val="none" w:sz="0" w:space="0" w:color="auto"/>
                        <w:right w:val="none" w:sz="0" w:space="0" w:color="auto"/>
                      </w:divBdr>
                      <w:divsChild>
                        <w:div w:id="925068276">
                          <w:marLeft w:val="0"/>
                          <w:marRight w:val="0"/>
                          <w:marTop w:val="300"/>
                          <w:marBottom w:val="0"/>
                          <w:divBdr>
                            <w:top w:val="none" w:sz="0" w:space="0" w:color="auto"/>
                            <w:left w:val="none" w:sz="0" w:space="0" w:color="auto"/>
                            <w:bottom w:val="none" w:sz="0" w:space="0" w:color="auto"/>
                            <w:right w:val="none" w:sz="0" w:space="0" w:color="auto"/>
                          </w:divBdr>
                          <w:divsChild>
                            <w:div w:id="1672756673">
                              <w:marLeft w:val="0"/>
                              <w:marRight w:val="0"/>
                              <w:marTop w:val="0"/>
                              <w:marBottom w:val="0"/>
                              <w:divBdr>
                                <w:top w:val="none" w:sz="0" w:space="0" w:color="auto"/>
                                <w:left w:val="none" w:sz="0" w:space="0" w:color="auto"/>
                                <w:bottom w:val="none" w:sz="0" w:space="0" w:color="auto"/>
                                <w:right w:val="none" w:sz="0" w:space="0" w:color="auto"/>
                              </w:divBdr>
                              <w:divsChild>
                                <w:div w:id="84856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3979442">
      <w:bodyDiv w:val="1"/>
      <w:marLeft w:val="0"/>
      <w:marRight w:val="0"/>
      <w:marTop w:val="0"/>
      <w:marBottom w:val="0"/>
      <w:divBdr>
        <w:top w:val="none" w:sz="0" w:space="0" w:color="auto"/>
        <w:left w:val="none" w:sz="0" w:space="0" w:color="auto"/>
        <w:bottom w:val="none" w:sz="0" w:space="0" w:color="auto"/>
        <w:right w:val="none" w:sz="0" w:space="0" w:color="auto"/>
      </w:divBdr>
    </w:div>
    <w:div w:id="664161614">
      <w:bodyDiv w:val="1"/>
      <w:marLeft w:val="0"/>
      <w:marRight w:val="0"/>
      <w:marTop w:val="0"/>
      <w:marBottom w:val="0"/>
      <w:divBdr>
        <w:top w:val="none" w:sz="0" w:space="0" w:color="auto"/>
        <w:left w:val="none" w:sz="0" w:space="0" w:color="auto"/>
        <w:bottom w:val="none" w:sz="0" w:space="0" w:color="auto"/>
        <w:right w:val="none" w:sz="0" w:space="0" w:color="auto"/>
      </w:divBdr>
    </w:div>
    <w:div w:id="906762811">
      <w:bodyDiv w:val="1"/>
      <w:marLeft w:val="0"/>
      <w:marRight w:val="0"/>
      <w:marTop w:val="0"/>
      <w:marBottom w:val="0"/>
      <w:divBdr>
        <w:top w:val="none" w:sz="0" w:space="0" w:color="auto"/>
        <w:left w:val="none" w:sz="0" w:space="0" w:color="auto"/>
        <w:bottom w:val="none" w:sz="0" w:space="0" w:color="auto"/>
        <w:right w:val="none" w:sz="0" w:space="0" w:color="auto"/>
      </w:divBdr>
    </w:div>
    <w:div w:id="1022785030">
      <w:bodyDiv w:val="1"/>
      <w:marLeft w:val="0"/>
      <w:marRight w:val="0"/>
      <w:marTop w:val="0"/>
      <w:marBottom w:val="0"/>
      <w:divBdr>
        <w:top w:val="none" w:sz="0" w:space="0" w:color="auto"/>
        <w:left w:val="none" w:sz="0" w:space="0" w:color="auto"/>
        <w:bottom w:val="none" w:sz="0" w:space="0" w:color="auto"/>
        <w:right w:val="none" w:sz="0" w:space="0" w:color="auto"/>
      </w:divBdr>
    </w:div>
    <w:div w:id="1100836377">
      <w:bodyDiv w:val="1"/>
      <w:marLeft w:val="0"/>
      <w:marRight w:val="0"/>
      <w:marTop w:val="0"/>
      <w:marBottom w:val="0"/>
      <w:divBdr>
        <w:top w:val="none" w:sz="0" w:space="0" w:color="auto"/>
        <w:left w:val="none" w:sz="0" w:space="0" w:color="auto"/>
        <w:bottom w:val="none" w:sz="0" w:space="0" w:color="auto"/>
        <w:right w:val="none" w:sz="0" w:space="0" w:color="auto"/>
      </w:divBdr>
    </w:div>
    <w:div w:id="1177382259">
      <w:bodyDiv w:val="1"/>
      <w:marLeft w:val="0"/>
      <w:marRight w:val="0"/>
      <w:marTop w:val="0"/>
      <w:marBottom w:val="0"/>
      <w:divBdr>
        <w:top w:val="none" w:sz="0" w:space="0" w:color="auto"/>
        <w:left w:val="none" w:sz="0" w:space="0" w:color="auto"/>
        <w:bottom w:val="none" w:sz="0" w:space="0" w:color="auto"/>
        <w:right w:val="none" w:sz="0" w:space="0" w:color="auto"/>
      </w:divBdr>
    </w:div>
    <w:div w:id="1225751655">
      <w:bodyDiv w:val="1"/>
      <w:marLeft w:val="0"/>
      <w:marRight w:val="0"/>
      <w:marTop w:val="0"/>
      <w:marBottom w:val="0"/>
      <w:divBdr>
        <w:top w:val="none" w:sz="0" w:space="0" w:color="auto"/>
        <w:left w:val="none" w:sz="0" w:space="0" w:color="auto"/>
        <w:bottom w:val="none" w:sz="0" w:space="0" w:color="auto"/>
        <w:right w:val="none" w:sz="0" w:space="0" w:color="auto"/>
      </w:divBdr>
    </w:div>
    <w:div w:id="1227229833">
      <w:bodyDiv w:val="1"/>
      <w:marLeft w:val="0"/>
      <w:marRight w:val="0"/>
      <w:marTop w:val="0"/>
      <w:marBottom w:val="0"/>
      <w:divBdr>
        <w:top w:val="none" w:sz="0" w:space="0" w:color="auto"/>
        <w:left w:val="none" w:sz="0" w:space="0" w:color="auto"/>
        <w:bottom w:val="none" w:sz="0" w:space="0" w:color="auto"/>
        <w:right w:val="none" w:sz="0" w:space="0" w:color="auto"/>
      </w:divBdr>
    </w:div>
    <w:div w:id="1274703645">
      <w:marLeft w:val="0"/>
      <w:marRight w:val="0"/>
      <w:marTop w:val="0"/>
      <w:marBottom w:val="0"/>
      <w:divBdr>
        <w:top w:val="none" w:sz="0" w:space="0" w:color="auto"/>
        <w:left w:val="none" w:sz="0" w:space="0" w:color="auto"/>
        <w:bottom w:val="none" w:sz="0" w:space="0" w:color="auto"/>
        <w:right w:val="none" w:sz="0" w:space="0" w:color="auto"/>
      </w:divBdr>
    </w:div>
    <w:div w:id="1274703646">
      <w:marLeft w:val="0"/>
      <w:marRight w:val="0"/>
      <w:marTop w:val="0"/>
      <w:marBottom w:val="0"/>
      <w:divBdr>
        <w:top w:val="none" w:sz="0" w:space="0" w:color="auto"/>
        <w:left w:val="none" w:sz="0" w:space="0" w:color="auto"/>
        <w:bottom w:val="none" w:sz="0" w:space="0" w:color="auto"/>
        <w:right w:val="none" w:sz="0" w:space="0" w:color="auto"/>
      </w:divBdr>
    </w:div>
    <w:div w:id="1274703647">
      <w:marLeft w:val="0"/>
      <w:marRight w:val="0"/>
      <w:marTop w:val="0"/>
      <w:marBottom w:val="0"/>
      <w:divBdr>
        <w:top w:val="none" w:sz="0" w:space="0" w:color="auto"/>
        <w:left w:val="none" w:sz="0" w:space="0" w:color="auto"/>
        <w:bottom w:val="none" w:sz="0" w:space="0" w:color="auto"/>
        <w:right w:val="none" w:sz="0" w:space="0" w:color="auto"/>
      </w:divBdr>
    </w:div>
    <w:div w:id="1274703648">
      <w:marLeft w:val="0"/>
      <w:marRight w:val="0"/>
      <w:marTop w:val="0"/>
      <w:marBottom w:val="0"/>
      <w:divBdr>
        <w:top w:val="none" w:sz="0" w:space="0" w:color="auto"/>
        <w:left w:val="none" w:sz="0" w:space="0" w:color="auto"/>
        <w:bottom w:val="none" w:sz="0" w:space="0" w:color="auto"/>
        <w:right w:val="none" w:sz="0" w:space="0" w:color="auto"/>
      </w:divBdr>
    </w:div>
    <w:div w:id="1447232446">
      <w:bodyDiv w:val="1"/>
      <w:marLeft w:val="0"/>
      <w:marRight w:val="0"/>
      <w:marTop w:val="0"/>
      <w:marBottom w:val="0"/>
      <w:divBdr>
        <w:top w:val="none" w:sz="0" w:space="0" w:color="auto"/>
        <w:left w:val="none" w:sz="0" w:space="0" w:color="auto"/>
        <w:bottom w:val="none" w:sz="0" w:space="0" w:color="auto"/>
        <w:right w:val="none" w:sz="0" w:space="0" w:color="auto"/>
      </w:divBdr>
    </w:div>
    <w:div w:id="1521384732">
      <w:bodyDiv w:val="1"/>
      <w:marLeft w:val="0"/>
      <w:marRight w:val="0"/>
      <w:marTop w:val="0"/>
      <w:marBottom w:val="0"/>
      <w:divBdr>
        <w:top w:val="none" w:sz="0" w:space="0" w:color="auto"/>
        <w:left w:val="none" w:sz="0" w:space="0" w:color="auto"/>
        <w:bottom w:val="none" w:sz="0" w:space="0" w:color="auto"/>
        <w:right w:val="none" w:sz="0" w:space="0" w:color="auto"/>
      </w:divBdr>
    </w:div>
    <w:div w:id="1587153803">
      <w:bodyDiv w:val="1"/>
      <w:marLeft w:val="0"/>
      <w:marRight w:val="0"/>
      <w:marTop w:val="0"/>
      <w:marBottom w:val="0"/>
      <w:divBdr>
        <w:top w:val="none" w:sz="0" w:space="0" w:color="auto"/>
        <w:left w:val="none" w:sz="0" w:space="0" w:color="auto"/>
        <w:bottom w:val="none" w:sz="0" w:space="0" w:color="auto"/>
        <w:right w:val="none" w:sz="0" w:space="0" w:color="auto"/>
      </w:divBdr>
    </w:div>
    <w:div w:id="1622106840">
      <w:bodyDiv w:val="1"/>
      <w:marLeft w:val="0"/>
      <w:marRight w:val="0"/>
      <w:marTop w:val="0"/>
      <w:marBottom w:val="0"/>
      <w:divBdr>
        <w:top w:val="none" w:sz="0" w:space="0" w:color="auto"/>
        <w:left w:val="none" w:sz="0" w:space="0" w:color="auto"/>
        <w:bottom w:val="none" w:sz="0" w:space="0" w:color="auto"/>
        <w:right w:val="none" w:sz="0" w:space="0" w:color="auto"/>
      </w:divBdr>
    </w:div>
    <w:div w:id="1821992695">
      <w:bodyDiv w:val="1"/>
      <w:marLeft w:val="0"/>
      <w:marRight w:val="0"/>
      <w:marTop w:val="0"/>
      <w:marBottom w:val="0"/>
      <w:divBdr>
        <w:top w:val="none" w:sz="0" w:space="0" w:color="auto"/>
        <w:left w:val="none" w:sz="0" w:space="0" w:color="auto"/>
        <w:bottom w:val="none" w:sz="0" w:space="0" w:color="auto"/>
        <w:right w:val="none" w:sz="0" w:space="0" w:color="auto"/>
      </w:divBdr>
    </w:div>
    <w:div w:id="1843932176">
      <w:bodyDiv w:val="1"/>
      <w:marLeft w:val="0"/>
      <w:marRight w:val="0"/>
      <w:marTop w:val="0"/>
      <w:marBottom w:val="0"/>
      <w:divBdr>
        <w:top w:val="none" w:sz="0" w:space="0" w:color="auto"/>
        <w:left w:val="none" w:sz="0" w:space="0" w:color="auto"/>
        <w:bottom w:val="none" w:sz="0" w:space="0" w:color="auto"/>
        <w:right w:val="none" w:sz="0" w:space="0" w:color="auto"/>
      </w:divBdr>
    </w:div>
    <w:div w:id="1884445901">
      <w:bodyDiv w:val="1"/>
      <w:marLeft w:val="0"/>
      <w:marRight w:val="0"/>
      <w:marTop w:val="0"/>
      <w:marBottom w:val="0"/>
      <w:divBdr>
        <w:top w:val="none" w:sz="0" w:space="0" w:color="auto"/>
        <w:left w:val="none" w:sz="0" w:space="0" w:color="auto"/>
        <w:bottom w:val="none" w:sz="0" w:space="0" w:color="auto"/>
        <w:right w:val="none" w:sz="0" w:space="0" w:color="auto"/>
      </w:divBdr>
    </w:div>
    <w:div w:id="208197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BB912-BEE3-4587-82D5-82FCFF883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2333</Words>
  <Characters>13299</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ДОГОВОР NO</vt:lpstr>
    </vt:vector>
  </TitlesOfParts>
  <Company>HOUSE</Company>
  <LinksUpToDate>false</LinksUpToDate>
  <CharactersWithSpaces>15601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NO</dc:title>
  <dc:subject/>
  <dc:creator>ConsultantPlus</dc:creator>
  <cp:keywords/>
  <cp:lastModifiedBy>user</cp:lastModifiedBy>
  <cp:revision>8</cp:revision>
  <cp:lastPrinted>2026-10-08T07:45:00Z</cp:lastPrinted>
  <dcterms:created xsi:type="dcterms:W3CDTF">2026-09-30T12:44:00Z</dcterms:created>
  <dcterms:modified xsi:type="dcterms:W3CDTF">2026-10-08T07:53:00Z</dcterms:modified>
</cp:coreProperties>
</file>