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C9" w:rsidRDefault="00637482" w:rsidP="001325C9">
      <w:pPr>
        <w:suppressAutoHyphens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spacing w:val="1"/>
          <w:kern w:val="2"/>
          <w:lang w:eastAsia="ru-RU"/>
        </w:rPr>
      </w:pPr>
      <w:bookmarkStart w:id="0" w:name="_GoBack"/>
      <w:bookmarkEnd w:id="0"/>
      <w:r w:rsidRPr="00637482">
        <w:rPr>
          <w:rFonts w:ascii="Times New Roman" w:eastAsia="Arial Unicode MS" w:hAnsi="Times New Roman" w:cs="Times New Roman"/>
          <w:b/>
          <w:spacing w:val="1"/>
          <w:kern w:val="2"/>
          <w:lang w:eastAsia="ru-RU"/>
        </w:rPr>
        <w:t>ТЕХНИЧЕСКОЕ ЗАДАНИЕ</w:t>
      </w:r>
    </w:p>
    <w:p w:rsidR="002C4BA3" w:rsidRPr="001325C9" w:rsidRDefault="001325C9" w:rsidP="001325C9">
      <w:pPr>
        <w:suppressAutoHyphens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spacing w:val="1"/>
          <w:kern w:val="2"/>
          <w:lang w:eastAsia="ru-RU"/>
        </w:rPr>
      </w:pPr>
      <w:r w:rsidRPr="00132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поставку товара</w:t>
      </w:r>
    </w:p>
    <w:p w:rsidR="00637482" w:rsidRPr="00637482" w:rsidRDefault="00637482" w:rsidP="00637482">
      <w:pPr>
        <w:suppressAutoHyphens/>
        <w:spacing w:after="0" w:line="240" w:lineRule="auto"/>
        <w:ind w:right="-1" w:firstLine="567"/>
        <w:jc w:val="both"/>
        <w:textAlignment w:val="baseline"/>
        <w:rPr>
          <w:rFonts w:ascii="Times New Roman" w:eastAsia="Arial Unicode MS" w:hAnsi="Times New Roman" w:cs="Times New Roman"/>
          <w:b/>
          <w:kern w:val="2"/>
          <w:lang w:eastAsia="ru-RU"/>
        </w:rPr>
      </w:pPr>
      <w:r w:rsidRPr="00A75611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ru-RU"/>
        </w:rPr>
        <w:t>Заказчик:</w:t>
      </w:r>
      <w:r w:rsidRPr="00637482">
        <w:rPr>
          <w:rFonts w:ascii="Times New Roman" w:eastAsia="Arial Unicode MS" w:hAnsi="Times New Roman" w:cs="Times New Roman"/>
          <w:b/>
          <w:bCs/>
          <w:kern w:val="2"/>
          <w:lang w:eastAsia="ru-RU"/>
        </w:rPr>
        <w:t xml:space="preserve"> </w:t>
      </w:r>
      <w:r w:rsidRPr="00637482">
        <w:rPr>
          <w:rFonts w:ascii="Times New Roman" w:eastAsia="Arial Unicode MS" w:hAnsi="Times New Roman" w:cs="Times New Roman"/>
          <w:kern w:val="2"/>
          <w:lang w:eastAsia="ru-RU"/>
        </w:rPr>
        <w:t>Муниципальное бюджетное общеобразовательное учреждение «Хотьковская средняя общеобразовательная школа №5»</w:t>
      </w:r>
    </w:p>
    <w:p w:rsidR="00637482" w:rsidRPr="00A75611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2"/>
          <w:sz w:val="24"/>
          <w:szCs w:val="24"/>
          <w:lang w:eastAsia="ru-RU"/>
        </w:rPr>
      </w:pPr>
      <w:r w:rsidRPr="00A75611">
        <w:rPr>
          <w:rFonts w:ascii="Times New Roman" w:eastAsia="Times New Roman" w:hAnsi="Times New Roman" w:cs="Times New Roman"/>
          <w:b/>
          <w:color w:val="00000A"/>
          <w:kern w:val="2"/>
          <w:sz w:val="24"/>
          <w:szCs w:val="24"/>
          <w:lang w:eastAsia="ru-RU"/>
        </w:rPr>
        <w:t>1. Описание объекта закупки: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b/>
          <w:bCs/>
          <w:color w:val="00000A"/>
          <w:kern w:val="2"/>
          <w:lang w:eastAsia="ru-RU"/>
        </w:rPr>
        <w:t xml:space="preserve">Общие требования к товару: </w:t>
      </w:r>
      <w:r w:rsidRPr="00637482">
        <w:rPr>
          <w:rFonts w:ascii="Times New Roman" w:eastAsia="Times New Roman" w:hAnsi="Times New Roman" w:cs="Times New Roman"/>
          <w:color w:val="000000"/>
          <w:kern w:val="2"/>
          <w:lang w:eastAsia="ru-RU"/>
        </w:rPr>
        <w:t>Товар должен быть ранее не находившимся в эксплуатации у Поставщика и (или) третьих лиц, быть не подвергавшимся ранее ремонту, модернизации или восстан</w:t>
      </w:r>
      <w:r w:rsidRPr="00637482">
        <w:rPr>
          <w:rFonts w:ascii="Times New Roman" w:eastAsia="Times New Roman" w:hAnsi="Times New Roman" w:cs="Times New Roman"/>
          <w:color w:val="00000A"/>
          <w:kern w:val="2"/>
          <w:lang w:eastAsia="ru-RU"/>
        </w:rPr>
        <w:t>овлению, не должен находиться в залоге, под арестом или под иным обременением. Весь поставляемый Товар должен быть новым, ранее не использованным, изготовлен не ранее 2</w:t>
      </w:r>
      <w:r w:rsidR="00566C59">
        <w:rPr>
          <w:rFonts w:ascii="Times New Roman" w:eastAsia="Times New Roman" w:hAnsi="Times New Roman" w:cs="Times New Roman"/>
          <w:color w:val="00000A"/>
          <w:kern w:val="2"/>
          <w:lang w:eastAsia="ru-RU"/>
        </w:rPr>
        <w:t>02</w:t>
      </w:r>
      <w:r w:rsidR="009C1A53">
        <w:rPr>
          <w:rFonts w:ascii="Times New Roman" w:eastAsia="Times New Roman" w:hAnsi="Times New Roman" w:cs="Times New Roman"/>
          <w:color w:val="00000A"/>
          <w:kern w:val="2"/>
          <w:lang w:eastAsia="ru-RU"/>
        </w:rPr>
        <w:t>6</w:t>
      </w:r>
      <w:r w:rsidRPr="00637482">
        <w:rPr>
          <w:rFonts w:ascii="Times New Roman" w:eastAsia="Times New Roman" w:hAnsi="Times New Roman" w:cs="Times New Roman"/>
          <w:color w:val="00000A"/>
          <w:kern w:val="2"/>
          <w:lang w:eastAsia="ru-RU"/>
        </w:rPr>
        <w:t xml:space="preserve"> года. 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  <w:t>1.</w:t>
      </w:r>
      <w:r w:rsidR="000C523D"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  <w:t>1</w:t>
      </w:r>
      <w:r w:rsidRPr="00637482"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  <w:t>. Количество</w:t>
      </w:r>
      <w:r w:rsidR="001325C9"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  <w:t xml:space="preserve"> и характеристики</w:t>
      </w:r>
      <w:r w:rsidRPr="00637482"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  <w:t xml:space="preserve"> поставляемого товара:</w:t>
      </w:r>
    </w:p>
    <w:p w:rsidR="00637482" w:rsidRPr="00637482" w:rsidRDefault="00637482" w:rsidP="006374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b/>
          <w:color w:val="00000A"/>
          <w:kern w:val="2"/>
          <w:lang w:eastAsia="ru-RU"/>
        </w:rPr>
        <w:t>Таблица №1</w:t>
      </w:r>
    </w:p>
    <w:tbl>
      <w:tblPr>
        <w:tblW w:w="47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22"/>
        <w:gridCol w:w="5511"/>
        <w:gridCol w:w="1985"/>
        <w:gridCol w:w="1701"/>
      </w:tblGrid>
      <w:tr w:rsidR="005638A4" w:rsidRPr="00637482" w:rsidTr="001C6F80">
        <w:trPr>
          <w:trHeight w:val="1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Pr="00637482" w:rsidRDefault="005638A4" w:rsidP="00637482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№п/п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638A4" w:rsidRPr="00637482" w:rsidRDefault="005638A4" w:rsidP="00E9129F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 w:rsidRPr="00637482"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Наименование товара</w:t>
            </w:r>
            <w:r w:rsidRPr="000F10D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638A4" w:rsidRPr="00637482" w:rsidRDefault="005638A4" w:rsidP="00637482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Количество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Default="005638A4" w:rsidP="00637482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Примечание</w:t>
            </w:r>
          </w:p>
        </w:tc>
      </w:tr>
      <w:tr w:rsidR="005638A4" w:rsidRPr="00637482" w:rsidTr="001C6F80">
        <w:trPr>
          <w:trHeight w:val="516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Pr="00574DE7" w:rsidRDefault="005638A4" w:rsidP="00574DE7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5ADC" w:rsidRPr="009C1A53" w:rsidRDefault="00E12765" w:rsidP="00E127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2765">
              <w:rPr>
                <w:rFonts w:ascii="Times New Roman" w:hAnsi="Times New Roman" w:cs="Times New Roman"/>
              </w:rPr>
              <w:t>Папка-планшет A4 белая/красная/синяя из картона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Default="00E12765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Default="005638A4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8A4" w:rsidRPr="00CA602A" w:rsidTr="001C6F80">
        <w:trPr>
          <w:trHeight w:val="516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Pr="00574DE7" w:rsidRDefault="005638A4" w:rsidP="00574DE7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00C8E" w:rsidRPr="00DF5ADC" w:rsidRDefault="00E12765" w:rsidP="00E127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Акварель</w:t>
            </w:r>
            <w:r w:rsidR="00255EC2">
              <w:rPr>
                <w:rFonts w:ascii="Times New Roman" w:hAnsi="Times New Roman" w:cs="Times New Roman"/>
              </w:rPr>
              <w:t xml:space="preserve">ные краски медовые </w:t>
            </w:r>
            <w:r w:rsidR="00255EC2" w:rsidRPr="00255EC2">
              <w:rPr>
                <w:rFonts w:ascii="Times New Roman" w:hAnsi="Times New Roman" w:cs="Times New Roman"/>
              </w:rPr>
              <w:t>16 цветов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Pr="00CA602A" w:rsidRDefault="00255EC2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Default="005638A4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38A4" w:rsidRPr="00CA602A" w:rsidTr="001C6F80">
        <w:trPr>
          <w:trHeight w:val="516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Pr="006D1CA4" w:rsidRDefault="005638A4" w:rsidP="006D1C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Pr="00DF5ADC" w:rsidRDefault="00255EC2" w:rsidP="006D1C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C2">
              <w:rPr>
                <w:rFonts w:ascii="Times New Roman" w:hAnsi="Times New Roman" w:cs="Times New Roman"/>
              </w:rPr>
              <w:t>Гуашь ЛУЧ "Школа творчества", 8 цветов по 20 мл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Pr="00CA602A" w:rsidRDefault="00255EC2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38A4" w:rsidRDefault="005638A4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1CA4" w:rsidRPr="00CA602A" w:rsidTr="001C6F80">
        <w:trPr>
          <w:trHeight w:val="516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CA4" w:rsidRPr="005638A4" w:rsidRDefault="006D1CA4" w:rsidP="00574DE7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CA4" w:rsidRPr="006D1CA4" w:rsidRDefault="00255EC2" w:rsidP="001C6F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C2">
              <w:rPr>
                <w:rFonts w:ascii="Times New Roman" w:hAnsi="Times New Roman" w:cs="Times New Roman"/>
              </w:rPr>
              <w:t>Кисть для рисования Пони №4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CA4" w:rsidRDefault="00255EC2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CA4" w:rsidRDefault="006D1CA4" w:rsidP="00132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6F80" w:rsidRPr="00CA602A" w:rsidTr="001C6F80">
        <w:trPr>
          <w:trHeight w:val="516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F80" w:rsidRPr="005638A4" w:rsidRDefault="001C6F80" w:rsidP="001C6F80">
            <w:pPr>
              <w:pStyle w:val="a9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F80" w:rsidRPr="00000C8E" w:rsidRDefault="00255EC2" w:rsidP="001C6F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EC2">
              <w:rPr>
                <w:rFonts w:ascii="Times New Roman" w:hAnsi="Times New Roman" w:cs="Times New Roman"/>
              </w:rPr>
              <w:t xml:space="preserve">Перчатки МНОГОРАЗОВЫЕ виниловые SUPER КОМФОРТ, </w:t>
            </w:r>
            <w:proofErr w:type="spellStart"/>
            <w:r w:rsidRPr="00255EC2">
              <w:rPr>
                <w:rFonts w:ascii="Times New Roman" w:hAnsi="Times New Roman" w:cs="Times New Roman"/>
              </w:rPr>
              <w:t>гипоаллергенные</w:t>
            </w:r>
            <w:proofErr w:type="spellEnd"/>
            <w:r w:rsidRPr="00255EC2">
              <w:rPr>
                <w:rFonts w:ascii="Times New Roman" w:hAnsi="Times New Roman" w:cs="Times New Roman"/>
              </w:rPr>
              <w:t>, размер 8-9, L (большой), вес 90 г,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F80" w:rsidRPr="00CA602A" w:rsidRDefault="00255EC2" w:rsidP="001C6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6F80" w:rsidRDefault="001C6F80" w:rsidP="001C6F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873F8" w:rsidRPr="00DF5ADC" w:rsidRDefault="005873F8" w:rsidP="0063748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rial Unicode MS" w:hAnsi="Times New Roman" w:cs="Times New Roman"/>
          <w:b/>
          <w:color w:val="000000"/>
          <w:lang w:eastAsia="ru-RU"/>
        </w:rPr>
      </w:pP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rial Unicode MS" w:hAnsi="Times New Roman" w:cs="Times New Roman"/>
          <w:kern w:val="2"/>
          <w:lang w:eastAsia="ru-RU"/>
        </w:rPr>
      </w:pPr>
      <w:r w:rsidRPr="00637482">
        <w:rPr>
          <w:rFonts w:ascii="Times New Roman" w:eastAsia="Arial Unicode MS" w:hAnsi="Times New Roman" w:cs="Times New Roman"/>
          <w:b/>
          <w:color w:val="000000"/>
          <w:lang w:val="ru" w:eastAsia="ru-RU"/>
        </w:rPr>
        <w:t>1.</w:t>
      </w:r>
      <w:r w:rsidR="000C523D">
        <w:rPr>
          <w:rFonts w:ascii="Times New Roman" w:eastAsia="Arial Unicode MS" w:hAnsi="Times New Roman" w:cs="Times New Roman"/>
          <w:b/>
          <w:color w:val="000000"/>
          <w:lang w:val="ru" w:eastAsia="ru-RU"/>
        </w:rPr>
        <w:t>2</w:t>
      </w:r>
      <w:r w:rsidRPr="00637482">
        <w:rPr>
          <w:rFonts w:ascii="Times New Roman" w:eastAsia="Arial Unicode MS" w:hAnsi="Times New Roman" w:cs="Times New Roman"/>
          <w:b/>
          <w:color w:val="000000"/>
          <w:lang w:val="ru" w:eastAsia="ru-RU"/>
        </w:rPr>
        <w:t xml:space="preserve">. </w:t>
      </w:r>
      <w:r w:rsidRPr="00637482">
        <w:rPr>
          <w:rFonts w:ascii="Times New Roman" w:eastAsia="Arial Unicode MS" w:hAnsi="Times New Roman" w:cs="Times New Roman"/>
          <w:b/>
          <w:kern w:val="2"/>
          <w:lang w:eastAsia="ru-RU"/>
        </w:rPr>
        <w:t xml:space="preserve">Требования к упаковке и маркировке товара: </w:t>
      </w:r>
      <w:r w:rsidRPr="00637482">
        <w:rPr>
          <w:rFonts w:ascii="Times New Roman" w:eastAsia="Arial Unicode MS" w:hAnsi="Times New Roman" w:cs="Times New Roman"/>
          <w:kern w:val="2"/>
          <w:lang w:eastAsia="ru-RU"/>
        </w:rPr>
        <w:t xml:space="preserve">Тара (упаковка) и маркировка поставляемого товара должна соответствовать требованиям, установленным государственными стандартами (ГОСТ), отраслевыми стандартами (ОСТ), техническими условиями (ТУ), а также иным документам, устанавливающим требования к таре (упаковке) товара. 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rial Unicode MS" w:hAnsi="Times New Roman" w:cs="Times New Roman"/>
          <w:kern w:val="2"/>
          <w:lang w:eastAsia="ru-RU"/>
        </w:rPr>
      </w:pPr>
      <w:r w:rsidRPr="00637482">
        <w:rPr>
          <w:rFonts w:ascii="Times New Roman" w:eastAsia="Arial Unicode MS" w:hAnsi="Times New Roman" w:cs="Times New Roman"/>
          <w:kern w:val="2"/>
          <w:lang w:eastAsia="ru-RU"/>
        </w:rPr>
        <w:t xml:space="preserve">Поставщик обязан упаковать поставляемый товар в тару (упаковку, ящики, решетки), обеспечивающую полную сохранность товара при его транспортировке, погрузочно-разгрузочных работах и хранении в течение гарантийного срока. Маркировка тары должна обеспечивать идентификацию товара. 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rial Unicode MS" w:hAnsi="Times New Roman" w:cs="Times New Roman"/>
          <w:kern w:val="2"/>
          <w:lang w:eastAsia="ru-RU"/>
        </w:rPr>
      </w:pPr>
      <w:r w:rsidRPr="00637482">
        <w:rPr>
          <w:rFonts w:ascii="Times New Roman" w:eastAsia="Arial Unicode MS" w:hAnsi="Times New Roman" w:cs="Times New Roman"/>
          <w:kern w:val="2"/>
          <w:lang w:eastAsia="ru-RU"/>
        </w:rPr>
        <w:t>Информация о товаре, в том числе маркировка на упаковке, должна быть на русском языке. Маркировка должна содержать сведения о товаре: его наименование, параметры, дату производства, номер партии, срок годности, сведения о производителе товара, а также иные обозначения в соответствии с действующими международными стандартами и требованиями ГОСТ.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Calibri" w:hAnsi="Times New Roman" w:cs="Times New Roman"/>
          <w:b/>
          <w:iCs/>
          <w:kern w:val="2"/>
          <w:lang w:eastAsia="ru-RU"/>
        </w:rPr>
        <w:t>2. Гарантийные обязательства:</w:t>
      </w:r>
      <w:r w:rsidRPr="00637482">
        <w:rPr>
          <w:rFonts w:ascii="Times New Roman" w:eastAsia="Calibri" w:hAnsi="Times New Roman" w:cs="Times New Roman"/>
          <w:iCs/>
          <w:kern w:val="2"/>
          <w:lang w:eastAsia="ru-RU"/>
        </w:rPr>
        <w:t xml:space="preserve"> Поставщик вместе с товаром предоставляет гарантии качества производителя и Поставщика на весь поставляемый товар – </w:t>
      </w:r>
      <w:r w:rsidRPr="00637482">
        <w:rPr>
          <w:rFonts w:ascii="Times New Roman" w:eastAsia="Times New Roman" w:hAnsi="Times New Roman" w:cs="Times New Roman"/>
          <w:b/>
          <w:kern w:val="2"/>
          <w:lang w:eastAsia="ru-RU"/>
        </w:rPr>
        <w:t>Гарантийный сро</w:t>
      </w:r>
      <w:r>
        <w:rPr>
          <w:rFonts w:ascii="Times New Roman" w:eastAsia="Times New Roman" w:hAnsi="Times New Roman" w:cs="Times New Roman"/>
          <w:b/>
          <w:kern w:val="2"/>
          <w:lang w:eastAsia="ru-RU"/>
        </w:rPr>
        <w:t xml:space="preserve">к эксплуатации товара не менее </w:t>
      </w:r>
      <w:r w:rsidR="006518B8">
        <w:rPr>
          <w:rFonts w:ascii="Times New Roman" w:eastAsia="Times New Roman" w:hAnsi="Times New Roman" w:cs="Times New Roman"/>
          <w:b/>
          <w:kern w:val="2"/>
          <w:lang w:eastAsia="ru-RU"/>
        </w:rPr>
        <w:t>12</w:t>
      </w:r>
      <w:r w:rsidRPr="00637482">
        <w:rPr>
          <w:rFonts w:ascii="Times New Roman" w:eastAsia="Times New Roman" w:hAnsi="Times New Roman" w:cs="Times New Roman"/>
          <w:b/>
          <w:kern w:val="2"/>
          <w:lang w:eastAsia="ru-RU"/>
        </w:rPr>
        <w:t xml:space="preserve"> </w:t>
      </w:r>
      <w:proofErr w:type="gramStart"/>
      <w:r w:rsidR="006518B8">
        <w:rPr>
          <w:rFonts w:ascii="Times New Roman" w:eastAsia="Times New Roman" w:hAnsi="Times New Roman" w:cs="Times New Roman"/>
          <w:b/>
          <w:kern w:val="2"/>
          <w:lang w:eastAsia="ru-RU"/>
        </w:rPr>
        <w:t>( двенадцати</w:t>
      </w:r>
      <w:proofErr w:type="gramEnd"/>
      <w:r w:rsidRPr="00637482">
        <w:rPr>
          <w:rFonts w:ascii="Times New Roman" w:eastAsia="Times New Roman" w:hAnsi="Times New Roman" w:cs="Times New Roman"/>
          <w:b/>
          <w:kern w:val="2"/>
          <w:lang w:eastAsia="ru-RU"/>
        </w:rPr>
        <w:t>) месяцев</w:t>
      </w:r>
      <w:r w:rsidRPr="00637482">
        <w:rPr>
          <w:rFonts w:ascii="Times New Roman" w:eastAsia="Calibri" w:hAnsi="Times New Roman" w:cs="Times New Roman"/>
          <w:iCs/>
          <w:kern w:val="2"/>
          <w:lang w:eastAsia="ru-RU"/>
        </w:rPr>
        <w:t xml:space="preserve"> с даты подписания Актов приема-передачи товара.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Calibri" w:hAnsi="Times New Roman" w:cs="Times New Roman"/>
          <w:iCs/>
          <w:kern w:val="2"/>
          <w:lang w:eastAsia="ru-RU"/>
        </w:rPr>
        <w:t xml:space="preserve">В случае выявления недостатков поставленного товара в период действия гарантийного срока эксплуатации товара, Поставщик за свой счёт устраняет возникшие недостатки или осуществляет замену товара на новый товар бесплатно в срок не позднее </w:t>
      </w:r>
      <w:r w:rsidRPr="00637482">
        <w:rPr>
          <w:rFonts w:ascii="Times New Roman" w:eastAsia="Calibri" w:hAnsi="Times New Roman" w:cs="Times New Roman"/>
          <w:b/>
          <w:iCs/>
          <w:kern w:val="2"/>
          <w:lang w:eastAsia="ru-RU"/>
        </w:rPr>
        <w:t>10 (десяти)</w:t>
      </w:r>
      <w:r w:rsidRPr="00637482">
        <w:rPr>
          <w:rFonts w:ascii="Times New Roman" w:eastAsia="Calibri" w:hAnsi="Times New Roman" w:cs="Times New Roman"/>
          <w:iCs/>
          <w:kern w:val="2"/>
          <w:lang w:eastAsia="ru-RU"/>
        </w:rPr>
        <w:t xml:space="preserve"> календарных дней со дня, когда он получил требование о замене по гарантии товара. Требование о замене по гарантии товара переданное с помощью факсимильной связи или электронной почты, признается сторонами, как поданное надлежащим образом и полученное в день отправки.</w:t>
      </w:r>
    </w:p>
    <w:p w:rsidR="00637482" w:rsidRPr="00637482" w:rsidRDefault="00637482" w:rsidP="00637482">
      <w:pPr>
        <w:suppressAutoHyphens/>
        <w:spacing w:after="0" w:line="240" w:lineRule="auto"/>
        <w:ind w:right="-1" w:firstLine="567"/>
        <w:jc w:val="both"/>
        <w:textAlignment w:val="baseline"/>
        <w:rPr>
          <w:rFonts w:ascii="Times New Roman" w:eastAsia="Arial Unicode MS" w:hAnsi="Times New Roman" w:cs="Times New Roman"/>
          <w:b/>
          <w:kern w:val="2"/>
          <w:lang w:eastAsia="ru-RU"/>
        </w:rPr>
      </w:pPr>
      <w:r w:rsidRPr="00637482">
        <w:rPr>
          <w:rFonts w:ascii="Times New Roman" w:eastAsia="Arial Unicode MS" w:hAnsi="Times New Roman" w:cs="Arial Unicode MS"/>
          <w:b/>
          <w:kern w:val="2"/>
          <w:lang w:eastAsia="ru-RU"/>
        </w:rPr>
        <w:t>3. Место поставки:</w:t>
      </w:r>
      <w:r w:rsidRPr="00637482">
        <w:rPr>
          <w:rFonts w:ascii="Times New Roman" w:eastAsia="Arial Unicode MS" w:hAnsi="Times New Roman" w:cs="Arial Unicode MS"/>
          <w:b/>
          <w:i/>
          <w:kern w:val="2"/>
          <w:lang w:eastAsia="ru-RU"/>
        </w:rPr>
        <w:t xml:space="preserve"> </w:t>
      </w:r>
      <w:r w:rsidRPr="00637482">
        <w:rPr>
          <w:rFonts w:ascii="Times New Roman" w:eastAsia="Arial Unicode MS" w:hAnsi="Times New Roman" w:cs="Arial Unicode MS"/>
          <w:kern w:val="2"/>
          <w:lang w:eastAsia="ru-RU"/>
        </w:rPr>
        <w:t xml:space="preserve">141371, Московская область, Сергиево-Посадский </w:t>
      </w:r>
      <w:r w:rsidR="00E6308A">
        <w:rPr>
          <w:rFonts w:ascii="Times New Roman" w:eastAsia="Arial Unicode MS" w:hAnsi="Times New Roman" w:cs="Arial Unicode MS"/>
          <w:kern w:val="2"/>
          <w:lang w:eastAsia="ru-RU"/>
        </w:rPr>
        <w:t>городской округ</w:t>
      </w:r>
      <w:r w:rsidRPr="00637482">
        <w:rPr>
          <w:rFonts w:ascii="Times New Roman" w:eastAsia="Arial Unicode MS" w:hAnsi="Times New Roman" w:cs="Arial Unicode MS"/>
          <w:kern w:val="2"/>
          <w:lang w:eastAsia="ru-RU"/>
        </w:rPr>
        <w:t>, г. Хотьково, ул. Майолик, д. 5 (</w:t>
      </w:r>
      <w:r w:rsidRPr="00637482">
        <w:rPr>
          <w:rFonts w:ascii="Times New Roman" w:eastAsia="Arial Unicode MS" w:hAnsi="Times New Roman" w:cs="Times New Roman"/>
          <w:kern w:val="2"/>
          <w:lang w:eastAsia="ru-RU"/>
        </w:rPr>
        <w:t>Муниципальное бюджетное общеобразовательное учреждение «Хотьковская средняя общеобразовательная школа №5»).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 xml:space="preserve">4. Срок и условия поставки: </w:t>
      </w:r>
      <w:r w:rsidRPr="00637482">
        <w:rPr>
          <w:rFonts w:ascii="Times New Roman" w:eastAsia="Calibri" w:hAnsi="Times New Roman" w:cs="Times New Roman"/>
          <w:iCs/>
          <w:kern w:val="2"/>
          <w:lang w:eastAsia="ru-RU"/>
        </w:rPr>
        <w:t>не более</w:t>
      </w:r>
      <w:r w:rsidRPr="00637482">
        <w:rPr>
          <w:rFonts w:ascii="Times New Roman" w:eastAsia="Calibri" w:hAnsi="Times New Roman" w:cs="Times New Roman"/>
          <w:i/>
          <w:iCs/>
          <w:kern w:val="2"/>
          <w:lang w:eastAsia="ru-RU"/>
        </w:rPr>
        <w:t xml:space="preserve"> </w:t>
      </w:r>
      <w:r w:rsidR="006518B8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1</w:t>
      </w:r>
      <w:r w:rsidR="00784510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0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 xml:space="preserve"> (</w:t>
      </w:r>
      <w:r w:rsidR="00784510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десяти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) рабочих дней</w:t>
      </w:r>
      <w:r w:rsidRPr="00637482">
        <w:rPr>
          <w:rFonts w:ascii="Times New Roman" w:eastAsia="Calibri" w:hAnsi="Times New Roman" w:cs="Times New Roman"/>
          <w:i/>
          <w:iCs/>
          <w:kern w:val="2"/>
          <w:lang w:eastAsia="ru-RU"/>
        </w:rPr>
        <w:t xml:space="preserve"> 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с даты заключения государственного контракта. Поставка товара Поставщиком осуществляется в один этап. Поставщик поставляет товары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 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>Днем исполнения Поставщиком обязательства считается дата поступления товара по месту поставки и приемки его Заказчиком с подписанием Сторонами Акта приема-передачи товара.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>Товар должен поставляться с указанием производителя, товарной марки (при наличии) и комплектации.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>Прием товара осуществляется на основании государственного контракта, товарной накладной, счета, счета-фактуры (при наличии), актов приема передачи, в установленных законом случаях: заключение экспертной организации о соответствии товара, технического описания, протоколы испытаний и сертификаты соответствия, выданные аккредитованными в установленном порядке организациями, санитарно-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lastRenderedPageBreak/>
        <w:t>эпидемиологическое заключение, протоколы санитарно-эпидемиологических исследований с действующими экспертными заключениями к ним. Для проверки соответствия качества поставляемых товаров, Заказчик может привлекать независимых экспертов.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>При приёмке товара осуществляется проверка:</w:t>
      </w:r>
    </w:p>
    <w:p w:rsidR="00637482" w:rsidRPr="00637482" w:rsidRDefault="00637482" w:rsidP="00637482">
      <w:pPr>
        <w:numPr>
          <w:ilvl w:val="0"/>
          <w:numId w:val="1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комплектности единицы товара в соответствии с государственным контрактом; </w:t>
      </w:r>
    </w:p>
    <w:p w:rsidR="00637482" w:rsidRPr="00637482" w:rsidRDefault="00637482" w:rsidP="00637482">
      <w:pPr>
        <w:numPr>
          <w:ilvl w:val="0"/>
          <w:numId w:val="1"/>
        </w:num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наличия, комплектности сопроводительных документов на поставляемый товар и оборудование (паспорта, сертификаты соответствия, сертификаты качества, инструкции по эксплуатации на русском языке и другие документы согласно законодательства Российской Федерации). 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Приёмка и проверка объёма и качества поставленных товаров производятся представителями Заказчика, в присутствии уполномоченного представителя Поставщика, полномочия которого на передачу товара подтверждены доверенностью. При отсутствии у уполномоченного представителя Поставщика необходимых документов - прием товара осуществляться не будет. Поставщик обязан предупредить Заказчика по факсимильной связи или письменным уведомлением о дате поставки товара по месту поставки не менее чем 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за 5 (пять)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 календарных дней до дня поставки. Прием товара по месту поставки осуществляется в рабочем режиме Заказчика 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с 8.00 до 16.00 часов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 по рабочим дням. 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В случае поставки товара ненадлежащего качества, Заказчик вправе возвратить товар, потребовать его замены, при этом Поставщик обязан выполнить требование Заказчика в течение 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10 (десяти)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 календарных дней с момента выявления дефекта (недостатка) товара и предъявления претензии Заказчиком. Возврат и замена товара осуществляется силами и за счет Поставщика. Факт обнаружения дефекта (недостатка) товара оформляется соответствующим актом с указанием эксплуатационных данных (способов, приемов, методов, режимов и т.п. проверок, испытаний).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В случае поставки некомплектного товара Поставщик обязан доукомплектовать товар в течение 10 (десяти) календарных дней с момента заявления Заказчиком такого требования. 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По итогам приемки товара при наличии необходимых при поставке документов, и отсутствии претензий относительно качества, количества, ассортимента, комплектности и других характеристик товара Заказчик и Поставщик подписывают Акт приема-передачи товара в 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2 (двух)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 экземплярах.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Направления выборочного комплекта на экспертное заключение осуществляется в течении 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5 (пяти)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 календарных дней с момента поставки полной партии товара на склад Заказчика.</w:t>
      </w:r>
    </w:p>
    <w:p w:rsidR="00637482" w:rsidRPr="00637482" w:rsidRDefault="00637482" w:rsidP="006374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kern w:val="2"/>
          <w:lang w:eastAsia="ru-RU"/>
        </w:rPr>
      </w:pP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По итогам приемки Товара при наличии необходимых при поставке документов, экспертного заключения о соответствии товара и отсутствии претензий относительно качества, количества, ассортимента, комплектности и других характеристик товара Заказчик и Поставщик подписывают Акт приема-передачи Товара в </w:t>
      </w:r>
      <w:r w:rsidRPr="00637482">
        <w:rPr>
          <w:rFonts w:ascii="Times New Roman" w:eastAsia="Times New Roman" w:hAnsi="Times New Roman" w:cs="Times New Roman"/>
          <w:b/>
          <w:iCs/>
          <w:kern w:val="2"/>
          <w:lang w:eastAsia="ru-RU"/>
        </w:rPr>
        <w:t>2 (двух)</w:t>
      </w:r>
      <w:r w:rsidRPr="00637482">
        <w:rPr>
          <w:rFonts w:ascii="Times New Roman" w:eastAsia="Times New Roman" w:hAnsi="Times New Roman" w:cs="Times New Roman"/>
          <w:iCs/>
          <w:kern w:val="2"/>
          <w:lang w:eastAsia="ru-RU"/>
        </w:rPr>
        <w:t xml:space="preserve"> экземплярах.</w:t>
      </w:r>
    </w:p>
    <w:p w:rsidR="00324626" w:rsidRPr="00324626" w:rsidRDefault="00324626" w:rsidP="003246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37482" w:rsidRPr="00637482" w:rsidRDefault="00637482" w:rsidP="00637482">
      <w:pPr>
        <w:rPr>
          <w:rFonts w:ascii="Times New Roman" w:eastAsia="Arial Unicode MS" w:hAnsi="Times New Roman" w:cs="Times New Roman"/>
          <w:kern w:val="2"/>
          <w:lang w:eastAsia="ru-RU"/>
        </w:rPr>
      </w:pPr>
    </w:p>
    <w:p w:rsidR="00324626" w:rsidRDefault="00324626" w:rsidP="00637482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kern w:val="2"/>
          <w:lang w:eastAsia="ru-RU"/>
        </w:rPr>
      </w:pPr>
    </w:p>
    <w:p w:rsidR="003F22CD" w:rsidRPr="00225633" w:rsidRDefault="003F22CD">
      <w:pPr>
        <w:rPr>
          <w:rFonts w:ascii="Times New Roman" w:eastAsia="Times New Roman" w:hAnsi="Times New Roman" w:cs="Times New Roman"/>
          <w:b/>
          <w:kern w:val="2"/>
          <w:lang w:eastAsia="ru-RU"/>
        </w:rPr>
      </w:pPr>
    </w:p>
    <w:sectPr w:rsidR="003F22CD" w:rsidRPr="00225633" w:rsidSect="00A756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1" w15:restartNumberingAfterBreak="0">
    <w:nsid w:val="156C05FB"/>
    <w:multiLevelType w:val="hybridMultilevel"/>
    <w:tmpl w:val="4B08CF64"/>
    <w:lvl w:ilvl="0" w:tplc="DF60F02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57C0A"/>
    <w:multiLevelType w:val="multilevel"/>
    <w:tmpl w:val="BCE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FC4743"/>
    <w:multiLevelType w:val="hybridMultilevel"/>
    <w:tmpl w:val="75281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A38DD"/>
    <w:multiLevelType w:val="hybridMultilevel"/>
    <w:tmpl w:val="B72C9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E07DC"/>
    <w:multiLevelType w:val="multilevel"/>
    <w:tmpl w:val="6B2A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841AA1"/>
    <w:multiLevelType w:val="multilevel"/>
    <w:tmpl w:val="6F2A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7F0756"/>
    <w:multiLevelType w:val="hybridMultilevel"/>
    <w:tmpl w:val="5EDC7F4C"/>
    <w:lvl w:ilvl="0" w:tplc="371213D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3AC3FA2"/>
    <w:multiLevelType w:val="hybridMultilevel"/>
    <w:tmpl w:val="EE26CC7E"/>
    <w:lvl w:ilvl="0" w:tplc="DF60F02E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060F40"/>
    <w:multiLevelType w:val="multilevel"/>
    <w:tmpl w:val="5B1E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224D67"/>
    <w:multiLevelType w:val="hybridMultilevel"/>
    <w:tmpl w:val="0A2CB6CE"/>
    <w:lvl w:ilvl="0" w:tplc="88583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E64D8"/>
    <w:multiLevelType w:val="hybridMultilevel"/>
    <w:tmpl w:val="9684F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F3224"/>
    <w:multiLevelType w:val="hybridMultilevel"/>
    <w:tmpl w:val="BD0059D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4"/>
  </w:num>
  <w:num w:numId="5">
    <w:abstractNumId w:val="11"/>
  </w:num>
  <w:num w:numId="6">
    <w:abstractNumId w:val="8"/>
  </w:num>
  <w:num w:numId="7">
    <w:abstractNumId w:val="12"/>
  </w:num>
  <w:num w:numId="8">
    <w:abstractNumId w:val="0"/>
  </w:num>
  <w:num w:numId="9">
    <w:abstractNumId w:val="1"/>
  </w:num>
  <w:num w:numId="10">
    <w:abstractNumId w:val="6"/>
  </w:num>
  <w:num w:numId="11">
    <w:abstractNumId w:val="9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862"/>
    <w:rsid w:val="00000C8E"/>
    <w:rsid w:val="00006ABE"/>
    <w:rsid w:val="00013151"/>
    <w:rsid w:val="00064177"/>
    <w:rsid w:val="000846A9"/>
    <w:rsid w:val="000A7E19"/>
    <w:rsid w:val="000B6F9B"/>
    <w:rsid w:val="000C523D"/>
    <w:rsid w:val="000D33C1"/>
    <w:rsid w:val="000F10D0"/>
    <w:rsid w:val="000F2466"/>
    <w:rsid w:val="00113F22"/>
    <w:rsid w:val="0011723D"/>
    <w:rsid w:val="001240BF"/>
    <w:rsid w:val="001325C9"/>
    <w:rsid w:val="00144C8F"/>
    <w:rsid w:val="001511F5"/>
    <w:rsid w:val="00155D5C"/>
    <w:rsid w:val="00157951"/>
    <w:rsid w:val="00164704"/>
    <w:rsid w:val="001C599E"/>
    <w:rsid w:val="001C6F80"/>
    <w:rsid w:val="001E0135"/>
    <w:rsid w:val="00225633"/>
    <w:rsid w:val="00230B05"/>
    <w:rsid w:val="00255EC2"/>
    <w:rsid w:val="002737D3"/>
    <w:rsid w:val="00275B1C"/>
    <w:rsid w:val="002C4BA3"/>
    <w:rsid w:val="002D2A15"/>
    <w:rsid w:val="0030570F"/>
    <w:rsid w:val="0032112F"/>
    <w:rsid w:val="00324626"/>
    <w:rsid w:val="00364952"/>
    <w:rsid w:val="0039445B"/>
    <w:rsid w:val="003A3850"/>
    <w:rsid w:val="003F22CD"/>
    <w:rsid w:val="004055FA"/>
    <w:rsid w:val="0041410D"/>
    <w:rsid w:val="00467DA0"/>
    <w:rsid w:val="004917E2"/>
    <w:rsid w:val="00507E4C"/>
    <w:rsid w:val="005638A4"/>
    <w:rsid w:val="00566C59"/>
    <w:rsid w:val="00574DE7"/>
    <w:rsid w:val="005873F8"/>
    <w:rsid w:val="005A444A"/>
    <w:rsid w:val="005C5363"/>
    <w:rsid w:val="005E12B1"/>
    <w:rsid w:val="005E69EB"/>
    <w:rsid w:val="005F2454"/>
    <w:rsid w:val="005F4FF6"/>
    <w:rsid w:val="005F7F2F"/>
    <w:rsid w:val="00620760"/>
    <w:rsid w:val="00637482"/>
    <w:rsid w:val="00650AA3"/>
    <w:rsid w:val="006518B8"/>
    <w:rsid w:val="006577C7"/>
    <w:rsid w:val="006619E4"/>
    <w:rsid w:val="00672DD2"/>
    <w:rsid w:val="006A631A"/>
    <w:rsid w:val="006B302D"/>
    <w:rsid w:val="006C3A40"/>
    <w:rsid w:val="006D1CA4"/>
    <w:rsid w:val="006F286B"/>
    <w:rsid w:val="006F3DDE"/>
    <w:rsid w:val="00705CB9"/>
    <w:rsid w:val="00715144"/>
    <w:rsid w:val="00783E13"/>
    <w:rsid w:val="00784510"/>
    <w:rsid w:val="007A138A"/>
    <w:rsid w:val="007B4A50"/>
    <w:rsid w:val="007C0041"/>
    <w:rsid w:val="007C4802"/>
    <w:rsid w:val="007F4369"/>
    <w:rsid w:val="00833EBF"/>
    <w:rsid w:val="00857D0F"/>
    <w:rsid w:val="0086268D"/>
    <w:rsid w:val="0087475D"/>
    <w:rsid w:val="00882100"/>
    <w:rsid w:val="008B30A4"/>
    <w:rsid w:val="008F0564"/>
    <w:rsid w:val="008F14A1"/>
    <w:rsid w:val="00935C00"/>
    <w:rsid w:val="009604DF"/>
    <w:rsid w:val="009711CC"/>
    <w:rsid w:val="009B4C97"/>
    <w:rsid w:val="009C1A53"/>
    <w:rsid w:val="00A025B3"/>
    <w:rsid w:val="00A045AA"/>
    <w:rsid w:val="00A05515"/>
    <w:rsid w:val="00A44077"/>
    <w:rsid w:val="00A44CEA"/>
    <w:rsid w:val="00A75117"/>
    <w:rsid w:val="00A75611"/>
    <w:rsid w:val="00A97A5B"/>
    <w:rsid w:val="00B21B5E"/>
    <w:rsid w:val="00B22093"/>
    <w:rsid w:val="00B2400F"/>
    <w:rsid w:val="00B303AA"/>
    <w:rsid w:val="00B34BE1"/>
    <w:rsid w:val="00B369B3"/>
    <w:rsid w:val="00BE18CE"/>
    <w:rsid w:val="00BE27A6"/>
    <w:rsid w:val="00BF4F99"/>
    <w:rsid w:val="00C16A7A"/>
    <w:rsid w:val="00C2104D"/>
    <w:rsid w:val="00C34C50"/>
    <w:rsid w:val="00C37210"/>
    <w:rsid w:val="00C51D6B"/>
    <w:rsid w:val="00C8610E"/>
    <w:rsid w:val="00CA602A"/>
    <w:rsid w:val="00CA680B"/>
    <w:rsid w:val="00CC59E1"/>
    <w:rsid w:val="00D003DE"/>
    <w:rsid w:val="00D3380E"/>
    <w:rsid w:val="00D573E1"/>
    <w:rsid w:val="00DA54A1"/>
    <w:rsid w:val="00DA7EC5"/>
    <w:rsid w:val="00DE4B0B"/>
    <w:rsid w:val="00DF086B"/>
    <w:rsid w:val="00DF5ADC"/>
    <w:rsid w:val="00E12765"/>
    <w:rsid w:val="00E34FB6"/>
    <w:rsid w:val="00E6308A"/>
    <w:rsid w:val="00E6422B"/>
    <w:rsid w:val="00E9129F"/>
    <w:rsid w:val="00EA10A6"/>
    <w:rsid w:val="00ED5F85"/>
    <w:rsid w:val="00F01C35"/>
    <w:rsid w:val="00F22B81"/>
    <w:rsid w:val="00F25862"/>
    <w:rsid w:val="00F27858"/>
    <w:rsid w:val="00F668DD"/>
    <w:rsid w:val="00FB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74C9AF-6D8D-4B25-8B17-9C55440D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74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72D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482"/>
    <w:pPr>
      <w:spacing w:after="0" w:line="240" w:lineRule="auto"/>
    </w:pPr>
    <w:rPr>
      <w:rFonts w:ascii="Arial Unicode MS" w:eastAsia="Arial Unicode MS" w:hAnsi="Arial Unicode MS" w:cs="Arial Unicode MS"/>
      <w:kern w:val="2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374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63748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374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6374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637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748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75611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2D2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D2A1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72D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tem-with-dotstext">
    <w:name w:val="item-with-dots__text"/>
    <w:basedOn w:val="a0"/>
    <w:rsid w:val="000A7E19"/>
  </w:style>
  <w:style w:type="character" w:customStyle="1" w:styleId="item-with-dotstext-with-divider">
    <w:name w:val="item-with-dots__text-with-divider"/>
    <w:basedOn w:val="a0"/>
    <w:rsid w:val="000A7E19"/>
  </w:style>
  <w:style w:type="character" w:customStyle="1" w:styleId="jy">
    <w:name w:val="jy"/>
    <w:basedOn w:val="a0"/>
    <w:rsid w:val="005A444A"/>
  </w:style>
  <w:style w:type="character" w:customStyle="1" w:styleId="properties-groupname">
    <w:name w:val="properties-group__name"/>
    <w:basedOn w:val="a0"/>
    <w:rsid w:val="00321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0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2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4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07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5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4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3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2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6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5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96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42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35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2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63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7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1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4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5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2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40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96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87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0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6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2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7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78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94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77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7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5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1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14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34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91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4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2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70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69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1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0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0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20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45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41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4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6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2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0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4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08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5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0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65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0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7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36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1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0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9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24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2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4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8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49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8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29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0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0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1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5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9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54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4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5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0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7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4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43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2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6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4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73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82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01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4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6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1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2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8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57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0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9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95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7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1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84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5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3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8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1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3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7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1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4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3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8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9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9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5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8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3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2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3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9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6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9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3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8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0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9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0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0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7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9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7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8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43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83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46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05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003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599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23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4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8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2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5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1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0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2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8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7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8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6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4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2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7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5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5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9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26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91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1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2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1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1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9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8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62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0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0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5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56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60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6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9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4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7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1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1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78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1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4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13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10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  <w:divsChild>
            <w:div w:id="18801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0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  <w:divsChild>
            <w:div w:id="12561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  <w:divsChild>
            <w:div w:id="16179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  <w:divsChild>
            <w:div w:id="113529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6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  <w:divsChild>
            <w:div w:id="119361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CECEC"/>
            <w:right w:val="none" w:sz="0" w:space="0" w:color="auto"/>
          </w:divBdr>
          <w:divsChild>
            <w:div w:id="9944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4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7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6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7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2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9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7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6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1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8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7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24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3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1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0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7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9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1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9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4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9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0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buxg2</dc:creator>
  <cp:lastModifiedBy>Contract</cp:lastModifiedBy>
  <cp:revision>2</cp:revision>
  <cp:lastPrinted>2022-03-03T06:54:00Z</cp:lastPrinted>
  <dcterms:created xsi:type="dcterms:W3CDTF">2026-10-06T06:09:00Z</dcterms:created>
  <dcterms:modified xsi:type="dcterms:W3CDTF">2026-10-06T06:09:00Z</dcterms:modified>
</cp:coreProperties>
</file>