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961" w:rsidRPr="00530961" w:rsidRDefault="00530961" w:rsidP="00530961">
      <w:pPr>
        <w:shd w:val="clear" w:color="auto" w:fill="FFFFFF"/>
        <w:spacing w:before="100" w:beforeAutospacing="1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>Обоснование потребности заказчика в закупке офисной бумаги</w:t>
      </w:r>
    </w:p>
    <w:p w:rsidR="00530961" w:rsidRPr="00530961" w:rsidRDefault="00530961" w:rsidP="0053096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1. Общие сведения об учреждении</w:t>
      </w:r>
    </w:p>
    <w:p w:rsidR="00530961" w:rsidRPr="00530961" w:rsidRDefault="00530961" w:rsidP="005309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Образовательный центр включает: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3033"/>
        <w:gridCol w:w="3478"/>
        <w:gridCol w:w="2982"/>
      </w:tblGrid>
      <w:tr w:rsidR="00530961" w:rsidRPr="00530961" w:rsidTr="00530961"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Учреждение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Контингент</w:t>
            </w:r>
          </w:p>
        </w:tc>
        <w:tc>
          <w:tcPr>
            <w:tcW w:w="2982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Количество классов / групп</w:t>
            </w:r>
          </w:p>
        </w:tc>
      </w:tr>
      <w:tr w:rsidR="00530961" w:rsidRPr="00530961" w:rsidTr="00530961"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Школа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1 045 обучающихся</w:t>
            </w:r>
          </w:p>
        </w:tc>
        <w:tc>
          <w:tcPr>
            <w:tcW w:w="2982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38 классов</w:t>
            </w:r>
          </w:p>
        </w:tc>
      </w:tr>
      <w:tr w:rsidR="00530961" w:rsidRPr="00530961" w:rsidTr="00530961"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Детские сады (3)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620 воспитанников</w:t>
            </w:r>
          </w:p>
        </w:tc>
        <w:tc>
          <w:tcPr>
            <w:tcW w:w="2982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15 групп</w:t>
            </w:r>
          </w:p>
        </w:tc>
      </w:tr>
      <w:tr w:rsidR="00530961" w:rsidRPr="00530961" w:rsidTr="00530961"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1 665 детей</w:t>
            </w:r>
          </w:p>
        </w:tc>
        <w:tc>
          <w:tcPr>
            <w:tcW w:w="2982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 класса/группы</w:t>
            </w:r>
          </w:p>
        </w:tc>
      </w:tr>
    </w:tbl>
    <w:p w:rsidR="00530961" w:rsidRPr="00530961" w:rsidRDefault="00530961" w:rsidP="0053096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2. Общие сведения о закупке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45"/>
        <w:gridCol w:w="2235"/>
        <w:gridCol w:w="1956"/>
        <w:gridCol w:w="1472"/>
      </w:tblGrid>
      <w:tr w:rsidR="00530961" w:rsidRPr="00530961" w:rsidTr="00530961"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Вид бумаги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Количество упаковок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Листов в упаковке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Итого листов</w:t>
            </w:r>
          </w:p>
        </w:tc>
      </w:tr>
      <w:tr w:rsidR="00530961" w:rsidRPr="00530961" w:rsidTr="00530961"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Белая бумага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400 пачек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200 000</w:t>
            </w:r>
          </w:p>
        </w:tc>
      </w:tr>
      <w:tr w:rsidR="00530961" w:rsidRPr="00530961" w:rsidTr="00530961"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Неотбеленная (эко) бумага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100 пачек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50 000</w:t>
            </w:r>
          </w:p>
        </w:tc>
      </w:tr>
      <w:tr w:rsidR="00530961" w:rsidRPr="00530961" w:rsidTr="00530961"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 пачек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250 000</w:t>
            </w:r>
          </w:p>
        </w:tc>
      </w:tr>
    </w:tbl>
    <w:p w:rsidR="00530961" w:rsidRPr="00530961" w:rsidRDefault="00530961" w:rsidP="0053096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3. Обоснование потребности по видам бумаги</w:t>
      </w:r>
    </w:p>
    <w:p w:rsidR="00530961" w:rsidRPr="00530961" w:rsidRDefault="00530961" w:rsidP="0053096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3.1. Белая офисная бумага — 400 пачек (200 000 листов)</w:t>
      </w:r>
    </w:p>
    <w:p w:rsidR="00530961" w:rsidRPr="00530961" w:rsidRDefault="00530961" w:rsidP="005309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Учебный процесс школы (1 045 обучающихся, 38 классов):</w:t>
      </w:r>
    </w:p>
    <w:p w:rsidR="00530961" w:rsidRPr="00530961" w:rsidRDefault="00530961" w:rsidP="0053096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Печать учебных материалов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— рабочие листы, задания, тексты, дидактические материалы по всем предметам. При среднем расходе 2 листа на одного обучающегося в день: 1 045 × 2 =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2 090 листов в день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, или около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4,2 пачки в день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на всю школу. Однако с учётом того, что не все материалы печатаются ежедневно для каждого ученика, реальный ежедневный расход составляет порядка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1,5–2 пачек (750–1 000 листов)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:rsidR="00530961" w:rsidRPr="00530961" w:rsidRDefault="00530961" w:rsidP="0053096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Печать материалов РДР и ВПР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— данные процедуры проводятся по параллелям и предметам несколько раз в год. Одна работа может занимать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 20 листов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на одного обучающегося (включая титульный лист, бланки ответов, инструкции, дополнительные материалы).</w:t>
      </w:r>
    </w:p>
    <w:p w:rsidR="00530961" w:rsidRPr="00530961" w:rsidRDefault="00530961" w:rsidP="00530961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Расчёт:</w:t>
      </w:r>
    </w:p>
    <w:p w:rsidR="00530961" w:rsidRPr="00530961" w:rsidRDefault="00530961" w:rsidP="00530961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ВПР проводятся в 4–8 классах (5 параллелей), РДР — в отдельных параллелях по решению региона.</w:t>
      </w:r>
    </w:p>
    <w:p w:rsidR="00530961" w:rsidRPr="00530961" w:rsidRDefault="00530961" w:rsidP="00530961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Среднее количество диагностических процедур на одного обучающегося за учебный год —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4–5 работ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:rsidR="00530961" w:rsidRPr="00530961" w:rsidRDefault="00530961" w:rsidP="00530961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При среднем объёме одной работы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15–20 листов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на обучающегося: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5524"/>
        <w:gridCol w:w="3969"/>
      </w:tblGrid>
      <w:tr w:rsidR="00530961" w:rsidRPr="00530961" w:rsidTr="00530961">
        <w:tc>
          <w:tcPr>
            <w:tcW w:w="5524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Параметр</w:t>
            </w:r>
          </w:p>
        </w:tc>
        <w:tc>
          <w:tcPr>
            <w:tcW w:w="396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</w:tr>
      <w:tr w:rsidR="00530961" w:rsidRPr="00530961" w:rsidTr="00530961">
        <w:tc>
          <w:tcPr>
            <w:tcW w:w="5524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Обучающихся, охваченных ВПР/РДР</w:t>
            </w:r>
          </w:p>
        </w:tc>
        <w:tc>
          <w:tcPr>
            <w:tcW w:w="396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~700 (4–8 классы)</w:t>
            </w:r>
          </w:p>
        </w:tc>
      </w:tr>
      <w:tr w:rsidR="00530961" w:rsidRPr="00530961" w:rsidTr="00530961">
        <w:tc>
          <w:tcPr>
            <w:tcW w:w="5524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Среднее число работ на обучающегося в год</w:t>
            </w:r>
          </w:p>
        </w:tc>
        <w:tc>
          <w:tcPr>
            <w:tcW w:w="396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530961" w:rsidRPr="00530961" w:rsidTr="00530961">
        <w:tc>
          <w:tcPr>
            <w:tcW w:w="5524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Средний объём одной работы</w:t>
            </w:r>
          </w:p>
        </w:tc>
        <w:tc>
          <w:tcPr>
            <w:tcW w:w="396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17 листов</w:t>
            </w:r>
          </w:p>
        </w:tc>
      </w:tr>
      <w:tr w:rsidR="00530961" w:rsidRPr="00530961" w:rsidTr="00530961">
        <w:tc>
          <w:tcPr>
            <w:tcW w:w="5524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листов</w:t>
            </w:r>
          </w:p>
        </w:tc>
        <w:tc>
          <w:tcPr>
            <w:tcW w:w="396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700 × 5 × 17 = 59 500 листов</w:t>
            </w:r>
          </w:p>
        </w:tc>
      </w:tr>
      <w:tr w:rsidR="00530961" w:rsidRPr="00530961" w:rsidTr="00530961">
        <w:tc>
          <w:tcPr>
            <w:tcW w:w="5524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пачках</w:t>
            </w:r>
          </w:p>
        </w:tc>
        <w:tc>
          <w:tcPr>
            <w:tcW w:w="396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~119 пачек</w:t>
            </w:r>
          </w:p>
        </w:tc>
      </w:tr>
    </w:tbl>
    <w:p w:rsidR="00530961" w:rsidRPr="00530961" w:rsidRDefault="00530961" w:rsidP="00530961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Таким образом, только на печать материалов ВПР и РДР требуется порядка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120 пачек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белой бумаги в год.</w:t>
      </w:r>
    </w:p>
    <w:p w:rsidR="00530961" w:rsidRPr="00530961" w:rsidRDefault="00530961" w:rsidP="0053096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Печать договоров на дополнительное образование и платные кружки:</w:t>
      </w:r>
    </w:p>
    <w:p w:rsidR="00530961" w:rsidRPr="00530961" w:rsidRDefault="00530961" w:rsidP="00530961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Договоры печатаются в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 экземплярах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(для образовательного центра и для родителя/законного представителя), каждый договор занимает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 листа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. Договоры оформляются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по каждому виду дополнительного образования и каждому платному кружку отдельно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:rsidR="00530961" w:rsidRPr="00530961" w:rsidRDefault="00530961" w:rsidP="00530961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Расчёт:</w:t>
      </w:r>
    </w:p>
    <w:p w:rsidR="00530961" w:rsidRPr="00530961" w:rsidRDefault="00530961" w:rsidP="00530961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Каждый ребёнок зачислен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минимум на одну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дополнительную программу, а зачастую на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2–3 одновременно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:rsidR="00530961" w:rsidRPr="00530961" w:rsidRDefault="00530961" w:rsidP="00530961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Примем среднее количество программ на одного ребёнка —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:rsidR="00530961" w:rsidRPr="00530961" w:rsidRDefault="00530961" w:rsidP="00530961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Количество детей, охваченных дополнительным образованием, —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1 045 обучающихся школы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(при охвате ~100%, так как каждый ребёнок зачислен хотя бы на одну программу).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5949"/>
        <w:gridCol w:w="3260"/>
      </w:tblGrid>
      <w:tr w:rsidR="00530961" w:rsidRPr="00530961" w:rsidTr="00530961">
        <w:tc>
          <w:tcPr>
            <w:tcW w:w="594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Параметр</w:t>
            </w:r>
          </w:p>
        </w:tc>
        <w:tc>
          <w:tcPr>
            <w:tcW w:w="3260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</w:tr>
      <w:tr w:rsidR="00530961" w:rsidRPr="00530961" w:rsidTr="00530961">
        <w:tc>
          <w:tcPr>
            <w:tcW w:w="594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Обучающихся, охваченных доп. образованием</w:t>
            </w:r>
          </w:p>
        </w:tc>
        <w:tc>
          <w:tcPr>
            <w:tcW w:w="3260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1 045</w:t>
            </w:r>
          </w:p>
        </w:tc>
      </w:tr>
      <w:tr w:rsidR="00530961" w:rsidRPr="00530961" w:rsidTr="00530961">
        <w:tc>
          <w:tcPr>
            <w:tcW w:w="594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Среднее число программ на ребёнка</w:t>
            </w:r>
          </w:p>
        </w:tc>
        <w:tc>
          <w:tcPr>
            <w:tcW w:w="3260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530961" w:rsidRPr="00530961" w:rsidTr="00530961">
        <w:tc>
          <w:tcPr>
            <w:tcW w:w="594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Общее число договоров</w:t>
            </w:r>
          </w:p>
        </w:tc>
        <w:tc>
          <w:tcPr>
            <w:tcW w:w="3260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 xml:space="preserve">1 045 × 2 = </w:t>
            </w: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2 090</w:t>
            </w:r>
          </w:p>
        </w:tc>
      </w:tr>
      <w:tr w:rsidR="00530961" w:rsidRPr="00530961" w:rsidTr="00530961">
        <w:tc>
          <w:tcPr>
            <w:tcW w:w="594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Количество экземпляров на договор</w:t>
            </w:r>
          </w:p>
        </w:tc>
        <w:tc>
          <w:tcPr>
            <w:tcW w:w="3260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530961" w:rsidRPr="00530961" w:rsidTr="00530961">
        <w:tc>
          <w:tcPr>
            <w:tcW w:w="594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Листов на один экземпляр</w:t>
            </w:r>
          </w:p>
        </w:tc>
        <w:tc>
          <w:tcPr>
            <w:tcW w:w="3260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530961" w:rsidRPr="00530961" w:rsidTr="00530961">
        <w:tc>
          <w:tcPr>
            <w:tcW w:w="594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листов</w:t>
            </w:r>
          </w:p>
        </w:tc>
        <w:tc>
          <w:tcPr>
            <w:tcW w:w="3260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2 090 × 2 × 4 = 16 720 листов</w:t>
            </w:r>
          </w:p>
        </w:tc>
      </w:tr>
      <w:tr w:rsidR="00530961" w:rsidRPr="00530961" w:rsidTr="00530961">
        <w:tc>
          <w:tcPr>
            <w:tcW w:w="5949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пачках</w:t>
            </w:r>
          </w:p>
        </w:tc>
        <w:tc>
          <w:tcPr>
            <w:tcW w:w="3260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~34 пачки</w:t>
            </w:r>
          </w:p>
        </w:tc>
      </w:tr>
    </w:tbl>
    <w:p w:rsidR="00530961" w:rsidRPr="00530961" w:rsidRDefault="00530961" w:rsidP="00530961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С учётом возможного переоформления договоров (изменение условий, переход на другую программу, утеря экземпляра) — до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40 пачек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в год.</w:t>
      </w:r>
    </w:p>
    <w:p w:rsidR="00530961" w:rsidRPr="00530961" w:rsidRDefault="00530961" w:rsidP="0053096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Печать методических пособий и разработок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— 38 классов × 1 комплект материалов на четверть × 4 четверти × ~30 листов = около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4 560 листов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, или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9 пачек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в год.</w:t>
      </w:r>
    </w:p>
    <w:p w:rsidR="00530961" w:rsidRPr="00530961" w:rsidRDefault="00530961" w:rsidP="0053096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Административная документация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— приказы, отчёты, договоры, локальные акты, личные дела. Ориентировочно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20–25 пачек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в год.</w:t>
      </w:r>
    </w:p>
    <w:p w:rsidR="00530961" w:rsidRPr="00530961" w:rsidRDefault="00530961" w:rsidP="005309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Детские сады (620 воспитанников, 15 групп):</w:t>
      </w:r>
    </w:p>
    <w:p w:rsidR="00530961" w:rsidRPr="00530961" w:rsidRDefault="00530961" w:rsidP="0053096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Печать документации воспитательной работы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— планы занятий, конспекты, журналы. 15 групп × ~100 листов в месяц × 9 месяцев =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13 500 листов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, или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27 пачек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в год.</w:t>
      </w:r>
    </w:p>
    <w:p w:rsidR="00530961" w:rsidRPr="00530961" w:rsidRDefault="00530961" w:rsidP="0053096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Работа с родителями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— объявления, памятки, информационные листы. 620 воспитанников × ~10 листов в год =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6 200 листов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, или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12 пачек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в год.</w:t>
      </w:r>
    </w:p>
    <w:p w:rsidR="00530961" w:rsidRPr="00530961" w:rsidRDefault="00530961" w:rsidP="0053096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Медицинская и хозяйственная документация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— журналы, табели, отчёты. Ориентировочно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10–12 пачек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в год.</w:t>
      </w:r>
    </w:p>
    <w:p w:rsidR="00530961" w:rsidRPr="00530961" w:rsidRDefault="00530961" w:rsidP="0053096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Наглядные пособия и материалы для занятий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—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8–10 пачек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в год.</w:t>
      </w:r>
    </w:p>
    <w:p w:rsidR="00530961" w:rsidRPr="00530961" w:rsidRDefault="00530961" w:rsidP="005309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Работа копировального оборудования:</w:t>
      </w:r>
    </w:p>
    <w:p w:rsidR="00530961" w:rsidRPr="00530961" w:rsidRDefault="00530961" w:rsidP="0053096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Обслуживание МФУ и принтеров в 38 учебных кабинетах, учительской, методическом кабинете, администрации школы и 3 детских садах.</w:t>
      </w:r>
    </w:p>
    <w:p w:rsidR="00530961" w:rsidRPr="00530961" w:rsidRDefault="00530961" w:rsidP="005309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Итого по белому виду бумаги (расчётная потребность):</w:t>
      </w:r>
    </w:p>
    <w:tbl>
      <w:tblPr>
        <w:tblStyle w:val="a5"/>
        <w:tblW w:w="8874" w:type="dxa"/>
        <w:tblLook w:val="04A0" w:firstRow="1" w:lastRow="0" w:firstColumn="1" w:lastColumn="0" w:noHBand="0" w:noVBand="1"/>
      </w:tblPr>
      <w:tblGrid>
        <w:gridCol w:w="6941"/>
        <w:gridCol w:w="1933"/>
      </w:tblGrid>
      <w:tr w:rsidR="00530961" w:rsidRPr="00530961" w:rsidTr="00530961">
        <w:tc>
          <w:tcPr>
            <w:tcW w:w="694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Направление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Пачек в год</w:t>
            </w:r>
          </w:p>
        </w:tc>
      </w:tr>
      <w:tr w:rsidR="00530961" w:rsidRPr="00530961" w:rsidTr="00530961">
        <w:tc>
          <w:tcPr>
            <w:tcW w:w="694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Учебные материалы школы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~120</w:t>
            </w:r>
          </w:p>
        </w:tc>
      </w:tr>
      <w:tr w:rsidR="00530961" w:rsidRPr="00530961" w:rsidTr="00530961">
        <w:tc>
          <w:tcPr>
            <w:tcW w:w="694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РДР и ВПР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~119</w:t>
            </w:r>
          </w:p>
        </w:tc>
      </w:tr>
      <w:tr w:rsidR="00530961" w:rsidRPr="00530961" w:rsidTr="00530961">
        <w:tc>
          <w:tcPr>
            <w:tcW w:w="694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Договоры на доп. образование (2 экз. × 4 л. × 2 090 договоров)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~40</w:t>
            </w:r>
          </w:p>
        </w:tc>
      </w:tr>
      <w:tr w:rsidR="00530961" w:rsidRPr="00530961" w:rsidTr="00530961">
        <w:tc>
          <w:tcPr>
            <w:tcW w:w="694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Методические пособия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~9</w:t>
            </w:r>
          </w:p>
        </w:tc>
      </w:tr>
      <w:tr w:rsidR="00530961" w:rsidRPr="00530961" w:rsidTr="00530961">
        <w:tc>
          <w:tcPr>
            <w:tcW w:w="694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Административная документация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~25</w:t>
            </w:r>
          </w:p>
        </w:tc>
      </w:tr>
      <w:tr w:rsidR="00530961" w:rsidRPr="00530961" w:rsidTr="00530961">
        <w:tc>
          <w:tcPr>
            <w:tcW w:w="694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Детские сады (документация, работа с родителями, пособия)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~60</w:t>
            </w:r>
          </w:p>
        </w:tc>
      </w:tr>
      <w:tr w:rsidR="00530961" w:rsidRPr="00530961" w:rsidTr="00530961">
        <w:tc>
          <w:tcPr>
            <w:tcW w:w="694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Копировальная техника (запас)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~2</w:t>
            </w:r>
          </w:p>
        </w:tc>
      </w:tr>
      <w:tr w:rsidR="00530961" w:rsidRPr="00530961" w:rsidTr="00530961">
        <w:tc>
          <w:tcPr>
            <w:tcW w:w="694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Формирование канцелярских наборов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~25</w:t>
            </w:r>
          </w:p>
        </w:tc>
      </w:tr>
      <w:tr w:rsidR="00530961" w:rsidRPr="00530961" w:rsidTr="00530961">
        <w:tc>
          <w:tcPr>
            <w:tcW w:w="694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~400</w:t>
            </w:r>
          </w:p>
        </w:tc>
      </w:tr>
    </w:tbl>
    <w:p w:rsidR="00530961" w:rsidRPr="00530961" w:rsidRDefault="00530961" w:rsidP="0053096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3.2. Неотбеленная (эко) бумага — 100 пачек (50 000 листов)</w:t>
      </w:r>
    </w:p>
    <w:p w:rsidR="00530961" w:rsidRPr="00530961" w:rsidRDefault="00530961" w:rsidP="005309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Печать квитанций по дополнительному образованию:</w:t>
      </w:r>
    </w:p>
    <w:p w:rsidR="00530961" w:rsidRPr="00530961" w:rsidRDefault="00530961" w:rsidP="00530961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При охвате 1 045 обучающихся и среднем числе программ на ребёнка — 2: 1 045 × 2 =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2 090 квитанций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в месяц (при ежемесячной оплате) × 9 месяцев × 1 лист =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18 810 листов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, или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38 пачек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в год. С учётом дубликатов и повторной печати — до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40 пачек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:rsidR="00530961" w:rsidRPr="00530961" w:rsidRDefault="00530961" w:rsidP="0053096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Примечание: если оплата производится не ежемесячно, а поквартально или за полугодие, количество квитанций соответственно уменьшается. Расчёт приведён для наиболее распространённой практики ежемесячных платежей.</w:t>
      </w:r>
    </w:p>
    <w:p w:rsidR="00530961" w:rsidRPr="00530961" w:rsidRDefault="00530961" w:rsidP="005309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Формирование канцелярских наборов для учащихся:</w:t>
      </w:r>
    </w:p>
    <w:p w:rsidR="00530961" w:rsidRPr="00530961" w:rsidRDefault="00530961" w:rsidP="0053096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При охвате ~15% от общего контингента (1 665 × 0,15 ≈ 250 детей) и включении в набор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20 листов неотбеленной бумаги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на ребёнка: 250 × 20 =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5 000 листов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, или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10 пачек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:rsidR="00530961" w:rsidRPr="00530961" w:rsidRDefault="00530961" w:rsidP="005309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Внутренний документооборот и рабочие материалы:</w:t>
      </w:r>
    </w:p>
    <w:p w:rsidR="00530961" w:rsidRPr="00530961" w:rsidRDefault="00530961" w:rsidP="0053096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Черновики, рабочие варианты документов, внутренние памятки. Ориентировочно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20–25 пачек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в год.</w:t>
      </w:r>
    </w:p>
    <w:p w:rsidR="00530961" w:rsidRPr="00530961" w:rsidRDefault="00530961" w:rsidP="005309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Использование в детских садах:</w:t>
      </w:r>
    </w:p>
    <w:p w:rsidR="00530961" w:rsidRPr="00530961" w:rsidRDefault="00530961" w:rsidP="0053096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Рабочие материалы для занятий, вспомогательные распечатки. 15 групп × ~2 пачки в год =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30 пачек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:rsidR="00530961" w:rsidRPr="00530961" w:rsidRDefault="00530961" w:rsidP="005309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Итого по неотбеленному виду бумаги (расчётная потребность):</w:t>
      </w:r>
    </w:p>
    <w:tbl>
      <w:tblPr>
        <w:tblStyle w:val="a5"/>
        <w:tblW w:w="9513" w:type="dxa"/>
        <w:tblLook w:val="04A0" w:firstRow="1" w:lastRow="0" w:firstColumn="1" w:lastColumn="0" w:noHBand="0" w:noVBand="1"/>
      </w:tblPr>
      <w:tblGrid>
        <w:gridCol w:w="6516"/>
        <w:gridCol w:w="2997"/>
      </w:tblGrid>
      <w:tr w:rsidR="00530961" w:rsidRPr="00530961" w:rsidTr="00530961">
        <w:tc>
          <w:tcPr>
            <w:tcW w:w="6516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Направление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Пачек в год</w:t>
            </w:r>
          </w:p>
        </w:tc>
      </w:tr>
      <w:tr w:rsidR="00530961" w:rsidRPr="00530961" w:rsidTr="00530961">
        <w:tc>
          <w:tcPr>
            <w:tcW w:w="6516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Квитанции по доп. образованию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~40</w:t>
            </w:r>
          </w:p>
        </w:tc>
      </w:tr>
      <w:tr w:rsidR="00530961" w:rsidRPr="00530961" w:rsidTr="00530961">
        <w:tc>
          <w:tcPr>
            <w:tcW w:w="6516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Канцелярские наборы для учащихся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~10</w:t>
            </w:r>
          </w:p>
        </w:tc>
      </w:tr>
      <w:tr w:rsidR="00530961" w:rsidRPr="00530961" w:rsidTr="00530961">
        <w:tc>
          <w:tcPr>
            <w:tcW w:w="6516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Внутренний документооборот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~20</w:t>
            </w:r>
          </w:p>
        </w:tc>
      </w:tr>
      <w:tr w:rsidR="00530961" w:rsidRPr="00530961" w:rsidTr="00530961">
        <w:tc>
          <w:tcPr>
            <w:tcW w:w="6516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Детские сады (рабочие материалы)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~30</w:t>
            </w:r>
          </w:p>
        </w:tc>
      </w:tr>
      <w:tr w:rsidR="00530961" w:rsidRPr="00530961" w:rsidTr="00530961">
        <w:tc>
          <w:tcPr>
            <w:tcW w:w="6516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~100</w:t>
            </w:r>
          </w:p>
        </w:tc>
      </w:tr>
    </w:tbl>
    <w:p w:rsidR="00530961" w:rsidRPr="00530961" w:rsidRDefault="00530961" w:rsidP="0053096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4. Сводная таблица потребности</w:t>
      </w:r>
    </w:p>
    <w:tbl>
      <w:tblPr>
        <w:tblStyle w:val="a5"/>
        <w:tblW w:w="8359" w:type="dxa"/>
        <w:tblLook w:val="04A0" w:firstRow="1" w:lastRow="0" w:firstColumn="1" w:lastColumn="0" w:noHBand="0" w:noVBand="1"/>
      </w:tblPr>
      <w:tblGrid>
        <w:gridCol w:w="4957"/>
        <w:gridCol w:w="1701"/>
        <w:gridCol w:w="1701"/>
      </w:tblGrid>
      <w:tr w:rsidR="00530961" w:rsidRPr="00530961" w:rsidTr="00530961">
        <w:tc>
          <w:tcPr>
            <w:tcW w:w="495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Направление использования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Белая бумага, пачек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Неотбеленная бумага, пачек</w:t>
            </w:r>
          </w:p>
        </w:tc>
      </w:tr>
      <w:tr w:rsidR="00530961" w:rsidRPr="00530961" w:rsidTr="00530961">
        <w:tc>
          <w:tcPr>
            <w:tcW w:w="495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 xml:space="preserve">Учебный процесс школы (1 045 </w:t>
            </w:r>
            <w:proofErr w:type="spellStart"/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обуч</w:t>
            </w:r>
            <w:proofErr w:type="spellEnd"/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</w:tr>
      <w:tr w:rsidR="00530961" w:rsidRPr="00530961" w:rsidTr="00530961">
        <w:tc>
          <w:tcPr>
            <w:tcW w:w="495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РДР и ВПР (до 20 листов на работу)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119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</w:tr>
      <w:tr w:rsidR="00530961" w:rsidRPr="00530961" w:rsidTr="00530961">
        <w:tc>
          <w:tcPr>
            <w:tcW w:w="495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Договоры на доп. образование (2 экз. × 4 л.)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</w:tr>
      <w:tr w:rsidR="00530961" w:rsidRPr="00530961" w:rsidTr="00530961">
        <w:tc>
          <w:tcPr>
            <w:tcW w:w="495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Методические пособия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</w:tr>
      <w:tr w:rsidR="00530961" w:rsidRPr="00530961" w:rsidTr="00530961">
        <w:tc>
          <w:tcPr>
            <w:tcW w:w="495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Административная документация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</w:tr>
      <w:tr w:rsidR="00530961" w:rsidRPr="00530961" w:rsidTr="00530961">
        <w:tc>
          <w:tcPr>
            <w:tcW w:w="495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 xml:space="preserve">Детские сады (620 </w:t>
            </w:r>
            <w:proofErr w:type="spellStart"/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воспит</w:t>
            </w:r>
            <w:proofErr w:type="spellEnd"/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530961" w:rsidRPr="00530961" w:rsidTr="00530961">
        <w:tc>
          <w:tcPr>
            <w:tcW w:w="495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Работа копировальной техники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</w:tr>
      <w:tr w:rsidR="00530961" w:rsidRPr="00530961" w:rsidTr="00530961">
        <w:tc>
          <w:tcPr>
            <w:tcW w:w="495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Квитанции по доп. образованию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530961" w:rsidRPr="00530961" w:rsidTr="00530961">
        <w:tc>
          <w:tcPr>
            <w:tcW w:w="495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Канцелярские наборы для учащихся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530961" w:rsidRPr="00530961" w:rsidTr="00530961">
        <w:tc>
          <w:tcPr>
            <w:tcW w:w="495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Внутренний документооборот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530961" w:rsidRPr="00530961" w:rsidTr="00530961">
        <w:tc>
          <w:tcPr>
            <w:tcW w:w="495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400</w:t>
            </w:r>
          </w:p>
        </w:tc>
        <w:tc>
          <w:tcPr>
            <w:tcW w:w="1701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</w:tbl>
    <w:p w:rsidR="00530961" w:rsidRPr="00530961" w:rsidRDefault="00530961" w:rsidP="0053096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5. Удельные показатели расхода</w:t>
      </w:r>
    </w:p>
    <w:tbl>
      <w:tblPr>
        <w:tblStyle w:val="a5"/>
        <w:tblW w:w="8764" w:type="dxa"/>
        <w:tblLook w:val="04A0" w:firstRow="1" w:lastRow="0" w:firstColumn="1" w:lastColumn="0" w:noHBand="0" w:noVBand="1"/>
      </w:tblPr>
      <w:tblGrid>
        <w:gridCol w:w="6237"/>
        <w:gridCol w:w="2527"/>
      </w:tblGrid>
      <w:tr w:rsidR="00530961" w:rsidRPr="00530961" w:rsidTr="00530961">
        <w:tc>
          <w:tcPr>
            <w:tcW w:w="623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Показатель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</w:tr>
      <w:tr w:rsidR="00530961" w:rsidRPr="00530961" w:rsidTr="00530961">
        <w:tc>
          <w:tcPr>
            <w:tcW w:w="623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Белая бумага на 1 ребёнка (1 665 детей)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~120 листов в год</w:t>
            </w:r>
          </w:p>
        </w:tc>
      </w:tr>
      <w:tr w:rsidR="00530961" w:rsidRPr="00530961" w:rsidTr="00530961">
        <w:tc>
          <w:tcPr>
            <w:tcW w:w="623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Неотбеленная бумага на 1 ребёнка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~30 листов в год</w:t>
            </w:r>
          </w:p>
        </w:tc>
      </w:tr>
      <w:tr w:rsidR="00530961" w:rsidRPr="00530961" w:rsidTr="00530961">
        <w:tc>
          <w:tcPr>
            <w:tcW w:w="623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Белая бумага на 1 класс/группу (53)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~7,5 пачек в год</w:t>
            </w:r>
          </w:p>
        </w:tc>
      </w:tr>
      <w:tr w:rsidR="00530961" w:rsidRPr="00530961" w:rsidTr="00530961">
        <w:tc>
          <w:tcPr>
            <w:tcW w:w="623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Неотбеленная бумага на 1 класс/группу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lang w:eastAsia="ru-RU"/>
              </w:rPr>
              <w:t>~1,9 пачек в год</w:t>
            </w:r>
          </w:p>
        </w:tc>
      </w:tr>
      <w:tr w:rsidR="00530961" w:rsidRPr="00530961" w:rsidTr="00530961">
        <w:tc>
          <w:tcPr>
            <w:tcW w:w="623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Белая бумага на 1 обучающегося только на ВПР/РДР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~85 листов в год</w:t>
            </w:r>
          </w:p>
        </w:tc>
      </w:tr>
      <w:tr w:rsidR="00530961" w:rsidRPr="00530961" w:rsidTr="00530961">
        <w:tc>
          <w:tcPr>
            <w:tcW w:w="623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Белая бумага на договоры доп. образования на 1 обучающегося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листов в год</w:t>
            </w:r>
          </w:p>
        </w:tc>
      </w:tr>
      <w:tr w:rsidR="00530961" w:rsidRPr="00530961" w:rsidTr="00530961">
        <w:tc>
          <w:tcPr>
            <w:tcW w:w="6237" w:type="dxa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Неотбеленная бумага на квитанции на 1 обучающегося</w:t>
            </w:r>
          </w:p>
        </w:tc>
        <w:tc>
          <w:tcPr>
            <w:tcW w:w="0" w:type="auto"/>
            <w:hideMark/>
          </w:tcPr>
          <w:p w:rsidR="00530961" w:rsidRPr="00530961" w:rsidRDefault="00530961" w:rsidP="00530961">
            <w:pPr>
              <w:spacing w:line="37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96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листов в год</w:t>
            </w:r>
          </w:p>
        </w:tc>
      </w:tr>
    </w:tbl>
    <w:p w:rsidR="00530961" w:rsidRPr="00530961" w:rsidRDefault="00530961" w:rsidP="0053096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6. Вывод</w:t>
      </w:r>
    </w:p>
    <w:p w:rsidR="00530961" w:rsidRPr="00530961" w:rsidRDefault="00530961" w:rsidP="005309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Заявленный объём закупки —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400 пачек белой бумаги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и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100 пачек неотбеленной бумаги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— соответствует реальным потребностям образовательного центра, включающего школу на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1 045 обучающихся (38 классов)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и 3 детских сада на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620 воспитанников (15 групп)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, и обусловлен:</w:t>
      </w:r>
    </w:p>
    <w:p w:rsidR="00530961" w:rsidRPr="00530961" w:rsidRDefault="00530961" w:rsidP="0053096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необходимостью обеспечения учебного процесса, включая печать материалов РДР и ВПР (до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20 листов на одну работу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на одного обучающегося, что составляет </w:t>
      </w: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~119 пачек в год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 только по данному направлению);</w:t>
      </w:r>
    </w:p>
    <w:p w:rsidR="00530961" w:rsidRPr="00530961" w:rsidRDefault="00530961" w:rsidP="0053096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печатью договоров на дополнительное образование и платные кружки в 2 экземплярах по 4 листа на каждый вид программы — при среднем числе программ 2 на одного обучающегося это ~2 090 договоров, или ~34–40 пачек в год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;</w:t>
      </w:r>
    </w:p>
    <w:p w:rsidR="00530961" w:rsidRPr="00530961" w:rsidRDefault="00530961" w:rsidP="0053096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ведением административно-хозяйственной документации;</w:t>
      </w:r>
    </w:p>
    <w:p w:rsidR="00530961" w:rsidRPr="00530961" w:rsidRDefault="00530961" w:rsidP="0053096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бесперебойной работой копировально-печатной техники в 38 кабинетах и 3 детских садах;</w:t>
      </w:r>
    </w:p>
    <w:p w:rsidR="00530961" w:rsidRPr="00530961" w:rsidRDefault="00530961" w:rsidP="0053096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печатью квитанций по дополнительному образованию — ~2 090 квитанций ежемесячно, или ~38–40 пачек неотбеленной бумаги в год</w:t>
      </w: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;</w:t>
      </w:r>
    </w:p>
    <w:p w:rsidR="00530961" w:rsidRPr="00530961" w:rsidRDefault="00530961" w:rsidP="0053096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формированием канцелярских наборов для учащихся из малообеспеченных семей в рамках региональных программ поддержки;</w:t>
      </w:r>
    </w:p>
    <w:p w:rsidR="00530961" w:rsidRPr="00530961" w:rsidRDefault="00530961" w:rsidP="0053096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 xml:space="preserve">обеспечением документации </w:t>
      </w:r>
      <w:proofErr w:type="spellStart"/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воспитательно</w:t>
      </w:r>
      <w:proofErr w:type="spellEnd"/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-образовательного процесса в 15 группах детских садов.</w:t>
      </w:r>
      <w:bookmarkStart w:id="0" w:name="_GoBack"/>
      <w:bookmarkEnd w:id="0"/>
    </w:p>
    <w:p w:rsidR="00530961" w:rsidRPr="00530961" w:rsidRDefault="00530961" w:rsidP="00530961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530961">
        <w:rPr>
          <w:rFonts w:ascii="Times New Roman" w:eastAsia="Times New Roman" w:hAnsi="Times New Roman" w:cs="Times New Roman"/>
          <w:color w:val="0F1115"/>
          <w:lang w:eastAsia="ru-RU"/>
        </w:rPr>
        <w:t>Указанное количество обеспечивает потребность учреждений на планируемый период и не носит избыточного характера.</w:t>
      </w:r>
    </w:p>
    <w:p w:rsidR="00530961" w:rsidRPr="00530961" w:rsidRDefault="00530961"/>
    <w:sectPr w:rsidR="00530961" w:rsidRPr="00530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A406F"/>
    <w:multiLevelType w:val="multilevel"/>
    <w:tmpl w:val="5372A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221AC"/>
    <w:multiLevelType w:val="multilevel"/>
    <w:tmpl w:val="08EA4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2716C7"/>
    <w:multiLevelType w:val="multilevel"/>
    <w:tmpl w:val="0F685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420259"/>
    <w:multiLevelType w:val="multilevel"/>
    <w:tmpl w:val="84CA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CB5C29"/>
    <w:multiLevelType w:val="multilevel"/>
    <w:tmpl w:val="C4269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06605D"/>
    <w:multiLevelType w:val="multilevel"/>
    <w:tmpl w:val="4CA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DB538A"/>
    <w:multiLevelType w:val="multilevel"/>
    <w:tmpl w:val="1ED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192806"/>
    <w:multiLevelType w:val="multilevel"/>
    <w:tmpl w:val="406E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961"/>
    <w:rsid w:val="0053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5A950D-E4E2-4922-A725-87701536D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09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309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309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9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309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309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530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30961"/>
    <w:rPr>
      <w:b/>
      <w:bCs/>
    </w:rPr>
  </w:style>
  <w:style w:type="character" w:styleId="a4">
    <w:name w:val="Emphasis"/>
    <w:basedOn w:val="a0"/>
    <w:uiPriority w:val="20"/>
    <w:qFormat/>
    <w:rsid w:val="00530961"/>
    <w:rPr>
      <w:i/>
      <w:iCs/>
    </w:rPr>
  </w:style>
  <w:style w:type="table" w:styleId="a5">
    <w:name w:val="Table Grid"/>
    <w:basedOn w:val="a1"/>
    <w:uiPriority w:val="39"/>
    <w:rsid w:val="0053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1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608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367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</cp:revision>
  <dcterms:created xsi:type="dcterms:W3CDTF">2026-10-08T13:13:00Z</dcterms:created>
  <dcterms:modified xsi:type="dcterms:W3CDTF">2026-10-08T13:15:00Z</dcterms:modified>
</cp:coreProperties>
</file>