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E9472" w14:textId="77777777" w:rsidR="006D6056" w:rsidRPr="000F0722" w:rsidRDefault="006D6056" w:rsidP="006D6056">
      <w:pPr>
        <w:spacing w:after="0" w:line="240" w:lineRule="auto"/>
        <w:jc w:val="right"/>
        <w:rPr>
          <w:rFonts w:ascii="Times New Roman" w:eastAsia="Arial Unicode MS" w:hAnsi="Times New Roman" w:cs="Times New Roman"/>
          <w:color w:val="000000"/>
          <w:sz w:val="24"/>
          <w:szCs w:val="24"/>
          <w:lang w:eastAsia="ru-RU"/>
        </w:rPr>
      </w:pPr>
      <w:r w:rsidRPr="000F0722">
        <w:rPr>
          <w:rFonts w:ascii="Times New Roman" w:eastAsia="Arial Unicode MS" w:hAnsi="Times New Roman" w:cs="Times New Roman"/>
          <w:color w:val="000000"/>
          <w:sz w:val="24"/>
          <w:szCs w:val="24"/>
          <w:lang w:eastAsia="ru-RU"/>
        </w:rPr>
        <w:t xml:space="preserve">Приложение № </w:t>
      </w:r>
      <w:r w:rsidR="009E3714" w:rsidRPr="000F0722">
        <w:rPr>
          <w:rFonts w:ascii="Times New Roman" w:eastAsia="Arial Unicode MS" w:hAnsi="Times New Roman" w:cs="Times New Roman"/>
          <w:color w:val="000000"/>
          <w:sz w:val="24"/>
          <w:szCs w:val="24"/>
          <w:lang w:eastAsia="ru-RU"/>
        </w:rPr>
        <w:t>5</w:t>
      </w:r>
    </w:p>
    <w:p w14:paraId="3FD18685" w14:textId="33A840A8" w:rsidR="006D6056" w:rsidRPr="000F0722" w:rsidRDefault="006D6056" w:rsidP="006D6056">
      <w:pPr>
        <w:widowControl w:val="0"/>
        <w:autoSpaceDE w:val="0"/>
        <w:autoSpaceDN w:val="0"/>
        <w:adjustRightInd w:val="0"/>
        <w:spacing w:after="0" w:line="240" w:lineRule="auto"/>
        <w:ind w:left="6237"/>
        <w:jc w:val="right"/>
        <w:rPr>
          <w:rFonts w:ascii="Times New Roman" w:eastAsia="Arial Unicode MS" w:hAnsi="Times New Roman" w:cs="Times New Roman"/>
          <w:color w:val="000000"/>
          <w:sz w:val="24"/>
          <w:szCs w:val="24"/>
          <w:lang w:eastAsia="ru-RU"/>
        </w:rPr>
      </w:pPr>
      <w:r w:rsidRPr="000F0722">
        <w:rPr>
          <w:rFonts w:ascii="Times New Roman" w:eastAsia="Arial Unicode MS" w:hAnsi="Times New Roman" w:cs="Times New Roman"/>
          <w:color w:val="000000"/>
          <w:sz w:val="24"/>
          <w:szCs w:val="24"/>
          <w:lang w:eastAsia="ru-RU"/>
        </w:rPr>
        <w:t>к Контракту №</w:t>
      </w:r>
      <w:r w:rsidR="00723418" w:rsidRPr="000F0722">
        <w:rPr>
          <w:rFonts w:ascii="Times New Roman" w:eastAsia="Arial Unicode MS" w:hAnsi="Times New Roman" w:cs="Times New Roman"/>
          <w:color w:val="000000"/>
          <w:sz w:val="24"/>
          <w:szCs w:val="24"/>
          <w:lang w:eastAsia="ru-RU"/>
        </w:rPr>
        <w:t xml:space="preserve"> </w:t>
      </w:r>
    </w:p>
    <w:p w14:paraId="6422837E" w14:textId="5C10C990" w:rsidR="006D6056" w:rsidRDefault="006D6056" w:rsidP="006D6056">
      <w:pPr>
        <w:spacing w:after="0" w:line="240" w:lineRule="auto"/>
        <w:ind w:right="-1"/>
        <w:jc w:val="right"/>
        <w:rPr>
          <w:rFonts w:ascii="Times New Roman" w:eastAsia="Arial Unicode MS" w:hAnsi="Times New Roman" w:cs="Times New Roman"/>
          <w:color w:val="000000"/>
          <w:sz w:val="24"/>
          <w:szCs w:val="24"/>
          <w:lang w:eastAsia="ru-RU"/>
        </w:rPr>
      </w:pPr>
      <w:r w:rsidRPr="000F0722">
        <w:rPr>
          <w:rFonts w:ascii="Times New Roman" w:eastAsia="Arial Unicode MS" w:hAnsi="Times New Roman" w:cs="Times New Roman"/>
          <w:color w:val="000000"/>
          <w:sz w:val="24"/>
          <w:szCs w:val="24"/>
          <w:lang w:eastAsia="ru-RU"/>
        </w:rPr>
        <w:t xml:space="preserve"> от «</w:t>
      </w:r>
      <w:r w:rsidR="00723418" w:rsidRPr="000F0722">
        <w:rPr>
          <w:rFonts w:ascii="Times New Roman" w:eastAsia="Arial Unicode MS" w:hAnsi="Times New Roman" w:cs="Times New Roman"/>
          <w:color w:val="000000"/>
          <w:sz w:val="24"/>
          <w:szCs w:val="24"/>
          <w:lang w:eastAsia="ru-RU"/>
        </w:rPr>
        <w:t xml:space="preserve">  </w:t>
      </w:r>
      <w:r w:rsidRPr="000F0722">
        <w:rPr>
          <w:rFonts w:ascii="Times New Roman" w:eastAsia="Arial Unicode MS" w:hAnsi="Times New Roman" w:cs="Times New Roman"/>
          <w:color w:val="000000"/>
          <w:sz w:val="24"/>
          <w:szCs w:val="24"/>
          <w:lang w:eastAsia="ru-RU"/>
        </w:rPr>
        <w:t>»</w:t>
      </w:r>
      <w:r w:rsidR="00723418" w:rsidRPr="000F0722">
        <w:rPr>
          <w:rFonts w:ascii="Times New Roman" w:eastAsia="Arial Unicode MS" w:hAnsi="Times New Roman" w:cs="Times New Roman"/>
          <w:color w:val="000000"/>
          <w:sz w:val="24"/>
          <w:szCs w:val="24"/>
          <w:lang w:eastAsia="ru-RU"/>
        </w:rPr>
        <w:t xml:space="preserve"> </w:t>
      </w:r>
      <w:r w:rsidRPr="000F0722">
        <w:rPr>
          <w:rFonts w:ascii="Times New Roman" w:eastAsia="Arial Unicode MS" w:hAnsi="Times New Roman" w:cs="Times New Roman"/>
          <w:color w:val="000000"/>
          <w:sz w:val="24"/>
          <w:szCs w:val="24"/>
          <w:lang w:eastAsia="ru-RU"/>
        </w:rPr>
        <w:t>202</w:t>
      </w:r>
      <w:r w:rsidR="00700EC7">
        <w:rPr>
          <w:rFonts w:ascii="Times New Roman" w:eastAsia="Arial Unicode MS" w:hAnsi="Times New Roman" w:cs="Times New Roman"/>
          <w:color w:val="000000"/>
          <w:sz w:val="24"/>
          <w:szCs w:val="24"/>
          <w:lang w:eastAsia="ru-RU"/>
        </w:rPr>
        <w:t>6</w:t>
      </w:r>
      <w:r w:rsidR="00E330FA" w:rsidRPr="000F0722">
        <w:rPr>
          <w:rFonts w:ascii="Times New Roman" w:eastAsia="Arial Unicode MS" w:hAnsi="Times New Roman" w:cs="Times New Roman"/>
          <w:color w:val="000000"/>
          <w:sz w:val="24"/>
          <w:szCs w:val="24"/>
          <w:lang w:eastAsia="ru-RU"/>
        </w:rPr>
        <w:t xml:space="preserve"> </w:t>
      </w:r>
      <w:r w:rsidRPr="000F0722">
        <w:rPr>
          <w:rFonts w:ascii="Times New Roman" w:eastAsia="Arial Unicode MS" w:hAnsi="Times New Roman" w:cs="Times New Roman"/>
          <w:color w:val="000000"/>
          <w:sz w:val="24"/>
          <w:szCs w:val="24"/>
          <w:lang w:eastAsia="ru-RU"/>
        </w:rPr>
        <w:t>г.</w:t>
      </w:r>
    </w:p>
    <w:p w14:paraId="1BE5309F" w14:textId="77777777" w:rsidR="001C5C03" w:rsidRPr="000F0722" w:rsidRDefault="001C5C03" w:rsidP="006D6056">
      <w:pPr>
        <w:spacing w:after="0" w:line="240" w:lineRule="auto"/>
        <w:ind w:right="-1"/>
        <w:jc w:val="right"/>
        <w:rPr>
          <w:rFonts w:ascii="Times New Roman" w:eastAsia="Arial Unicode MS" w:hAnsi="Times New Roman" w:cs="Times New Roman"/>
          <w:b/>
          <w:color w:val="000000"/>
          <w:sz w:val="24"/>
          <w:szCs w:val="24"/>
          <w:lang w:eastAsia="ru-RU"/>
        </w:rPr>
      </w:pPr>
    </w:p>
    <w:p w14:paraId="1B1B5730" w14:textId="18993416" w:rsidR="006D6056" w:rsidRDefault="001C5C03" w:rsidP="001C5C03">
      <w:pPr>
        <w:spacing w:after="0" w:line="240" w:lineRule="auto"/>
        <w:jc w:val="center"/>
        <w:rPr>
          <w:rFonts w:ascii="Times New Roman" w:eastAsia="Arial Unicode MS" w:hAnsi="Times New Roman" w:cs="Times New Roman"/>
          <w:b/>
          <w:color w:val="000000"/>
          <w:sz w:val="24"/>
          <w:szCs w:val="24"/>
          <w:lang w:eastAsia="ru-RU"/>
        </w:rPr>
      </w:pPr>
      <w:r w:rsidRPr="001C5C03">
        <w:rPr>
          <w:rFonts w:ascii="Times New Roman" w:eastAsia="Arial Unicode MS" w:hAnsi="Times New Roman" w:cs="Times New Roman"/>
          <w:b/>
          <w:color w:val="000000"/>
          <w:sz w:val="24"/>
          <w:szCs w:val="24"/>
          <w:lang w:eastAsia="ru-RU"/>
        </w:rPr>
        <w:t>Описание объекта закупки</w:t>
      </w:r>
    </w:p>
    <w:p w14:paraId="486FDE99" w14:textId="77777777" w:rsidR="001C5C03" w:rsidRPr="000F0722" w:rsidRDefault="001C5C03" w:rsidP="001C5C03">
      <w:pPr>
        <w:spacing w:after="0" w:line="240" w:lineRule="auto"/>
        <w:jc w:val="center"/>
        <w:rPr>
          <w:rFonts w:ascii="Times New Roman" w:eastAsia="Arial Unicode MS" w:hAnsi="Times New Roman" w:cs="Times New Roman"/>
          <w:b/>
          <w:color w:val="000000"/>
          <w:sz w:val="24"/>
          <w:szCs w:val="24"/>
          <w:lang w:eastAsia="ru-RU"/>
        </w:rPr>
      </w:pPr>
    </w:p>
    <w:p w14:paraId="02EC7AD2" w14:textId="5F44DB33" w:rsidR="006D6056" w:rsidRPr="000F0722" w:rsidRDefault="001C5C03" w:rsidP="006D6056">
      <w:pPr>
        <w:spacing w:after="0" w:line="240" w:lineRule="auto"/>
        <w:jc w:val="center"/>
        <w:rPr>
          <w:rFonts w:ascii="Times New Roman" w:eastAsia="Arial Unicode MS" w:hAnsi="Times New Roman" w:cs="Times New Roman"/>
          <w:b/>
          <w:sz w:val="24"/>
          <w:szCs w:val="24"/>
          <w:lang w:eastAsia="ru-RU"/>
        </w:rPr>
      </w:pPr>
      <w:r>
        <w:rPr>
          <w:rFonts w:ascii="Times New Roman" w:eastAsia="Arial Unicode MS" w:hAnsi="Times New Roman" w:cs="Times New Roman"/>
          <w:b/>
          <w:sz w:val="24"/>
          <w:szCs w:val="24"/>
          <w:lang w:eastAsia="ru-RU"/>
        </w:rPr>
        <w:t>(</w:t>
      </w:r>
      <w:r w:rsidR="006D6056" w:rsidRPr="000F0722">
        <w:rPr>
          <w:rFonts w:ascii="Times New Roman" w:eastAsia="Arial Unicode MS" w:hAnsi="Times New Roman" w:cs="Times New Roman"/>
          <w:b/>
          <w:sz w:val="24"/>
          <w:szCs w:val="24"/>
          <w:lang w:eastAsia="ru-RU"/>
        </w:rPr>
        <w:t>ТЕХНИЧЕСКОЕ ЗАДАНИЕ</w:t>
      </w:r>
      <w:r>
        <w:rPr>
          <w:rFonts w:ascii="Times New Roman" w:eastAsia="Arial Unicode MS" w:hAnsi="Times New Roman" w:cs="Times New Roman"/>
          <w:b/>
          <w:sz w:val="24"/>
          <w:szCs w:val="24"/>
          <w:lang w:eastAsia="ru-RU"/>
        </w:rPr>
        <w:t>)</w:t>
      </w:r>
    </w:p>
    <w:p w14:paraId="45308E79" w14:textId="0436AFB3" w:rsidR="000B2CE7" w:rsidRPr="000F0722" w:rsidRDefault="000B2CE7" w:rsidP="001F10F9">
      <w:pPr>
        <w:widowControl w:val="0"/>
        <w:autoSpaceDE w:val="0"/>
        <w:autoSpaceDN w:val="0"/>
        <w:adjustRightInd w:val="0"/>
        <w:spacing w:after="0" w:line="240" w:lineRule="auto"/>
        <w:ind w:left="1134" w:right="1169"/>
        <w:jc w:val="center"/>
        <w:rPr>
          <w:rFonts w:ascii="Times New Roman" w:eastAsia="Arial Unicode MS" w:hAnsi="Times New Roman" w:cs="Times New Roman"/>
          <w:color w:val="000000"/>
          <w:sz w:val="24"/>
          <w:szCs w:val="24"/>
          <w:lang w:eastAsia="ru-RU"/>
        </w:rPr>
      </w:pPr>
      <w:bookmarkStart w:id="0" w:name="_Hlk96267266"/>
      <w:r w:rsidRPr="00E5193B">
        <w:rPr>
          <w:rFonts w:ascii="Times New Roman" w:eastAsia="Arial Unicode MS" w:hAnsi="Times New Roman" w:cs="Times New Roman"/>
          <w:color w:val="000000"/>
          <w:sz w:val="24"/>
          <w:szCs w:val="24"/>
          <w:lang w:eastAsia="ru-RU"/>
        </w:rPr>
        <w:t xml:space="preserve">на </w:t>
      </w:r>
      <w:bookmarkStart w:id="1" w:name="_Hlk236591444"/>
      <w:bookmarkStart w:id="2" w:name="_Hlk215594661"/>
      <w:r w:rsidR="001F10F9" w:rsidRPr="001F10F9">
        <w:rPr>
          <w:rFonts w:ascii="Times New Roman" w:eastAsia="Arial Unicode MS" w:hAnsi="Times New Roman" w:cs="Times New Roman"/>
          <w:color w:val="000000"/>
          <w:sz w:val="24"/>
          <w:szCs w:val="24"/>
          <w:lang w:eastAsia="ru-RU"/>
        </w:rPr>
        <w:t xml:space="preserve">Оказание услуг по </w:t>
      </w:r>
      <w:bookmarkEnd w:id="1"/>
      <w:r w:rsidR="00A43BB6" w:rsidRPr="00A43BB6">
        <w:rPr>
          <w:rFonts w:ascii="Times New Roman" w:eastAsia="Arial Unicode MS" w:hAnsi="Times New Roman" w:cs="Times New Roman"/>
          <w:color w:val="000000"/>
          <w:sz w:val="24"/>
          <w:szCs w:val="24"/>
          <w:lang w:eastAsia="ru-RU"/>
        </w:rPr>
        <w:t>сопровождению и перевозке спортсменов на физкультурно-спортивные мероприятия на 4 квартал 2026 года</w:t>
      </w:r>
    </w:p>
    <w:bookmarkEnd w:id="0"/>
    <w:bookmarkEnd w:id="2"/>
    <w:p w14:paraId="72D69D09" w14:textId="77777777" w:rsidR="006D6056" w:rsidRPr="000F0722" w:rsidRDefault="006D6056" w:rsidP="006D6056">
      <w:pPr>
        <w:widowControl w:val="0"/>
        <w:autoSpaceDE w:val="0"/>
        <w:autoSpaceDN w:val="0"/>
        <w:adjustRightInd w:val="0"/>
        <w:spacing w:after="0" w:line="240" w:lineRule="auto"/>
        <w:ind w:left="1134" w:right="1169"/>
        <w:jc w:val="center"/>
        <w:rPr>
          <w:rFonts w:ascii="Times New Roman" w:eastAsia="Arial Unicode MS" w:hAnsi="Times New Roman" w:cs="Times New Roman"/>
          <w:sz w:val="24"/>
          <w:szCs w:val="24"/>
          <w:lang w:eastAsia="ru-RU"/>
        </w:rPr>
      </w:pPr>
    </w:p>
    <w:p w14:paraId="2E535463" w14:textId="26D2614A" w:rsidR="006D6056" w:rsidRPr="000F0722" w:rsidRDefault="006D6056" w:rsidP="006D6056">
      <w:pPr>
        <w:spacing w:after="0" w:line="240" w:lineRule="auto"/>
        <w:ind w:firstLine="709"/>
        <w:jc w:val="both"/>
        <w:rPr>
          <w:rFonts w:ascii="Times New Roman" w:eastAsia="Arial Unicode MS" w:hAnsi="Times New Roman" w:cs="Times New Roman"/>
          <w:b/>
          <w:color w:val="000000"/>
          <w:sz w:val="24"/>
          <w:szCs w:val="24"/>
          <w:lang w:eastAsia="ru-RU"/>
        </w:rPr>
      </w:pPr>
      <w:r w:rsidRPr="000F0722">
        <w:rPr>
          <w:rFonts w:ascii="Times New Roman" w:eastAsia="Arial Unicode MS" w:hAnsi="Times New Roman" w:cs="Times New Roman"/>
          <w:b/>
          <w:color w:val="000000"/>
          <w:sz w:val="24"/>
          <w:szCs w:val="24"/>
          <w:lang w:eastAsia="ru-RU"/>
        </w:rPr>
        <w:t xml:space="preserve">Заказчик: </w:t>
      </w:r>
      <w:r w:rsidR="000B2CE7" w:rsidRPr="000F0722">
        <w:rPr>
          <w:rFonts w:ascii="Times New Roman" w:eastAsia="Arial Unicode MS" w:hAnsi="Times New Roman" w:cs="Times New Roman"/>
          <w:color w:val="000000"/>
          <w:sz w:val="24"/>
          <w:szCs w:val="24"/>
          <w:lang w:eastAsia="ru-RU"/>
        </w:rPr>
        <w:t xml:space="preserve">Муниципальное </w:t>
      </w:r>
      <w:r w:rsidR="00666315">
        <w:rPr>
          <w:rFonts w:ascii="Times New Roman" w:eastAsia="Arial Unicode MS" w:hAnsi="Times New Roman" w:cs="Times New Roman"/>
          <w:color w:val="000000"/>
          <w:sz w:val="24"/>
          <w:szCs w:val="24"/>
          <w:lang w:eastAsia="ru-RU"/>
        </w:rPr>
        <w:t xml:space="preserve">бюджетное </w:t>
      </w:r>
      <w:r w:rsidR="000B2CE7" w:rsidRPr="000F0722">
        <w:rPr>
          <w:rFonts w:ascii="Times New Roman" w:eastAsia="Arial Unicode MS" w:hAnsi="Times New Roman" w:cs="Times New Roman"/>
          <w:color w:val="000000"/>
          <w:sz w:val="24"/>
          <w:szCs w:val="24"/>
          <w:lang w:eastAsia="ru-RU"/>
        </w:rPr>
        <w:t xml:space="preserve">учреждение </w:t>
      </w:r>
      <w:r w:rsidR="00666315">
        <w:rPr>
          <w:rFonts w:ascii="Times New Roman" w:eastAsia="Arial Unicode MS" w:hAnsi="Times New Roman" w:cs="Times New Roman"/>
          <w:color w:val="000000"/>
          <w:sz w:val="24"/>
          <w:szCs w:val="24"/>
          <w:lang w:eastAsia="ru-RU"/>
        </w:rPr>
        <w:t xml:space="preserve">дополнительного образования </w:t>
      </w:r>
      <w:r w:rsidR="000B2CE7" w:rsidRPr="000F0722">
        <w:rPr>
          <w:rFonts w:ascii="Times New Roman" w:eastAsia="Arial Unicode MS" w:hAnsi="Times New Roman" w:cs="Times New Roman"/>
          <w:color w:val="000000"/>
          <w:sz w:val="24"/>
          <w:szCs w:val="24"/>
          <w:lang w:eastAsia="ru-RU"/>
        </w:rPr>
        <w:t xml:space="preserve">«Спортивная школа </w:t>
      </w:r>
      <w:r w:rsidR="007F29FD">
        <w:rPr>
          <w:rFonts w:ascii="Times New Roman" w:eastAsia="Arial Unicode MS" w:hAnsi="Times New Roman" w:cs="Times New Roman"/>
          <w:color w:val="000000"/>
          <w:sz w:val="24"/>
          <w:szCs w:val="24"/>
          <w:lang w:eastAsia="ru-RU"/>
        </w:rPr>
        <w:t xml:space="preserve">олимпийского резерва </w:t>
      </w:r>
      <w:r w:rsidR="009013FD" w:rsidRPr="000F0722">
        <w:rPr>
          <w:rFonts w:ascii="Times New Roman" w:eastAsia="Arial Unicode MS" w:hAnsi="Times New Roman" w:cs="Times New Roman"/>
          <w:color w:val="000000"/>
          <w:sz w:val="24"/>
          <w:szCs w:val="24"/>
          <w:lang w:eastAsia="ru-RU"/>
        </w:rPr>
        <w:t>по вольной борьбе</w:t>
      </w:r>
      <w:r w:rsidR="00666315">
        <w:rPr>
          <w:rFonts w:ascii="Times New Roman" w:eastAsia="Arial Unicode MS" w:hAnsi="Times New Roman" w:cs="Times New Roman"/>
          <w:color w:val="000000"/>
          <w:sz w:val="24"/>
          <w:szCs w:val="24"/>
          <w:lang w:eastAsia="ru-RU"/>
        </w:rPr>
        <w:t xml:space="preserve"> имени Ю.С. Чернова</w:t>
      </w:r>
      <w:r w:rsidR="009013FD" w:rsidRPr="000F0722">
        <w:rPr>
          <w:rFonts w:ascii="Times New Roman" w:eastAsia="Arial Unicode MS" w:hAnsi="Times New Roman" w:cs="Times New Roman"/>
          <w:color w:val="000000"/>
          <w:sz w:val="24"/>
          <w:szCs w:val="24"/>
          <w:lang w:eastAsia="ru-RU"/>
        </w:rPr>
        <w:t>»</w:t>
      </w:r>
    </w:p>
    <w:p w14:paraId="4DD92604" w14:textId="77777777" w:rsidR="006D6056" w:rsidRPr="000F0722" w:rsidRDefault="006D6056" w:rsidP="006D6056">
      <w:pPr>
        <w:spacing w:after="0" w:line="240" w:lineRule="auto"/>
        <w:ind w:firstLine="709"/>
        <w:jc w:val="both"/>
        <w:rPr>
          <w:rFonts w:ascii="Times New Roman" w:eastAsia="Arial Unicode MS" w:hAnsi="Times New Roman" w:cs="Times New Roman"/>
          <w:color w:val="000000"/>
          <w:sz w:val="24"/>
          <w:szCs w:val="24"/>
          <w:lang w:eastAsia="ru-RU"/>
        </w:rPr>
      </w:pPr>
      <w:r w:rsidRPr="000F0722">
        <w:rPr>
          <w:rFonts w:ascii="Times New Roman" w:eastAsia="Arial Unicode MS" w:hAnsi="Times New Roman" w:cs="Times New Roman"/>
          <w:b/>
          <w:color w:val="000000"/>
          <w:sz w:val="24"/>
          <w:szCs w:val="24"/>
          <w:lang w:eastAsia="ru-RU"/>
        </w:rPr>
        <w:t>Адрес</w:t>
      </w:r>
      <w:r w:rsidRPr="000F0722">
        <w:rPr>
          <w:rFonts w:ascii="Times New Roman" w:eastAsia="Arial Unicode MS" w:hAnsi="Times New Roman" w:cs="Times New Roman"/>
          <w:color w:val="000000"/>
          <w:sz w:val="24"/>
          <w:szCs w:val="24"/>
          <w:lang w:eastAsia="ru-RU"/>
        </w:rPr>
        <w:t xml:space="preserve">: </w:t>
      </w:r>
      <w:bookmarkStart w:id="3" w:name="_Hlk227267315"/>
      <w:r w:rsidR="000B2CE7" w:rsidRPr="000F0722">
        <w:rPr>
          <w:rFonts w:ascii="Times New Roman" w:eastAsia="Arial Unicode MS" w:hAnsi="Times New Roman" w:cs="Times New Roman"/>
          <w:color w:val="000000"/>
          <w:sz w:val="24"/>
          <w:szCs w:val="24"/>
          <w:lang w:eastAsia="ru-RU"/>
        </w:rPr>
        <w:t>Московская область, г. Егорьевск, ул. Октябрьская, д. 121</w:t>
      </w:r>
      <w:bookmarkEnd w:id="3"/>
    </w:p>
    <w:p w14:paraId="1E944F4E" w14:textId="12EBC93F" w:rsidR="006D6056" w:rsidRPr="000F0722" w:rsidRDefault="006D6056" w:rsidP="006D6056">
      <w:pPr>
        <w:spacing w:after="0" w:line="240" w:lineRule="auto"/>
        <w:ind w:firstLine="709"/>
        <w:jc w:val="both"/>
        <w:rPr>
          <w:rFonts w:ascii="Times New Roman" w:eastAsia="Arial Unicode MS" w:hAnsi="Times New Roman" w:cs="Times New Roman"/>
          <w:color w:val="000000"/>
          <w:sz w:val="24"/>
          <w:szCs w:val="24"/>
          <w:lang w:eastAsia="ru-RU"/>
        </w:rPr>
      </w:pPr>
      <w:r w:rsidRPr="000F0722">
        <w:rPr>
          <w:rFonts w:ascii="Times New Roman" w:eastAsia="Arial Unicode MS" w:hAnsi="Times New Roman" w:cs="Times New Roman"/>
          <w:b/>
          <w:color w:val="000000"/>
          <w:sz w:val="24"/>
          <w:szCs w:val="24"/>
          <w:lang w:eastAsia="ru-RU"/>
        </w:rPr>
        <w:t xml:space="preserve">Адрес электронной </w:t>
      </w:r>
      <w:r w:rsidR="00A43BB6" w:rsidRPr="000F0722">
        <w:rPr>
          <w:rFonts w:ascii="Times New Roman" w:eastAsia="Arial Unicode MS" w:hAnsi="Times New Roman" w:cs="Times New Roman"/>
          <w:b/>
          <w:color w:val="000000"/>
          <w:sz w:val="24"/>
          <w:szCs w:val="24"/>
          <w:lang w:eastAsia="ru-RU"/>
        </w:rPr>
        <w:t>почты</w:t>
      </w:r>
      <w:r w:rsidR="00A43BB6" w:rsidRPr="000F0722">
        <w:rPr>
          <w:rFonts w:ascii="Times New Roman" w:eastAsia="Arial Unicode MS" w:hAnsi="Times New Roman" w:cs="Times New Roman"/>
          <w:color w:val="000000"/>
          <w:sz w:val="24"/>
          <w:szCs w:val="24"/>
          <w:lang w:eastAsia="ru-RU"/>
        </w:rPr>
        <w:t xml:space="preserve">: </w:t>
      </w:r>
      <w:r w:rsidR="00A43BB6" w:rsidRPr="00585CB5">
        <w:rPr>
          <w:rFonts w:ascii="Times New Roman" w:eastAsia="Arial Unicode MS" w:hAnsi="Times New Roman" w:cs="Times New Roman"/>
          <w:color w:val="000000"/>
          <w:sz w:val="24"/>
          <w:szCs w:val="24"/>
          <w:lang w:eastAsia="ru-RU"/>
        </w:rPr>
        <w:t>ZaytsevaAD@mosreg.ru</w:t>
      </w:r>
      <w:r w:rsidR="00A43BB6" w:rsidRPr="00A43BB6">
        <w:rPr>
          <w:rFonts w:ascii="Times New Roman" w:eastAsia="Arial Unicode MS" w:hAnsi="Times New Roman" w:cs="Times New Roman"/>
          <w:color w:val="000000"/>
          <w:sz w:val="24"/>
          <w:szCs w:val="24"/>
          <w:lang w:eastAsia="ru-RU"/>
        </w:rPr>
        <w:t xml:space="preserve"> </w:t>
      </w:r>
      <w:hyperlink r:id="rId5" w:history="1"/>
    </w:p>
    <w:p w14:paraId="3AB333BC" w14:textId="6B7EAF76" w:rsidR="006D6056" w:rsidRPr="000F0722" w:rsidRDefault="006D6056" w:rsidP="006D6056">
      <w:pPr>
        <w:spacing w:after="0" w:line="240" w:lineRule="auto"/>
        <w:ind w:firstLine="709"/>
        <w:jc w:val="both"/>
        <w:rPr>
          <w:rFonts w:ascii="Times New Roman" w:eastAsia="Arial Unicode MS" w:hAnsi="Times New Roman" w:cs="Times New Roman"/>
          <w:sz w:val="24"/>
          <w:szCs w:val="24"/>
          <w:lang w:eastAsia="ru-RU"/>
        </w:rPr>
      </w:pPr>
      <w:r w:rsidRPr="000F0722">
        <w:rPr>
          <w:rFonts w:ascii="Times New Roman" w:eastAsia="Arial Unicode MS" w:hAnsi="Times New Roman" w:cs="Times New Roman"/>
          <w:b/>
          <w:sz w:val="24"/>
          <w:szCs w:val="24"/>
          <w:lang w:eastAsia="ru-RU"/>
        </w:rPr>
        <w:t>Источник финансирования:</w:t>
      </w:r>
      <w:r w:rsidRPr="000F0722">
        <w:rPr>
          <w:rFonts w:ascii="Times New Roman" w:eastAsia="Arial Unicode MS" w:hAnsi="Times New Roman" w:cs="Times New Roman"/>
          <w:sz w:val="24"/>
          <w:szCs w:val="24"/>
          <w:lang w:eastAsia="ru-RU"/>
        </w:rPr>
        <w:t xml:space="preserve"> средства бюдж</w:t>
      </w:r>
      <w:r w:rsidR="00E04F62" w:rsidRPr="000F0722">
        <w:rPr>
          <w:rFonts w:ascii="Times New Roman" w:eastAsia="Arial Unicode MS" w:hAnsi="Times New Roman" w:cs="Times New Roman"/>
          <w:sz w:val="24"/>
          <w:szCs w:val="24"/>
          <w:lang w:eastAsia="ru-RU"/>
        </w:rPr>
        <w:t xml:space="preserve">ета </w:t>
      </w:r>
      <w:r w:rsidR="008507ED">
        <w:rPr>
          <w:rFonts w:ascii="Times New Roman" w:eastAsia="Arial Unicode MS" w:hAnsi="Times New Roman" w:cs="Times New Roman"/>
          <w:sz w:val="24"/>
          <w:szCs w:val="24"/>
          <w:lang w:eastAsia="ru-RU"/>
        </w:rPr>
        <w:t>муниципального</w:t>
      </w:r>
      <w:r w:rsidR="00E04F62" w:rsidRPr="000F0722">
        <w:rPr>
          <w:rFonts w:ascii="Times New Roman" w:eastAsia="Arial Unicode MS" w:hAnsi="Times New Roman" w:cs="Times New Roman"/>
          <w:sz w:val="24"/>
          <w:szCs w:val="24"/>
          <w:lang w:eastAsia="ru-RU"/>
        </w:rPr>
        <w:t xml:space="preserve"> округа Егорьевск</w:t>
      </w:r>
    </w:p>
    <w:p w14:paraId="07D48951" w14:textId="79938DE1" w:rsidR="006D6056" w:rsidRPr="000F0722" w:rsidRDefault="006D6056" w:rsidP="00B333BD">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4"/>
          <w:szCs w:val="24"/>
          <w:lang w:eastAsia="ru-RU"/>
        </w:rPr>
      </w:pPr>
      <w:r w:rsidRPr="000F0722">
        <w:rPr>
          <w:rFonts w:ascii="Times New Roman" w:eastAsia="Arial Unicode MS" w:hAnsi="Times New Roman" w:cs="Times New Roman"/>
          <w:b/>
          <w:color w:val="000000"/>
          <w:sz w:val="24"/>
          <w:szCs w:val="24"/>
          <w:lang w:eastAsia="ru-RU"/>
        </w:rPr>
        <w:t>Предмет закупки</w:t>
      </w:r>
      <w:r w:rsidRPr="000F0722">
        <w:rPr>
          <w:rFonts w:ascii="Times New Roman" w:eastAsia="Arial Unicode MS" w:hAnsi="Times New Roman" w:cs="Times New Roman"/>
          <w:color w:val="000000"/>
          <w:sz w:val="24"/>
          <w:szCs w:val="24"/>
          <w:lang w:eastAsia="ru-RU"/>
        </w:rPr>
        <w:t xml:space="preserve">: </w:t>
      </w:r>
      <w:r w:rsidR="001F10F9" w:rsidRPr="001F10F9">
        <w:rPr>
          <w:rFonts w:ascii="Times New Roman" w:eastAsia="Arial Unicode MS" w:hAnsi="Times New Roman" w:cs="Times New Roman"/>
          <w:color w:val="000000"/>
          <w:sz w:val="24"/>
          <w:szCs w:val="24"/>
          <w:lang w:eastAsia="ru-RU"/>
        </w:rPr>
        <w:t xml:space="preserve">Оказание услуг по </w:t>
      </w:r>
      <w:r w:rsidR="00A43BB6" w:rsidRPr="00A43BB6">
        <w:rPr>
          <w:rFonts w:ascii="Times New Roman" w:eastAsia="Arial Unicode MS" w:hAnsi="Times New Roman" w:cs="Times New Roman"/>
          <w:color w:val="000000"/>
          <w:sz w:val="24"/>
          <w:szCs w:val="24"/>
          <w:lang w:eastAsia="ru-RU"/>
        </w:rPr>
        <w:t>сопровождению и перевозке спортсменов на физкультурно-спортивные мероприятия на 4 квартал 2026 года</w:t>
      </w:r>
    </w:p>
    <w:p w14:paraId="7CA425B5" w14:textId="0B411D3A" w:rsidR="00E5193B" w:rsidRDefault="006D6056" w:rsidP="006D6056">
      <w:pPr>
        <w:widowControl w:val="0"/>
        <w:autoSpaceDE w:val="0"/>
        <w:autoSpaceDN w:val="0"/>
        <w:adjustRightInd w:val="0"/>
        <w:spacing w:after="0" w:line="240" w:lineRule="auto"/>
        <w:ind w:firstLine="709"/>
        <w:jc w:val="both"/>
        <w:rPr>
          <w:rFonts w:ascii="Times New Roman" w:eastAsia="Arial Unicode MS" w:hAnsi="Times New Roman" w:cs="Times New Roman"/>
          <w:b/>
          <w:bCs/>
          <w:color w:val="000000"/>
          <w:sz w:val="24"/>
          <w:szCs w:val="24"/>
          <w:lang w:eastAsia="ru-RU"/>
        </w:rPr>
      </w:pPr>
      <w:r w:rsidRPr="000F0722">
        <w:rPr>
          <w:rFonts w:ascii="Times New Roman" w:eastAsia="Arial Unicode MS" w:hAnsi="Times New Roman" w:cs="Times New Roman"/>
          <w:b/>
          <w:bCs/>
          <w:color w:val="000000"/>
          <w:sz w:val="24"/>
          <w:szCs w:val="24"/>
          <w:lang w:eastAsia="ru-RU"/>
        </w:rPr>
        <w:t xml:space="preserve">Код ОКПД2: </w:t>
      </w:r>
    </w:p>
    <w:p w14:paraId="1E1B62E9" w14:textId="77777777" w:rsidR="001F10F9" w:rsidRPr="001F10F9" w:rsidRDefault="001F10F9" w:rsidP="001F10F9">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4"/>
          <w:szCs w:val="24"/>
          <w:lang w:eastAsia="ru-RU"/>
        </w:rPr>
      </w:pPr>
      <w:r w:rsidRPr="001F10F9">
        <w:rPr>
          <w:rFonts w:ascii="Times New Roman" w:eastAsia="Arial Unicode MS" w:hAnsi="Times New Roman" w:cs="Times New Roman"/>
          <w:color w:val="000000"/>
          <w:sz w:val="24"/>
          <w:szCs w:val="24"/>
          <w:lang w:eastAsia="ru-RU"/>
        </w:rPr>
        <w:t>49.39.13.000-Услуги по специальным перевозкам (для собственных нужд) пассажиров автобусами прочие</w:t>
      </w:r>
    </w:p>
    <w:p w14:paraId="5C0AEB26" w14:textId="1BAE3487" w:rsidR="001F10F9" w:rsidRPr="001F10F9" w:rsidRDefault="001F10F9" w:rsidP="001F10F9">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4"/>
          <w:szCs w:val="24"/>
          <w:lang w:eastAsia="ru-RU"/>
        </w:rPr>
      </w:pPr>
      <w:r w:rsidRPr="001F10F9">
        <w:rPr>
          <w:rFonts w:ascii="Times New Roman" w:eastAsia="Arial Unicode MS" w:hAnsi="Times New Roman" w:cs="Times New Roman"/>
          <w:color w:val="000000"/>
          <w:sz w:val="24"/>
          <w:szCs w:val="24"/>
          <w:lang w:eastAsia="ru-RU"/>
        </w:rPr>
        <w:t>49.39.13.000-Услуги по специальным перевозкам (для собственных нужд) пассажиров автобусами прочие</w:t>
      </w:r>
    </w:p>
    <w:p w14:paraId="6C001BEE" w14:textId="13AA827A" w:rsidR="006D6056" w:rsidRDefault="006D6056" w:rsidP="006D6056">
      <w:pPr>
        <w:widowControl w:val="0"/>
        <w:autoSpaceDE w:val="0"/>
        <w:autoSpaceDN w:val="0"/>
        <w:adjustRightInd w:val="0"/>
        <w:spacing w:after="0" w:line="240" w:lineRule="auto"/>
        <w:ind w:firstLine="709"/>
        <w:jc w:val="both"/>
        <w:rPr>
          <w:rFonts w:ascii="Times New Roman" w:eastAsia="Arial Unicode MS" w:hAnsi="Times New Roman" w:cs="Times New Roman"/>
          <w:b/>
          <w:bCs/>
          <w:color w:val="000000"/>
          <w:sz w:val="24"/>
          <w:szCs w:val="24"/>
          <w:lang w:eastAsia="ru-RU"/>
        </w:rPr>
      </w:pPr>
      <w:r w:rsidRPr="000F0722">
        <w:rPr>
          <w:rFonts w:ascii="Times New Roman" w:eastAsia="Arial Unicode MS" w:hAnsi="Times New Roman" w:cs="Times New Roman"/>
          <w:b/>
          <w:bCs/>
          <w:color w:val="000000"/>
          <w:sz w:val="24"/>
          <w:szCs w:val="24"/>
          <w:lang w:eastAsia="ru-RU"/>
        </w:rPr>
        <w:t>КОЗ</w:t>
      </w:r>
      <w:r w:rsidR="008507ED">
        <w:rPr>
          <w:rFonts w:ascii="Times New Roman" w:eastAsia="Arial Unicode MS" w:hAnsi="Times New Roman" w:cs="Times New Roman"/>
          <w:b/>
          <w:bCs/>
          <w:color w:val="000000"/>
          <w:sz w:val="24"/>
          <w:szCs w:val="24"/>
          <w:lang w:eastAsia="ru-RU"/>
        </w:rPr>
        <w:t>2</w:t>
      </w:r>
      <w:r w:rsidRPr="000F0722">
        <w:rPr>
          <w:rFonts w:ascii="Times New Roman" w:eastAsia="Arial Unicode MS" w:hAnsi="Times New Roman" w:cs="Times New Roman"/>
          <w:b/>
          <w:bCs/>
          <w:color w:val="000000"/>
          <w:sz w:val="24"/>
          <w:szCs w:val="24"/>
          <w:lang w:eastAsia="ru-RU"/>
        </w:rPr>
        <w:t xml:space="preserve">: </w:t>
      </w:r>
    </w:p>
    <w:p w14:paraId="62E9DA14" w14:textId="77777777" w:rsidR="001F10F9" w:rsidRPr="001F10F9" w:rsidRDefault="001F10F9" w:rsidP="001F10F9">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4"/>
          <w:szCs w:val="24"/>
          <w:lang w:eastAsia="ru-RU"/>
        </w:rPr>
      </w:pPr>
      <w:r w:rsidRPr="001F10F9">
        <w:rPr>
          <w:rFonts w:ascii="Times New Roman" w:eastAsia="Arial Unicode MS" w:hAnsi="Times New Roman" w:cs="Times New Roman"/>
          <w:color w:val="000000"/>
          <w:sz w:val="24"/>
          <w:szCs w:val="24"/>
          <w:lang w:eastAsia="ru-RU"/>
        </w:rPr>
        <w:t>21.210.01.03.02.01.083-Услуга по пригородным перевозкам организованных групп детей автобусом, посадочных мест не менее 22</w:t>
      </w:r>
    </w:p>
    <w:p w14:paraId="0F5C374C" w14:textId="40600DA7" w:rsidR="001F10F9" w:rsidRPr="001F10F9" w:rsidRDefault="001F10F9" w:rsidP="001F10F9">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4"/>
          <w:szCs w:val="24"/>
          <w:lang w:eastAsia="ru-RU"/>
        </w:rPr>
      </w:pPr>
      <w:r w:rsidRPr="001F10F9">
        <w:rPr>
          <w:rFonts w:ascii="Times New Roman" w:eastAsia="Arial Unicode MS" w:hAnsi="Times New Roman" w:cs="Times New Roman"/>
          <w:color w:val="000000"/>
          <w:sz w:val="24"/>
          <w:szCs w:val="24"/>
          <w:lang w:eastAsia="ru-RU"/>
        </w:rPr>
        <w:t>21.210.01.03.02.01.008-Услуга по междугородним перевозкам организованных групп детей автобусом, посадочных мест не менее 28</w:t>
      </w:r>
    </w:p>
    <w:p w14:paraId="5B3C5B17" w14:textId="6292DE1A" w:rsidR="00121E55" w:rsidRPr="000F0722" w:rsidRDefault="00121E55" w:rsidP="00121E55">
      <w:pPr>
        <w:widowControl w:val="0"/>
        <w:autoSpaceDE w:val="0"/>
        <w:autoSpaceDN w:val="0"/>
        <w:adjustRightInd w:val="0"/>
        <w:spacing w:after="0" w:line="240" w:lineRule="auto"/>
        <w:ind w:firstLine="709"/>
        <w:jc w:val="both"/>
        <w:rPr>
          <w:rFonts w:ascii="Times New Roman" w:eastAsia="Arial Unicode MS" w:hAnsi="Times New Roman" w:cs="Times New Roman"/>
          <w:b/>
          <w:color w:val="000000"/>
          <w:sz w:val="24"/>
          <w:szCs w:val="24"/>
          <w:lang w:eastAsia="ru-RU"/>
        </w:rPr>
      </w:pPr>
      <w:r w:rsidRPr="000F0722">
        <w:rPr>
          <w:rFonts w:ascii="Times New Roman" w:eastAsia="Arial Unicode MS" w:hAnsi="Times New Roman" w:cs="Times New Roman"/>
          <w:b/>
          <w:color w:val="000000"/>
          <w:sz w:val="24"/>
          <w:szCs w:val="24"/>
          <w:lang w:eastAsia="ru-RU"/>
        </w:rPr>
        <w:t xml:space="preserve">Сроки оказания услуг: </w:t>
      </w:r>
      <w:r w:rsidR="00F161B9" w:rsidRPr="00EE7A45">
        <w:rPr>
          <w:rFonts w:ascii="Times New Roman" w:eastAsia="Arial Unicode MS" w:hAnsi="Times New Roman" w:cs="Times New Roman"/>
          <w:bCs/>
          <w:color w:val="000000"/>
          <w:sz w:val="24"/>
          <w:szCs w:val="24"/>
          <w:lang w:eastAsia="ru-RU"/>
        </w:rPr>
        <w:t>с даты заключения контракта</w:t>
      </w:r>
      <w:r w:rsidR="00F161B9">
        <w:rPr>
          <w:rFonts w:ascii="Times New Roman" w:eastAsia="Arial Unicode MS" w:hAnsi="Times New Roman" w:cs="Times New Roman"/>
          <w:b/>
          <w:color w:val="000000"/>
          <w:sz w:val="24"/>
          <w:szCs w:val="24"/>
          <w:lang w:eastAsia="ru-RU"/>
        </w:rPr>
        <w:t xml:space="preserve"> </w:t>
      </w:r>
      <w:r w:rsidR="00722F3B">
        <w:rPr>
          <w:rFonts w:ascii="Times New Roman" w:eastAsia="Arial Unicode MS" w:hAnsi="Times New Roman" w:cs="Times New Roman"/>
          <w:bCs/>
          <w:color w:val="000000"/>
          <w:sz w:val="24"/>
          <w:szCs w:val="24"/>
          <w:lang w:eastAsia="ru-RU"/>
        </w:rPr>
        <w:t xml:space="preserve">по </w:t>
      </w:r>
      <w:r w:rsidR="00B333BD">
        <w:rPr>
          <w:rFonts w:ascii="Times New Roman" w:eastAsia="Arial Unicode MS" w:hAnsi="Times New Roman" w:cs="Times New Roman"/>
          <w:bCs/>
          <w:color w:val="000000"/>
          <w:sz w:val="24"/>
          <w:szCs w:val="24"/>
          <w:lang w:eastAsia="ru-RU"/>
        </w:rPr>
        <w:t>3</w:t>
      </w:r>
      <w:r w:rsidR="00433AF3">
        <w:rPr>
          <w:rFonts w:ascii="Times New Roman" w:eastAsia="Arial Unicode MS" w:hAnsi="Times New Roman" w:cs="Times New Roman"/>
          <w:bCs/>
          <w:color w:val="000000"/>
          <w:sz w:val="24"/>
          <w:szCs w:val="24"/>
          <w:lang w:eastAsia="ru-RU"/>
        </w:rPr>
        <w:t>0</w:t>
      </w:r>
      <w:r w:rsidR="00722F3B">
        <w:rPr>
          <w:rFonts w:ascii="Times New Roman" w:eastAsia="Arial Unicode MS" w:hAnsi="Times New Roman" w:cs="Times New Roman"/>
          <w:bCs/>
          <w:color w:val="000000"/>
          <w:sz w:val="24"/>
          <w:szCs w:val="24"/>
          <w:lang w:eastAsia="ru-RU"/>
        </w:rPr>
        <w:t>.</w:t>
      </w:r>
      <w:r w:rsidR="00053D65">
        <w:rPr>
          <w:rFonts w:ascii="Times New Roman" w:eastAsia="Arial Unicode MS" w:hAnsi="Times New Roman" w:cs="Times New Roman"/>
          <w:bCs/>
          <w:color w:val="000000"/>
          <w:sz w:val="24"/>
          <w:szCs w:val="24"/>
          <w:lang w:eastAsia="ru-RU"/>
        </w:rPr>
        <w:t>12</w:t>
      </w:r>
      <w:r w:rsidR="00722F3B">
        <w:rPr>
          <w:rFonts w:ascii="Times New Roman" w:eastAsia="Arial Unicode MS" w:hAnsi="Times New Roman" w:cs="Times New Roman"/>
          <w:bCs/>
          <w:color w:val="000000"/>
          <w:sz w:val="24"/>
          <w:szCs w:val="24"/>
          <w:lang w:eastAsia="ru-RU"/>
        </w:rPr>
        <w:t>.2026 г.</w:t>
      </w:r>
      <w:r w:rsidRPr="000F0722">
        <w:rPr>
          <w:rFonts w:ascii="Times New Roman" w:eastAsia="Arial Unicode MS" w:hAnsi="Times New Roman" w:cs="Times New Roman"/>
          <w:b/>
          <w:color w:val="000000"/>
          <w:sz w:val="24"/>
          <w:szCs w:val="24"/>
          <w:lang w:eastAsia="ru-RU"/>
        </w:rPr>
        <w:t xml:space="preserve"> </w:t>
      </w:r>
    </w:p>
    <w:p w14:paraId="357F7545" w14:textId="50D28F06" w:rsidR="00121E55" w:rsidRPr="000F0722" w:rsidRDefault="00121E55" w:rsidP="00121E55">
      <w:pPr>
        <w:widowControl w:val="0"/>
        <w:autoSpaceDE w:val="0"/>
        <w:autoSpaceDN w:val="0"/>
        <w:adjustRightInd w:val="0"/>
        <w:spacing w:after="0" w:line="240" w:lineRule="auto"/>
        <w:ind w:firstLine="709"/>
        <w:jc w:val="both"/>
        <w:rPr>
          <w:rFonts w:ascii="Times New Roman" w:eastAsia="Arial Unicode MS" w:hAnsi="Times New Roman" w:cs="Times New Roman"/>
          <w:b/>
          <w:color w:val="000000"/>
          <w:sz w:val="24"/>
          <w:szCs w:val="24"/>
          <w:lang w:eastAsia="ru-RU"/>
        </w:rPr>
      </w:pPr>
      <w:r w:rsidRPr="000F0722">
        <w:rPr>
          <w:rFonts w:ascii="Times New Roman" w:eastAsia="Arial Unicode MS" w:hAnsi="Times New Roman" w:cs="Times New Roman"/>
          <w:b/>
          <w:color w:val="000000"/>
          <w:sz w:val="24"/>
          <w:szCs w:val="24"/>
          <w:lang w:eastAsia="ru-RU"/>
        </w:rPr>
        <w:t>Условия предоставления результатов</w:t>
      </w:r>
      <w:r w:rsidR="008C212A" w:rsidRPr="000F0722">
        <w:rPr>
          <w:rFonts w:ascii="Times New Roman" w:eastAsia="Arial Unicode MS" w:hAnsi="Times New Roman" w:cs="Times New Roman"/>
          <w:b/>
          <w:color w:val="000000"/>
          <w:sz w:val="24"/>
          <w:szCs w:val="24"/>
          <w:lang w:eastAsia="ru-RU"/>
        </w:rPr>
        <w:t xml:space="preserve">: </w:t>
      </w:r>
      <w:r w:rsidR="001F10F9" w:rsidRPr="001F10F9">
        <w:rPr>
          <w:rFonts w:ascii="Times New Roman" w:eastAsia="Arial Unicode MS" w:hAnsi="Times New Roman" w:cs="Times New Roman"/>
          <w:bCs/>
          <w:color w:val="000000"/>
          <w:sz w:val="24"/>
          <w:szCs w:val="24"/>
          <w:lang w:eastAsia="ru-RU"/>
        </w:rPr>
        <w:t>по заявке</w:t>
      </w:r>
    </w:p>
    <w:p w14:paraId="75C2B1D4" w14:textId="4D7E27D7" w:rsidR="00121E55" w:rsidRDefault="00121E55" w:rsidP="00121E55">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4"/>
          <w:szCs w:val="24"/>
          <w:lang w:eastAsia="ru-RU"/>
        </w:rPr>
      </w:pPr>
      <w:r w:rsidRPr="000F0722">
        <w:rPr>
          <w:rFonts w:ascii="Times New Roman" w:eastAsia="Arial Unicode MS" w:hAnsi="Times New Roman" w:cs="Times New Roman"/>
          <w:b/>
          <w:color w:val="000000"/>
          <w:sz w:val="24"/>
          <w:szCs w:val="24"/>
          <w:lang w:eastAsia="ru-RU"/>
        </w:rPr>
        <w:t xml:space="preserve">Сроки оплаты: </w:t>
      </w:r>
      <w:r w:rsidRPr="000F0722">
        <w:rPr>
          <w:rFonts w:ascii="Times New Roman" w:eastAsia="Arial Unicode MS" w:hAnsi="Times New Roman" w:cs="Times New Roman"/>
          <w:color w:val="000000"/>
          <w:sz w:val="24"/>
          <w:szCs w:val="24"/>
          <w:lang w:eastAsia="ru-RU"/>
        </w:rPr>
        <w:t>в течени</w:t>
      </w:r>
      <w:r w:rsidR="0004340D">
        <w:rPr>
          <w:rFonts w:ascii="Times New Roman" w:eastAsia="Arial Unicode MS" w:hAnsi="Times New Roman" w:cs="Times New Roman"/>
          <w:color w:val="000000"/>
          <w:sz w:val="24"/>
          <w:szCs w:val="24"/>
          <w:lang w:eastAsia="ru-RU"/>
        </w:rPr>
        <w:t>е</w:t>
      </w:r>
      <w:r w:rsidRPr="000F0722">
        <w:rPr>
          <w:rFonts w:ascii="Times New Roman" w:eastAsia="Arial Unicode MS" w:hAnsi="Times New Roman" w:cs="Times New Roman"/>
          <w:color w:val="000000"/>
          <w:sz w:val="24"/>
          <w:szCs w:val="24"/>
          <w:lang w:eastAsia="ru-RU"/>
        </w:rPr>
        <w:t xml:space="preserve"> </w:t>
      </w:r>
      <w:r w:rsidR="0090431F" w:rsidRPr="00134010">
        <w:rPr>
          <w:rFonts w:ascii="Times New Roman" w:eastAsia="Arial Unicode MS" w:hAnsi="Times New Roman" w:cs="Times New Roman"/>
          <w:color w:val="000000"/>
          <w:sz w:val="24"/>
          <w:szCs w:val="24"/>
          <w:lang w:eastAsia="ru-RU"/>
        </w:rPr>
        <w:t>5</w:t>
      </w:r>
      <w:r w:rsidRPr="000F0722">
        <w:rPr>
          <w:rFonts w:ascii="Times New Roman" w:eastAsia="Arial Unicode MS" w:hAnsi="Times New Roman" w:cs="Times New Roman"/>
          <w:color w:val="000000"/>
          <w:sz w:val="24"/>
          <w:szCs w:val="24"/>
          <w:lang w:eastAsia="ru-RU"/>
        </w:rPr>
        <w:t xml:space="preserve"> </w:t>
      </w:r>
      <w:r w:rsidR="001C5C03">
        <w:rPr>
          <w:rFonts w:ascii="Times New Roman" w:eastAsia="Arial Unicode MS" w:hAnsi="Times New Roman" w:cs="Times New Roman"/>
          <w:color w:val="000000"/>
          <w:sz w:val="24"/>
          <w:szCs w:val="24"/>
          <w:lang w:eastAsia="ru-RU"/>
        </w:rPr>
        <w:t xml:space="preserve">рабочих </w:t>
      </w:r>
      <w:r w:rsidRPr="000F0722">
        <w:rPr>
          <w:rFonts w:ascii="Times New Roman" w:eastAsia="Arial Unicode MS" w:hAnsi="Times New Roman" w:cs="Times New Roman"/>
          <w:color w:val="000000"/>
          <w:sz w:val="24"/>
          <w:szCs w:val="24"/>
          <w:lang w:eastAsia="ru-RU"/>
        </w:rPr>
        <w:t xml:space="preserve">дней от даты подписания </w:t>
      </w:r>
      <w:r w:rsidR="00957BF8" w:rsidRPr="00957BF8">
        <w:rPr>
          <w:rFonts w:ascii="Times New Roman" w:eastAsia="Arial Unicode MS" w:hAnsi="Times New Roman" w:cs="Times New Roman"/>
          <w:color w:val="000000"/>
          <w:sz w:val="24"/>
          <w:szCs w:val="24"/>
          <w:lang w:eastAsia="ru-RU"/>
        </w:rPr>
        <w:t>Акт (ДОП), формат УПД</w:t>
      </w:r>
    </w:p>
    <w:p w14:paraId="206993EA" w14:textId="77777777" w:rsidR="00D36100" w:rsidRDefault="00D36100" w:rsidP="00121E55">
      <w:pPr>
        <w:widowControl w:val="0"/>
        <w:autoSpaceDE w:val="0"/>
        <w:autoSpaceDN w:val="0"/>
        <w:adjustRightInd w:val="0"/>
        <w:spacing w:after="0" w:line="240" w:lineRule="auto"/>
        <w:ind w:firstLine="709"/>
        <w:jc w:val="both"/>
        <w:rPr>
          <w:rFonts w:ascii="Times New Roman" w:eastAsia="Arial Unicode MS" w:hAnsi="Times New Roman" w:cs="Times New Roman"/>
          <w:color w:val="000000"/>
          <w:sz w:val="24"/>
          <w:szCs w:val="24"/>
          <w:lang w:eastAsia="ru-RU"/>
        </w:rPr>
      </w:pPr>
    </w:p>
    <w:p w14:paraId="78CB4E7B" w14:textId="6A060B7D" w:rsidR="007D2124" w:rsidRPr="007D2124" w:rsidRDefault="004F33AA" w:rsidP="007D2124">
      <w:pPr>
        <w:ind w:firstLine="709"/>
        <w:rPr>
          <w:rFonts w:ascii="Times New Roman" w:eastAsia="Times New Roman" w:hAnsi="Times New Roman" w:cs="Times New Roman"/>
          <w:sz w:val="24"/>
          <w:szCs w:val="24"/>
        </w:rPr>
      </w:pPr>
      <w:r w:rsidRPr="00E5193B">
        <w:rPr>
          <w:rFonts w:ascii="Times New Roman" w:hAnsi="Times New Roman" w:cs="Times New Roman"/>
          <w:b/>
          <w:sz w:val="24"/>
          <w:szCs w:val="24"/>
        </w:rPr>
        <w:t>Наименование, характеристики и количество оказываемых Услуг:</w:t>
      </w:r>
      <w:r w:rsidRPr="00E5193B">
        <w:rPr>
          <w:rFonts w:ascii="Times New Roman" w:eastAsia="Times New Roman" w:hAnsi="Times New Roman" w:cs="Times New Roman"/>
          <w:sz w:val="24"/>
          <w:szCs w:val="24"/>
        </w:rPr>
        <w:t xml:space="preserve"> </w:t>
      </w:r>
    </w:p>
    <w:p w14:paraId="7F600881" w14:textId="5119F417" w:rsidR="001F10F9" w:rsidRPr="000F0722" w:rsidRDefault="001F10F9" w:rsidP="001F10F9">
      <w:pPr>
        <w:tabs>
          <w:tab w:val="left" w:pos="2556"/>
        </w:tabs>
        <w:spacing w:after="0" w:line="240" w:lineRule="auto"/>
        <w:rPr>
          <w:rFonts w:ascii="Times New Roman" w:hAnsi="Times New Roman" w:cs="Times New Roman"/>
          <w:sz w:val="24"/>
          <w:szCs w:val="24"/>
        </w:rPr>
      </w:pPr>
      <w:r w:rsidRPr="00D36100">
        <w:rPr>
          <w:rFonts w:ascii="Times New Roman" w:hAnsi="Times New Roman" w:cs="Times New Roman"/>
          <w:b/>
          <w:bCs/>
          <w:sz w:val="24"/>
          <w:szCs w:val="24"/>
        </w:rPr>
        <w:t>1.Место оказания услуг:</w:t>
      </w:r>
      <w:r w:rsidRPr="00D36100">
        <w:rPr>
          <w:rFonts w:ascii="Times New Roman" w:hAnsi="Times New Roman" w:cs="Times New Roman"/>
          <w:sz w:val="24"/>
          <w:szCs w:val="24"/>
        </w:rPr>
        <w:t xml:space="preserve"> </w:t>
      </w:r>
      <w:r w:rsidRPr="000F0722">
        <w:rPr>
          <w:rFonts w:ascii="Times New Roman" w:hAnsi="Times New Roman" w:cs="Times New Roman"/>
          <w:sz w:val="24"/>
          <w:szCs w:val="24"/>
        </w:rPr>
        <w:t xml:space="preserve">Автотранспорт предоставляется заказчику для поездок на областные, всероссийские и международные спортивные соревнования в </w:t>
      </w:r>
      <w:r w:rsidR="00613D32">
        <w:rPr>
          <w:rFonts w:ascii="Times New Roman" w:hAnsi="Times New Roman" w:cs="Times New Roman"/>
          <w:sz w:val="24"/>
          <w:szCs w:val="24"/>
        </w:rPr>
        <w:t xml:space="preserve">4 квартале </w:t>
      </w:r>
      <w:r w:rsidRPr="000F0722">
        <w:rPr>
          <w:rFonts w:ascii="Times New Roman" w:hAnsi="Times New Roman" w:cs="Times New Roman"/>
          <w:sz w:val="24"/>
          <w:szCs w:val="24"/>
        </w:rPr>
        <w:t>202</w:t>
      </w:r>
      <w:r>
        <w:rPr>
          <w:rFonts w:ascii="Times New Roman" w:hAnsi="Times New Roman" w:cs="Times New Roman"/>
          <w:sz w:val="24"/>
          <w:szCs w:val="24"/>
        </w:rPr>
        <w:t>6</w:t>
      </w:r>
      <w:r w:rsidRPr="000F0722">
        <w:rPr>
          <w:rFonts w:ascii="Times New Roman" w:hAnsi="Times New Roman" w:cs="Times New Roman"/>
          <w:sz w:val="24"/>
          <w:szCs w:val="24"/>
        </w:rPr>
        <w:t xml:space="preserve"> год</w:t>
      </w:r>
      <w:r w:rsidR="00613D32">
        <w:rPr>
          <w:rFonts w:ascii="Times New Roman" w:hAnsi="Times New Roman" w:cs="Times New Roman"/>
          <w:sz w:val="24"/>
          <w:szCs w:val="24"/>
        </w:rPr>
        <w:t>а</w:t>
      </w:r>
      <w:r w:rsidRPr="000F0722">
        <w:rPr>
          <w:rFonts w:ascii="Times New Roman" w:hAnsi="Times New Roman" w:cs="Times New Roman"/>
          <w:sz w:val="24"/>
          <w:szCs w:val="24"/>
        </w:rPr>
        <w:t xml:space="preserve"> по примерному маршруту следования. Выезд по предварительной заявке Заказчика по путевым листам (город, пригород и межгород)</w:t>
      </w:r>
    </w:p>
    <w:p w14:paraId="223334E7" w14:textId="77777777" w:rsidR="001F10F9" w:rsidRPr="000F0722" w:rsidRDefault="001F10F9" w:rsidP="001F10F9">
      <w:pPr>
        <w:tabs>
          <w:tab w:val="left" w:pos="2556"/>
        </w:tabs>
        <w:spacing w:after="0" w:line="240" w:lineRule="auto"/>
        <w:rPr>
          <w:rFonts w:ascii="Times New Roman" w:hAnsi="Times New Roman" w:cs="Times New Roman"/>
          <w:sz w:val="24"/>
          <w:szCs w:val="24"/>
        </w:rPr>
      </w:pPr>
      <w:r w:rsidRPr="000F0722">
        <w:rPr>
          <w:rFonts w:ascii="Times New Roman" w:hAnsi="Times New Roman" w:cs="Times New Roman"/>
          <w:sz w:val="24"/>
          <w:szCs w:val="24"/>
        </w:rPr>
        <w:t>Автотранспорт в количестве, необходимом Заказчику, должен быть предоставлен по адресу, указанному в заявках, и следовать по маршруту, указанному Заказчиком в заявках</w:t>
      </w:r>
    </w:p>
    <w:p w14:paraId="21813519" w14:textId="77777777" w:rsidR="001F10F9" w:rsidRPr="000F0722" w:rsidRDefault="001F10F9" w:rsidP="001F10F9">
      <w:pPr>
        <w:tabs>
          <w:tab w:val="left" w:pos="2556"/>
        </w:tabs>
        <w:spacing w:after="0" w:line="240" w:lineRule="auto"/>
        <w:rPr>
          <w:rFonts w:ascii="Times New Roman" w:hAnsi="Times New Roman" w:cs="Times New Roman"/>
          <w:sz w:val="24"/>
          <w:szCs w:val="24"/>
        </w:rPr>
      </w:pPr>
    </w:p>
    <w:p w14:paraId="74DEB5E1" w14:textId="6761A311" w:rsidR="001F10F9" w:rsidRDefault="001F10F9" w:rsidP="001F10F9">
      <w:pPr>
        <w:tabs>
          <w:tab w:val="left" w:pos="2556"/>
        </w:tabs>
        <w:spacing w:after="0" w:line="240" w:lineRule="auto"/>
        <w:rPr>
          <w:rFonts w:ascii="Times New Roman" w:hAnsi="Times New Roman" w:cs="Times New Roman"/>
          <w:sz w:val="24"/>
          <w:szCs w:val="24"/>
        </w:rPr>
      </w:pPr>
      <w:r w:rsidRPr="00D36100">
        <w:rPr>
          <w:rFonts w:ascii="Times New Roman" w:hAnsi="Times New Roman" w:cs="Times New Roman"/>
          <w:b/>
          <w:bCs/>
          <w:sz w:val="24"/>
          <w:szCs w:val="24"/>
        </w:rPr>
        <w:t>2.Виды оказываемых услуг:</w:t>
      </w:r>
      <w:r>
        <w:rPr>
          <w:rFonts w:ascii="Times New Roman" w:hAnsi="Times New Roman" w:cs="Times New Roman"/>
          <w:b/>
          <w:bCs/>
          <w:sz w:val="24"/>
          <w:szCs w:val="24"/>
        </w:rPr>
        <w:t xml:space="preserve"> </w:t>
      </w:r>
      <w:r w:rsidRPr="000F0722">
        <w:rPr>
          <w:rFonts w:ascii="Times New Roman" w:hAnsi="Times New Roman" w:cs="Times New Roman"/>
          <w:sz w:val="24"/>
          <w:szCs w:val="24"/>
        </w:rPr>
        <w:t>Услуги по осуществлению перевозок спортсменов М</w:t>
      </w:r>
      <w:r>
        <w:rPr>
          <w:rFonts w:ascii="Times New Roman" w:hAnsi="Times New Roman" w:cs="Times New Roman"/>
          <w:sz w:val="24"/>
          <w:szCs w:val="24"/>
        </w:rPr>
        <w:t>Б</w:t>
      </w:r>
      <w:r w:rsidRPr="000F0722">
        <w:rPr>
          <w:rFonts w:ascii="Times New Roman" w:hAnsi="Times New Roman" w:cs="Times New Roman"/>
          <w:sz w:val="24"/>
          <w:szCs w:val="24"/>
        </w:rPr>
        <w:t xml:space="preserve">У </w:t>
      </w:r>
      <w:r>
        <w:rPr>
          <w:rFonts w:ascii="Times New Roman" w:hAnsi="Times New Roman" w:cs="Times New Roman"/>
          <w:sz w:val="24"/>
          <w:szCs w:val="24"/>
        </w:rPr>
        <w:t xml:space="preserve">ДО </w:t>
      </w:r>
      <w:r w:rsidRPr="000F0722">
        <w:rPr>
          <w:rFonts w:ascii="Times New Roman" w:hAnsi="Times New Roman" w:cs="Times New Roman"/>
          <w:sz w:val="24"/>
          <w:szCs w:val="24"/>
        </w:rPr>
        <w:t xml:space="preserve">«Спортивная школа </w:t>
      </w:r>
      <w:r>
        <w:rPr>
          <w:rFonts w:ascii="Times New Roman" w:hAnsi="Times New Roman" w:cs="Times New Roman"/>
          <w:sz w:val="24"/>
          <w:szCs w:val="24"/>
        </w:rPr>
        <w:t xml:space="preserve">олимпийского резерва </w:t>
      </w:r>
      <w:r w:rsidRPr="000F0722">
        <w:rPr>
          <w:rFonts w:ascii="Times New Roman" w:hAnsi="Times New Roman" w:cs="Times New Roman"/>
          <w:sz w:val="24"/>
          <w:szCs w:val="24"/>
        </w:rPr>
        <w:t>по вольной борьбе</w:t>
      </w:r>
      <w:r>
        <w:rPr>
          <w:rFonts w:ascii="Times New Roman" w:hAnsi="Times New Roman" w:cs="Times New Roman"/>
          <w:sz w:val="24"/>
          <w:szCs w:val="24"/>
        </w:rPr>
        <w:t xml:space="preserve"> имени Ю.С. Чернова</w:t>
      </w:r>
      <w:r w:rsidRPr="000F0722">
        <w:rPr>
          <w:rFonts w:ascii="Times New Roman" w:hAnsi="Times New Roman" w:cs="Times New Roman"/>
          <w:sz w:val="24"/>
          <w:szCs w:val="24"/>
        </w:rPr>
        <w:t xml:space="preserve">» на областные, всероссийские  и международные спортивные соревнования в </w:t>
      </w:r>
      <w:r w:rsidR="00613D32">
        <w:rPr>
          <w:rFonts w:ascii="Times New Roman" w:hAnsi="Times New Roman" w:cs="Times New Roman"/>
          <w:sz w:val="24"/>
          <w:szCs w:val="24"/>
        </w:rPr>
        <w:t xml:space="preserve">4 квартале </w:t>
      </w:r>
      <w:r w:rsidRPr="000F0722">
        <w:rPr>
          <w:rFonts w:ascii="Times New Roman" w:hAnsi="Times New Roman" w:cs="Times New Roman"/>
          <w:sz w:val="24"/>
          <w:szCs w:val="24"/>
        </w:rPr>
        <w:t>202</w:t>
      </w:r>
      <w:r>
        <w:rPr>
          <w:rFonts w:ascii="Times New Roman" w:hAnsi="Times New Roman" w:cs="Times New Roman"/>
          <w:sz w:val="24"/>
          <w:szCs w:val="24"/>
        </w:rPr>
        <w:t>6</w:t>
      </w:r>
      <w:r w:rsidRPr="000F0722">
        <w:rPr>
          <w:rFonts w:ascii="Times New Roman" w:hAnsi="Times New Roman" w:cs="Times New Roman"/>
          <w:sz w:val="24"/>
          <w:szCs w:val="24"/>
        </w:rPr>
        <w:t xml:space="preserve"> год</w:t>
      </w:r>
      <w:r w:rsidR="00613D32">
        <w:rPr>
          <w:rFonts w:ascii="Times New Roman" w:hAnsi="Times New Roman" w:cs="Times New Roman"/>
          <w:sz w:val="24"/>
          <w:szCs w:val="24"/>
        </w:rPr>
        <w:t>а</w:t>
      </w:r>
      <w:r w:rsidRPr="000F0722">
        <w:rPr>
          <w:rFonts w:ascii="Times New Roman" w:hAnsi="Times New Roman" w:cs="Times New Roman"/>
          <w:sz w:val="24"/>
          <w:szCs w:val="24"/>
        </w:rPr>
        <w:t xml:space="preserve"> автотранспортом с водителем, нерегулярно, в соответствии с техническим заданием, в необходимом количестве, указанном в заявке, сформированной от Заказчика, в срок не позднее 3 (трех) рабочих дней от даты направления заявки. Оформление необходимой документации на поездку в ГИБДД выполняет Исполнитель.</w:t>
      </w:r>
    </w:p>
    <w:p w14:paraId="1EF4629D" w14:textId="77777777" w:rsidR="001F10F9" w:rsidRDefault="001F10F9" w:rsidP="001F10F9">
      <w:pPr>
        <w:tabs>
          <w:tab w:val="left" w:pos="2556"/>
        </w:tabs>
        <w:spacing w:after="0" w:line="240" w:lineRule="auto"/>
        <w:rPr>
          <w:rFonts w:ascii="Times New Roman" w:hAnsi="Times New Roman" w:cs="Times New Roman"/>
          <w:sz w:val="24"/>
          <w:szCs w:val="24"/>
        </w:rPr>
      </w:pPr>
    </w:p>
    <w:p w14:paraId="2077EDD7" w14:textId="77777777" w:rsidR="001F10F9" w:rsidRDefault="001F10F9" w:rsidP="001F10F9">
      <w:pPr>
        <w:tabs>
          <w:tab w:val="left" w:pos="2556"/>
        </w:tabs>
        <w:spacing w:after="0" w:line="240" w:lineRule="auto"/>
        <w:rPr>
          <w:rFonts w:ascii="Times New Roman" w:hAnsi="Times New Roman" w:cs="Times New Roman"/>
          <w:sz w:val="24"/>
          <w:szCs w:val="24"/>
        </w:rPr>
      </w:pPr>
    </w:p>
    <w:p w14:paraId="33EC0B8D" w14:textId="77777777" w:rsidR="001F10F9" w:rsidRDefault="001F10F9" w:rsidP="001F10F9">
      <w:pPr>
        <w:tabs>
          <w:tab w:val="left" w:pos="2556"/>
        </w:tabs>
        <w:spacing w:after="0" w:line="240" w:lineRule="auto"/>
        <w:rPr>
          <w:rFonts w:ascii="Times New Roman" w:hAnsi="Times New Roman" w:cs="Times New Roman"/>
          <w:sz w:val="24"/>
          <w:szCs w:val="24"/>
        </w:rPr>
      </w:pPr>
    </w:p>
    <w:p w14:paraId="0183EDC7" w14:textId="77777777" w:rsidR="001F10F9" w:rsidRDefault="001F10F9" w:rsidP="001F10F9">
      <w:pPr>
        <w:tabs>
          <w:tab w:val="left" w:pos="2556"/>
        </w:tabs>
        <w:spacing w:after="0" w:line="240" w:lineRule="auto"/>
        <w:rPr>
          <w:rFonts w:ascii="Times New Roman" w:hAnsi="Times New Roman" w:cs="Times New Roman"/>
          <w:sz w:val="24"/>
          <w:szCs w:val="24"/>
        </w:rPr>
      </w:pPr>
    </w:p>
    <w:p w14:paraId="3D459EB2" w14:textId="77777777" w:rsidR="001F10F9" w:rsidRDefault="001F10F9" w:rsidP="001F10F9">
      <w:pPr>
        <w:tabs>
          <w:tab w:val="left" w:pos="2556"/>
        </w:tabs>
        <w:spacing w:after="0" w:line="240" w:lineRule="auto"/>
        <w:rPr>
          <w:rFonts w:ascii="Times New Roman" w:hAnsi="Times New Roman" w:cs="Times New Roman"/>
          <w:sz w:val="24"/>
          <w:szCs w:val="24"/>
        </w:rPr>
      </w:pPr>
    </w:p>
    <w:p w14:paraId="32E5DD5F" w14:textId="77777777" w:rsidR="001F10F9" w:rsidRDefault="001F10F9" w:rsidP="001F10F9">
      <w:pPr>
        <w:tabs>
          <w:tab w:val="left" w:pos="2556"/>
        </w:tabs>
        <w:spacing w:after="0" w:line="240" w:lineRule="auto"/>
        <w:rPr>
          <w:rFonts w:ascii="Times New Roman" w:hAnsi="Times New Roman" w:cs="Times New Roman"/>
          <w:sz w:val="24"/>
          <w:szCs w:val="24"/>
        </w:rPr>
      </w:pPr>
    </w:p>
    <w:p w14:paraId="376A4820" w14:textId="77777777" w:rsidR="001F10F9" w:rsidRDefault="001F10F9" w:rsidP="001F10F9">
      <w:pPr>
        <w:tabs>
          <w:tab w:val="left" w:pos="2556"/>
        </w:tabs>
        <w:spacing w:after="0" w:line="240" w:lineRule="auto"/>
        <w:rPr>
          <w:rFonts w:ascii="Times New Roman" w:hAnsi="Times New Roman" w:cs="Times New Roman"/>
          <w:sz w:val="24"/>
          <w:szCs w:val="24"/>
        </w:rPr>
      </w:pPr>
    </w:p>
    <w:p w14:paraId="035DB976" w14:textId="77777777" w:rsidR="001F10F9" w:rsidRPr="000F0722" w:rsidRDefault="001F10F9" w:rsidP="001F10F9">
      <w:pPr>
        <w:tabs>
          <w:tab w:val="left" w:pos="2556"/>
        </w:tabs>
        <w:spacing w:after="0" w:line="240" w:lineRule="auto"/>
        <w:rPr>
          <w:rFonts w:ascii="Times New Roman" w:hAnsi="Times New Roman" w:cs="Times New Roman"/>
          <w:sz w:val="24"/>
          <w:szCs w:val="24"/>
        </w:rPr>
      </w:pPr>
    </w:p>
    <w:p w14:paraId="3DA0A26F" w14:textId="77777777" w:rsidR="001F10F9" w:rsidRDefault="001F10F9" w:rsidP="001F10F9">
      <w:pPr>
        <w:autoSpaceDE w:val="0"/>
        <w:spacing w:after="0" w:line="240" w:lineRule="auto"/>
        <w:ind w:firstLine="709"/>
        <w:jc w:val="center"/>
        <w:rPr>
          <w:rFonts w:ascii="Times New Roman" w:hAnsi="Times New Roman" w:cs="Times New Roman"/>
          <w:sz w:val="24"/>
          <w:szCs w:val="24"/>
        </w:rPr>
      </w:pPr>
    </w:p>
    <w:p w14:paraId="56844980" w14:textId="77777777" w:rsidR="001F10F9" w:rsidRDefault="001F10F9" w:rsidP="001F10F9">
      <w:pPr>
        <w:autoSpaceDE w:val="0"/>
        <w:spacing w:after="0" w:line="240" w:lineRule="auto"/>
        <w:rPr>
          <w:rFonts w:ascii="Times New Roman" w:eastAsia="Arial Unicode MS" w:hAnsi="Times New Roman" w:cs="Times New Roman"/>
          <w:b/>
          <w:color w:val="000000"/>
          <w:sz w:val="24"/>
          <w:szCs w:val="24"/>
          <w:lang w:eastAsia="ru-RU"/>
        </w:rPr>
      </w:pPr>
      <w:r>
        <w:rPr>
          <w:rFonts w:ascii="Times New Roman" w:eastAsia="Arial Unicode MS" w:hAnsi="Times New Roman" w:cs="Times New Roman"/>
          <w:b/>
          <w:color w:val="000000"/>
          <w:sz w:val="24"/>
          <w:szCs w:val="24"/>
          <w:lang w:eastAsia="ru-RU"/>
        </w:rPr>
        <w:lastRenderedPageBreak/>
        <w:t>3.Объем оказываемых услуг:</w:t>
      </w:r>
    </w:p>
    <w:p w14:paraId="2C0490CA" w14:textId="77777777" w:rsidR="001F10F9" w:rsidRDefault="001F10F9" w:rsidP="001F10F9">
      <w:pPr>
        <w:autoSpaceDE w:val="0"/>
        <w:spacing w:after="0" w:line="240" w:lineRule="auto"/>
        <w:rPr>
          <w:rFonts w:ascii="Times New Roman" w:eastAsia="Arial Unicode MS" w:hAnsi="Times New Roman" w:cs="Times New Roman"/>
          <w:b/>
          <w:color w:val="000000"/>
          <w:sz w:val="24"/>
          <w:szCs w:val="24"/>
          <w:lang w:eastAsia="ru-RU"/>
        </w:rPr>
      </w:pPr>
    </w:p>
    <w:p w14:paraId="46334E54" w14:textId="67AEA924" w:rsidR="001F10F9" w:rsidRPr="001F10F9" w:rsidRDefault="001F10F9" w:rsidP="001F10F9">
      <w:pPr>
        <w:autoSpaceDE w:val="0"/>
        <w:spacing w:after="0" w:line="240" w:lineRule="auto"/>
        <w:rPr>
          <w:rFonts w:ascii="Times New Roman" w:eastAsia="Arial Unicode MS" w:hAnsi="Times New Roman" w:cs="Times New Roman"/>
          <w:bCs/>
          <w:color w:val="000000"/>
          <w:sz w:val="24"/>
          <w:szCs w:val="24"/>
          <w:highlight w:val="yellow"/>
          <w:lang w:eastAsia="ru-RU"/>
        </w:rPr>
      </w:pPr>
      <w:r w:rsidRPr="001F10F9">
        <w:rPr>
          <w:rFonts w:ascii="Times New Roman" w:eastAsia="Arial Unicode MS" w:hAnsi="Times New Roman" w:cs="Times New Roman"/>
          <w:bCs/>
          <w:color w:val="000000"/>
          <w:sz w:val="24"/>
          <w:szCs w:val="24"/>
          <w:lang w:eastAsia="ru-RU"/>
        </w:rPr>
        <w:t xml:space="preserve">Оказание услуг по сопровождению и перевозке спортсменов на физкультурно-спортивные мероприятия </w:t>
      </w:r>
      <w:r w:rsidR="00B05E71" w:rsidRPr="00B05E71">
        <w:rPr>
          <w:rFonts w:ascii="Times New Roman" w:eastAsia="Arial Unicode MS" w:hAnsi="Times New Roman" w:cs="Times New Roman"/>
          <w:bCs/>
          <w:color w:val="000000"/>
          <w:sz w:val="24"/>
          <w:szCs w:val="24"/>
          <w:lang w:eastAsia="ru-RU"/>
        </w:rPr>
        <w:t>на 4 квартал 2026 года</w:t>
      </w:r>
    </w:p>
    <w:p w14:paraId="3950C827" w14:textId="77777777" w:rsidR="001F10F9" w:rsidRPr="001F10F9" w:rsidRDefault="001F10F9" w:rsidP="001F10F9">
      <w:pPr>
        <w:autoSpaceDE w:val="0"/>
        <w:spacing w:after="0" w:line="240" w:lineRule="auto"/>
        <w:rPr>
          <w:rFonts w:ascii="Times New Roman" w:eastAsia="Arial Unicode MS" w:hAnsi="Times New Roman" w:cs="Times New Roman"/>
          <w:bCs/>
          <w:color w:val="000000"/>
          <w:sz w:val="24"/>
          <w:szCs w:val="24"/>
          <w:highlight w:val="yellow"/>
          <w:lang w:eastAsia="ru-RU"/>
        </w:rPr>
      </w:pPr>
    </w:p>
    <w:tbl>
      <w:tblPr>
        <w:tblStyle w:val="21"/>
        <w:tblW w:w="0" w:type="auto"/>
        <w:tblInd w:w="108" w:type="dxa"/>
        <w:tblLook w:val="04A0" w:firstRow="1" w:lastRow="0" w:firstColumn="1" w:lastColumn="0" w:noHBand="0" w:noVBand="1"/>
      </w:tblPr>
      <w:tblGrid>
        <w:gridCol w:w="561"/>
        <w:gridCol w:w="5649"/>
        <w:gridCol w:w="1447"/>
        <w:gridCol w:w="1557"/>
        <w:gridCol w:w="1360"/>
      </w:tblGrid>
      <w:tr w:rsidR="001F10F9" w:rsidRPr="001F10F9" w14:paraId="0465AB0C" w14:textId="77777777" w:rsidTr="00E61B34">
        <w:tc>
          <w:tcPr>
            <w:tcW w:w="561" w:type="dxa"/>
          </w:tcPr>
          <w:p w14:paraId="6B1B5FA0" w14:textId="77777777" w:rsidR="001F10F9" w:rsidRPr="001F10F9" w:rsidRDefault="001F10F9" w:rsidP="00E61B34">
            <w:pPr>
              <w:tabs>
                <w:tab w:val="left" w:pos="2556"/>
              </w:tabs>
              <w:rPr>
                <w:rFonts w:ascii="Times New Roman" w:hAnsi="Times New Roman"/>
                <w:b/>
                <w:color w:val="000000" w:themeColor="text1"/>
              </w:rPr>
            </w:pPr>
            <w:r w:rsidRPr="001F10F9">
              <w:rPr>
                <w:rFonts w:ascii="Times New Roman" w:hAnsi="Times New Roman"/>
                <w:b/>
                <w:color w:val="000000" w:themeColor="text1"/>
              </w:rPr>
              <w:t>№ п/п</w:t>
            </w:r>
          </w:p>
        </w:tc>
        <w:tc>
          <w:tcPr>
            <w:tcW w:w="5676" w:type="dxa"/>
          </w:tcPr>
          <w:p w14:paraId="143066B4" w14:textId="77777777" w:rsidR="001F10F9" w:rsidRPr="001F10F9" w:rsidRDefault="001F10F9" w:rsidP="00E61B34">
            <w:pPr>
              <w:tabs>
                <w:tab w:val="left" w:pos="2556"/>
              </w:tabs>
              <w:rPr>
                <w:rFonts w:ascii="Times New Roman" w:hAnsi="Times New Roman"/>
                <w:b/>
                <w:color w:val="000000" w:themeColor="text1"/>
              </w:rPr>
            </w:pPr>
            <w:r w:rsidRPr="001F10F9">
              <w:rPr>
                <w:rFonts w:ascii="Times New Roman" w:hAnsi="Times New Roman"/>
                <w:b/>
                <w:color w:val="000000" w:themeColor="text1"/>
              </w:rPr>
              <w:t>Наименование услуги</w:t>
            </w:r>
          </w:p>
        </w:tc>
        <w:tc>
          <w:tcPr>
            <w:tcW w:w="1418" w:type="dxa"/>
          </w:tcPr>
          <w:p w14:paraId="1FE0B852" w14:textId="77777777" w:rsidR="001F10F9" w:rsidRPr="001F10F9" w:rsidRDefault="001F10F9" w:rsidP="00E61B34">
            <w:pPr>
              <w:tabs>
                <w:tab w:val="left" w:pos="2556"/>
              </w:tabs>
              <w:rPr>
                <w:rFonts w:ascii="Times New Roman" w:hAnsi="Times New Roman"/>
                <w:b/>
                <w:color w:val="000000" w:themeColor="text1"/>
              </w:rPr>
            </w:pPr>
            <w:r w:rsidRPr="001F10F9">
              <w:rPr>
                <w:rFonts w:ascii="Times New Roman" w:hAnsi="Times New Roman"/>
                <w:b/>
                <w:color w:val="000000" w:themeColor="text1"/>
              </w:rPr>
              <w:t>Количество, усл.ед.</w:t>
            </w:r>
          </w:p>
        </w:tc>
        <w:tc>
          <w:tcPr>
            <w:tcW w:w="1559" w:type="dxa"/>
          </w:tcPr>
          <w:p w14:paraId="0B0BECB9" w14:textId="77777777" w:rsidR="001F10F9" w:rsidRPr="001F10F9" w:rsidRDefault="001F10F9" w:rsidP="00E61B34">
            <w:pPr>
              <w:tabs>
                <w:tab w:val="left" w:pos="2556"/>
              </w:tabs>
              <w:rPr>
                <w:rFonts w:ascii="Times New Roman" w:hAnsi="Times New Roman"/>
                <w:b/>
                <w:color w:val="000000" w:themeColor="text1"/>
              </w:rPr>
            </w:pPr>
            <w:r w:rsidRPr="001F10F9">
              <w:rPr>
                <w:rFonts w:ascii="Times New Roman" w:hAnsi="Times New Roman"/>
                <w:b/>
                <w:color w:val="000000" w:themeColor="text1"/>
              </w:rPr>
              <w:t>Стоимость за единицу, руб.</w:t>
            </w:r>
          </w:p>
        </w:tc>
        <w:tc>
          <w:tcPr>
            <w:tcW w:w="1360" w:type="dxa"/>
          </w:tcPr>
          <w:p w14:paraId="63851AE5" w14:textId="77777777" w:rsidR="001F10F9" w:rsidRPr="001F10F9" w:rsidRDefault="001F10F9" w:rsidP="00E61B34">
            <w:pPr>
              <w:tabs>
                <w:tab w:val="left" w:pos="2556"/>
              </w:tabs>
              <w:rPr>
                <w:rFonts w:ascii="Times New Roman" w:hAnsi="Times New Roman"/>
                <w:b/>
                <w:color w:val="000000" w:themeColor="text1"/>
              </w:rPr>
            </w:pPr>
            <w:r w:rsidRPr="001F10F9">
              <w:rPr>
                <w:rFonts w:ascii="Times New Roman" w:hAnsi="Times New Roman"/>
                <w:b/>
                <w:color w:val="000000" w:themeColor="text1"/>
              </w:rPr>
              <w:t>Стоимость всего, руб.</w:t>
            </w:r>
          </w:p>
        </w:tc>
      </w:tr>
      <w:tr w:rsidR="001F10F9" w:rsidRPr="001F10F9" w14:paraId="4A1522A6" w14:textId="77777777" w:rsidTr="00E61B34">
        <w:tc>
          <w:tcPr>
            <w:tcW w:w="561" w:type="dxa"/>
          </w:tcPr>
          <w:p w14:paraId="4B5F9565" w14:textId="77777777" w:rsidR="001F10F9" w:rsidRPr="001F10F9" w:rsidRDefault="001F10F9" w:rsidP="00E61B34">
            <w:pPr>
              <w:tabs>
                <w:tab w:val="left" w:pos="2556"/>
              </w:tabs>
              <w:rPr>
                <w:rFonts w:ascii="Times New Roman" w:hAnsi="Times New Roman"/>
                <w:color w:val="000000" w:themeColor="text1"/>
              </w:rPr>
            </w:pPr>
            <w:r w:rsidRPr="001F10F9">
              <w:rPr>
                <w:rFonts w:ascii="Times New Roman" w:hAnsi="Times New Roman"/>
                <w:color w:val="000000" w:themeColor="text1"/>
              </w:rPr>
              <w:t>1.</w:t>
            </w:r>
          </w:p>
        </w:tc>
        <w:tc>
          <w:tcPr>
            <w:tcW w:w="5676" w:type="dxa"/>
          </w:tcPr>
          <w:p w14:paraId="2CF319B6" w14:textId="77777777" w:rsidR="001F10F9" w:rsidRPr="001F10F9" w:rsidRDefault="001F10F9" w:rsidP="00E61B34">
            <w:pPr>
              <w:tabs>
                <w:tab w:val="left" w:pos="2556"/>
              </w:tabs>
              <w:rPr>
                <w:rFonts w:ascii="Times New Roman" w:hAnsi="Times New Roman"/>
                <w:color w:val="000000" w:themeColor="text1"/>
              </w:rPr>
            </w:pPr>
            <w:r w:rsidRPr="001F10F9">
              <w:rPr>
                <w:rFonts w:ascii="Times New Roman" w:hAnsi="Times New Roman"/>
                <w:color w:val="000000" w:themeColor="text1"/>
              </w:rPr>
              <w:t xml:space="preserve">транспортные услуги-комфортабельный микроавтобус </w:t>
            </w:r>
          </w:p>
          <w:p w14:paraId="052E22AD" w14:textId="77777777" w:rsidR="001F10F9" w:rsidRPr="001F10F9" w:rsidRDefault="001F10F9" w:rsidP="00E61B34">
            <w:pPr>
              <w:tabs>
                <w:tab w:val="left" w:pos="2556"/>
              </w:tabs>
              <w:rPr>
                <w:rFonts w:ascii="Times New Roman" w:hAnsi="Times New Roman"/>
                <w:color w:val="000000" w:themeColor="text1"/>
              </w:rPr>
            </w:pPr>
            <w:r w:rsidRPr="001F10F9">
              <w:rPr>
                <w:rFonts w:ascii="Times New Roman" w:hAnsi="Times New Roman"/>
                <w:color w:val="000000" w:themeColor="text1"/>
              </w:rPr>
              <w:t>туристического класса</w:t>
            </w:r>
          </w:p>
          <w:p w14:paraId="55F50C3B" w14:textId="77777777" w:rsidR="001F10F9" w:rsidRPr="001F10F9" w:rsidRDefault="001F10F9" w:rsidP="00E61B34">
            <w:pPr>
              <w:tabs>
                <w:tab w:val="left" w:pos="2556"/>
              </w:tabs>
              <w:rPr>
                <w:rFonts w:ascii="Times New Roman" w:hAnsi="Times New Roman"/>
                <w:color w:val="000000" w:themeColor="text1"/>
              </w:rPr>
            </w:pPr>
            <w:r w:rsidRPr="001F10F9">
              <w:rPr>
                <w:rFonts w:ascii="Times New Roman" w:hAnsi="Times New Roman"/>
                <w:color w:val="000000" w:themeColor="text1"/>
              </w:rPr>
              <w:t>(от 19 до 20 мест)</w:t>
            </w:r>
          </w:p>
        </w:tc>
        <w:tc>
          <w:tcPr>
            <w:tcW w:w="1418" w:type="dxa"/>
          </w:tcPr>
          <w:p w14:paraId="34E314EB" w14:textId="71261C7A" w:rsidR="001F10F9" w:rsidRPr="001F10F9" w:rsidRDefault="00B05E71" w:rsidP="00E61B34">
            <w:pPr>
              <w:tabs>
                <w:tab w:val="left" w:pos="2556"/>
              </w:tabs>
              <w:rPr>
                <w:rFonts w:ascii="Times New Roman" w:hAnsi="Times New Roman"/>
                <w:color w:val="000000" w:themeColor="text1"/>
              </w:rPr>
            </w:pPr>
            <w:r>
              <w:rPr>
                <w:rFonts w:ascii="Times New Roman" w:hAnsi="Times New Roman"/>
                <w:color w:val="000000" w:themeColor="text1"/>
              </w:rPr>
              <w:t>6900</w:t>
            </w:r>
            <w:r w:rsidR="001F10F9" w:rsidRPr="001F10F9">
              <w:rPr>
                <w:rFonts w:ascii="Times New Roman" w:hAnsi="Times New Roman"/>
                <w:color w:val="000000" w:themeColor="text1"/>
              </w:rPr>
              <w:t xml:space="preserve"> (тысяч метров)</w:t>
            </w:r>
          </w:p>
        </w:tc>
        <w:tc>
          <w:tcPr>
            <w:tcW w:w="1559" w:type="dxa"/>
          </w:tcPr>
          <w:p w14:paraId="06A63AEA" w14:textId="77777777" w:rsidR="001F10F9" w:rsidRPr="001F10F9" w:rsidRDefault="001F10F9" w:rsidP="00E61B34">
            <w:pPr>
              <w:tabs>
                <w:tab w:val="left" w:pos="2556"/>
              </w:tabs>
              <w:rPr>
                <w:rFonts w:ascii="Times New Roman" w:hAnsi="Times New Roman"/>
                <w:color w:val="000000" w:themeColor="text1"/>
              </w:rPr>
            </w:pPr>
            <w:r w:rsidRPr="001F10F9">
              <w:rPr>
                <w:rFonts w:ascii="Times New Roman" w:hAnsi="Times New Roman"/>
                <w:color w:val="000000" w:themeColor="text1"/>
              </w:rPr>
              <w:t>75,00</w:t>
            </w:r>
          </w:p>
        </w:tc>
        <w:tc>
          <w:tcPr>
            <w:tcW w:w="1360" w:type="dxa"/>
          </w:tcPr>
          <w:p w14:paraId="322ED7AF" w14:textId="3C94C4B8" w:rsidR="001F10F9" w:rsidRPr="001F10F9" w:rsidRDefault="00B05E71" w:rsidP="00E61B34">
            <w:pPr>
              <w:tabs>
                <w:tab w:val="left" w:pos="2556"/>
              </w:tabs>
              <w:rPr>
                <w:rFonts w:ascii="Times New Roman" w:hAnsi="Times New Roman"/>
                <w:color w:val="000000" w:themeColor="text1"/>
              </w:rPr>
            </w:pPr>
            <w:r>
              <w:rPr>
                <w:rFonts w:ascii="Times New Roman" w:hAnsi="Times New Roman"/>
                <w:color w:val="000000" w:themeColor="text1"/>
              </w:rPr>
              <w:t>517 500</w:t>
            </w:r>
            <w:r w:rsidR="001F10F9" w:rsidRPr="001F10F9">
              <w:rPr>
                <w:rFonts w:ascii="Times New Roman" w:hAnsi="Times New Roman"/>
                <w:color w:val="000000" w:themeColor="text1"/>
              </w:rPr>
              <w:t>,00</w:t>
            </w:r>
          </w:p>
        </w:tc>
      </w:tr>
      <w:tr w:rsidR="001F10F9" w:rsidRPr="001F10F9" w14:paraId="36F2D85A" w14:textId="77777777" w:rsidTr="00E61B34">
        <w:tc>
          <w:tcPr>
            <w:tcW w:w="561" w:type="dxa"/>
          </w:tcPr>
          <w:p w14:paraId="27DF1E7C" w14:textId="77777777" w:rsidR="001F10F9" w:rsidRPr="001F10F9" w:rsidRDefault="001F10F9" w:rsidP="00E61B34">
            <w:pPr>
              <w:tabs>
                <w:tab w:val="left" w:pos="2556"/>
              </w:tabs>
              <w:rPr>
                <w:rFonts w:ascii="Times New Roman" w:hAnsi="Times New Roman"/>
                <w:color w:val="000000" w:themeColor="text1"/>
              </w:rPr>
            </w:pPr>
            <w:r w:rsidRPr="001F10F9">
              <w:rPr>
                <w:rFonts w:ascii="Times New Roman" w:hAnsi="Times New Roman"/>
                <w:color w:val="000000" w:themeColor="text1"/>
              </w:rPr>
              <w:t>2.</w:t>
            </w:r>
          </w:p>
        </w:tc>
        <w:tc>
          <w:tcPr>
            <w:tcW w:w="5676" w:type="dxa"/>
          </w:tcPr>
          <w:p w14:paraId="35A14F44" w14:textId="77777777" w:rsidR="001F10F9" w:rsidRPr="001F10F9" w:rsidRDefault="001F10F9" w:rsidP="00E61B34">
            <w:pPr>
              <w:tabs>
                <w:tab w:val="left" w:pos="2556"/>
              </w:tabs>
              <w:rPr>
                <w:rFonts w:ascii="Times New Roman" w:hAnsi="Times New Roman"/>
                <w:color w:val="000000" w:themeColor="text1"/>
              </w:rPr>
            </w:pPr>
            <w:r w:rsidRPr="001F10F9">
              <w:rPr>
                <w:rFonts w:ascii="Times New Roman" w:hAnsi="Times New Roman"/>
                <w:color w:val="000000" w:themeColor="text1"/>
              </w:rPr>
              <w:t>часы ожидания (простой) транспортного средства</w:t>
            </w:r>
          </w:p>
        </w:tc>
        <w:tc>
          <w:tcPr>
            <w:tcW w:w="1418" w:type="dxa"/>
          </w:tcPr>
          <w:p w14:paraId="086AC3D7" w14:textId="69F73FCF" w:rsidR="001F10F9" w:rsidRPr="001F10F9" w:rsidRDefault="00B05E71" w:rsidP="00E61B34">
            <w:pPr>
              <w:tabs>
                <w:tab w:val="left" w:pos="2556"/>
              </w:tabs>
              <w:rPr>
                <w:rFonts w:ascii="Times New Roman" w:hAnsi="Times New Roman"/>
                <w:color w:val="000000" w:themeColor="text1"/>
              </w:rPr>
            </w:pPr>
            <w:r>
              <w:rPr>
                <w:rFonts w:ascii="Times New Roman" w:hAnsi="Times New Roman"/>
                <w:color w:val="000000" w:themeColor="text1"/>
              </w:rPr>
              <w:t>164</w:t>
            </w:r>
            <w:r w:rsidR="001F10F9" w:rsidRPr="001F10F9">
              <w:rPr>
                <w:rFonts w:ascii="Times New Roman" w:hAnsi="Times New Roman"/>
                <w:color w:val="000000" w:themeColor="text1"/>
              </w:rPr>
              <w:t xml:space="preserve"> (час)</w:t>
            </w:r>
          </w:p>
        </w:tc>
        <w:tc>
          <w:tcPr>
            <w:tcW w:w="1559" w:type="dxa"/>
          </w:tcPr>
          <w:p w14:paraId="02E7C44F" w14:textId="77777777" w:rsidR="001F10F9" w:rsidRPr="001F10F9" w:rsidRDefault="001F10F9" w:rsidP="00E61B34">
            <w:pPr>
              <w:tabs>
                <w:tab w:val="left" w:pos="2556"/>
              </w:tabs>
              <w:rPr>
                <w:rFonts w:ascii="Times New Roman" w:hAnsi="Times New Roman"/>
                <w:color w:val="000000" w:themeColor="text1"/>
              </w:rPr>
            </w:pPr>
            <w:r w:rsidRPr="001F10F9">
              <w:rPr>
                <w:rFonts w:ascii="Times New Roman" w:hAnsi="Times New Roman"/>
                <w:color w:val="000000" w:themeColor="text1"/>
              </w:rPr>
              <w:t>500,00</w:t>
            </w:r>
          </w:p>
        </w:tc>
        <w:tc>
          <w:tcPr>
            <w:tcW w:w="1360" w:type="dxa"/>
          </w:tcPr>
          <w:p w14:paraId="1062BCD4" w14:textId="6BE0BF2E" w:rsidR="001F10F9" w:rsidRPr="001F10F9" w:rsidRDefault="00B05E71" w:rsidP="00E61B34">
            <w:pPr>
              <w:tabs>
                <w:tab w:val="left" w:pos="2556"/>
              </w:tabs>
              <w:rPr>
                <w:rFonts w:ascii="Times New Roman" w:hAnsi="Times New Roman"/>
                <w:color w:val="000000" w:themeColor="text1"/>
                <w:highlight w:val="yellow"/>
              </w:rPr>
            </w:pPr>
            <w:r>
              <w:rPr>
                <w:rFonts w:ascii="Times New Roman" w:hAnsi="Times New Roman"/>
                <w:color w:val="000000" w:themeColor="text1"/>
              </w:rPr>
              <w:t>82</w:t>
            </w:r>
            <w:r w:rsidR="001F10F9" w:rsidRPr="001F10F9">
              <w:rPr>
                <w:rFonts w:ascii="Times New Roman" w:hAnsi="Times New Roman"/>
                <w:color w:val="000000" w:themeColor="text1"/>
              </w:rPr>
              <w:t xml:space="preserve"> </w:t>
            </w:r>
            <w:r>
              <w:rPr>
                <w:rFonts w:ascii="Times New Roman" w:hAnsi="Times New Roman"/>
                <w:color w:val="000000" w:themeColor="text1"/>
              </w:rPr>
              <w:t>0</w:t>
            </w:r>
            <w:r w:rsidR="001F10F9" w:rsidRPr="001F10F9">
              <w:rPr>
                <w:rFonts w:ascii="Times New Roman" w:hAnsi="Times New Roman"/>
                <w:color w:val="000000" w:themeColor="text1"/>
              </w:rPr>
              <w:t>00,00</w:t>
            </w:r>
          </w:p>
        </w:tc>
      </w:tr>
    </w:tbl>
    <w:p w14:paraId="1D62BC2E" w14:textId="77777777" w:rsidR="001F10F9" w:rsidRPr="001F10F9" w:rsidRDefault="001F10F9" w:rsidP="001F10F9">
      <w:pPr>
        <w:autoSpaceDE w:val="0"/>
        <w:spacing w:after="0" w:line="240" w:lineRule="auto"/>
        <w:rPr>
          <w:rFonts w:ascii="Times New Roman" w:eastAsia="Arial Unicode MS" w:hAnsi="Times New Roman" w:cs="Times New Roman"/>
          <w:b/>
          <w:color w:val="000000"/>
          <w:sz w:val="24"/>
          <w:szCs w:val="24"/>
          <w:highlight w:val="yellow"/>
          <w:lang w:eastAsia="ru-RU"/>
        </w:rPr>
      </w:pPr>
    </w:p>
    <w:p w14:paraId="6FD9EF20" w14:textId="77777777" w:rsidR="001F10F9" w:rsidRPr="001F10F9" w:rsidRDefault="001F10F9" w:rsidP="001F10F9">
      <w:pPr>
        <w:autoSpaceDE w:val="0"/>
        <w:spacing w:after="0" w:line="240" w:lineRule="auto"/>
        <w:rPr>
          <w:rFonts w:ascii="Times New Roman" w:eastAsia="Arial Unicode MS" w:hAnsi="Times New Roman" w:cs="Times New Roman"/>
          <w:b/>
          <w:color w:val="000000"/>
          <w:sz w:val="24"/>
          <w:szCs w:val="24"/>
          <w:lang w:eastAsia="ru-RU"/>
        </w:rPr>
      </w:pPr>
      <w:r w:rsidRPr="001F10F9">
        <w:rPr>
          <w:rFonts w:ascii="Times New Roman" w:eastAsia="Arial Unicode MS" w:hAnsi="Times New Roman" w:cs="Times New Roman"/>
          <w:b/>
          <w:color w:val="000000"/>
          <w:sz w:val="24"/>
          <w:szCs w:val="24"/>
          <w:lang w:eastAsia="ru-RU"/>
        </w:rPr>
        <w:t xml:space="preserve">Цена за 1 км (без НДС): </w:t>
      </w:r>
      <w:r w:rsidRPr="001F10F9">
        <w:rPr>
          <w:rFonts w:ascii="Times New Roman" w:eastAsia="Arial Unicode MS" w:hAnsi="Times New Roman" w:cs="Times New Roman"/>
          <w:bCs/>
          <w:color w:val="000000"/>
          <w:sz w:val="24"/>
          <w:szCs w:val="24"/>
          <w:lang w:eastAsia="ru-RU"/>
        </w:rPr>
        <w:t>75 руб.00 коп.</w:t>
      </w:r>
    </w:p>
    <w:p w14:paraId="19588A9A" w14:textId="1E1478BC" w:rsidR="001F10F9" w:rsidRPr="001C75C9" w:rsidRDefault="001F10F9" w:rsidP="001F10F9">
      <w:pPr>
        <w:autoSpaceDE w:val="0"/>
        <w:spacing w:after="0" w:line="240" w:lineRule="auto"/>
        <w:rPr>
          <w:rFonts w:ascii="Times New Roman" w:eastAsia="Arial Unicode MS" w:hAnsi="Times New Roman" w:cs="Times New Roman"/>
          <w:bCs/>
          <w:color w:val="000000"/>
          <w:sz w:val="24"/>
          <w:szCs w:val="24"/>
          <w:lang w:eastAsia="ru-RU"/>
        </w:rPr>
      </w:pPr>
      <w:r w:rsidRPr="001F10F9">
        <w:rPr>
          <w:rFonts w:ascii="Times New Roman" w:eastAsia="Arial Unicode MS" w:hAnsi="Times New Roman" w:cs="Times New Roman"/>
          <w:b/>
          <w:color w:val="000000"/>
          <w:sz w:val="24"/>
          <w:szCs w:val="24"/>
          <w:lang w:eastAsia="ru-RU"/>
        </w:rPr>
        <w:t xml:space="preserve">Простой транспортного средства за 1 час ожидания: </w:t>
      </w:r>
      <w:r w:rsidRPr="001F10F9">
        <w:rPr>
          <w:rFonts w:ascii="Times New Roman" w:eastAsia="Arial Unicode MS" w:hAnsi="Times New Roman" w:cs="Times New Roman"/>
          <w:bCs/>
          <w:color w:val="000000"/>
          <w:sz w:val="24"/>
          <w:szCs w:val="24"/>
          <w:lang w:eastAsia="ru-RU"/>
        </w:rPr>
        <w:t>500 руб.00 коп.</w:t>
      </w:r>
    </w:p>
    <w:p w14:paraId="74C9EE23" w14:textId="77777777" w:rsidR="001F10F9" w:rsidRPr="001F10F9" w:rsidRDefault="001F10F9" w:rsidP="001F10F9">
      <w:pPr>
        <w:tabs>
          <w:tab w:val="left" w:pos="2556"/>
        </w:tabs>
        <w:spacing w:after="0" w:line="240" w:lineRule="auto"/>
        <w:rPr>
          <w:rFonts w:ascii="Times New Roman" w:hAnsi="Times New Roman" w:cs="Times New Roman"/>
          <w:sz w:val="24"/>
          <w:szCs w:val="24"/>
          <w:highlight w:val="yellow"/>
        </w:rPr>
      </w:pPr>
    </w:p>
    <w:p w14:paraId="01C1BDC3" w14:textId="356C4D89" w:rsidR="001F10F9" w:rsidRPr="001F10F9" w:rsidRDefault="00B05E71" w:rsidP="001F10F9">
      <w:pPr>
        <w:tabs>
          <w:tab w:val="left" w:pos="2556"/>
        </w:tabs>
        <w:spacing w:after="0" w:line="240" w:lineRule="auto"/>
        <w:rPr>
          <w:rFonts w:ascii="Times New Roman" w:hAnsi="Times New Roman" w:cs="Times New Roman"/>
          <w:sz w:val="24"/>
          <w:szCs w:val="24"/>
        </w:rPr>
      </w:pPr>
      <w:r>
        <w:rPr>
          <w:rFonts w:ascii="Times New Roman" w:hAnsi="Times New Roman" w:cs="Times New Roman"/>
          <w:sz w:val="24"/>
          <w:szCs w:val="24"/>
        </w:rPr>
        <w:t>6 900</w:t>
      </w:r>
      <w:r w:rsidR="001F10F9" w:rsidRPr="001F10F9">
        <w:rPr>
          <w:rFonts w:ascii="Times New Roman" w:hAnsi="Times New Roman" w:cs="Times New Roman"/>
          <w:sz w:val="24"/>
          <w:szCs w:val="24"/>
        </w:rPr>
        <w:t xml:space="preserve"> км по всей территории РФ</w:t>
      </w:r>
    </w:p>
    <w:p w14:paraId="00999DDD" w14:textId="4381ABBA" w:rsidR="001F10F9" w:rsidRPr="001F10F9" w:rsidRDefault="00B05E71" w:rsidP="001F10F9">
      <w:pPr>
        <w:tabs>
          <w:tab w:val="left" w:pos="2556"/>
        </w:tabs>
        <w:spacing w:after="0" w:line="240" w:lineRule="auto"/>
        <w:rPr>
          <w:rFonts w:ascii="Times New Roman" w:hAnsi="Times New Roman" w:cs="Times New Roman"/>
          <w:sz w:val="24"/>
          <w:szCs w:val="24"/>
        </w:rPr>
      </w:pPr>
      <w:r>
        <w:rPr>
          <w:rFonts w:ascii="Times New Roman" w:hAnsi="Times New Roman" w:cs="Times New Roman"/>
          <w:sz w:val="24"/>
          <w:szCs w:val="24"/>
        </w:rPr>
        <w:t>164</w:t>
      </w:r>
      <w:r w:rsidR="001F10F9" w:rsidRPr="001F10F9">
        <w:rPr>
          <w:rFonts w:ascii="Times New Roman" w:hAnsi="Times New Roman" w:cs="Times New Roman"/>
          <w:sz w:val="24"/>
          <w:szCs w:val="24"/>
        </w:rPr>
        <w:t xml:space="preserve"> час</w:t>
      </w:r>
      <w:r>
        <w:rPr>
          <w:rFonts w:ascii="Times New Roman" w:hAnsi="Times New Roman" w:cs="Times New Roman"/>
          <w:sz w:val="24"/>
          <w:szCs w:val="24"/>
        </w:rPr>
        <w:t>а</w:t>
      </w:r>
      <w:r w:rsidR="001F10F9" w:rsidRPr="001F10F9">
        <w:rPr>
          <w:rFonts w:ascii="Times New Roman" w:hAnsi="Times New Roman" w:cs="Times New Roman"/>
          <w:sz w:val="24"/>
          <w:szCs w:val="24"/>
        </w:rPr>
        <w:t xml:space="preserve"> ожидания (простой) транспортного средства</w:t>
      </w:r>
    </w:p>
    <w:p w14:paraId="2049C75C" w14:textId="46B314B9" w:rsidR="001F10F9" w:rsidRPr="001F10F9" w:rsidRDefault="001F10F9" w:rsidP="001F10F9">
      <w:pPr>
        <w:tabs>
          <w:tab w:val="left" w:pos="2556"/>
        </w:tabs>
        <w:spacing w:after="0" w:line="240" w:lineRule="auto"/>
        <w:rPr>
          <w:rFonts w:ascii="Times New Roman" w:hAnsi="Times New Roman" w:cs="Times New Roman"/>
          <w:sz w:val="24"/>
          <w:szCs w:val="24"/>
          <w:highlight w:val="yellow"/>
        </w:rPr>
      </w:pPr>
      <w:r w:rsidRPr="001F10F9">
        <w:rPr>
          <w:rFonts w:ascii="Times New Roman" w:hAnsi="Times New Roman" w:cs="Times New Roman"/>
          <w:sz w:val="24"/>
          <w:szCs w:val="24"/>
        </w:rPr>
        <w:t xml:space="preserve">Расчет стоимости контракта: </w:t>
      </w:r>
      <w:r w:rsidR="00B05E71">
        <w:rPr>
          <w:rFonts w:ascii="Times New Roman" w:hAnsi="Times New Roman" w:cs="Times New Roman"/>
          <w:sz w:val="24"/>
          <w:szCs w:val="24"/>
        </w:rPr>
        <w:t>6 900</w:t>
      </w:r>
      <w:r w:rsidRPr="001F10F9">
        <w:rPr>
          <w:rFonts w:ascii="Times New Roman" w:hAnsi="Times New Roman" w:cs="Times New Roman"/>
          <w:sz w:val="24"/>
          <w:szCs w:val="24"/>
        </w:rPr>
        <w:t xml:space="preserve"> х 75,00 + </w:t>
      </w:r>
      <w:r w:rsidR="00B05E71">
        <w:rPr>
          <w:rFonts w:ascii="Times New Roman" w:hAnsi="Times New Roman" w:cs="Times New Roman"/>
          <w:sz w:val="24"/>
          <w:szCs w:val="24"/>
        </w:rPr>
        <w:t>164</w:t>
      </w:r>
      <w:r w:rsidRPr="001F10F9">
        <w:rPr>
          <w:rFonts w:ascii="Times New Roman" w:hAnsi="Times New Roman" w:cs="Times New Roman"/>
          <w:sz w:val="24"/>
          <w:szCs w:val="24"/>
        </w:rPr>
        <w:t xml:space="preserve"> х 500 = </w:t>
      </w:r>
      <w:r w:rsidR="00B05E71">
        <w:rPr>
          <w:rFonts w:ascii="Times New Roman" w:hAnsi="Times New Roman" w:cs="Times New Roman"/>
          <w:sz w:val="24"/>
          <w:szCs w:val="24"/>
        </w:rPr>
        <w:t>517 500</w:t>
      </w:r>
      <w:r w:rsidRPr="001F10F9">
        <w:rPr>
          <w:rFonts w:ascii="Times New Roman" w:hAnsi="Times New Roman" w:cs="Times New Roman"/>
          <w:sz w:val="24"/>
          <w:szCs w:val="24"/>
        </w:rPr>
        <w:t xml:space="preserve"> + </w:t>
      </w:r>
      <w:r w:rsidR="00B05E71">
        <w:rPr>
          <w:rFonts w:ascii="Times New Roman" w:hAnsi="Times New Roman" w:cs="Times New Roman"/>
          <w:sz w:val="24"/>
          <w:szCs w:val="24"/>
        </w:rPr>
        <w:t>82 000</w:t>
      </w:r>
      <w:r w:rsidRPr="001F10F9">
        <w:rPr>
          <w:rFonts w:ascii="Times New Roman" w:hAnsi="Times New Roman" w:cs="Times New Roman"/>
          <w:sz w:val="24"/>
          <w:szCs w:val="24"/>
        </w:rPr>
        <w:t xml:space="preserve"> = </w:t>
      </w:r>
      <w:r w:rsidR="00B05E71">
        <w:rPr>
          <w:rFonts w:ascii="Times New Roman" w:hAnsi="Times New Roman" w:cs="Times New Roman"/>
          <w:sz w:val="24"/>
          <w:szCs w:val="24"/>
        </w:rPr>
        <w:t>599 500</w:t>
      </w:r>
      <w:r w:rsidRPr="001F10F9">
        <w:rPr>
          <w:rFonts w:ascii="Times New Roman" w:hAnsi="Times New Roman" w:cs="Times New Roman"/>
          <w:sz w:val="24"/>
          <w:szCs w:val="24"/>
        </w:rPr>
        <w:t xml:space="preserve"> рублей 00 копеек</w:t>
      </w:r>
    </w:p>
    <w:p w14:paraId="4971D501" w14:textId="77777777" w:rsidR="001F10F9" w:rsidRPr="001F10F9" w:rsidRDefault="001F10F9" w:rsidP="001F10F9">
      <w:pPr>
        <w:tabs>
          <w:tab w:val="left" w:pos="2556"/>
        </w:tabs>
        <w:spacing w:after="0" w:line="240" w:lineRule="auto"/>
        <w:rPr>
          <w:rFonts w:ascii="Times New Roman" w:hAnsi="Times New Roman" w:cs="Times New Roman"/>
          <w:sz w:val="24"/>
          <w:szCs w:val="24"/>
          <w:highlight w:val="yellow"/>
        </w:rPr>
      </w:pPr>
    </w:p>
    <w:p w14:paraId="2F056417" w14:textId="77777777" w:rsidR="001F10F9" w:rsidRPr="000943EB" w:rsidRDefault="001F10F9" w:rsidP="001F10F9">
      <w:pPr>
        <w:tabs>
          <w:tab w:val="left" w:pos="2556"/>
        </w:tabs>
        <w:spacing w:after="0" w:line="240" w:lineRule="auto"/>
        <w:rPr>
          <w:rFonts w:ascii="Times New Roman" w:hAnsi="Times New Roman" w:cs="Times New Roman"/>
          <w:sz w:val="24"/>
          <w:szCs w:val="24"/>
        </w:rPr>
      </w:pPr>
      <w:r w:rsidRPr="000943EB">
        <w:rPr>
          <w:rFonts w:ascii="Times New Roman" w:hAnsi="Times New Roman" w:cs="Times New Roman"/>
          <w:sz w:val="24"/>
          <w:szCs w:val="24"/>
        </w:rPr>
        <w:t>Дата поездки: по графику участия в мероприятиях, проводимых спортивными организациями и учреждениями по предварительной заявке Заказчика</w:t>
      </w:r>
    </w:p>
    <w:p w14:paraId="7CDD848B" w14:textId="77777777" w:rsidR="001F10F9" w:rsidRPr="000943EB" w:rsidRDefault="001F10F9" w:rsidP="001F10F9">
      <w:pPr>
        <w:tabs>
          <w:tab w:val="left" w:pos="2556"/>
        </w:tabs>
        <w:spacing w:after="0" w:line="240" w:lineRule="auto"/>
        <w:rPr>
          <w:rFonts w:ascii="Times New Roman" w:hAnsi="Times New Roman" w:cs="Times New Roman"/>
          <w:sz w:val="24"/>
          <w:szCs w:val="24"/>
        </w:rPr>
      </w:pPr>
      <w:r w:rsidRPr="000943EB">
        <w:rPr>
          <w:rFonts w:ascii="Times New Roman" w:hAnsi="Times New Roman" w:cs="Times New Roman"/>
          <w:sz w:val="24"/>
          <w:szCs w:val="24"/>
        </w:rPr>
        <w:t>Маршрут движения автобуса: по заявке Заказчика</w:t>
      </w:r>
    </w:p>
    <w:p w14:paraId="5932BF8E" w14:textId="6D703EAF" w:rsidR="001F10F9" w:rsidRPr="000943EB" w:rsidRDefault="001F10F9" w:rsidP="001F10F9">
      <w:pPr>
        <w:tabs>
          <w:tab w:val="left" w:pos="2556"/>
        </w:tabs>
        <w:spacing w:after="0" w:line="240" w:lineRule="auto"/>
        <w:rPr>
          <w:rFonts w:ascii="Times New Roman" w:hAnsi="Times New Roman" w:cs="Times New Roman"/>
          <w:sz w:val="24"/>
          <w:szCs w:val="24"/>
        </w:rPr>
      </w:pPr>
      <w:r w:rsidRPr="000943EB">
        <w:rPr>
          <w:rFonts w:ascii="Times New Roman" w:hAnsi="Times New Roman" w:cs="Times New Roman"/>
          <w:sz w:val="24"/>
          <w:szCs w:val="24"/>
        </w:rPr>
        <w:t>Платные городские парковки: в соответствии с прейскурантом цен по Московскому паркингу</w:t>
      </w:r>
      <w:r w:rsidR="005F312E">
        <w:rPr>
          <w:rFonts w:ascii="Times New Roman" w:hAnsi="Times New Roman" w:cs="Times New Roman"/>
          <w:sz w:val="24"/>
          <w:szCs w:val="24"/>
        </w:rPr>
        <w:t xml:space="preserve"> </w:t>
      </w:r>
      <w:r w:rsidR="005F312E" w:rsidRPr="005F312E">
        <w:rPr>
          <w:rFonts w:ascii="Times New Roman" w:hAnsi="Times New Roman" w:cs="Times New Roman"/>
          <w:sz w:val="24"/>
          <w:szCs w:val="24"/>
        </w:rPr>
        <w:t>включены в цену контракта</w:t>
      </w:r>
    </w:p>
    <w:p w14:paraId="0AEB9C8E" w14:textId="4E5963A7" w:rsidR="001F10F9" w:rsidRDefault="001F10F9" w:rsidP="001F10F9">
      <w:pPr>
        <w:tabs>
          <w:tab w:val="left" w:pos="2556"/>
        </w:tabs>
        <w:spacing w:after="0" w:line="240" w:lineRule="auto"/>
        <w:rPr>
          <w:rFonts w:ascii="Times New Roman" w:hAnsi="Times New Roman" w:cs="Times New Roman"/>
          <w:sz w:val="24"/>
          <w:szCs w:val="24"/>
        </w:rPr>
      </w:pPr>
      <w:r w:rsidRPr="000943EB">
        <w:rPr>
          <w:rFonts w:ascii="Times New Roman" w:hAnsi="Times New Roman" w:cs="Times New Roman"/>
          <w:sz w:val="24"/>
          <w:szCs w:val="24"/>
        </w:rPr>
        <w:t>Проезд по платным дорогам: в соответствии с прейскурантом цен Автодора России</w:t>
      </w:r>
      <w:r w:rsidR="005F312E">
        <w:rPr>
          <w:rFonts w:ascii="Times New Roman" w:hAnsi="Times New Roman" w:cs="Times New Roman"/>
          <w:sz w:val="24"/>
          <w:szCs w:val="24"/>
        </w:rPr>
        <w:t xml:space="preserve"> </w:t>
      </w:r>
      <w:r w:rsidR="005F312E" w:rsidRPr="005F312E">
        <w:rPr>
          <w:rFonts w:ascii="Times New Roman" w:hAnsi="Times New Roman" w:cs="Times New Roman"/>
          <w:sz w:val="24"/>
          <w:szCs w:val="24"/>
        </w:rPr>
        <w:t>включены в цену контракта</w:t>
      </w:r>
    </w:p>
    <w:p w14:paraId="0BE1B1A1" w14:textId="77777777" w:rsidR="001F10F9" w:rsidRDefault="001F10F9" w:rsidP="001F10F9">
      <w:pPr>
        <w:tabs>
          <w:tab w:val="left" w:pos="2556"/>
        </w:tabs>
        <w:spacing w:after="0" w:line="240" w:lineRule="auto"/>
        <w:rPr>
          <w:rFonts w:ascii="Times New Roman" w:hAnsi="Times New Roman" w:cs="Times New Roman"/>
          <w:sz w:val="24"/>
          <w:szCs w:val="24"/>
        </w:rPr>
      </w:pPr>
    </w:p>
    <w:p w14:paraId="6C68303F" w14:textId="77777777" w:rsidR="001F10F9" w:rsidRPr="00AA0571" w:rsidRDefault="001F10F9" w:rsidP="001F10F9">
      <w:pPr>
        <w:suppressAutoHyphens/>
        <w:spacing w:after="0" w:line="240" w:lineRule="auto"/>
        <w:ind w:firstLine="284"/>
        <w:jc w:val="both"/>
        <w:rPr>
          <w:rFonts w:ascii="Times New Roman" w:eastAsia="Times New Roman" w:hAnsi="Times New Roman" w:cs="Times New Roman"/>
          <w:sz w:val="24"/>
          <w:szCs w:val="24"/>
          <w:lang w:eastAsia="ar-SA"/>
        </w:rPr>
      </w:pPr>
      <w:r w:rsidRPr="00EA25F6">
        <w:rPr>
          <w:rFonts w:ascii="Times New Roman" w:eastAsia="Times New Roman" w:hAnsi="Times New Roman" w:cs="Times New Roman"/>
          <w:b/>
          <w:sz w:val="24"/>
          <w:szCs w:val="24"/>
          <w:lang w:eastAsia="ar-SA"/>
        </w:rPr>
        <w:t>4</w:t>
      </w:r>
      <w:r w:rsidRPr="00AA0571">
        <w:rPr>
          <w:rFonts w:ascii="Times New Roman" w:eastAsia="Times New Roman" w:hAnsi="Times New Roman" w:cs="Times New Roman"/>
          <w:b/>
          <w:sz w:val="24"/>
          <w:szCs w:val="24"/>
          <w:lang w:eastAsia="ar-SA"/>
        </w:rPr>
        <w:t>.  Порядок (последовательность, этапы) оказания услуг:</w:t>
      </w:r>
    </w:p>
    <w:p w14:paraId="740FDB04" w14:textId="77777777" w:rsidR="001F10F9" w:rsidRPr="00AA0571" w:rsidRDefault="001F10F9" w:rsidP="001F10F9">
      <w:pPr>
        <w:suppressAutoHyphens/>
        <w:spacing w:after="0" w:line="240" w:lineRule="auto"/>
        <w:ind w:firstLine="567"/>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 автотранспорт предоставляется по письменным заявкам Заказчика, включая выходные и праздничные дни;</w:t>
      </w:r>
    </w:p>
    <w:p w14:paraId="1F522BA8" w14:textId="78A16413" w:rsidR="001F10F9" w:rsidRPr="00AA0571" w:rsidRDefault="001F10F9" w:rsidP="001F10F9">
      <w:pPr>
        <w:suppressAutoHyphens/>
        <w:spacing w:after="0" w:line="240" w:lineRule="auto"/>
        <w:ind w:firstLine="567"/>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-услуги оказываются на основании заявок Заказчика (сообщается необходимое количество, адрес подачи автотранспорта, время начала работы), которые передаются Исполнителю по электронной почте, или нар</w:t>
      </w:r>
      <w:r w:rsidR="00C43EA1">
        <w:rPr>
          <w:rFonts w:ascii="Times New Roman" w:eastAsia="Times New Roman" w:hAnsi="Times New Roman" w:cs="Times New Roman"/>
          <w:sz w:val="24"/>
          <w:szCs w:val="24"/>
          <w:lang w:eastAsia="ar-SA"/>
        </w:rPr>
        <w:t>о</w:t>
      </w:r>
      <w:r w:rsidRPr="00AA0571">
        <w:rPr>
          <w:rFonts w:ascii="Times New Roman" w:eastAsia="Times New Roman" w:hAnsi="Times New Roman" w:cs="Times New Roman"/>
          <w:sz w:val="24"/>
          <w:szCs w:val="24"/>
          <w:lang w:eastAsia="ar-SA"/>
        </w:rPr>
        <w:t xml:space="preserve">чно. Заявки подаются уполномоченными лицами Заказчика. Списки уполномоченных лиц представляются Заказчиком Исполнителю при заключении Контракта. </w:t>
      </w:r>
    </w:p>
    <w:p w14:paraId="2E61819B" w14:textId="008689C8" w:rsidR="001F10F9" w:rsidRPr="00AA0571" w:rsidRDefault="001F10F9" w:rsidP="005F312E">
      <w:pPr>
        <w:suppressAutoHyphens/>
        <w:spacing w:after="0" w:line="240" w:lineRule="auto"/>
        <w:ind w:firstLine="567"/>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 xml:space="preserve">При предъявлении Заказчиком обоснованного требования о замене автотранспортного средства, замена производится Исполнителем в течение </w:t>
      </w:r>
      <w:r w:rsidR="004D7A2C">
        <w:rPr>
          <w:rFonts w:ascii="Times New Roman" w:eastAsia="Times New Roman" w:hAnsi="Times New Roman" w:cs="Times New Roman"/>
          <w:sz w:val="24"/>
          <w:szCs w:val="24"/>
          <w:lang w:eastAsia="ar-SA"/>
        </w:rPr>
        <w:t>1 часа</w:t>
      </w:r>
      <w:r w:rsidR="005F312E">
        <w:rPr>
          <w:rFonts w:ascii="Times New Roman" w:eastAsia="Times New Roman" w:hAnsi="Times New Roman" w:cs="Times New Roman"/>
          <w:sz w:val="24"/>
          <w:szCs w:val="24"/>
          <w:lang w:eastAsia="ar-SA"/>
        </w:rPr>
        <w:t xml:space="preserve"> </w:t>
      </w:r>
      <w:r w:rsidRPr="00AA0571">
        <w:rPr>
          <w:rFonts w:ascii="Times New Roman" w:eastAsia="Times New Roman" w:hAnsi="Times New Roman" w:cs="Times New Roman"/>
          <w:sz w:val="24"/>
          <w:szCs w:val="24"/>
          <w:lang w:eastAsia="ar-SA"/>
        </w:rPr>
        <w:t xml:space="preserve">на автотранспорт аналогичного класса с аналогичным оборудованием. </w:t>
      </w:r>
    </w:p>
    <w:p w14:paraId="6DB5EC46" w14:textId="77777777" w:rsidR="001F10F9" w:rsidRPr="00AA0571" w:rsidRDefault="001F10F9" w:rsidP="001F10F9">
      <w:pPr>
        <w:suppressAutoHyphens/>
        <w:spacing w:after="0" w:line="240" w:lineRule="auto"/>
        <w:ind w:firstLine="567"/>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Обоснованным требование считается:</w:t>
      </w:r>
    </w:p>
    <w:p w14:paraId="773638E1" w14:textId="77777777" w:rsidR="001F10F9" w:rsidRPr="00AA0571" w:rsidRDefault="001F10F9" w:rsidP="001F10F9">
      <w:pPr>
        <w:suppressAutoHyphens/>
        <w:spacing w:after="0" w:line="240" w:lineRule="auto"/>
        <w:ind w:firstLine="567"/>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 несоответствие автотранспортного средства условиям Технического задания;</w:t>
      </w:r>
    </w:p>
    <w:p w14:paraId="76310EE3" w14:textId="77777777" w:rsidR="001F10F9" w:rsidRPr="00AA0571" w:rsidRDefault="001F10F9" w:rsidP="001F10F9">
      <w:pPr>
        <w:suppressAutoHyphens/>
        <w:spacing w:after="0" w:line="240" w:lineRule="auto"/>
        <w:ind w:firstLine="567"/>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 техническая неисправность транспортного средства, поломка на маршруте;</w:t>
      </w:r>
    </w:p>
    <w:p w14:paraId="5315241B" w14:textId="77777777" w:rsidR="001F10F9" w:rsidRPr="00AA0571" w:rsidRDefault="001F10F9" w:rsidP="001F10F9">
      <w:pPr>
        <w:suppressAutoHyphens/>
        <w:spacing w:after="0" w:line="240" w:lineRule="auto"/>
        <w:ind w:firstLine="567"/>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В случае технической неисправности транспортного средства исполнитель предоставляет аналогичное транспортное средство в течение часа.</w:t>
      </w:r>
    </w:p>
    <w:p w14:paraId="6D171392" w14:textId="77777777" w:rsidR="001F10F9" w:rsidRPr="00AA0571" w:rsidRDefault="001F10F9" w:rsidP="001F10F9">
      <w:pPr>
        <w:suppressAutoHyphens/>
        <w:spacing w:after="0" w:line="240" w:lineRule="auto"/>
        <w:ind w:firstLine="567"/>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 xml:space="preserve">Заказчик вправе в одностороннем порядке вносить корректировки в заявку, уведомив об этом Исполнителя не позднее, чем за один рабочий день. </w:t>
      </w:r>
    </w:p>
    <w:p w14:paraId="2956BA3B" w14:textId="77777777" w:rsidR="001F10F9" w:rsidRPr="00AA0571" w:rsidRDefault="001F10F9" w:rsidP="001F10F9">
      <w:pPr>
        <w:suppressAutoHyphens/>
        <w:spacing w:after="0" w:line="240" w:lineRule="auto"/>
        <w:ind w:firstLine="567"/>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Заказчик вправе отменить выезд автотранспортного средства в день оказания услуги в устной форме (по телефону).</w:t>
      </w:r>
    </w:p>
    <w:p w14:paraId="7F333C60" w14:textId="77777777" w:rsidR="001F10F9" w:rsidRPr="00AA0571" w:rsidRDefault="001F10F9" w:rsidP="001F10F9">
      <w:pPr>
        <w:suppressAutoHyphens/>
        <w:spacing w:after="0" w:line="240" w:lineRule="auto"/>
        <w:ind w:firstLine="567"/>
        <w:jc w:val="both"/>
        <w:rPr>
          <w:rFonts w:ascii="Times New Roman" w:eastAsia="Times New Roman" w:hAnsi="Times New Roman" w:cs="Times New Roman"/>
          <w:b/>
          <w:sz w:val="24"/>
          <w:szCs w:val="24"/>
          <w:lang w:eastAsia="ar-SA"/>
        </w:rPr>
      </w:pPr>
      <w:r w:rsidRPr="00AA0571">
        <w:rPr>
          <w:rFonts w:ascii="Times New Roman" w:eastAsia="Times New Roman" w:hAnsi="Times New Roman" w:cs="Times New Roman"/>
          <w:b/>
          <w:sz w:val="24"/>
          <w:szCs w:val="24"/>
          <w:lang w:eastAsia="ar-SA"/>
        </w:rPr>
        <w:t xml:space="preserve">-   </w:t>
      </w:r>
      <w:r w:rsidRPr="00AA0571">
        <w:rPr>
          <w:rFonts w:ascii="Times New Roman" w:eastAsia="Times New Roman" w:hAnsi="Times New Roman" w:cs="Times New Roman"/>
          <w:b/>
          <w:sz w:val="24"/>
          <w:szCs w:val="24"/>
          <w:u w:val="single"/>
          <w:lang w:eastAsia="ar-SA"/>
        </w:rPr>
        <w:t>количество мест в автотранспорте, предоставляемых Исполнителем в день, определяется Заказчиком самостоятельно</w:t>
      </w:r>
      <w:r w:rsidRPr="00AA0571">
        <w:rPr>
          <w:rFonts w:ascii="Times New Roman" w:eastAsia="Times New Roman" w:hAnsi="Times New Roman" w:cs="Times New Roman"/>
          <w:b/>
          <w:sz w:val="24"/>
          <w:szCs w:val="24"/>
          <w:lang w:eastAsia="ar-SA"/>
        </w:rPr>
        <w:t>, согласно графику участия в мероприятиях.</w:t>
      </w:r>
    </w:p>
    <w:p w14:paraId="6BA031FF" w14:textId="77777777" w:rsidR="001F10F9" w:rsidRDefault="001F10F9" w:rsidP="001F10F9">
      <w:pPr>
        <w:widowControl w:val="0"/>
        <w:autoSpaceDE w:val="0"/>
        <w:autoSpaceDN w:val="0"/>
        <w:adjustRightInd w:val="0"/>
        <w:snapToGrid w:val="0"/>
        <w:spacing w:after="0" w:line="240" w:lineRule="auto"/>
        <w:ind w:firstLine="567"/>
        <w:jc w:val="both"/>
        <w:rPr>
          <w:rFonts w:ascii="Times New Roman" w:eastAsia="Times New Roman" w:hAnsi="Times New Roman" w:cs="Times New Roman"/>
          <w:sz w:val="24"/>
          <w:szCs w:val="24"/>
          <w:lang w:eastAsia="ru-RU"/>
        </w:rPr>
      </w:pPr>
      <w:r w:rsidRPr="00AA0571">
        <w:rPr>
          <w:rFonts w:ascii="Times New Roman" w:eastAsia="Times New Roman" w:hAnsi="Times New Roman" w:cs="Times New Roman"/>
          <w:b/>
          <w:sz w:val="24"/>
          <w:szCs w:val="24"/>
          <w:lang w:eastAsia="ru-RU"/>
        </w:rPr>
        <w:t xml:space="preserve">- </w:t>
      </w:r>
      <w:r w:rsidRPr="00AA0571">
        <w:rPr>
          <w:rFonts w:ascii="Times New Roman" w:eastAsia="Times New Roman" w:hAnsi="Times New Roman" w:cs="Times New Roman"/>
          <w:b/>
          <w:sz w:val="24"/>
          <w:szCs w:val="24"/>
          <w:u w:val="single"/>
          <w:lang w:eastAsia="ru-RU"/>
        </w:rPr>
        <w:t>е</w:t>
      </w:r>
      <w:r w:rsidRPr="00AA0571">
        <w:rPr>
          <w:rFonts w:ascii="Times New Roman" w:eastAsia="Times New Roman" w:hAnsi="Times New Roman" w:cs="Times New Roman"/>
          <w:b/>
          <w:color w:val="000000"/>
          <w:sz w:val="24"/>
          <w:szCs w:val="24"/>
          <w:u w:val="single"/>
          <w:lang w:eastAsia="ru-RU"/>
        </w:rPr>
        <w:t>диновременное выделение, в случае необходимости, нескольких автотранспортных средств, но не более 2 транспортных средств</w:t>
      </w:r>
      <w:r w:rsidRPr="00AA0571">
        <w:rPr>
          <w:rFonts w:ascii="Times New Roman" w:eastAsia="Times New Roman" w:hAnsi="Times New Roman" w:cs="Times New Roman"/>
          <w:color w:val="000000"/>
          <w:sz w:val="24"/>
          <w:szCs w:val="24"/>
          <w:u w:val="single"/>
          <w:lang w:eastAsia="ru-RU"/>
        </w:rPr>
        <w:t>,</w:t>
      </w:r>
      <w:r w:rsidRPr="00AA0571">
        <w:rPr>
          <w:rFonts w:ascii="Times New Roman" w:eastAsia="Times New Roman" w:hAnsi="Times New Roman" w:cs="Times New Roman"/>
          <w:color w:val="000000"/>
          <w:sz w:val="24"/>
          <w:szCs w:val="24"/>
          <w:lang w:eastAsia="ru-RU"/>
        </w:rPr>
        <w:t xml:space="preserve"> в том числе:</w:t>
      </w:r>
      <w:r w:rsidRPr="00AA0571">
        <w:rPr>
          <w:rFonts w:ascii="Times New Roman" w:eastAsia="Times New Roman" w:hAnsi="Times New Roman" w:cs="Times New Roman"/>
          <w:sz w:val="24"/>
          <w:szCs w:val="24"/>
          <w:lang w:eastAsia="ru-RU"/>
        </w:rPr>
        <w:t xml:space="preserve"> автотранспортное средство большой вместимости повышенной комфортности.</w:t>
      </w:r>
    </w:p>
    <w:p w14:paraId="7BAAFF0A" w14:textId="77777777" w:rsidR="001F10F9" w:rsidRPr="00AA0571" w:rsidRDefault="001F10F9" w:rsidP="001F10F9">
      <w:pPr>
        <w:widowControl w:val="0"/>
        <w:autoSpaceDE w:val="0"/>
        <w:autoSpaceDN w:val="0"/>
        <w:adjustRightInd w:val="0"/>
        <w:snapToGrid w:val="0"/>
        <w:spacing w:after="0" w:line="240" w:lineRule="auto"/>
        <w:ind w:firstLine="567"/>
        <w:jc w:val="both"/>
        <w:rPr>
          <w:rFonts w:ascii="Times New Roman" w:eastAsia="Times New Roman" w:hAnsi="Times New Roman" w:cs="Times New Roman"/>
          <w:color w:val="000000"/>
          <w:sz w:val="24"/>
          <w:szCs w:val="24"/>
          <w:lang w:eastAsia="ru-RU"/>
        </w:rPr>
      </w:pPr>
    </w:p>
    <w:p w14:paraId="6A072920" w14:textId="77777777" w:rsidR="001F10F9" w:rsidRPr="00AA0571" w:rsidRDefault="001F10F9" w:rsidP="001F10F9">
      <w:pPr>
        <w:suppressAutoHyphens/>
        <w:spacing w:after="0" w:line="240" w:lineRule="auto"/>
        <w:ind w:firstLine="284"/>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5</w:t>
      </w:r>
      <w:r w:rsidRPr="00AA0571">
        <w:rPr>
          <w:rFonts w:ascii="Times New Roman" w:eastAsia="Times New Roman" w:hAnsi="Times New Roman" w:cs="Times New Roman"/>
          <w:b/>
          <w:sz w:val="24"/>
          <w:szCs w:val="24"/>
          <w:lang w:eastAsia="ar-SA"/>
        </w:rPr>
        <w:t xml:space="preserve">.  Требования к качеству оказания услуг: </w:t>
      </w:r>
    </w:p>
    <w:p w14:paraId="2FC1B2A0" w14:textId="77777777" w:rsidR="001F10F9" w:rsidRPr="00AA0571" w:rsidRDefault="001F10F9" w:rsidP="001F10F9">
      <w:pPr>
        <w:tabs>
          <w:tab w:val="left" w:pos="709"/>
          <w:tab w:val="left" w:pos="993"/>
        </w:tabs>
        <w:spacing w:after="0" w:line="240" w:lineRule="auto"/>
        <w:ind w:firstLine="567"/>
        <w:jc w:val="both"/>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Качество оказываемых услуг должно соответствовать стандартам и требованиям действующего законодательства. При оказании услуг Исполнитель должен руководствоваться следующими нормативными актами:</w:t>
      </w:r>
    </w:p>
    <w:p w14:paraId="34EE8396" w14:textId="77777777" w:rsidR="001F10F9" w:rsidRPr="00AA0571" w:rsidRDefault="001F10F9" w:rsidP="001F10F9">
      <w:pPr>
        <w:numPr>
          <w:ilvl w:val="0"/>
          <w:numId w:val="3"/>
        </w:numPr>
        <w:spacing w:after="0" w:line="240" w:lineRule="auto"/>
        <w:ind w:left="0" w:firstLine="567"/>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lastRenderedPageBreak/>
        <w:t>Федерального закона РФ от 10.12.1995 №196-ФЗ «О безопасности дорожного движения»;</w:t>
      </w:r>
    </w:p>
    <w:p w14:paraId="3D3AD4B4" w14:textId="77777777" w:rsidR="001F10F9" w:rsidRPr="00AA0571" w:rsidRDefault="001F10F9" w:rsidP="001F10F9">
      <w:pPr>
        <w:numPr>
          <w:ilvl w:val="0"/>
          <w:numId w:val="3"/>
        </w:numPr>
        <w:spacing w:after="0" w:line="240" w:lineRule="auto"/>
        <w:ind w:left="0" w:firstLine="567"/>
        <w:rPr>
          <w:rFonts w:ascii="Times New Roman" w:eastAsia="Times New Roman" w:hAnsi="Times New Roman" w:cs="Times New Roman"/>
          <w:bCs/>
          <w:sz w:val="24"/>
          <w:szCs w:val="24"/>
          <w:lang w:eastAsia="ru-RU"/>
        </w:rPr>
      </w:pPr>
      <w:r w:rsidRPr="00AA0571">
        <w:rPr>
          <w:rFonts w:ascii="Times New Roman" w:eastAsia="Times New Roman" w:hAnsi="Times New Roman" w:cs="Times New Roman"/>
          <w:sz w:val="24"/>
          <w:szCs w:val="24"/>
          <w:lang w:eastAsia="ru-RU"/>
        </w:rPr>
        <w:t>Федерального закона РФ от 25.04.2002 №40-ФЗ «Об обязательном страховании гражданской ответственности владельцев транспортных средств»;</w:t>
      </w:r>
    </w:p>
    <w:p w14:paraId="14FED49C" w14:textId="77777777" w:rsidR="001F10F9" w:rsidRPr="00AA0571" w:rsidRDefault="001F10F9" w:rsidP="001F10F9">
      <w:pPr>
        <w:numPr>
          <w:ilvl w:val="0"/>
          <w:numId w:val="3"/>
        </w:numPr>
        <w:spacing w:after="0" w:line="240" w:lineRule="auto"/>
        <w:ind w:left="0" w:firstLine="567"/>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Федерального закона РФ от 08.11.2007 №259-ФЗ «Устав автомобильного транспорта и городского наземного электрического транспорта»;</w:t>
      </w:r>
    </w:p>
    <w:p w14:paraId="0F2F28A3" w14:textId="77777777" w:rsidR="001F10F9" w:rsidRPr="00AA0571" w:rsidRDefault="001F10F9" w:rsidP="001F10F9">
      <w:pPr>
        <w:numPr>
          <w:ilvl w:val="0"/>
          <w:numId w:val="3"/>
        </w:numPr>
        <w:spacing w:after="0" w:line="240" w:lineRule="auto"/>
        <w:ind w:left="0" w:firstLine="567"/>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Постановление Правительства РФ от 01.10.2020 N 1586 "Об утверждении Правил перевозок пассажиров и багажа автомобильным транспортом и городским наземным электрическим транспортом";</w:t>
      </w:r>
    </w:p>
    <w:p w14:paraId="1F369F07" w14:textId="77777777" w:rsidR="001F10F9" w:rsidRPr="00AA0571" w:rsidRDefault="001F10F9" w:rsidP="001F10F9">
      <w:pPr>
        <w:numPr>
          <w:ilvl w:val="0"/>
          <w:numId w:val="3"/>
        </w:numPr>
        <w:spacing w:after="0" w:line="240" w:lineRule="auto"/>
        <w:ind w:left="0" w:firstLine="567"/>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Правила дорожного движения (Постановление Правительства РФ от 23.10.1993 N 1090;</w:t>
      </w:r>
    </w:p>
    <w:p w14:paraId="0D7F90A9" w14:textId="6765EDBD" w:rsidR="001F10F9" w:rsidRPr="00AA0571" w:rsidRDefault="00C17DE6" w:rsidP="001F10F9">
      <w:pPr>
        <w:numPr>
          <w:ilvl w:val="0"/>
          <w:numId w:val="3"/>
        </w:numPr>
        <w:spacing w:after="0" w:line="240" w:lineRule="auto"/>
        <w:ind w:left="0" w:firstLine="567"/>
        <w:rPr>
          <w:rFonts w:ascii="Times New Roman" w:eastAsia="Times New Roman" w:hAnsi="Times New Roman" w:cs="Times New Roman"/>
          <w:sz w:val="24"/>
          <w:szCs w:val="24"/>
          <w:lang w:eastAsia="ru-RU"/>
        </w:rPr>
      </w:pPr>
      <w:r w:rsidRPr="00C17DE6">
        <w:rPr>
          <w:rFonts w:ascii="Times New Roman" w:eastAsia="Times New Roman" w:hAnsi="Times New Roman" w:cs="Times New Roman"/>
          <w:sz w:val="24"/>
          <w:szCs w:val="24"/>
          <w:lang w:eastAsia="ru-RU"/>
        </w:rPr>
        <w:t>Приказ</w:t>
      </w:r>
      <w:r>
        <w:rPr>
          <w:rFonts w:ascii="Times New Roman" w:eastAsia="Times New Roman" w:hAnsi="Times New Roman" w:cs="Times New Roman"/>
          <w:sz w:val="24"/>
          <w:szCs w:val="24"/>
          <w:lang w:eastAsia="ru-RU"/>
        </w:rPr>
        <w:t>а</w:t>
      </w:r>
      <w:r w:rsidRPr="00C17DE6">
        <w:rPr>
          <w:rFonts w:ascii="Times New Roman" w:eastAsia="Times New Roman" w:hAnsi="Times New Roman" w:cs="Times New Roman"/>
          <w:sz w:val="24"/>
          <w:szCs w:val="24"/>
          <w:lang w:eastAsia="ru-RU"/>
        </w:rPr>
        <w:t xml:space="preserve"> Минздрава от 24.05.2024 № 260н (действует до 01.09.2030)</w:t>
      </w:r>
      <w:r w:rsidR="001F10F9" w:rsidRPr="00AA0571">
        <w:rPr>
          <w:rFonts w:ascii="Times New Roman" w:eastAsia="Times New Roman" w:hAnsi="Times New Roman" w:cs="Times New Roman"/>
          <w:sz w:val="24"/>
          <w:szCs w:val="24"/>
          <w:lang w:eastAsia="ru-RU"/>
        </w:rPr>
        <w:t xml:space="preserve"> «ОБ УТВЕРЖДЕНИИ ТРЕБОВАНИЙ К КОМПЛЕКТАЦИИ МЕДИЦИНСКИМИ ИЗДЕЛИЯМИ АПТЕЧКИ ДЛЯ ОКАЗАНИЯ ПЕРВОЙ ПОМОЩИ ПОСТРАДАВШИМ В ДОРОЖНО-ТРАНСПОРТНЫХ ПРОИСШЕСТВИЯХ (АВТОМОБИЛЬНОЙ)»;</w:t>
      </w:r>
    </w:p>
    <w:p w14:paraId="71DD50F3" w14:textId="491038AF" w:rsidR="001F10F9" w:rsidRPr="005F312E" w:rsidRDefault="005F312E" w:rsidP="005F312E">
      <w:pPr>
        <w:numPr>
          <w:ilvl w:val="0"/>
          <w:numId w:val="3"/>
        </w:numPr>
        <w:spacing w:after="0" w:line="240" w:lineRule="auto"/>
        <w:rPr>
          <w:rFonts w:ascii="Times New Roman" w:eastAsia="Times New Roman" w:hAnsi="Times New Roman" w:cs="Times New Roman"/>
          <w:sz w:val="24"/>
          <w:szCs w:val="24"/>
          <w:lang w:eastAsia="ru-RU"/>
        </w:rPr>
      </w:pPr>
      <w:r w:rsidRPr="005F312E">
        <w:rPr>
          <w:rFonts w:ascii="Times New Roman" w:eastAsia="Times New Roman" w:hAnsi="Times New Roman" w:cs="Times New Roman"/>
          <w:sz w:val="24"/>
          <w:szCs w:val="24"/>
          <w:lang w:eastAsia="ru-RU"/>
        </w:rPr>
        <w:t>Приказ</w:t>
      </w:r>
      <w:r>
        <w:rPr>
          <w:rFonts w:ascii="Times New Roman" w:eastAsia="Times New Roman" w:hAnsi="Times New Roman" w:cs="Times New Roman"/>
          <w:sz w:val="24"/>
          <w:szCs w:val="24"/>
          <w:lang w:eastAsia="ru-RU"/>
        </w:rPr>
        <w:t>а</w:t>
      </w:r>
      <w:r w:rsidRPr="005F312E">
        <w:rPr>
          <w:rFonts w:ascii="Times New Roman" w:eastAsia="Times New Roman" w:hAnsi="Times New Roman" w:cs="Times New Roman"/>
          <w:sz w:val="24"/>
          <w:szCs w:val="24"/>
          <w:lang w:eastAsia="ru-RU"/>
        </w:rPr>
        <w:t xml:space="preserve"> Министерства транспорта РФ от 28 сентября 2022 г. N 390</w:t>
      </w:r>
      <w:r>
        <w:rPr>
          <w:rFonts w:ascii="Times New Roman" w:eastAsia="Times New Roman" w:hAnsi="Times New Roman" w:cs="Times New Roman"/>
          <w:sz w:val="24"/>
          <w:szCs w:val="24"/>
          <w:lang w:eastAsia="ru-RU"/>
        </w:rPr>
        <w:t xml:space="preserve"> </w:t>
      </w:r>
      <w:r w:rsidRPr="005F312E">
        <w:rPr>
          <w:rFonts w:ascii="Times New Roman" w:eastAsia="Times New Roman" w:hAnsi="Times New Roman" w:cs="Times New Roman"/>
          <w:sz w:val="24"/>
          <w:szCs w:val="24"/>
          <w:lang w:eastAsia="ru-RU"/>
        </w:rPr>
        <w:t>"Об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4966B7AD" w14:textId="77777777" w:rsidR="001F10F9" w:rsidRPr="00AA0571" w:rsidRDefault="001F10F9" w:rsidP="001F10F9">
      <w:pPr>
        <w:spacing w:after="0" w:line="240" w:lineRule="auto"/>
        <w:ind w:firstLine="567"/>
        <w:jc w:val="both"/>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 Федеральный закон от 9 февраля 2007 года № 16-ФЗ «О транспортной безопасности».</w:t>
      </w:r>
    </w:p>
    <w:p w14:paraId="04A145D0" w14:textId="77777777" w:rsidR="001F10F9" w:rsidRPr="00AA0571" w:rsidRDefault="001F10F9" w:rsidP="001F10F9">
      <w:pPr>
        <w:spacing w:after="0" w:line="240" w:lineRule="auto"/>
        <w:ind w:firstLine="567"/>
        <w:jc w:val="both"/>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 Федеральным законом от 04.05.2011 № 99-ФЗ «О лицензировании отдельных видов деятельности».</w:t>
      </w:r>
    </w:p>
    <w:p w14:paraId="39FFE77F" w14:textId="058C4CDF" w:rsidR="001F10F9" w:rsidRPr="00AA0571" w:rsidRDefault="001F10F9" w:rsidP="001F10F9">
      <w:pPr>
        <w:spacing w:after="0" w:line="240" w:lineRule="auto"/>
        <w:ind w:firstLine="567"/>
        <w:jc w:val="both"/>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 xml:space="preserve">• </w:t>
      </w:r>
      <w:r w:rsidR="00C17DE6" w:rsidRPr="00C17DE6">
        <w:rPr>
          <w:rFonts w:ascii="Times New Roman" w:eastAsia="Times New Roman" w:hAnsi="Times New Roman" w:cs="Times New Roman"/>
          <w:sz w:val="24"/>
          <w:szCs w:val="24"/>
          <w:lang w:eastAsia="ru-RU"/>
        </w:rPr>
        <w:t>П</w:t>
      </w:r>
      <w:r w:rsidR="00C17DE6">
        <w:rPr>
          <w:rFonts w:ascii="Times New Roman" w:eastAsia="Times New Roman" w:hAnsi="Times New Roman" w:cs="Times New Roman"/>
          <w:sz w:val="24"/>
          <w:szCs w:val="24"/>
          <w:lang w:eastAsia="ru-RU"/>
        </w:rPr>
        <w:t xml:space="preserve">остановление </w:t>
      </w:r>
      <w:r w:rsidR="00C17DE6" w:rsidRPr="00C17DE6">
        <w:rPr>
          <w:rFonts w:ascii="Times New Roman" w:eastAsia="Times New Roman" w:hAnsi="Times New Roman" w:cs="Times New Roman"/>
          <w:sz w:val="24"/>
          <w:szCs w:val="24"/>
          <w:lang w:eastAsia="ru-RU"/>
        </w:rPr>
        <w:t>П</w:t>
      </w:r>
      <w:r w:rsidR="00C17DE6">
        <w:rPr>
          <w:rFonts w:ascii="Times New Roman" w:eastAsia="Times New Roman" w:hAnsi="Times New Roman" w:cs="Times New Roman"/>
          <w:sz w:val="24"/>
          <w:szCs w:val="24"/>
          <w:lang w:eastAsia="ru-RU"/>
        </w:rPr>
        <w:t>равительства</w:t>
      </w:r>
      <w:r w:rsidR="00C17DE6" w:rsidRPr="00C17DE6">
        <w:rPr>
          <w:rFonts w:ascii="Times New Roman" w:eastAsia="Times New Roman" w:hAnsi="Times New Roman" w:cs="Times New Roman"/>
          <w:sz w:val="24"/>
          <w:szCs w:val="24"/>
          <w:lang w:eastAsia="ru-RU"/>
        </w:rPr>
        <w:t xml:space="preserve"> РФ от 02.06.2026 № 680</w:t>
      </w:r>
      <w:r w:rsidR="005F312E" w:rsidRPr="005F312E">
        <w:t xml:space="preserve"> </w:t>
      </w:r>
      <w:r w:rsidR="005F312E" w:rsidRPr="005F312E">
        <w:rPr>
          <w:rFonts w:ascii="Times New Roman" w:eastAsia="Times New Roman" w:hAnsi="Times New Roman" w:cs="Times New Roman"/>
          <w:sz w:val="24"/>
          <w:szCs w:val="24"/>
          <w:lang w:eastAsia="ru-RU"/>
        </w:rPr>
        <w:t>"Об утверждении Правил организованной перевозки группы детей автобусами"</w:t>
      </w:r>
      <w:r w:rsidR="00C17DE6" w:rsidRPr="00C17DE6">
        <w:rPr>
          <w:rFonts w:ascii="Times New Roman" w:eastAsia="Times New Roman" w:hAnsi="Times New Roman" w:cs="Times New Roman"/>
          <w:sz w:val="24"/>
          <w:szCs w:val="24"/>
          <w:lang w:eastAsia="ru-RU"/>
        </w:rPr>
        <w:t xml:space="preserve"> (действует до 01.09.2032)</w:t>
      </w:r>
    </w:p>
    <w:p w14:paraId="2960D00D" w14:textId="77777777" w:rsidR="001F10F9" w:rsidRPr="00AA0571" w:rsidRDefault="001F10F9" w:rsidP="001F10F9">
      <w:pPr>
        <w:spacing w:after="0" w:line="240" w:lineRule="auto"/>
        <w:ind w:firstLine="567"/>
        <w:jc w:val="both"/>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 xml:space="preserve">•Технический регламент Таможенного союза "О безопасности колесных транспортных средств", утвержденному Решением Комиссии Таможенного союза от 09.12.2011 № 877. </w:t>
      </w:r>
    </w:p>
    <w:p w14:paraId="021A3F32" w14:textId="77777777" w:rsidR="001F10F9" w:rsidRPr="00AA0571" w:rsidRDefault="001F10F9" w:rsidP="001F10F9">
      <w:pPr>
        <w:spacing w:after="0" w:line="240" w:lineRule="auto"/>
        <w:ind w:firstLine="567"/>
        <w:jc w:val="both"/>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 Федеральный закон от 30.03.99 N 52-ФЗ "О санитарно-эпидемиологическом благополучии населения".</w:t>
      </w:r>
    </w:p>
    <w:p w14:paraId="43F704AE" w14:textId="77777777" w:rsidR="001F10F9" w:rsidRPr="00AA0571" w:rsidRDefault="001F10F9" w:rsidP="001F10F9">
      <w:pPr>
        <w:spacing w:after="0" w:line="240" w:lineRule="auto"/>
        <w:ind w:firstLine="567"/>
        <w:jc w:val="both"/>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 Межгосударственный стандарт ГОСТ 33552-2015 «Автобусы для перевозки детей. Технические требования и методы испытаний» от 22 июня 2016г.;</w:t>
      </w:r>
    </w:p>
    <w:p w14:paraId="767B64CC" w14:textId="77777777" w:rsidR="001F10F9" w:rsidRPr="00AA0571" w:rsidRDefault="001F10F9" w:rsidP="001F10F9">
      <w:pPr>
        <w:suppressAutoHyphens/>
        <w:spacing w:after="0" w:line="240" w:lineRule="auto"/>
        <w:ind w:firstLine="567"/>
        <w:jc w:val="both"/>
        <w:rPr>
          <w:rFonts w:ascii="Times New Roman" w:eastAsia="Times New Roman" w:hAnsi="Times New Roman" w:cs="Times New Roman"/>
          <w:sz w:val="24"/>
          <w:szCs w:val="24"/>
          <w:lang w:eastAsia="ar-SA"/>
        </w:rPr>
      </w:pPr>
    </w:p>
    <w:p w14:paraId="76D6D1EE" w14:textId="48B974FA" w:rsidR="001F10F9" w:rsidRPr="00AA0571" w:rsidRDefault="001F10F9" w:rsidP="001F10F9">
      <w:pPr>
        <w:suppressAutoHyphens/>
        <w:spacing w:after="0" w:line="240" w:lineRule="auto"/>
        <w:ind w:firstLine="284"/>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6</w:t>
      </w:r>
      <w:r w:rsidRPr="00AA0571">
        <w:rPr>
          <w:rFonts w:ascii="Times New Roman" w:eastAsia="Times New Roman" w:hAnsi="Times New Roman" w:cs="Times New Roman"/>
          <w:b/>
          <w:sz w:val="24"/>
          <w:szCs w:val="24"/>
          <w:lang w:eastAsia="ar-SA"/>
        </w:rPr>
        <w:t xml:space="preserve">.  Требования к автотранспорту (согласно Правилам, утв. </w:t>
      </w:r>
      <w:r w:rsidR="00C17DE6" w:rsidRPr="00C17DE6">
        <w:rPr>
          <w:rFonts w:ascii="Times New Roman" w:eastAsia="Times New Roman" w:hAnsi="Times New Roman" w:cs="Times New Roman"/>
          <w:b/>
          <w:sz w:val="24"/>
          <w:szCs w:val="24"/>
          <w:lang w:eastAsia="ar-SA"/>
        </w:rPr>
        <w:t>ПП РФ от 02.06.2026 № 680 (действует до 01.09.2032)</w:t>
      </w:r>
    </w:p>
    <w:p w14:paraId="2A407FFD" w14:textId="77777777" w:rsidR="001F10F9" w:rsidRPr="00AA0571" w:rsidRDefault="001F10F9" w:rsidP="001F10F9">
      <w:pPr>
        <w:numPr>
          <w:ilvl w:val="0"/>
          <w:numId w:val="4"/>
        </w:numPr>
        <w:spacing w:after="0" w:line="240" w:lineRule="auto"/>
        <w:ind w:left="0" w:firstLine="426"/>
        <w:contextualSpacing/>
        <w:jc w:val="both"/>
        <w:rPr>
          <w:rFonts w:ascii="Times New Roman" w:eastAsia="Times New Roman" w:hAnsi="Times New Roman" w:cs="Tahoma"/>
          <w:iCs/>
          <w:kern w:val="1"/>
          <w:sz w:val="24"/>
          <w:szCs w:val="24"/>
          <w:lang w:val="de-DE" w:eastAsia="fa-IR" w:bidi="fa-IR"/>
        </w:rPr>
      </w:pPr>
      <w:r w:rsidRPr="00AA0571">
        <w:rPr>
          <w:rFonts w:ascii="Times New Roman" w:eastAsia="Times New Roman" w:hAnsi="Times New Roman" w:cs="Tahoma"/>
          <w:iCs/>
          <w:kern w:val="1"/>
          <w:sz w:val="24"/>
          <w:szCs w:val="24"/>
          <w:lang w:val="de-DE" w:eastAsia="fa-IR" w:bidi="fa-IR"/>
        </w:rPr>
        <w:t>Исполнитель должен иметь лицензию</w:t>
      </w:r>
      <w:r w:rsidRPr="00AA0571">
        <w:rPr>
          <w:rFonts w:ascii="Times New Roman" w:eastAsia="Times New Roman" w:hAnsi="Times New Roman" w:cs="Tahoma"/>
          <w:iCs/>
          <w:color w:val="FF0000"/>
          <w:kern w:val="1"/>
          <w:sz w:val="24"/>
          <w:szCs w:val="24"/>
          <w:lang w:val="de-DE" w:eastAsia="fa-IR" w:bidi="fa-IR"/>
        </w:rPr>
        <w:t xml:space="preserve"> </w:t>
      </w:r>
      <w:r w:rsidRPr="00AA0571">
        <w:rPr>
          <w:rFonts w:ascii="Times New Roman" w:eastAsia="Times New Roman" w:hAnsi="Times New Roman" w:cs="Tahoma"/>
          <w:iCs/>
          <w:kern w:val="1"/>
          <w:sz w:val="24"/>
          <w:szCs w:val="24"/>
          <w:lang w:val="de-DE" w:eastAsia="fa-IR" w:bidi="fa-IR"/>
        </w:rPr>
        <w:t>на осуществление деятельности по перевозкам пассажиров и иных лиц автобусами.</w:t>
      </w:r>
    </w:p>
    <w:p w14:paraId="077ACF60" w14:textId="4FCDCB1A" w:rsidR="001F10F9" w:rsidRPr="00AA0571" w:rsidRDefault="001F10F9" w:rsidP="001F10F9">
      <w:pPr>
        <w:numPr>
          <w:ilvl w:val="0"/>
          <w:numId w:val="4"/>
        </w:numPr>
        <w:spacing w:after="0" w:line="240" w:lineRule="auto"/>
        <w:ind w:left="0" w:firstLine="426"/>
        <w:contextualSpacing/>
        <w:jc w:val="both"/>
        <w:rPr>
          <w:rFonts w:ascii="Times New Roman" w:eastAsia="Times New Roman" w:hAnsi="Times New Roman" w:cs="Tahoma"/>
          <w:iCs/>
          <w:kern w:val="1"/>
          <w:sz w:val="24"/>
          <w:szCs w:val="24"/>
          <w:lang w:val="de-DE" w:eastAsia="fa-IR" w:bidi="fa-IR"/>
        </w:rPr>
      </w:pPr>
      <w:r w:rsidRPr="00AA0571">
        <w:rPr>
          <w:rFonts w:ascii="Times New Roman" w:eastAsia="Times New Roman" w:hAnsi="Times New Roman" w:cs="Tahoma"/>
          <w:iCs/>
          <w:kern w:val="1"/>
          <w:sz w:val="24"/>
          <w:szCs w:val="24"/>
          <w:lang w:eastAsia="fa-IR" w:bidi="fa-IR"/>
        </w:rPr>
        <w:t>Исполнитель не вправе привлекать субподря</w:t>
      </w:r>
      <w:r w:rsidR="00505400">
        <w:rPr>
          <w:rFonts w:ascii="Times New Roman" w:eastAsia="Times New Roman" w:hAnsi="Times New Roman" w:cs="Tahoma"/>
          <w:iCs/>
          <w:kern w:val="1"/>
          <w:sz w:val="24"/>
          <w:szCs w:val="24"/>
          <w:lang w:eastAsia="fa-IR" w:bidi="fa-IR"/>
        </w:rPr>
        <w:t>д</w:t>
      </w:r>
      <w:r w:rsidRPr="00AA0571">
        <w:rPr>
          <w:rFonts w:ascii="Times New Roman" w:eastAsia="Times New Roman" w:hAnsi="Times New Roman" w:cs="Tahoma"/>
          <w:iCs/>
          <w:kern w:val="1"/>
          <w:sz w:val="24"/>
          <w:szCs w:val="24"/>
          <w:lang w:eastAsia="fa-IR" w:bidi="fa-IR"/>
        </w:rPr>
        <w:t xml:space="preserve">ную организацию для осуществления </w:t>
      </w:r>
      <w:r w:rsidRPr="00AA0571">
        <w:rPr>
          <w:rFonts w:ascii="Times New Roman" w:eastAsia="Times New Roman" w:hAnsi="Times New Roman" w:cs="Tahoma"/>
          <w:iCs/>
          <w:kern w:val="1"/>
          <w:sz w:val="24"/>
          <w:szCs w:val="24"/>
          <w:lang w:val="de-DE" w:eastAsia="fa-IR" w:bidi="fa-IR"/>
        </w:rPr>
        <w:t>деятельности по перевозкам пассажиров</w:t>
      </w:r>
      <w:r w:rsidRPr="00AA0571">
        <w:rPr>
          <w:rFonts w:ascii="Times New Roman" w:eastAsia="Times New Roman" w:hAnsi="Times New Roman" w:cs="Tahoma"/>
          <w:iCs/>
          <w:kern w:val="1"/>
          <w:sz w:val="24"/>
          <w:szCs w:val="24"/>
          <w:lang w:eastAsia="fa-IR" w:bidi="fa-IR"/>
        </w:rPr>
        <w:t>.</w:t>
      </w:r>
    </w:p>
    <w:p w14:paraId="0D724DC6" w14:textId="77777777" w:rsidR="001F10F9" w:rsidRPr="00AA0571" w:rsidRDefault="001F10F9" w:rsidP="001F10F9">
      <w:pPr>
        <w:numPr>
          <w:ilvl w:val="0"/>
          <w:numId w:val="4"/>
        </w:numPr>
        <w:spacing w:after="0" w:line="240" w:lineRule="auto"/>
        <w:ind w:left="0" w:firstLine="426"/>
        <w:contextualSpacing/>
        <w:jc w:val="both"/>
        <w:rPr>
          <w:rFonts w:ascii="Times New Roman" w:eastAsia="Times New Roman" w:hAnsi="Times New Roman" w:cs="Tahoma"/>
          <w:bCs/>
          <w:kern w:val="1"/>
          <w:sz w:val="24"/>
          <w:szCs w:val="24"/>
          <w:lang w:val="de-DE" w:eastAsia="fa-IR" w:bidi="fa-IR"/>
        </w:rPr>
      </w:pPr>
      <w:r w:rsidRPr="00AA0571">
        <w:rPr>
          <w:rFonts w:ascii="Times New Roman" w:eastAsia="Times New Roman" w:hAnsi="Times New Roman" w:cs="Tahoma"/>
          <w:bCs/>
          <w:kern w:val="1"/>
          <w:sz w:val="24"/>
          <w:szCs w:val="24"/>
          <w:lang w:val="de-DE" w:eastAsia="fa-IR" w:bidi="fa-IR"/>
        </w:rPr>
        <w:t>Оказание услуг осуществляется при наличии у водителя следующих документов:</w:t>
      </w:r>
    </w:p>
    <w:p w14:paraId="751E6BBC" w14:textId="77777777" w:rsidR="001F10F9" w:rsidRPr="00AA0571" w:rsidRDefault="001F10F9" w:rsidP="001F10F9">
      <w:pPr>
        <w:numPr>
          <w:ilvl w:val="0"/>
          <w:numId w:val="5"/>
        </w:numPr>
        <w:spacing w:after="200" w:line="240" w:lineRule="auto"/>
        <w:ind w:firstLine="426"/>
        <w:contextualSpacing/>
        <w:jc w:val="both"/>
        <w:rPr>
          <w:rFonts w:ascii="Times New Roman" w:eastAsia="Calibri" w:hAnsi="Times New Roman" w:cs="Times New Roman"/>
          <w:sz w:val="24"/>
          <w:szCs w:val="24"/>
          <w:lang w:eastAsia="ru-RU"/>
        </w:rPr>
      </w:pPr>
      <w:r w:rsidRPr="00AA0571">
        <w:rPr>
          <w:rFonts w:ascii="Times New Roman" w:eastAsia="Calibri" w:hAnsi="Times New Roman" w:cs="Times New Roman"/>
          <w:sz w:val="24"/>
          <w:szCs w:val="24"/>
          <w:lang w:eastAsia="ru-RU"/>
        </w:rPr>
        <w:t>Водительского удостоверения на управление микроавтобусами категории «D» или «D1»;</w:t>
      </w:r>
    </w:p>
    <w:p w14:paraId="2B17FE17" w14:textId="77777777" w:rsidR="001F10F9" w:rsidRPr="00AA0571" w:rsidRDefault="001F10F9" w:rsidP="001F10F9">
      <w:pPr>
        <w:numPr>
          <w:ilvl w:val="0"/>
          <w:numId w:val="5"/>
        </w:numPr>
        <w:spacing w:after="200" w:line="240" w:lineRule="auto"/>
        <w:ind w:firstLine="426"/>
        <w:contextualSpacing/>
        <w:jc w:val="both"/>
        <w:rPr>
          <w:rFonts w:ascii="Times New Roman" w:eastAsia="Calibri" w:hAnsi="Times New Roman" w:cs="Times New Roman"/>
          <w:sz w:val="24"/>
          <w:szCs w:val="24"/>
          <w:lang w:eastAsia="ru-RU"/>
        </w:rPr>
      </w:pPr>
      <w:r w:rsidRPr="00AA0571">
        <w:rPr>
          <w:rFonts w:ascii="Times New Roman" w:eastAsia="Calibri" w:hAnsi="Times New Roman" w:cs="Times New Roman"/>
          <w:sz w:val="24"/>
          <w:szCs w:val="24"/>
          <w:lang w:eastAsia="ru-RU"/>
        </w:rPr>
        <w:t>Свидетельства о регистрации транспортного средства;</w:t>
      </w:r>
    </w:p>
    <w:p w14:paraId="527B7652" w14:textId="77777777" w:rsidR="001F10F9" w:rsidRPr="00AA0571" w:rsidRDefault="001F10F9" w:rsidP="001F10F9">
      <w:pPr>
        <w:numPr>
          <w:ilvl w:val="0"/>
          <w:numId w:val="5"/>
        </w:numPr>
        <w:spacing w:after="200" w:line="240" w:lineRule="auto"/>
        <w:ind w:firstLine="426"/>
        <w:contextualSpacing/>
        <w:jc w:val="both"/>
        <w:rPr>
          <w:rFonts w:ascii="Times New Roman" w:eastAsia="Calibri" w:hAnsi="Times New Roman" w:cs="Times New Roman"/>
          <w:sz w:val="24"/>
          <w:szCs w:val="24"/>
          <w:lang w:eastAsia="ru-RU"/>
        </w:rPr>
      </w:pPr>
      <w:r w:rsidRPr="00AA0571">
        <w:rPr>
          <w:rFonts w:ascii="Times New Roman" w:eastAsia="Calibri" w:hAnsi="Times New Roman" w:cs="Times New Roman"/>
          <w:sz w:val="24"/>
          <w:szCs w:val="24"/>
          <w:lang w:eastAsia="ru-RU"/>
        </w:rPr>
        <w:t>Диагностической карты на транспортное средство;</w:t>
      </w:r>
    </w:p>
    <w:p w14:paraId="657709F1" w14:textId="77777777" w:rsidR="001F10F9" w:rsidRPr="00AA0571" w:rsidRDefault="001F10F9" w:rsidP="001F10F9">
      <w:pPr>
        <w:numPr>
          <w:ilvl w:val="0"/>
          <w:numId w:val="5"/>
        </w:numPr>
        <w:spacing w:after="200" w:line="240" w:lineRule="auto"/>
        <w:ind w:firstLine="426"/>
        <w:contextualSpacing/>
        <w:jc w:val="both"/>
        <w:rPr>
          <w:rFonts w:ascii="Times New Roman" w:eastAsia="Calibri" w:hAnsi="Times New Roman" w:cs="Times New Roman"/>
          <w:sz w:val="24"/>
          <w:szCs w:val="24"/>
          <w:lang w:eastAsia="ru-RU"/>
        </w:rPr>
      </w:pPr>
      <w:r w:rsidRPr="00AA0571">
        <w:rPr>
          <w:rFonts w:ascii="Times New Roman" w:eastAsia="Calibri" w:hAnsi="Times New Roman" w:cs="Times New Roman"/>
          <w:sz w:val="24"/>
          <w:szCs w:val="24"/>
          <w:lang w:eastAsia="ru-RU"/>
        </w:rPr>
        <w:t>Полиса ОСАГО (КАСКО);</w:t>
      </w:r>
    </w:p>
    <w:p w14:paraId="22C560CF" w14:textId="77777777" w:rsidR="001F10F9" w:rsidRPr="00AA0571" w:rsidRDefault="001F10F9" w:rsidP="001F10F9">
      <w:pPr>
        <w:numPr>
          <w:ilvl w:val="0"/>
          <w:numId w:val="5"/>
        </w:numPr>
        <w:spacing w:after="200" w:line="240" w:lineRule="auto"/>
        <w:ind w:firstLine="426"/>
        <w:contextualSpacing/>
        <w:jc w:val="both"/>
        <w:rPr>
          <w:rFonts w:ascii="Times New Roman" w:eastAsia="Calibri" w:hAnsi="Times New Roman" w:cs="Times New Roman"/>
          <w:sz w:val="24"/>
          <w:szCs w:val="24"/>
          <w:lang w:eastAsia="ru-RU"/>
        </w:rPr>
      </w:pPr>
      <w:r w:rsidRPr="00AA0571">
        <w:rPr>
          <w:rFonts w:ascii="Times New Roman" w:eastAsia="Calibri" w:hAnsi="Times New Roman" w:cs="Times New Roman"/>
          <w:sz w:val="24"/>
          <w:szCs w:val="24"/>
          <w:lang w:eastAsia="ru-RU"/>
        </w:rPr>
        <w:t>Путевого листа на транспортное средство;</w:t>
      </w:r>
    </w:p>
    <w:p w14:paraId="091F9B27" w14:textId="77777777" w:rsidR="001F10F9" w:rsidRPr="00AA0571" w:rsidRDefault="001F10F9" w:rsidP="001F10F9">
      <w:pPr>
        <w:numPr>
          <w:ilvl w:val="0"/>
          <w:numId w:val="5"/>
        </w:numPr>
        <w:spacing w:after="0" w:line="240" w:lineRule="auto"/>
        <w:ind w:firstLine="426"/>
        <w:contextualSpacing/>
        <w:jc w:val="both"/>
        <w:rPr>
          <w:rFonts w:ascii="Times New Roman" w:eastAsia="Calibri" w:hAnsi="Times New Roman" w:cs="Times New Roman"/>
          <w:sz w:val="24"/>
          <w:szCs w:val="24"/>
          <w:lang w:eastAsia="ru-RU"/>
        </w:rPr>
      </w:pPr>
      <w:r w:rsidRPr="00AA0571">
        <w:rPr>
          <w:rFonts w:ascii="Times New Roman" w:eastAsia="Calibri" w:hAnsi="Times New Roman" w:cs="Times New Roman"/>
          <w:sz w:val="24"/>
          <w:szCs w:val="24"/>
          <w:lang w:eastAsia="ru-RU"/>
        </w:rPr>
        <w:t>Отметки в путевом листе о прохождении предрейсового медосмотра.</w:t>
      </w:r>
    </w:p>
    <w:p w14:paraId="1C8FD241" w14:textId="7B3F2E10" w:rsidR="001F10F9" w:rsidRPr="00AA0571" w:rsidRDefault="001F10F9" w:rsidP="001F10F9">
      <w:pPr>
        <w:numPr>
          <w:ilvl w:val="0"/>
          <w:numId w:val="4"/>
        </w:numPr>
        <w:spacing w:after="0" w:line="240" w:lineRule="auto"/>
        <w:ind w:left="0" w:right="-1" w:firstLine="426"/>
        <w:contextualSpacing/>
        <w:jc w:val="both"/>
        <w:rPr>
          <w:rFonts w:ascii="Times New Roman" w:eastAsia="Times New Roman" w:hAnsi="Times New Roman" w:cs="Tahoma"/>
          <w:color w:val="0D0D0D"/>
          <w:kern w:val="1"/>
          <w:sz w:val="24"/>
          <w:szCs w:val="24"/>
          <w:lang w:val="de-DE" w:eastAsia="fa-IR" w:bidi="fa-IR"/>
        </w:rPr>
      </w:pPr>
      <w:r w:rsidRPr="00AA0571">
        <w:rPr>
          <w:rFonts w:ascii="Times New Roman" w:eastAsia="Times New Roman" w:hAnsi="Times New Roman" w:cs="Tahoma"/>
          <w:color w:val="0D0D0D"/>
          <w:kern w:val="1"/>
          <w:sz w:val="24"/>
          <w:szCs w:val="24"/>
          <w:lang w:val="de-DE" w:eastAsia="fa-IR" w:bidi="fa-IR"/>
        </w:rPr>
        <w:t>Автобус должен иметь опознавательные знаки «Перевозка детей»</w:t>
      </w:r>
      <w:r w:rsidRPr="00AA0571">
        <w:rPr>
          <w:rFonts w:ascii="Times New Roman" w:eastAsia="Times New Roman" w:hAnsi="Times New Roman" w:cs="Tahoma"/>
          <w:color w:val="0D0D0D"/>
          <w:kern w:val="1"/>
          <w:sz w:val="24"/>
          <w:szCs w:val="24"/>
          <w:lang w:eastAsia="fa-IR" w:bidi="fa-IR"/>
        </w:rPr>
        <w:t>, опозн</w:t>
      </w:r>
      <w:r w:rsidR="00505400">
        <w:rPr>
          <w:rFonts w:ascii="Times New Roman" w:eastAsia="Times New Roman" w:hAnsi="Times New Roman" w:cs="Tahoma"/>
          <w:color w:val="0D0D0D"/>
          <w:kern w:val="1"/>
          <w:sz w:val="24"/>
          <w:szCs w:val="24"/>
          <w:lang w:eastAsia="fa-IR" w:bidi="fa-IR"/>
        </w:rPr>
        <w:t>а</w:t>
      </w:r>
      <w:r w:rsidRPr="00AA0571">
        <w:rPr>
          <w:rFonts w:ascii="Times New Roman" w:eastAsia="Times New Roman" w:hAnsi="Times New Roman" w:cs="Tahoma"/>
          <w:color w:val="0D0D0D"/>
          <w:kern w:val="1"/>
          <w:sz w:val="24"/>
          <w:szCs w:val="24"/>
          <w:lang w:eastAsia="fa-IR" w:bidi="fa-IR"/>
        </w:rPr>
        <w:t>вательный знак «Маячок» оранжевого цвета.</w:t>
      </w:r>
    </w:p>
    <w:p w14:paraId="5481CC19" w14:textId="77777777" w:rsidR="001F10F9" w:rsidRPr="00AA0571" w:rsidRDefault="001F10F9" w:rsidP="001F10F9">
      <w:pPr>
        <w:numPr>
          <w:ilvl w:val="0"/>
          <w:numId w:val="4"/>
        </w:numPr>
        <w:spacing w:after="0" w:line="240" w:lineRule="auto"/>
        <w:ind w:left="0" w:right="-1" w:firstLine="426"/>
        <w:contextualSpacing/>
        <w:jc w:val="both"/>
        <w:rPr>
          <w:rFonts w:ascii="Times New Roman" w:eastAsia="Times New Roman" w:hAnsi="Times New Roman" w:cs="Tahoma"/>
          <w:bCs/>
          <w:kern w:val="1"/>
          <w:sz w:val="24"/>
          <w:szCs w:val="24"/>
          <w:lang w:val="de-DE" w:eastAsia="fa-IR" w:bidi="fa-IR"/>
        </w:rPr>
      </w:pPr>
      <w:r w:rsidRPr="00AA0571">
        <w:rPr>
          <w:rFonts w:ascii="Times New Roman" w:eastAsia="Times New Roman" w:hAnsi="Times New Roman" w:cs="Tahoma"/>
          <w:color w:val="0D0D0D"/>
          <w:kern w:val="1"/>
          <w:sz w:val="24"/>
          <w:szCs w:val="24"/>
          <w:lang w:val="de-DE" w:eastAsia="fa-IR" w:bidi="fa-IR"/>
        </w:rPr>
        <w:t>Автобус должен иметь мягкие сиденья с высокими спинками. Сиденья должны быть оборудованы ремнями безопасности.</w:t>
      </w:r>
    </w:p>
    <w:p w14:paraId="127FB5AC" w14:textId="5E5FB084" w:rsidR="001F10F9" w:rsidRPr="00AA0571" w:rsidRDefault="001F10F9" w:rsidP="001F10F9">
      <w:pPr>
        <w:numPr>
          <w:ilvl w:val="0"/>
          <w:numId w:val="4"/>
        </w:numPr>
        <w:spacing w:after="0" w:line="240" w:lineRule="auto"/>
        <w:ind w:left="0" w:firstLine="426"/>
        <w:contextualSpacing/>
        <w:jc w:val="both"/>
        <w:rPr>
          <w:rFonts w:ascii="Times New Roman" w:eastAsia="Times New Roman" w:hAnsi="Times New Roman" w:cs="Tahoma"/>
          <w:kern w:val="1"/>
          <w:sz w:val="24"/>
          <w:szCs w:val="24"/>
          <w:lang w:val="de-DE" w:eastAsia="fa-IR" w:bidi="fa-IR"/>
        </w:rPr>
      </w:pPr>
      <w:r w:rsidRPr="00AA0571">
        <w:rPr>
          <w:rFonts w:ascii="Times New Roman" w:eastAsia="Times New Roman" w:hAnsi="Times New Roman" w:cs="Tahoma"/>
          <w:kern w:val="1"/>
          <w:sz w:val="24"/>
          <w:szCs w:val="24"/>
          <w:lang w:val="de-DE" w:eastAsia="fa-IR" w:bidi="fa-IR"/>
        </w:rPr>
        <w:t xml:space="preserve">Исполнитель обязан обеспечить подачу автобуса в технически исправном состоянии, </w:t>
      </w:r>
      <w:r w:rsidR="00613D32" w:rsidRPr="00613D32">
        <w:rPr>
          <w:rFonts w:ascii="Times New Roman" w:eastAsia="Times New Roman" w:hAnsi="Times New Roman" w:cs="Tahoma"/>
          <w:kern w:val="1"/>
          <w:sz w:val="24"/>
          <w:szCs w:val="24"/>
          <w:lang w:val="de-DE" w:eastAsia="fa-IR" w:bidi="fa-IR"/>
        </w:rPr>
        <w:t>т</w:t>
      </w:r>
      <w:r w:rsidR="00613D32" w:rsidRPr="00613D32">
        <w:rPr>
          <w:rFonts w:ascii="Times New Roman" w:eastAsia="Times New Roman" w:hAnsi="Times New Roman" w:cs="Tahoma"/>
          <w:kern w:val="1"/>
          <w:sz w:val="24"/>
          <w:szCs w:val="24"/>
          <w:lang w:val="de-DE" w:eastAsia="fa-IR" w:bidi="fa-IR"/>
        </w:rPr>
        <w:t>ехосмотр автобусов проводится </w:t>
      </w:r>
      <w:r w:rsidR="00613D32" w:rsidRPr="00613D32">
        <w:rPr>
          <w:rFonts w:ascii="Times New Roman" w:eastAsia="Times New Roman" w:hAnsi="Times New Roman" w:cs="Tahoma"/>
          <w:b/>
          <w:bCs/>
          <w:kern w:val="1"/>
          <w:sz w:val="24"/>
          <w:szCs w:val="24"/>
          <w:lang w:val="de-DE" w:eastAsia="fa-IR" w:bidi="fa-IR"/>
        </w:rPr>
        <w:t>аккредитованным оператором технического осмотра с участием сотрудника ГИБДД</w:t>
      </w:r>
      <w:r w:rsidR="00613D32" w:rsidRPr="00613D32">
        <w:rPr>
          <w:rFonts w:ascii="Times New Roman" w:eastAsia="Times New Roman" w:hAnsi="Times New Roman" w:cs="Tahoma"/>
          <w:kern w:val="1"/>
          <w:sz w:val="24"/>
          <w:szCs w:val="24"/>
          <w:lang w:val="de-DE" w:eastAsia="fa-IR" w:bidi="fa-IR"/>
        </w:rPr>
        <w:t> (ПП РФ от 23.05.2020 № 741)</w:t>
      </w:r>
      <w:r w:rsidR="00613D32" w:rsidRPr="00613D32">
        <w:rPr>
          <w:rFonts w:ascii="Times New Roman" w:eastAsia="Times New Roman" w:hAnsi="Times New Roman" w:cs="Tahoma"/>
          <w:kern w:val="1"/>
          <w:sz w:val="24"/>
          <w:szCs w:val="24"/>
          <w:lang w:val="de-DE" w:eastAsia="fa-IR" w:bidi="fa-IR"/>
        </w:rPr>
        <w:t xml:space="preserve">, </w:t>
      </w:r>
      <w:r w:rsidRPr="00AA0571">
        <w:rPr>
          <w:rFonts w:ascii="Times New Roman" w:eastAsia="Times New Roman" w:hAnsi="Times New Roman" w:cs="Tahoma"/>
          <w:kern w:val="1"/>
          <w:sz w:val="24"/>
          <w:szCs w:val="24"/>
          <w:lang w:val="de-DE" w:eastAsia="fa-IR" w:bidi="fa-IR"/>
        </w:rPr>
        <w:t>отвечаю</w:t>
      </w:r>
      <w:r w:rsidR="00613D32" w:rsidRPr="00613D32">
        <w:rPr>
          <w:rFonts w:ascii="Times New Roman" w:eastAsia="Times New Roman" w:hAnsi="Times New Roman" w:cs="Tahoma"/>
          <w:kern w:val="1"/>
          <w:sz w:val="24"/>
          <w:szCs w:val="24"/>
          <w:lang w:val="de-DE" w:eastAsia="fa-IR" w:bidi="fa-IR"/>
        </w:rPr>
        <w:t>щи</w:t>
      </w:r>
      <w:r w:rsidRPr="00AA0571">
        <w:rPr>
          <w:rFonts w:ascii="Times New Roman" w:eastAsia="Times New Roman" w:hAnsi="Times New Roman" w:cs="Tahoma"/>
          <w:kern w:val="1"/>
          <w:sz w:val="24"/>
          <w:szCs w:val="24"/>
          <w:lang w:val="de-DE" w:eastAsia="fa-IR" w:bidi="fa-IR"/>
        </w:rPr>
        <w:t xml:space="preserve">м санитарным требованиям с выдачей путевого листа. </w:t>
      </w:r>
    </w:p>
    <w:p w14:paraId="4869521D" w14:textId="77777777" w:rsidR="001F10F9" w:rsidRPr="00AA0571" w:rsidRDefault="001F10F9" w:rsidP="001F10F9">
      <w:pPr>
        <w:numPr>
          <w:ilvl w:val="0"/>
          <w:numId w:val="4"/>
        </w:numPr>
        <w:spacing w:after="0" w:line="240" w:lineRule="auto"/>
        <w:ind w:left="0" w:firstLine="426"/>
        <w:contextualSpacing/>
        <w:jc w:val="both"/>
        <w:rPr>
          <w:rFonts w:ascii="Times New Roman" w:eastAsia="Times New Roman" w:hAnsi="Times New Roman" w:cs="Tahoma"/>
          <w:spacing w:val="1"/>
          <w:kern w:val="1"/>
          <w:sz w:val="24"/>
          <w:szCs w:val="24"/>
          <w:lang w:val="de-DE" w:eastAsia="fa-IR" w:bidi="fa-IR"/>
        </w:rPr>
      </w:pPr>
      <w:r w:rsidRPr="00AA0571">
        <w:rPr>
          <w:rFonts w:ascii="Times New Roman" w:eastAsia="Times New Roman" w:hAnsi="Times New Roman" w:cs="Tahoma"/>
          <w:kern w:val="1"/>
          <w:sz w:val="24"/>
          <w:szCs w:val="24"/>
          <w:lang w:val="de-DE" w:eastAsia="fa-IR" w:bidi="fa-IR"/>
        </w:rPr>
        <w:t xml:space="preserve">Исполнитель обязан в течение всего срока предоставления транспортных средств производить заправку транспорта горюче-смазочными материалами, производить влажную уборку салона </w:t>
      </w:r>
      <w:r w:rsidRPr="00AA0571">
        <w:rPr>
          <w:rFonts w:ascii="Times New Roman" w:eastAsia="Times New Roman" w:hAnsi="Times New Roman" w:cs="Tahoma"/>
          <w:kern w:val="1"/>
          <w:sz w:val="24"/>
          <w:szCs w:val="24"/>
          <w:lang w:val="de-DE" w:eastAsia="fa-IR" w:bidi="fa-IR"/>
        </w:rPr>
        <w:lastRenderedPageBreak/>
        <w:t xml:space="preserve">машины, поддерживать в нем порядок и чистоту, </w:t>
      </w:r>
      <w:r w:rsidRPr="00AA0571">
        <w:rPr>
          <w:rFonts w:ascii="Times New Roman" w:eastAsia="Times New Roman" w:hAnsi="Times New Roman" w:cs="Tahoma"/>
          <w:spacing w:val="1"/>
          <w:kern w:val="1"/>
          <w:sz w:val="24"/>
          <w:szCs w:val="24"/>
          <w:lang w:val="de-DE" w:eastAsia="fa-IR" w:bidi="fa-IR"/>
        </w:rPr>
        <w:t>включая осуществление текущего ремонта и капитального ремонта.</w:t>
      </w:r>
    </w:p>
    <w:p w14:paraId="0B7FF915" w14:textId="77777777" w:rsidR="001F10F9" w:rsidRPr="00AA0571" w:rsidRDefault="001F10F9" w:rsidP="001F10F9">
      <w:pPr>
        <w:numPr>
          <w:ilvl w:val="0"/>
          <w:numId w:val="4"/>
        </w:numPr>
        <w:spacing w:after="0" w:line="240" w:lineRule="auto"/>
        <w:ind w:left="0" w:firstLine="426"/>
        <w:contextualSpacing/>
        <w:jc w:val="both"/>
        <w:rPr>
          <w:rFonts w:ascii="Times New Roman" w:eastAsia="Times New Roman" w:hAnsi="Times New Roman" w:cs="Tahoma"/>
          <w:bCs/>
          <w:kern w:val="1"/>
          <w:sz w:val="24"/>
          <w:szCs w:val="24"/>
          <w:lang w:val="de-DE" w:eastAsia="fa-IR" w:bidi="fa-IR"/>
        </w:rPr>
      </w:pPr>
      <w:r w:rsidRPr="00AA0571">
        <w:rPr>
          <w:rFonts w:ascii="Times New Roman" w:eastAsia="Times New Roman" w:hAnsi="Times New Roman" w:cs="Tahoma"/>
          <w:bCs/>
          <w:kern w:val="1"/>
          <w:sz w:val="24"/>
          <w:szCs w:val="24"/>
          <w:lang w:val="de-DE" w:eastAsia="fa-IR" w:bidi="fa-IR"/>
        </w:rPr>
        <w:t xml:space="preserve">При оказании услуг Исполнитель должен соблюдать действующие правила охраны труда и техники безопасности, пожарной безопасности и производственных инструкций. </w:t>
      </w:r>
    </w:p>
    <w:p w14:paraId="4783463D" w14:textId="77777777" w:rsidR="001F10F9" w:rsidRPr="00AA0571" w:rsidRDefault="001F10F9" w:rsidP="001F10F9">
      <w:pPr>
        <w:numPr>
          <w:ilvl w:val="0"/>
          <w:numId w:val="4"/>
        </w:numPr>
        <w:spacing w:after="0" w:line="240" w:lineRule="auto"/>
        <w:ind w:left="0" w:right="-1" w:firstLine="426"/>
        <w:contextualSpacing/>
        <w:jc w:val="both"/>
        <w:rPr>
          <w:rFonts w:ascii="Times New Roman" w:eastAsia="Times New Roman" w:hAnsi="Times New Roman" w:cs="Tahoma"/>
          <w:kern w:val="1"/>
          <w:sz w:val="24"/>
          <w:szCs w:val="24"/>
          <w:lang w:val="de-DE" w:eastAsia="fa-IR" w:bidi="fa-IR"/>
        </w:rPr>
      </w:pPr>
      <w:r w:rsidRPr="00AA0571">
        <w:rPr>
          <w:rFonts w:ascii="Times New Roman" w:eastAsia="Times New Roman" w:hAnsi="Times New Roman" w:cs="Tahoma"/>
          <w:kern w:val="1"/>
          <w:sz w:val="24"/>
          <w:szCs w:val="24"/>
          <w:lang w:val="de-DE" w:eastAsia="fa-IR" w:bidi="fa-IR"/>
        </w:rPr>
        <w:t>Исполнитель несет ответственность за жизнь и здоровье перевозимых пассажиров, а также за сохранность перевозимых материальных ценностей и документов Заказчика.</w:t>
      </w:r>
    </w:p>
    <w:p w14:paraId="122A6110" w14:textId="77777777" w:rsidR="001F10F9" w:rsidRPr="00AA0571" w:rsidRDefault="001F10F9" w:rsidP="001F10F9">
      <w:pPr>
        <w:numPr>
          <w:ilvl w:val="0"/>
          <w:numId w:val="4"/>
        </w:numPr>
        <w:spacing w:after="0" w:line="240" w:lineRule="auto"/>
        <w:ind w:left="0" w:right="-1" w:firstLine="426"/>
        <w:contextualSpacing/>
        <w:jc w:val="both"/>
        <w:rPr>
          <w:rFonts w:ascii="Times New Roman" w:eastAsia="Times New Roman" w:hAnsi="Times New Roman" w:cs="Tahoma"/>
          <w:kern w:val="1"/>
          <w:sz w:val="24"/>
          <w:szCs w:val="24"/>
          <w:lang w:val="de-DE" w:eastAsia="fa-IR" w:bidi="fa-IR"/>
        </w:rPr>
      </w:pPr>
      <w:r w:rsidRPr="00AA0571">
        <w:rPr>
          <w:rFonts w:ascii="Times New Roman" w:eastAsia="Times New Roman" w:hAnsi="Times New Roman" w:cs="Tahoma"/>
          <w:b/>
          <w:kern w:val="1"/>
          <w:sz w:val="24"/>
          <w:szCs w:val="24"/>
          <w:lang w:eastAsia="fa-IR" w:bidi="fa-IR"/>
        </w:rPr>
        <w:t xml:space="preserve">Исполнитель имеет договор «Об обязательном страховании гражданской ответственности перевозчика за причинение вреда жизни, здоровью, имуществу пассажиров» </w:t>
      </w:r>
    </w:p>
    <w:p w14:paraId="7EDA608D" w14:textId="77777777" w:rsidR="001F10F9" w:rsidRPr="00AA0571" w:rsidRDefault="001F10F9" w:rsidP="001F10F9">
      <w:pPr>
        <w:numPr>
          <w:ilvl w:val="0"/>
          <w:numId w:val="4"/>
        </w:numPr>
        <w:spacing w:after="0" w:line="240" w:lineRule="auto"/>
        <w:ind w:left="0" w:right="-1" w:firstLine="426"/>
        <w:contextualSpacing/>
        <w:jc w:val="both"/>
        <w:rPr>
          <w:rFonts w:ascii="Times New Roman" w:eastAsia="Times New Roman" w:hAnsi="Times New Roman" w:cs="Tahoma"/>
          <w:kern w:val="1"/>
          <w:sz w:val="24"/>
          <w:szCs w:val="24"/>
          <w:lang w:val="de-DE" w:eastAsia="fa-IR" w:bidi="fa-IR"/>
        </w:rPr>
      </w:pPr>
      <w:r w:rsidRPr="00AA0571">
        <w:rPr>
          <w:rFonts w:ascii="Times New Roman" w:eastAsia="Times New Roman" w:hAnsi="Times New Roman" w:cs="Tahoma"/>
          <w:kern w:val="1"/>
          <w:sz w:val="24"/>
          <w:szCs w:val="24"/>
          <w:lang w:val="de-DE" w:eastAsia="fa-IR" w:bidi="fa-IR"/>
        </w:rPr>
        <w:t>Исполнитель обязан представить Заказчику обязательную отчетную документацию.</w:t>
      </w:r>
    </w:p>
    <w:p w14:paraId="1AB6F4D7" w14:textId="77777777" w:rsidR="001F10F9" w:rsidRPr="00AA0571" w:rsidRDefault="001F10F9" w:rsidP="001F10F9">
      <w:pPr>
        <w:numPr>
          <w:ilvl w:val="0"/>
          <w:numId w:val="4"/>
        </w:numPr>
        <w:spacing w:after="0" w:line="240" w:lineRule="auto"/>
        <w:ind w:left="0" w:firstLine="426"/>
        <w:contextualSpacing/>
        <w:jc w:val="both"/>
        <w:rPr>
          <w:rFonts w:ascii="Times New Roman" w:eastAsia="Times New Roman" w:hAnsi="Times New Roman" w:cs="Tahoma"/>
          <w:kern w:val="1"/>
          <w:sz w:val="24"/>
          <w:szCs w:val="24"/>
          <w:lang w:val="de-DE" w:eastAsia="fa-IR" w:bidi="fa-IR"/>
        </w:rPr>
      </w:pPr>
      <w:r w:rsidRPr="00AA0571">
        <w:rPr>
          <w:rFonts w:ascii="Times New Roman" w:eastAsia="Times New Roman" w:hAnsi="Times New Roman" w:cs="Tahoma"/>
          <w:kern w:val="1"/>
          <w:sz w:val="24"/>
          <w:szCs w:val="24"/>
          <w:lang w:val="de-DE" w:eastAsia="fa-IR" w:bidi="fa-IR"/>
        </w:rPr>
        <w:t xml:space="preserve">Автобус должен иметь государственный номерной знак. </w:t>
      </w:r>
    </w:p>
    <w:p w14:paraId="77DB9A11" w14:textId="171122C6" w:rsidR="001F10F9" w:rsidRPr="00AA0571" w:rsidRDefault="001F10F9" w:rsidP="001F10F9">
      <w:pPr>
        <w:numPr>
          <w:ilvl w:val="0"/>
          <w:numId w:val="4"/>
        </w:numPr>
        <w:tabs>
          <w:tab w:val="left" w:pos="0"/>
        </w:tabs>
        <w:spacing w:after="0" w:line="240" w:lineRule="auto"/>
        <w:ind w:left="0" w:firstLine="426"/>
        <w:contextualSpacing/>
        <w:jc w:val="both"/>
        <w:rPr>
          <w:rFonts w:ascii="Times New Roman" w:eastAsia="Times New Roman" w:hAnsi="Times New Roman" w:cs="Tahoma"/>
          <w:kern w:val="1"/>
          <w:sz w:val="24"/>
          <w:szCs w:val="24"/>
          <w:lang w:val="de-DE" w:eastAsia="fa-IR" w:bidi="fa-IR"/>
        </w:rPr>
      </w:pPr>
      <w:r w:rsidRPr="00AA0571">
        <w:rPr>
          <w:rFonts w:ascii="Times New Roman" w:eastAsia="Times New Roman" w:hAnsi="Times New Roman" w:cs="Tahoma"/>
          <w:kern w:val="1"/>
          <w:sz w:val="24"/>
          <w:szCs w:val="24"/>
          <w:lang w:val="de-DE" w:eastAsia="fa-IR" w:bidi="fa-IR"/>
        </w:rPr>
        <w:t>Автобус должен быть оснащен мобильной связью, радиофицирован, оснащен тахо</w:t>
      </w:r>
      <w:r w:rsidR="004D7A2C">
        <w:rPr>
          <w:rFonts w:ascii="Times New Roman" w:eastAsia="Times New Roman" w:hAnsi="Times New Roman" w:cs="Tahoma"/>
          <w:kern w:val="1"/>
          <w:sz w:val="24"/>
          <w:szCs w:val="24"/>
          <w:lang w:eastAsia="fa-IR" w:bidi="fa-IR"/>
        </w:rPr>
        <w:t>графами</w:t>
      </w:r>
      <w:r w:rsidRPr="00AA0571">
        <w:rPr>
          <w:rFonts w:ascii="Times New Roman" w:eastAsia="Times New Roman" w:hAnsi="Times New Roman" w:cs="Tahoma"/>
          <w:kern w:val="1"/>
          <w:sz w:val="24"/>
          <w:szCs w:val="24"/>
          <w:shd w:val="clear" w:color="auto" w:fill="FFFFFF"/>
          <w:lang w:val="de-DE" w:eastAsia="fa-IR" w:bidi="fa-IR"/>
        </w:rPr>
        <w:t>,</w:t>
      </w:r>
      <w:r w:rsidRPr="00AA0571">
        <w:rPr>
          <w:rFonts w:ascii="Times New Roman" w:eastAsia="Times New Roman" w:hAnsi="Times New Roman" w:cs="Tahoma"/>
          <w:kern w:val="1"/>
          <w:sz w:val="24"/>
          <w:szCs w:val="24"/>
          <w:lang w:val="de-DE" w:eastAsia="fa-IR" w:bidi="fa-IR"/>
        </w:rPr>
        <w:t xml:space="preserve"> автономным обогревателем салона, кондиционером, достаточным освещением, салон должен быть утеплен, без посторонних предметов. Багажный отсек должен быть свободен от посторонних вещей и иметь свободное место к загрузке багажа.</w:t>
      </w:r>
    </w:p>
    <w:p w14:paraId="3EB286B2" w14:textId="77777777" w:rsidR="001F10F9" w:rsidRPr="00AA0571" w:rsidRDefault="001F10F9" w:rsidP="001F10F9">
      <w:pPr>
        <w:widowControl w:val="0"/>
        <w:numPr>
          <w:ilvl w:val="0"/>
          <w:numId w:val="4"/>
        </w:numPr>
        <w:adjustRightInd w:val="0"/>
        <w:spacing w:after="0" w:line="240" w:lineRule="auto"/>
        <w:ind w:left="0" w:firstLine="426"/>
        <w:contextualSpacing/>
        <w:jc w:val="both"/>
        <w:rPr>
          <w:rFonts w:ascii="Times New Roman" w:eastAsia="Times New Roman" w:hAnsi="Times New Roman" w:cs="Tahoma"/>
          <w:kern w:val="1"/>
          <w:sz w:val="24"/>
          <w:szCs w:val="24"/>
          <w:lang w:val="de-DE" w:eastAsia="fa-IR" w:bidi="fa-IR"/>
        </w:rPr>
      </w:pPr>
      <w:r w:rsidRPr="00AA0571">
        <w:rPr>
          <w:rFonts w:ascii="Times New Roman" w:eastAsia="Times New Roman" w:hAnsi="Times New Roman" w:cs="Tahoma"/>
          <w:color w:val="0D0D0D"/>
          <w:kern w:val="1"/>
          <w:sz w:val="24"/>
          <w:szCs w:val="24"/>
          <w:lang w:val="de-DE" w:eastAsia="fa-IR" w:bidi="fa-IR"/>
        </w:rPr>
        <w:t xml:space="preserve">В случае возникновения непредвиденных обстоятельств, препятствующих оказанию услуг своевременно и в полном объеме (неисправность транспортного средства, неблагоприятная дорожная обстановка, болезнь водителя и иные подобные причины), Исполнитель обязан незамедлительно известить Заказчика и </w:t>
      </w:r>
      <w:r w:rsidRPr="00AA0571">
        <w:rPr>
          <w:rFonts w:ascii="Times New Roman" w:eastAsia="Times New Roman" w:hAnsi="Times New Roman" w:cs="Tahoma"/>
          <w:kern w:val="1"/>
          <w:sz w:val="24"/>
          <w:szCs w:val="24"/>
          <w:lang w:val="de-DE" w:eastAsia="fa-IR" w:bidi="fa-IR"/>
        </w:rPr>
        <w:t xml:space="preserve">в течение </w:t>
      </w:r>
      <w:r w:rsidRPr="00AA0571">
        <w:rPr>
          <w:rFonts w:ascii="Times New Roman" w:eastAsia="Times New Roman" w:hAnsi="Times New Roman" w:cs="Tahoma"/>
          <w:color w:val="0D0D0D"/>
          <w:kern w:val="1"/>
          <w:sz w:val="24"/>
          <w:szCs w:val="24"/>
          <w:lang w:val="de-DE" w:eastAsia="fa-IR" w:bidi="fa-IR"/>
        </w:rPr>
        <w:t>час</w:t>
      </w:r>
      <w:r w:rsidRPr="00AA0571">
        <w:rPr>
          <w:rFonts w:ascii="Times New Roman" w:eastAsia="Times New Roman" w:hAnsi="Times New Roman" w:cs="Tahoma"/>
          <w:color w:val="0D0D0D"/>
          <w:kern w:val="1"/>
          <w:sz w:val="24"/>
          <w:szCs w:val="24"/>
          <w:lang w:eastAsia="fa-IR" w:bidi="fa-IR"/>
        </w:rPr>
        <w:t>а</w:t>
      </w:r>
      <w:r w:rsidRPr="00AA0571">
        <w:rPr>
          <w:rFonts w:ascii="Times New Roman" w:eastAsia="Times New Roman" w:hAnsi="Times New Roman" w:cs="Tahoma"/>
          <w:color w:val="0D0D0D"/>
          <w:kern w:val="1"/>
          <w:sz w:val="24"/>
          <w:szCs w:val="24"/>
          <w:lang w:val="de-DE" w:eastAsia="fa-IR" w:bidi="fa-IR"/>
        </w:rPr>
        <w:t xml:space="preserve"> обеспечить Заказчика </w:t>
      </w:r>
      <w:r w:rsidRPr="00AA0571">
        <w:rPr>
          <w:rFonts w:ascii="Times New Roman" w:eastAsia="Times New Roman" w:hAnsi="Times New Roman" w:cs="Tahoma"/>
          <w:kern w:val="1"/>
          <w:sz w:val="24"/>
          <w:szCs w:val="24"/>
          <w:lang w:val="de-DE" w:eastAsia="fa-IR" w:bidi="fa-IR"/>
        </w:rPr>
        <w:t>аналогичным транспортным средством.</w:t>
      </w:r>
    </w:p>
    <w:p w14:paraId="61E632B4" w14:textId="77777777" w:rsidR="001F10F9" w:rsidRPr="00AA0571" w:rsidRDefault="001F10F9" w:rsidP="001F10F9">
      <w:pPr>
        <w:numPr>
          <w:ilvl w:val="0"/>
          <w:numId w:val="4"/>
        </w:numPr>
        <w:spacing w:after="0" w:line="240" w:lineRule="auto"/>
        <w:ind w:left="0" w:firstLine="426"/>
        <w:contextualSpacing/>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Исполнитель должен обеспечить одновременную подачу до 2 автобусов (при необходимости).</w:t>
      </w:r>
    </w:p>
    <w:p w14:paraId="57340DA3" w14:textId="77777777" w:rsidR="001F10F9" w:rsidRDefault="001F10F9" w:rsidP="001F10F9">
      <w:pPr>
        <w:numPr>
          <w:ilvl w:val="0"/>
          <w:numId w:val="4"/>
        </w:numPr>
        <w:spacing w:after="240" w:line="240" w:lineRule="auto"/>
        <w:ind w:left="0" w:firstLine="426"/>
        <w:contextualSpacing/>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В случае осуществления организованной перевозки (2 и более автобусами) группы детей Заказчик обеспечивает наличие и передачу Исполнителю не позднее, чем за 48 часов до начала такой перевозки копию решения о назначении сопровождения автобусов автомобилем (автомобилями) подразделения Государственной инспекции безопасности дорожного движения территориального органа Министерства внутренних дел Российской Федерации или копию уведомления об организованной перевозке групп детей, список назначенных сопровождающих лиц с указанием их фамилии, имени, отчества, и номера контактного телефона,  список детей (с указанием фамилии, имени, отчества, возраста каждого ребенка и даты рождения каждого ребенка, а также номеров контактных телефонов его родителей (законных представителей), информацию по медицинскому работнику с указанием его фамилии, имени, отчества и номера контактного телефона,  документ, содержащий порядок посадки детей в автобус, установленный руководителем или должностным лицом, ответственным за обеспечение безопасности дорожного движения.</w:t>
      </w:r>
    </w:p>
    <w:p w14:paraId="02FC15CA" w14:textId="77777777" w:rsidR="001F10F9" w:rsidRPr="00AA0571" w:rsidRDefault="001F10F9" w:rsidP="001F10F9">
      <w:pPr>
        <w:spacing w:after="240" w:line="240" w:lineRule="auto"/>
        <w:ind w:left="426"/>
        <w:contextualSpacing/>
        <w:rPr>
          <w:rFonts w:ascii="Times New Roman" w:eastAsia="Times New Roman" w:hAnsi="Times New Roman" w:cs="Times New Roman"/>
          <w:sz w:val="24"/>
          <w:szCs w:val="24"/>
          <w:lang w:eastAsia="ru-RU"/>
        </w:rPr>
      </w:pPr>
    </w:p>
    <w:p w14:paraId="1BDC8541" w14:textId="77777777" w:rsidR="001F10F9" w:rsidRPr="00AA0571" w:rsidRDefault="001F10F9" w:rsidP="001F10F9">
      <w:pPr>
        <w:suppressAutoHyphens/>
        <w:spacing w:after="0" w:line="240" w:lineRule="auto"/>
        <w:ind w:firstLine="284"/>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7</w:t>
      </w:r>
      <w:r w:rsidRPr="00AA0571">
        <w:rPr>
          <w:rFonts w:ascii="Times New Roman" w:eastAsia="Times New Roman" w:hAnsi="Times New Roman" w:cs="Times New Roman"/>
          <w:b/>
          <w:sz w:val="24"/>
          <w:szCs w:val="24"/>
          <w:lang w:eastAsia="ar-SA"/>
        </w:rPr>
        <w:t xml:space="preserve">. Требования к Исполнителю (при оказании услуг): </w:t>
      </w:r>
      <w:r w:rsidRPr="00AA0571">
        <w:rPr>
          <w:rFonts w:ascii="Times New Roman" w:eastAsia="Times New Roman" w:hAnsi="Times New Roman" w:cs="Times New Roman"/>
          <w:sz w:val="24"/>
          <w:szCs w:val="24"/>
          <w:lang w:eastAsia="ar-SA"/>
        </w:rPr>
        <w:t>Порядок лицензирования перевозок пассажиров и иных лиц автобусами регламентируется следующими нормативно правовыми актами: Глава 2 Федерального закона от 04.05.2011 №99-ФЗ «О лицензировании отдельных видов деятельности»;</w:t>
      </w:r>
    </w:p>
    <w:p w14:paraId="75F0E228" w14:textId="2F0FFD7B" w:rsidR="001F10F9" w:rsidRPr="00AA0571" w:rsidRDefault="001F10F9" w:rsidP="001F10F9">
      <w:pPr>
        <w:numPr>
          <w:ilvl w:val="0"/>
          <w:numId w:val="6"/>
        </w:numPr>
        <w:spacing w:after="0" w:line="240" w:lineRule="auto"/>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 xml:space="preserve">Наличие действующей лицензии «На осуществление деятельности по перевозкам пассажиров и иных лиц автобусами» в соответствии с Постановлением Правительства РФ </w:t>
      </w:r>
      <w:r w:rsidR="005F312E" w:rsidRPr="005F312E">
        <w:rPr>
          <w:rFonts w:ascii="Times New Roman" w:eastAsia="Times New Roman" w:hAnsi="Times New Roman" w:cs="Times New Roman"/>
          <w:sz w:val="24"/>
          <w:szCs w:val="24"/>
          <w:lang w:eastAsia="ar-SA"/>
        </w:rPr>
        <w:t>№ 1616</w:t>
      </w:r>
    </w:p>
    <w:p w14:paraId="35211DAE" w14:textId="77777777" w:rsidR="001F10F9" w:rsidRPr="00AA0571" w:rsidRDefault="001F10F9" w:rsidP="001F10F9">
      <w:pPr>
        <w:numPr>
          <w:ilvl w:val="0"/>
          <w:numId w:val="6"/>
        </w:numPr>
        <w:spacing w:after="0" w:line="240" w:lineRule="auto"/>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Статья 6 Федерального закона от 30.10.2018 №386-ФЗ «О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w:t>
      </w:r>
    </w:p>
    <w:p w14:paraId="527C6D82" w14:textId="77777777" w:rsidR="001F10F9" w:rsidRPr="00AA0571" w:rsidRDefault="001F10F9" w:rsidP="001F10F9">
      <w:pPr>
        <w:numPr>
          <w:ilvl w:val="0"/>
          <w:numId w:val="6"/>
        </w:numPr>
        <w:spacing w:after="0" w:line="240" w:lineRule="auto"/>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Статья 3.2 Федерального закона от 08.11.2007 №259-ФЗ «Устав автомобильного транспорта и городского наземного электрического транспорта»;</w:t>
      </w:r>
    </w:p>
    <w:p w14:paraId="0A81F124" w14:textId="0D9E3E12" w:rsidR="001F10F9" w:rsidRPr="00AA0571" w:rsidRDefault="001F10F9" w:rsidP="001F10F9">
      <w:pPr>
        <w:suppressAutoHyphens/>
        <w:spacing w:after="240" w:line="240" w:lineRule="auto"/>
        <w:ind w:firstLine="284"/>
        <w:jc w:val="both"/>
        <w:rPr>
          <w:rFonts w:ascii="Times New Roman" w:eastAsia="Times New Roman" w:hAnsi="Times New Roman" w:cs="Times New Roman"/>
          <w:kern w:val="1"/>
          <w:sz w:val="24"/>
          <w:szCs w:val="24"/>
          <w:lang w:eastAsia="ar-SA"/>
        </w:rPr>
      </w:pPr>
      <w:r w:rsidRPr="00AA0571">
        <w:rPr>
          <w:rFonts w:ascii="Times New Roman" w:eastAsia="Times New Roman" w:hAnsi="Times New Roman" w:cs="Times New Roman"/>
          <w:sz w:val="24"/>
          <w:szCs w:val="24"/>
          <w:lang w:eastAsia="ar-SA"/>
        </w:rPr>
        <w:t xml:space="preserve">Постановление </w:t>
      </w:r>
      <w:r w:rsidR="00C17DE6">
        <w:rPr>
          <w:rFonts w:ascii="Times New Roman" w:eastAsia="Times New Roman" w:hAnsi="Times New Roman" w:cs="Times New Roman"/>
          <w:sz w:val="24"/>
          <w:szCs w:val="24"/>
          <w:lang w:eastAsia="ar-SA"/>
        </w:rPr>
        <w:t>Правительства</w:t>
      </w:r>
      <w:r w:rsidR="00C17DE6" w:rsidRPr="00C17DE6">
        <w:rPr>
          <w:rFonts w:ascii="Times New Roman" w:eastAsia="Times New Roman" w:hAnsi="Times New Roman" w:cs="Times New Roman"/>
          <w:sz w:val="24"/>
          <w:szCs w:val="24"/>
          <w:lang w:eastAsia="ar-SA"/>
        </w:rPr>
        <w:t xml:space="preserve"> РФ от 07.10.2020 № 1616 (действует до 01.03.2027)</w:t>
      </w:r>
      <w:r w:rsidR="00C17DE6" w:rsidRPr="00C17DE6">
        <w:rPr>
          <w:rFonts w:ascii="Times New Roman" w:eastAsia="Times New Roman" w:hAnsi="Times New Roman" w:cs="Times New Roman"/>
          <w:sz w:val="24"/>
          <w:szCs w:val="24"/>
          <w:lang w:eastAsia="ar-SA"/>
        </w:rPr>
        <w:t xml:space="preserve"> </w:t>
      </w:r>
      <w:r w:rsidRPr="00AA0571">
        <w:rPr>
          <w:rFonts w:ascii="Times New Roman" w:eastAsia="Times New Roman" w:hAnsi="Times New Roman" w:cs="Times New Roman"/>
          <w:sz w:val="24"/>
          <w:szCs w:val="24"/>
          <w:lang w:eastAsia="ar-SA"/>
        </w:rPr>
        <w:t>«О лицензировании деятельности по перевозкам пассажиров и иных лиц автобусами».</w:t>
      </w:r>
    </w:p>
    <w:p w14:paraId="360CAE8C" w14:textId="77777777" w:rsidR="001F10F9" w:rsidRPr="00AA0571" w:rsidRDefault="001F10F9" w:rsidP="001F10F9">
      <w:pPr>
        <w:suppressAutoHyphens/>
        <w:spacing w:after="0" w:line="240" w:lineRule="auto"/>
        <w:ind w:firstLine="284"/>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8</w:t>
      </w:r>
      <w:r w:rsidRPr="00AA0571">
        <w:rPr>
          <w:rFonts w:ascii="Times New Roman" w:eastAsia="Times New Roman" w:hAnsi="Times New Roman" w:cs="Times New Roman"/>
          <w:b/>
          <w:sz w:val="24"/>
          <w:szCs w:val="24"/>
          <w:lang w:eastAsia="ar-SA"/>
        </w:rPr>
        <w:t xml:space="preserve">.  Требования к безопасности оказываемых услуг: </w:t>
      </w:r>
    </w:p>
    <w:p w14:paraId="1F90FABE" w14:textId="4C8EB081" w:rsidR="001F10F9" w:rsidRPr="00AA0571" w:rsidRDefault="001F10F9" w:rsidP="001F10F9">
      <w:pPr>
        <w:suppressAutoHyphens/>
        <w:spacing w:after="0" w:line="240" w:lineRule="auto"/>
        <w:ind w:firstLine="567"/>
        <w:jc w:val="both"/>
        <w:rPr>
          <w:rFonts w:ascii="Times New Roman" w:eastAsia="Times New Roman" w:hAnsi="Times New Roman" w:cs="Times New Roman"/>
          <w:sz w:val="24"/>
          <w:szCs w:val="24"/>
          <w:lang w:eastAsia="ar-SA"/>
        </w:rPr>
      </w:pPr>
      <w:r w:rsidRPr="00AA0571">
        <w:rPr>
          <w:rFonts w:ascii="Times New Roman" w:eastAsia="Times New Roman" w:hAnsi="Times New Roman" w:cs="Times New Roman"/>
          <w:sz w:val="24"/>
          <w:szCs w:val="24"/>
          <w:lang w:eastAsia="ar-SA"/>
        </w:rPr>
        <w:t xml:space="preserve">Транспортные средства должны быть оснащены аппаратурой спутниковой навигации (ГЛОНАСС, GPS - </w:t>
      </w:r>
      <w:r w:rsidR="005F312E" w:rsidRPr="005F312E">
        <w:rPr>
          <w:rFonts w:ascii="Times New Roman" w:eastAsia="Times New Roman" w:hAnsi="Times New Roman" w:cs="Times New Roman"/>
          <w:sz w:val="24"/>
          <w:szCs w:val="24"/>
          <w:lang w:eastAsia="ar-SA"/>
        </w:rPr>
        <w:t>ФЗ № 16-ФЗ «О транспортной безопасности», ПП РФ от 12.05.2022 № 855</w:t>
      </w:r>
      <w:r w:rsidRPr="00AA0571">
        <w:rPr>
          <w:rFonts w:ascii="Times New Roman" w:eastAsia="Times New Roman" w:hAnsi="Times New Roman" w:cs="Times New Roman"/>
          <w:sz w:val="24"/>
          <w:szCs w:val="24"/>
          <w:lang w:eastAsia="ar-SA"/>
        </w:rPr>
        <w:t xml:space="preserve">– для категорий транспортных средств, указанных в Постановлении), отвечать требованиям безопасности, техническое состояние должно быть подтверждено действующими диагностическими картами, укомплектованы необходимыми вспомогательными средствами в соответствии с правилами </w:t>
      </w:r>
      <w:r w:rsidRPr="00AA0571">
        <w:rPr>
          <w:rFonts w:ascii="Times New Roman" w:eastAsia="Times New Roman" w:hAnsi="Times New Roman" w:cs="Times New Roman"/>
          <w:sz w:val="24"/>
          <w:szCs w:val="24"/>
          <w:lang w:eastAsia="ar-SA"/>
        </w:rPr>
        <w:lastRenderedPageBreak/>
        <w:t>дорожного движения и требованиями ГИБДД. Должно быть осуществлено страхование ТС в соответствии с требованиями действующего законодательства, в том числе пассажирских мест.</w:t>
      </w:r>
    </w:p>
    <w:p w14:paraId="17F00240" w14:textId="27936014" w:rsidR="001F10F9" w:rsidRDefault="001F10F9" w:rsidP="001F10F9">
      <w:pPr>
        <w:spacing w:after="240" w:line="240" w:lineRule="auto"/>
        <w:ind w:firstLine="567"/>
        <w:jc w:val="both"/>
        <w:rPr>
          <w:rFonts w:ascii="Times New Roman" w:eastAsia="Times New Roman" w:hAnsi="Times New Roman" w:cs="Times New Roman"/>
          <w:sz w:val="24"/>
          <w:szCs w:val="24"/>
          <w:lang w:eastAsia="ru-RU"/>
        </w:rPr>
      </w:pPr>
      <w:r w:rsidRPr="00AA0571">
        <w:rPr>
          <w:rFonts w:ascii="Times New Roman" w:eastAsia="Times New Roman" w:hAnsi="Times New Roman" w:cs="Times New Roman"/>
          <w:sz w:val="24"/>
          <w:szCs w:val="24"/>
          <w:lang w:eastAsia="ru-RU"/>
        </w:rPr>
        <w:t xml:space="preserve">Услуги оказываются в соответствии с требованиями действующего законодательства РФ и нормативными актами Московской области, в том числе: ежедневный обязательный предрейсовый и  послерейсовый медосмотр водителей уполномоченным представителем </w:t>
      </w:r>
      <w:r w:rsidR="00505400" w:rsidRPr="00505400">
        <w:rPr>
          <w:rFonts w:ascii="Times New Roman" w:eastAsia="Times New Roman" w:hAnsi="Times New Roman" w:cs="Times New Roman"/>
          <w:sz w:val="24"/>
          <w:szCs w:val="24"/>
          <w:lang w:eastAsia="ru-RU"/>
        </w:rPr>
        <w:t>медицинской организации, имеющей лицензию на медицинскую деятельность</w:t>
      </w:r>
      <w:r w:rsidR="00505400">
        <w:rPr>
          <w:rFonts w:ascii="Times New Roman" w:eastAsia="Times New Roman" w:hAnsi="Times New Roman" w:cs="Times New Roman"/>
          <w:sz w:val="24"/>
          <w:szCs w:val="24"/>
          <w:lang w:eastAsia="ru-RU"/>
        </w:rPr>
        <w:t>.</w:t>
      </w:r>
    </w:p>
    <w:p w14:paraId="37832B88" w14:textId="13F6BADB" w:rsidR="007B14CB" w:rsidRPr="007B14CB" w:rsidRDefault="007B14CB" w:rsidP="007B14CB">
      <w:pPr>
        <w:spacing w:after="0" w:line="240" w:lineRule="auto"/>
        <w:ind w:firstLine="567"/>
        <w:jc w:val="both"/>
        <w:rPr>
          <w:rFonts w:ascii="Times New Roman" w:eastAsia="Times New Roman" w:hAnsi="Times New Roman" w:cs="Times New Roman"/>
          <w:b/>
          <w:bCs/>
          <w:sz w:val="24"/>
          <w:szCs w:val="24"/>
          <w:lang w:eastAsia="ru-RU"/>
        </w:rPr>
      </w:pPr>
      <w:r w:rsidRPr="007B14CB">
        <w:rPr>
          <w:rFonts w:ascii="Times New Roman" w:eastAsia="Times New Roman" w:hAnsi="Times New Roman" w:cs="Times New Roman"/>
          <w:b/>
          <w:bCs/>
          <w:sz w:val="24"/>
          <w:szCs w:val="24"/>
          <w:lang w:eastAsia="ru-RU"/>
        </w:rPr>
        <w:t>9. Особые условия:</w:t>
      </w:r>
    </w:p>
    <w:p w14:paraId="1152CE72" w14:textId="720A82E6" w:rsidR="007B14CB" w:rsidRPr="007B14CB" w:rsidRDefault="007B14CB" w:rsidP="007B14CB">
      <w:pPr>
        <w:spacing w:after="0" w:line="240" w:lineRule="auto"/>
        <w:ind w:firstLine="567"/>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1. Лицензия на перевозки автобусами</w:t>
      </w:r>
    </w:p>
    <w:p w14:paraId="30C69F7E" w14:textId="77777777" w:rsidR="007B14CB" w:rsidRPr="007B14CB" w:rsidRDefault="007B14CB" w:rsidP="007B14CB">
      <w:pPr>
        <w:spacing w:after="0" w:line="240" w:lineRule="auto"/>
        <w:ind w:firstLine="567"/>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Исполнитель обязан иметь действующую лицензию на осуществление деятельности по перевозкам пассажиров и иных лиц автобусами, выданную Ространснадзором в соответствии с Постановлением Правительства РФ от 07.10.2020 № 1616. Перевозка пассажиров автобусами без лицензии </w:t>
      </w:r>
      <w:r w:rsidRPr="007B14CB">
        <w:rPr>
          <w:rFonts w:ascii="Times New Roman" w:eastAsia="Times New Roman" w:hAnsi="Times New Roman" w:cs="Times New Roman"/>
          <w:b/>
          <w:bCs/>
          <w:sz w:val="24"/>
          <w:szCs w:val="24"/>
          <w:lang w:eastAsia="ru-RU"/>
        </w:rPr>
        <w:t>не допускается</w:t>
      </w:r>
      <w:r w:rsidRPr="007B14CB">
        <w:rPr>
          <w:rFonts w:ascii="Times New Roman" w:eastAsia="Times New Roman" w:hAnsi="Times New Roman" w:cs="Times New Roman"/>
          <w:sz w:val="24"/>
          <w:szCs w:val="24"/>
          <w:lang w:eastAsia="ru-RU"/>
        </w:rPr>
        <w:t>. Копия (выписка из реестра лицензий) представляется Заказчику при заключении контракта.</w:t>
      </w:r>
    </w:p>
    <w:p w14:paraId="4EE16177" w14:textId="503DFD61" w:rsidR="007B14CB" w:rsidRPr="007B14CB" w:rsidRDefault="007B14CB" w:rsidP="007B14CB">
      <w:pPr>
        <w:spacing w:after="0" w:line="240" w:lineRule="auto"/>
        <w:ind w:firstLine="567"/>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2</w:t>
      </w:r>
      <w:r w:rsidRPr="007B14CB">
        <w:rPr>
          <w:rFonts w:ascii="Times New Roman" w:eastAsia="Times New Roman" w:hAnsi="Times New Roman" w:cs="Times New Roman"/>
          <w:sz w:val="24"/>
          <w:szCs w:val="24"/>
          <w:lang w:eastAsia="ru-RU"/>
        </w:rPr>
        <w:t>. Тахограф</w:t>
      </w:r>
    </w:p>
    <w:p w14:paraId="3764F104" w14:textId="2A2BC6C4" w:rsidR="007B14CB" w:rsidRPr="007B14CB" w:rsidRDefault="007B14CB" w:rsidP="007B14CB">
      <w:pPr>
        <w:spacing w:after="0" w:line="240" w:lineRule="auto"/>
        <w:ind w:firstLine="567"/>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Каждый автобус, используемый для оказания Услуг, обязан быть оборудован работоспособным цифровым тахографом с блоком СКЗИ — поверенным, опломбированным, включённым в реестр тахографов</w:t>
      </w:r>
      <w:r w:rsidR="005F312E">
        <w:rPr>
          <w:rFonts w:ascii="Times New Roman" w:eastAsia="Times New Roman" w:hAnsi="Times New Roman" w:cs="Times New Roman"/>
          <w:sz w:val="24"/>
          <w:szCs w:val="24"/>
          <w:lang w:eastAsia="ru-RU"/>
        </w:rPr>
        <w:t xml:space="preserve"> </w:t>
      </w:r>
      <w:r w:rsidR="005F312E" w:rsidRPr="005F312E">
        <w:rPr>
          <w:rFonts w:ascii="Times New Roman" w:eastAsia="Times New Roman" w:hAnsi="Times New Roman" w:cs="Times New Roman"/>
          <w:sz w:val="24"/>
          <w:szCs w:val="24"/>
          <w:lang w:eastAsia="ru-RU"/>
        </w:rPr>
        <w:t>«Приказ Минтранса России от 28.10.2020 № 440 "Об утверждении требований к тахографам" (ред. от 27.08.2026, действует до 01.03.2027)»</w:t>
      </w:r>
    </w:p>
    <w:p w14:paraId="367EF7AD" w14:textId="0DB33B39" w:rsidR="007B14CB" w:rsidRPr="007B14CB" w:rsidRDefault="007B14CB" w:rsidP="007B14CB">
      <w:pPr>
        <w:spacing w:after="0" w:line="240" w:lineRule="auto"/>
        <w:ind w:firstLine="567"/>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3. ГЛОНАСС/GPS</w:t>
      </w:r>
    </w:p>
    <w:p w14:paraId="3FF07DCA" w14:textId="77777777" w:rsidR="007B14CB" w:rsidRPr="007B14CB" w:rsidRDefault="007B14CB" w:rsidP="007B14CB">
      <w:pPr>
        <w:spacing w:after="0" w:line="240" w:lineRule="auto"/>
        <w:ind w:firstLine="567"/>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Каждый автобус обязан быть оборудован аппаратурой спутниковой навигации ГЛОНАСС или ГЛОНАСС/GPS, работоспособной и зарегистрированной в установленном порядке. Данные о местоположении и параметрах движения передаются в государственные информационные системы. Использование автобуса без работоспособной системы спутниковой навигации </w:t>
      </w:r>
      <w:r w:rsidRPr="007B14CB">
        <w:rPr>
          <w:rFonts w:ascii="Times New Roman" w:eastAsia="Times New Roman" w:hAnsi="Times New Roman" w:cs="Times New Roman"/>
          <w:b/>
          <w:bCs/>
          <w:sz w:val="24"/>
          <w:szCs w:val="24"/>
          <w:lang w:eastAsia="ru-RU"/>
        </w:rPr>
        <w:t>не допускается</w:t>
      </w:r>
      <w:r w:rsidRPr="007B14CB">
        <w:rPr>
          <w:rFonts w:ascii="Times New Roman" w:eastAsia="Times New Roman" w:hAnsi="Times New Roman" w:cs="Times New Roman"/>
          <w:sz w:val="24"/>
          <w:szCs w:val="24"/>
          <w:lang w:eastAsia="ru-RU"/>
        </w:rPr>
        <w:t>.</w:t>
      </w:r>
    </w:p>
    <w:p w14:paraId="08169557" w14:textId="375A0F5E" w:rsidR="007B14CB" w:rsidRPr="007B14CB" w:rsidRDefault="007B14CB" w:rsidP="007B14CB">
      <w:pPr>
        <w:spacing w:after="0" w:line="240" w:lineRule="auto"/>
        <w:ind w:firstLine="567"/>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4. Страхование ОСГОП</w:t>
      </w:r>
      <w:r w:rsidR="005F312E">
        <w:rPr>
          <w:rFonts w:ascii="Times New Roman" w:eastAsia="Times New Roman" w:hAnsi="Times New Roman" w:cs="Times New Roman"/>
          <w:sz w:val="24"/>
          <w:szCs w:val="24"/>
          <w:lang w:eastAsia="ru-RU"/>
        </w:rPr>
        <w:t xml:space="preserve">, согласно </w:t>
      </w:r>
      <w:r w:rsidR="005F312E" w:rsidRPr="005F312E">
        <w:rPr>
          <w:rFonts w:ascii="Times New Roman" w:eastAsia="Times New Roman" w:hAnsi="Times New Roman" w:cs="Times New Roman"/>
          <w:sz w:val="24"/>
          <w:szCs w:val="24"/>
          <w:lang w:eastAsia="ru-RU"/>
        </w:rPr>
        <w:t>Федеральн</w:t>
      </w:r>
      <w:r w:rsidR="005F312E">
        <w:rPr>
          <w:rFonts w:ascii="Times New Roman" w:eastAsia="Times New Roman" w:hAnsi="Times New Roman" w:cs="Times New Roman"/>
          <w:sz w:val="24"/>
          <w:szCs w:val="24"/>
          <w:lang w:eastAsia="ru-RU"/>
        </w:rPr>
        <w:t>ого</w:t>
      </w:r>
      <w:r w:rsidR="005F312E" w:rsidRPr="005F312E">
        <w:rPr>
          <w:rFonts w:ascii="Times New Roman" w:eastAsia="Times New Roman" w:hAnsi="Times New Roman" w:cs="Times New Roman"/>
          <w:sz w:val="24"/>
          <w:szCs w:val="24"/>
          <w:lang w:eastAsia="ru-RU"/>
        </w:rPr>
        <w:t xml:space="preserve"> закон</w:t>
      </w:r>
      <w:r w:rsidR="005F312E">
        <w:rPr>
          <w:rFonts w:ascii="Times New Roman" w:eastAsia="Times New Roman" w:hAnsi="Times New Roman" w:cs="Times New Roman"/>
          <w:sz w:val="24"/>
          <w:szCs w:val="24"/>
          <w:lang w:eastAsia="ru-RU"/>
        </w:rPr>
        <w:t>а</w:t>
      </w:r>
      <w:r w:rsidR="005F312E" w:rsidRPr="005F312E">
        <w:rPr>
          <w:rFonts w:ascii="Times New Roman" w:eastAsia="Times New Roman" w:hAnsi="Times New Roman" w:cs="Times New Roman"/>
          <w:sz w:val="24"/>
          <w:szCs w:val="24"/>
          <w:lang w:eastAsia="ru-RU"/>
        </w:rPr>
        <w:t xml:space="preserve"> от 14.06.2012 № 67-ФЗ</w:t>
      </w:r>
    </w:p>
    <w:p w14:paraId="656BCDBF" w14:textId="77777777" w:rsidR="007B14CB" w:rsidRPr="007B14CB" w:rsidRDefault="007B14CB" w:rsidP="007B14CB">
      <w:pPr>
        <w:spacing w:after="0" w:line="240" w:lineRule="auto"/>
        <w:ind w:firstLine="567"/>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В соответствии с Федеральным законом от 14.06.2012 № 67-ФЗ «Об обязательном страховании гражданской ответственности перевозчика за причинение вреда жизни, здоровью, имуществу пассажиров» </w:t>
      </w:r>
      <w:r w:rsidRPr="007B14CB">
        <w:rPr>
          <w:rFonts w:ascii="Times New Roman" w:eastAsia="Times New Roman" w:hAnsi="Times New Roman" w:cs="Times New Roman"/>
          <w:b/>
          <w:bCs/>
          <w:sz w:val="24"/>
          <w:szCs w:val="24"/>
          <w:lang w:eastAsia="ru-RU"/>
        </w:rPr>
        <w:t>осуществление перевозок пассажиров перевозчиком, гражданская ответственность которого не застрахована, прямо запрещено</w:t>
      </w:r>
      <w:r w:rsidRPr="007B14CB">
        <w:rPr>
          <w:rFonts w:ascii="Times New Roman" w:eastAsia="Times New Roman" w:hAnsi="Times New Roman" w:cs="Times New Roman"/>
          <w:sz w:val="24"/>
          <w:szCs w:val="24"/>
          <w:lang w:eastAsia="ru-RU"/>
        </w:rPr>
        <w:t>.</w:t>
      </w:r>
    </w:p>
    <w:p w14:paraId="73C0F97E" w14:textId="77777777" w:rsidR="007B14CB" w:rsidRPr="007B14CB" w:rsidRDefault="007B14CB" w:rsidP="007B14CB">
      <w:pPr>
        <w:spacing w:after="0" w:line="240" w:lineRule="auto"/>
        <w:ind w:firstLine="567"/>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Исполнитель обязан на весь срок действия контракта иметь действующий полис ОСГОП. При истечении срока действия или досрочном прекращении полиса Исполнитель обязан:</w:t>
      </w:r>
    </w:p>
    <w:p w14:paraId="4D304032" w14:textId="77777777" w:rsidR="007B14CB" w:rsidRPr="007B14CB" w:rsidRDefault="007B14CB" w:rsidP="007B14CB">
      <w:pPr>
        <w:numPr>
          <w:ilvl w:val="0"/>
          <w:numId w:val="40"/>
        </w:numPr>
        <w:spacing w:after="0" w:line="240" w:lineRule="auto"/>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незамедлительно возобновить страхование и представить обновлённую копию Заказчику;</w:t>
      </w:r>
    </w:p>
    <w:p w14:paraId="4F1BADE2" w14:textId="77777777" w:rsidR="007B14CB" w:rsidRPr="007B14CB" w:rsidRDefault="007B14CB" w:rsidP="007B14CB">
      <w:pPr>
        <w:numPr>
          <w:ilvl w:val="0"/>
          <w:numId w:val="40"/>
        </w:numPr>
        <w:spacing w:after="0" w:line="240" w:lineRule="auto"/>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b/>
          <w:bCs/>
          <w:sz w:val="24"/>
          <w:szCs w:val="24"/>
          <w:lang w:eastAsia="ru-RU"/>
        </w:rPr>
        <w:t>до момента продления полиса прекратить перевозки пассажиров</w:t>
      </w:r>
      <w:r w:rsidRPr="007B14CB">
        <w:rPr>
          <w:rFonts w:ascii="Times New Roman" w:eastAsia="Times New Roman" w:hAnsi="Times New Roman" w:cs="Times New Roman"/>
          <w:sz w:val="24"/>
          <w:szCs w:val="24"/>
          <w:lang w:eastAsia="ru-RU"/>
        </w:rPr>
        <w:t> — перевозка без действующего ОСГОП запрещена законом.</w:t>
      </w:r>
    </w:p>
    <w:p w14:paraId="73EA8A45" w14:textId="77777777" w:rsidR="007B14CB" w:rsidRPr="007B14CB" w:rsidRDefault="007B14CB" w:rsidP="007B14CB">
      <w:pPr>
        <w:spacing w:after="0" w:line="240" w:lineRule="auto"/>
        <w:ind w:firstLine="567"/>
        <w:jc w:val="both"/>
        <w:rPr>
          <w:rFonts w:ascii="Times New Roman" w:eastAsia="Times New Roman" w:hAnsi="Times New Roman" w:cs="Times New Roman"/>
          <w:sz w:val="24"/>
          <w:szCs w:val="24"/>
          <w:lang w:eastAsia="ru-RU"/>
        </w:rPr>
      </w:pPr>
      <w:r w:rsidRPr="007B14CB">
        <w:rPr>
          <w:rFonts w:ascii="Times New Roman" w:eastAsia="Times New Roman" w:hAnsi="Times New Roman" w:cs="Times New Roman"/>
          <w:sz w:val="24"/>
          <w:szCs w:val="24"/>
          <w:lang w:eastAsia="ru-RU"/>
        </w:rPr>
        <w:t>Копия полиса ОСГОП представляется Заказчику при заключении контракта</w:t>
      </w:r>
    </w:p>
    <w:p w14:paraId="57A17775" w14:textId="77777777" w:rsidR="007B14CB" w:rsidRDefault="007B14CB" w:rsidP="001F10F9">
      <w:pPr>
        <w:spacing w:after="240" w:line="240" w:lineRule="auto"/>
        <w:ind w:firstLine="567"/>
        <w:jc w:val="both"/>
        <w:rPr>
          <w:rFonts w:ascii="Times New Roman" w:eastAsia="Times New Roman" w:hAnsi="Times New Roman" w:cs="Times New Roman"/>
          <w:sz w:val="24"/>
          <w:szCs w:val="24"/>
          <w:lang w:eastAsia="ru-RU"/>
        </w:rPr>
      </w:pPr>
    </w:p>
    <w:p w14:paraId="6D92FFB4" w14:textId="77777777" w:rsidR="001F10F9" w:rsidRPr="0008457C" w:rsidRDefault="001F10F9" w:rsidP="001F10F9">
      <w:pPr>
        <w:spacing w:after="240" w:line="240" w:lineRule="auto"/>
        <w:ind w:firstLine="567"/>
        <w:jc w:val="both"/>
        <w:rPr>
          <w:rFonts w:ascii="Times New Roman" w:eastAsia="Times New Roman" w:hAnsi="Times New Roman" w:cs="Times New Roman"/>
          <w:sz w:val="24"/>
          <w:szCs w:val="24"/>
          <w:lang w:eastAsia="ru-RU"/>
        </w:rPr>
      </w:pPr>
    </w:p>
    <w:p w14:paraId="3B688DE8" w14:textId="77777777" w:rsidR="001F10F9" w:rsidRPr="00303F55" w:rsidRDefault="001F10F9" w:rsidP="001F10F9">
      <w:pPr>
        <w:shd w:val="clear" w:color="auto" w:fill="FFFFFF"/>
        <w:spacing w:after="0" w:line="240" w:lineRule="auto"/>
        <w:rPr>
          <w:rFonts w:ascii="Times New Roman" w:eastAsia="Times New Roman" w:hAnsi="Times New Roman" w:cs="Times New Roman"/>
          <w:b/>
          <w:bCs/>
          <w:color w:val="2C2D2E"/>
          <w:sz w:val="23"/>
          <w:szCs w:val="23"/>
          <w:lang w:eastAsia="ru-RU"/>
        </w:rPr>
      </w:pPr>
      <w:r w:rsidRPr="00303F55">
        <w:rPr>
          <w:rFonts w:ascii="Times New Roman" w:eastAsia="Times New Roman" w:hAnsi="Times New Roman" w:cs="Times New Roman"/>
          <w:b/>
          <w:bCs/>
          <w:color w:val="2C2D2E"/>
          <w:sz w:val="23"/>
          <w:szCs w:val="23"/>
          <w:lang w:eastAsia="ru-RU"/>
        </w:rPr>
        <w:t>Исполнитель, заключая контракт должен руководствоваться Постановлением № 1875 в соответствии с п. 1 ч. 2 ст. 14 Закона № 44-ФЗ установлены:</w:t>
      </w:r>
    </w:p>
    <w:p w14:paraId="3518DE50" w14:textId="77777777" w:rsidR="001F10F9" w:rsidRPr="00955D66" w:rsidRDefault="001F10F9" w:rsidP="001F10F9">
      <w:pPr>
        <w:shd w:val="clear" w:color="auto" w:fill="FFFFFF"/>
        <w:spacing w:after="0" w:line="240" w:lineRule="auto"/>
        <w:rPr>
          <w:rFonts w:ascii="Times New Roman" w:eastAsia="Times New Roman" w:hAnsi="Times New Roman" w:cs="Times New Roman"/>
          <w:b/>
          <w:bCs/>
          <w:color w:val="2C2D2E"/>
          <w:sz w:val="23"/>
          <w:szCs w:val="23"/>
          <w:lang w:eastAsia="ru-RU"/>
        </w:rPr>
      </w:pPr>
      <w:r w:rsidRPr="00303F55">
        <w:rPr>
          <w:rFonts w:ascii="Times New Roman" w:eastAsia="Times New Roman" w:hAnsi="Times New Roman" w:cs="Times New Roman"/>
          <w:b/>
          <w:bCs/>
          <w:color w:val="2C2D2E"/>
          <w:sz w:val="23"/>
          <w:szCs w:val="23"/>
          <w:lang w:eastAsia="ru-RU"/>
        </w:rPr>
        <w:t>- запрет закупок ТРУ иностранного происхождения по перечню согласно Приложению № 1 к постановлению № 1875 (далее – Перечень № 1)</w:t>
      </w:r>
    </w:p>
    <w:p w14:paraId="605F91E9" w14:textId="77777777" w:rsidR="005C6F57" w:rsidRPr="00E5193B" w:rsidRDefault="005C6F57" w:rsidP="001D5DC5">
      <w:pPr>
        <w:rPr>
          <w:rFonts w:ascii="Times New Roman" w:eastAsia="Times New Roman" w:hAnsi="Times New Roman" w:cs="Times New Roman"/>
          <w:sz w:val="24"/>
          <w:szCs w:val="24"/>
        </w:rPr>
      </w:pPr>
    </w:p>
    <w:p w14:paraId="33FB7CA8" w14:textId="51EA09A7" w:rsidR="000F0722" w:rsidRDefault="000F0722" w:rsidP="001D2C26">
      <w:pPr>
        <w:tabs>
          <w:tab w:val="left" w:pos="2556"/>
        </w:tabs>
        <w:spacing w:after="0" w:line="240" w:lineRule="auto"/>
        <w:rPr>
          <w:rFonts w:ascii="Times New Roman" w:hAnsi="Times New Roman" w:cs="Times New Roman"/>
          <w:sz w:val="24"/>
          <w:szCs w:val="24"/>
        </w:rPr>
      </w:pPr>
    </w:p>
    <w:tbl>
      <w:tblPr>
        <w:tblW w:w="10774" w:type="dxa"/>
        <w:tblInd w:w="108" w:type="dxa"/>
        <w:shd w:val="clear" w:color="auto" w:fill="FFFFFF"/>
        <w:tblLayout w:type="fixed"/>
        <w:tblLook w:val="0000" w:firstRow="0" w:lastRow="0" w:firstColumn="0" w:lastColumn="0" w:noHBand="0" w:noVBand="0"/>
      </w:tblPr>
      <w:tblGrid>
        <w:gridCol w:w="6096"/>
        <w:gridCol w:w="4678"/>
      </w:tblGrid>
      <w:tr w:rsidR="00C33B81" w:rsidRPr="00134010" w14:paraId="5D95F0B5" w14:textId="77777777" w:rsidTr="001D21ED">
        <w:tc>
          <w:tcPr>
            <w:tcW w:w="6096" w:type="dxa"/>
            <w:shd w:val="clear" w:color="auto" w:fill="FFFFFF"/>
          </w:tcPr>
          <w:p w14:paraId="1719B2D5" w14:textId="77777777"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b/>
                <w:color w:val="000000"/>
                <w:lang w:eastAsia="ru-RU"/>
              </w:rPr>
            </w:pPr>
            <w:r w:rsidRPr="00134010">
              <w:rPr>
                <w:rFonts w:ascii="Times New Roman" w:eastAsia="Arial Unicode MS" w:hAnsi="Times New Roman" w:cs="Times New Roman"/>
                <w:b/>
                <w:color w:val="000000"/>
                <w:lang w:eastAsia="ru-RU"/>
              </w:rPr>
              <w:t>ЗАКАЗЧИК:</w:t>
            </w:r>
          </w:p>
          <w:p w14:paraId="4FEE566B" w14:textId="77777777"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p>
          <w:p w14:paraId="057613D4" w14:textId="566713D8"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______________ /</w:t>
            </w:r>
            <w:r w:rsidR="001C75C9">
              <w:rPr>
                <w:rFonts w:ascii="Times New Roman" w:eastAsia="Arial Unicode MS" w:hAnsi="Times New Roman" w:cs="Times New Roman"/>
                <w:color w:val="000000"/>
                <w:lang w:eastAsia="ru-RU"/>
              </w:rPr>
              <w:t>Зайцева</w:t>
            </w:r>
            <w:r w:rsidR="00E71ACD">
              <w:rPr>
                <w:rFonts w:ascii="Times New Roman" w:eastAsia="Arial Unicode MS" w:hAnsi="Times New Roman" w:cs="Times New Roman"/>
                <w:color w:val="000000"/>
                <w:lang w:eastAsia="ru-RU"/>
              </w:rPr>
              <w:t xml:space="preserve"> </w:t>
            </w:r>
            <w:r w:rsidR="001C75C9">
              <w:rPr>
                <w:rFonts w:ascii="Times New Roman" w:eastAsia="Arial Unicode MS" w:hAnsi="Times New Roman" w:cs="Times New Roman"/>
                <w:color w:val="000000"/>
                <w:lang w:eastAsia="ru-RU"/>
              </w:rPr>
              <w:t>А</w:t>
            </w:r>
            <w:r w:rsidR="00E71ACD">
              <w:rPr>
                <w:rFonts w:ascii="Times New Roman" w:eastAsia="Arial Unicode MS" w:hAnsi="Times New Roman" w:cs="Times New Roman"/>
                <w:color w:val="000000"/>
                <w:lang w:eastAsia="ru-RU"/>
              </w:rPr>
              <w:t>.</w:t>
            </w:r>
            <w:r w:rsidR="001C75C9">
              <w:rPr>
                <w:rFonts w:ascii="Times New Roman" w:eastAsia="Arial Unicode MS" w:hAnsi="Times New Roman" w:cs="Times New Roman"/>
                <w:color w:val="000000"/>
                <w:lang w:eastAsia="ru-RU"/>
              </w:rPr>
              <w:t>Д</w:t>
            </w:r>
            <w:r w:rsidRPr="00134010">
              <w:rPr>
                <w:rFonts w:ascii="Times New Roman" w:eastAsia="Arial Unicode MS" w:hAnsi="Times New Roman" w:cs="Times New Roman"/>
                <w:color w:val="000000"/>
                <w:lang w:eastAsia="ru-RU"/>
              </w:rPr>
              <w:t>./</w:t>
            </w:r>
          </w:p>
          <w:p w14:paraId="1DE34E09" w14:textId="23A763AE"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 xml:space="preserve"> «  » 202</w:t>
            </w:r>
            <w:r w:rsidR="00F161B9">
              <w:rPr>
                <w:rFonts w:ascii="Times New Roman" w:eastAsia="Arial Unicode MS" w:hAnsi="Times New Roman" w:cs="Times New Roman"/>
                <w:color w:val="000000"/>
                <w:lang w:eastAsia="ru-RU"/>
              </w:rPr>
              <w:t>6</w:t>
            </w:r>
            <w:r w:rsidRPr="00134010">
              <w:rPr>
                <w:rFonts w:ascii="Times New Roman" w:eastAsia="Arial Unicode MS" w:hAnsi="Times New Roman" w:cs="Times New Roman"/>
                <w:color w:val="000000"/>
                <w:lang w:eastAsia="ru-RU"/>
              </w:rPr>
              <w:t xml:space="preserve"> г.</w:t>
            </w:r>
          </w:p>
          <w:p w14:paraId="34357494" w14:textId="77777777"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p>
          <w:p w14:paraId="01C62C48" w14:textId="77777777"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М.П.</w:t>
            </w:r>
          </w:p>
        </w:tc>
        <w:tc>
          <w:tcPr>
            <w:tcW w:w="4678" w:type="dxa"/>
            <w:shd w:val="clear" w:color="auto" w:fill="FFFFFF"/>
          </w:tcPr>
          <w:p w14:paraId="2A9D89D1" w14:textId="77777777"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b/>
                <w:color w:val="000000"/>
                <w:lang w:eastAsia="ru-RU"/>
              </w:rPr>
            </w:pPr>
            <w:r w:rsidRPr="00134010">
              <w:rPr>
                <w:rFonts w:ascii="Times New Roman" w:eastAsia="Arial Unicode MS" w:hAnsi="Times New Roman" w:cs="Times New Roman"/>
                <w:b/>
                <w:color w:val="000000"/>
                <w:lang w:eastAsia="ru-RU"/>
              </w:rPr>
              <w:t>ИСПОЛНИТЕЛЬ:</w:t>
            </w:r>
          </w:p>
          <w:p w14:paraId="78BCF197" w14:textId="77777777"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bCs/>
                <w:color w:val="000000"/>
                <w:lang w:eastAsia="ru-RU"/>
              </w:rPr>
            </w:pPr>
            <w:r w:rsidRPr="00134010">
              <w:rPr>
                <w:rFonts w:ascii="Times New Roman" w:eastAsia="Arial Unicode MS" w:hAnsi="Times New Roman" w:cs="Times New Roman"/>
                <w:b/>
                <w:color w:val="000000"/>
                <w:lang w:eastAsia="ru-RU"/>
              </w:rPr>
              <w:t xml:space="preserve"> </w:t>
            </w:r>
          </w:p>
          <w:p w14:paraId="038D1676" w14:textId="4D3E11B5"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______________ /</w:t>
            </w:r>
            <w:r w:rsidR="00820A58">
              <w:rPr>
                <w:rFonts w:ascii="Times New Roman" w:eastAsia="Arial Unicode MS" w:hAnsi="Times New Roman" w:cs="Times New Roman"/>
                <w:color w:val="000000"/>
                <w:lang w:eastAsia="ru-RU"/>
              </w:rPr>
              <w:t>/</w:t>
            </w:r>
          </w:p>
          <w:p w14:paraId="56A34FDC" w14:textId="67FD4EF2"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 xml:space="preserve"> «  » 202</w:t>
            </w:r>
            <w:r w:rsidR="00F161B9">
              <w:rPr>
                <w:rFonts w:ascii="Times New Roman" w:eastAsia="Arial Unicode MS" w:hAnsi="Times New Roman" w:cs="Times New Roman"/>
                <w:color w:val="000000"/>
                <w:lang w:eastAsia="ru-RU"/>
              </w:rPr>
              <w:t>6</w:t>
            </w:r>
            <w:r w:rsidRPr="00134010">
              <w:rPr>
                <w:rFonts w:ascii="Times New Roman" w:eastAsia="Arial Unicode MS" w:hAnsi="Times New Roman" w:cs="Times New Roman"/>
                <w:color w:val="000000"/>
                <w:lang w:eastAsia="ru-RU"/>
              </w:rPr>
              <w:t xml:space="preserve"> г.</w:t>
            </w:r>
          </w:p>
          <w:p w14:paraId="523B7E17" w14:textId="77777777"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p>
          <w:p w14:paraId="4F612A05" w14:textId="77777777" w:rsidR="00C33B81" w:rsidRPr="00134010" w:rsidRDefault="00C33B81" w:rsidP="001D21ED">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М.П.</w:t>
            </w:r>
          </w:p>
        </w:tc>
      </w:tr>
    </w:tbl>
    <w:p w14:paraId="5877ADDF" w14:textId="21596E74" w:rsidR="000F0722" w:rsidRDefault="000F0722" w:rsidP="001D2C26">
      <w:pPr>
        <w:tabs>
          <w:tab w:val="left" w:pos="2556"/>
        </w:tabs>
        <w:spacing w:after="0" w:line="240" w:lineRule="auto"/>
        <w:rPr>
          <w:rFonts w:ascii="Times New Roman" w:hAnsi="Times New Roman" w:cs="Times New Roman"/>
          <w:sz w:val="24"/>
          <w:szCs w:val="24"/>
        </w:rPr>
      </w:pPr>
    </w:p>
    <w:p w14:paraId="4E1AD463" w14:textId="1261111C" w:rsidR="00A9465F" w:rsidRDefault="00A9465F" w:rsidP="00FD71E9">
      <w:pPr>
        <w:autoSpaceDE w:val="0"/>
        <w:autoSpaceDN w:val="0"/>
        <w:adjustRightInd w:val="0"/>
        <w:spacing w:after="0" w:line="240" w:lineRule="auto"/>
        <w:rPr>
          <w:rFonts w:ascii="Times New Roman" w:eastAsia="Calibri" w:hAnsi="Times New Roman" w:cs="Times New Roman"/>
          <w:b/>
          <w:bCs/>
          <w:sz w:val="24"/>
          <w:szCs w:val="24"/>
        </w:rPr>
      </w:pPr>
    </w:p>
    <w:p w14:paraId="2D6242F4" w14:textId="2F46AAFA" w:rsidR="004D4E0B" w:rsidRDefault="004D4E0B" w:rsidP="000F0722">
      <w:pPr>
        <w:autoSpaceDE w:val="0"/>
        <w:autoSpaceDN w:val="0"/>
        <w:adjustRightInd w:val="0"/>
        <w:spacing w:after="0" w:line="240" w:lineRule="auto"/>
        <w:jc w:val="right"/>
        <w:rPr>
          <w:rFonts w:ascii="Times New Roman" w:eastAsia="Calibri" w:hAnsi="Times New Roman" w:cs="Times New Roman"/>
          <w:b/>
          <w:bCs/>
          <w:sz w:val="24"/>
          <w:szCs w:val="24"/>
        </w:rPr>
      </w:pPr>
    </w:p>
    <w:p w14:paraId="4519F630" w14:textId="10066037" w:rsidR="00072347" w:rsidRDefault="00072347" w:rsidP="000F0722">
      <w:pPr>
        <w:autoSpaceDE w:val="0"/>
        <w:autoSpaceDN w:val="0"/>
        <w:adjustRightInd w:val="0"/>
        <w:spacing w:after="0" w:line="240" w:lineRule="auto"/>
        <w:jc w:val="right"/>
        <w:rPr>
          <w:rFonts w:ascii="Times New Roman" w:eastAsia="Calibri" w:hAnsi="Times New Roman" w:cs="Times New Roman"/>
          <w:b/>
          <w:bCs/>
          <w:sz w:val="24"/>
          <w:szCs w:val="24"/>
        </w:rPr>
      </w:pPr>
    </w:p>
    <w:p w14:paraId="32FFD974" w14:textId="1C460717" w:rsidR="00072347" w:rsidRDefault="00072347" w:rsidP="00CF5AAC">
      <w:pPr>
        <w:autoSpaceDE w:val="0"/>
        <w:autoSpaceDN w:val="0"/>
        <w:adjustRightInd w:val="0"/>
        <w:spacing w:after="0" w:line="240" w:lineRule="auto"/>
        <w:rPr>
          <w:rFonts w:ascii="Times New Roman" w:eastAsia="Calibri" w:hAnsi="Times New Roman" w:cs="Times New Roman"/>
          <w:b/>
          <w:bCs/>
          <w:sz w:val="24"/>
          <w:szCs w:val="24"/>
        </w:rPr>
      </w:pPr>
    </w:p>
    <w:p w14:paraId="13F72601" w14:textId="0B79B7A7" w:rsidR="001D5DC5" w:rsidRDefault="001D5DC5" w:rsidP="007B14CB">
      <w:pPr>
        <w:autoSpaceDE w:val="0"/>
        <w:autoSpaceDN w:val="0"/>
        <w:adjustRightInd w:val="0"/>
        <w:spacing w:after="0" w:line="240" w:lineRule="auto"/>
        <w:rPr>
          <w:rFonts w:ascii="Times New Roman" w:eastAsia="Calibri" w:hAnsi="Times New Roman" w:cs="Times New Roman"/>
          <w:b/>
          <w:bCs/>
          <w:sz w:val="24"/>
          <w:szCs w:val="24"/>
        </w:rPr>
      </w:pPr>
    </w:p>
    <w:p w14:paraId="43D2D598" w14:textId="7A82B165" w:rsidR="000F0722" w:rsidRPr="000F0722" w:rsidRDefault="000F0722" w:rsidP="000F0722">
      <w:pPr>
        <w:autoSpaceDE w:val="0"/>
        <w:autoSpaceDN w:val="0"/>
        <w:adjustRightInd w:val="0"/>
        <w:spacing w:after="0" w:line="240" w:lineRule="auto"/>
        <w:jc w:val="right"/>
        <w:rPr>
          <w:rFonts w:ascii="Times New Roman" w:eastAsia="Calibri" w:hAnsi="Times New Roman" w:cs="Times New Roman"/>
          <w:b/>
          <w:bCs/>
          <w:sz w:val="24"/>
          <w:szCs w:val="24"/>
        </w:rPr>
      </w:pPr>
      <w:r w:rsidRPr="000F0722">
        <w:rPr>
          <w:rFonts w:ascii="Times New Roman" w:eastAsia="Calibri" w:hAnsi="Times New Roman" w:cs="Times New Roman"/>
          <w:b/>
          <w:bCs/>
          <w:sz w:val="24"/>
          <w:szCs w:val="24"/>
        </w:rPr>
        <w:t>Приложение №</w:t>
      </w:r>
      <w:r>
        <w:rPr>
          <w:rFonts w:ascii="Times New Roman" w:eastAsia="Calibri" w:hAnsi="Times New Roman" w:cs="Times New Roman"/>
          <w:b/>
          <w:bCs/>
          <w:sz w:val="24"/>
          <w:szCs w:val="24"/>
        </w:rPr>
        <w:t>1</w:t>
      </w:r>
      <w:r w:rsidRPr="000F0722">
        <w:rPr>
          <w:rFonts w:ascii="Times New Roman" w:eastAsia="Calibri" w:hAnsi="Times New Roman" w:cs="Times New Roman"/>
          <w:b/>
          <w:bCs/>
          <w:sz w:val="24"/>
          <w:szCs w:val="24"/>
        </w:rPr>
        <w:t xml:space="preserve"> </w:t>
      </w:r>
    </w:p>
    <w:p w14:paraId="7555094D" w14:textId="027FAC6A" w:rsidR="000F0722" w:rsidRDefault="000F0722" w:rsidP="000F0722">
      <w:pPr>
        <w:autoSpaceDE w:val="0"/>
        <w:autoSpaceDN w:val="0"/>
        <w:adjustRightInd w:val="0"/>
        <w:spacing w:after="0" w:line="240" w:lineRule="auto"/>
        <w:jc w:val="right"/>
        <w:rPr>
          <w:rFonts w:ascii="Times New Roman" w:eastAsia="Calibri" w:hAnsi="Times New Roman" w:cs="Times New Roman"/>
          <w:b/>
          <w:bCs/>
          <w:sz w:val="24"/>
          <w:szCs w:val="24"/>
        </w:rPr>
      </w:pPr>
      <w:r w:rsidRPr="000F0722">
        <w:rPr>
          <w:rFonts w:ascii="Times New Roman" w:eastAsia="Calibri" w:hAnsi="Times New Roman" w:cs="Times New Roman"/>
          <w:b/>
          <w:bCs/>
          <w:sz w:val="24"/>
          <w:szCs w:val="24"/>
        </w:rPr>
        <w:t xml:space="preserve">К </w:t>
      </w:r>
      <w:r w:rsidR="001C5C03">
        <w:rPr>
          <w:rFonts w:ascii="Times New Roman" w:eastAsia="Calibri" w:hAnsi="Times New Roman" w:cs="Times New Roman"/>
          <w:b/>
          <w:bCs/>
          <w:sz w:val="24"/>
          <w:szCs w:val="24"/>
        </w:rPr>
        <w:t>описанию объекта закупки (</w:t>
      </w:r>
      <w:r w:rsidRPr="000F0722">
        <w:rPr>
          <w:rFonts w:ascii="Times New Roman" w:eastAsia="Calibri" w:hAnsi="Times New Roman" w:cs="Times New Roman"/>
          <w:b/>
          <w:bCs/>
          <w:sz w:val="24"/>
          <w:szCs w:val="24"/>
        </w:rPr>
        <w:t>техническому заданию</w:t>
      </w:r>
      <w:r w:rsidR="001C5C03">
        <w:rPr>
          <w:rFonts w:ascii="Times New Roman" w:eastAsia="Calibri" w:hAnsi="Times New Roman" w:cs="Times New Roman"/>
          <w:b/>
          <w:bCs/>
          <w:sz w:val="24"/>
          <w:szCs w:val="24"/>
        </w:rPr>
        <w:t>)</w:t>
      </w:r>
      <w:r>
        <w:rPr>
          <w:rFonts w:ascii="Times New Roman" w:eastAsia="Calibri" w:hAnsi="Times New Roman" w:cs="Times New Roman"/>
          <w:b/>
          <w:bCs/>
          <w:sz w:val="24"/>
          <w:szCs w:val="24"/>
        </w:rPr>
        <w:t xml:space="preserve"> </w:t>
      </w:r>
    </w:p>
    <w:p w14:paraId="5BDB3ED3" w14:textId="77777777" w:rsidR="001F10F9" w:rsidRDefault="000F0722" w:rsidP="001F10F9">
      <w:pPr>
        <w:autoSpaceDE w:val="0"/>
        <w:autoSpaceDN w:val="0"/>
        <w:adjustRightInd w:val="0"/>
        <w:spacing w:after="0" w:line="240" w:lineRule="auto"/>
        <w:jc w:val="right"/>
        <w:rPr>
          <w:rFonts w:ascii="Times New Roman" w:eastAsia="Calibri" w:hAnsi="Times New Roman" w:cs="Times New Roman"/>
          <w:b/>
          <w:bCs/>
          <w:sz w:val="24"/>
          <w:szCs w:val="24"/>
        </w:rPr>
      </w:pPr>
      <w:r w:rsidRPr="000F0722">
        <w:rPr>
          <w:rFonts w:ascii="Times New Roman" w:eastAsia="Calibri" w:hAnsi="Times New Roman" w:cs="Times New Roman"/>
          <w:b/>
          <w:bCs/>
          <w:sz w:val="24"/>
          <w:szCs w:val="24"/>
        </w:rPr>
        <w:t xml:space="preserve">на </w:t>
      </w:r>
      <w:r w:rsidR="001F10F9" w:rsidRPr="001F10F9">
        <w:rPr>
          <w:rFonts w:ascii="Times New Roman" w:eastAsia="Calibri" w:hAnsi="Times New Roman" w:cs="Times New Roman"/>
          <w:b/>
          <w:bCs/>
          <w:sz w:val="24"/>
          <w:szCs w:val="24"/>
        </w:rPr>
        <w:t xml:space="preserve">Оказание услуг по сопровождению и перевозке спортсменов </w:t>
      </w:r>
    </w:p>
    <w:p w14:paraId="1288B872" w14:textId="45AE3EC3" w:rsidR="000F0722" w:rsidRPr="000F0722" w:rsidRDefault="001F10F9" w:rsidP="001F10F9">
      <w:pPr>
        <w:autoSpaceDE w:val="0"/>
        <w:autoSpaceDN w:val="0"/>
        <w:adjustRightInd w:val="0"/>
        <w:spacing w:after="0" w:line="240" w:lineRule="auto"/>
        <w:jc w:val="right"/>
        <w:rPr>
          <w:rFonts w:ascii="Times New Roman" w:eastAsia="Calibri" w:hAnsi="Times New Roman" w:cs="Times New Roman"/>
          <w:b/>
          <w:bCs/>
          <w:sz w:val="24"/>
          <w:szCs w:val="24"/>
        </w:rPr>
      </w:pPr>
      <w:r w:rsidRPr="001F10F9">
        <w:rPr>
          <w:rFonts w:ascii="Times New Roman" w:eastAsia="Calibri" w:hAnsi="Times New Roman" w:cs="Times New Roman"/>
          <w:b/>
          <w:bCs/>
          <w:sz w:val="24"/>
          <w:szCs w:val="24"/>
        </w:rPr>
        <w:t xml:space="preserve">на физкультурно-спортивные мероприятия </w:t>
      </w:r>
      <w:r w:rsidR="001C75C9" w:rsidRPr="001C75C9">
        <w:rPr>
          <w:rFonts w:ascii="Times New Roman" w:eastAsia="Calibri" w:hAnsi="Times New Roman" w:cs="Times New Roman"/>
          <w:b/>
          <w:bCs/>
          <w:sz w:val="24"/>
          <w:szCs w:val="24"/>
        </w:rPr>
        <w:t>на 4 квартал 2026 года</w:t>
      </w:r>
    </w:p>
    <w:p w14:paraId="2218A2EA" w14:textId="77777777" w:rsidR="000F0722" w:rsidRPr="000F0722" w:rsidRDefault="000F0722" w:rsidP="000F0722">
      <w:pPr>
        <w:autoSpaceDE w:val="0"/>
        <w:autoSpaceDN w:val="0"/>
        <w:adjustRightInd w:val="0"/>
        <w:spacing w:after="0" w:line="240" w:lineRule="auto"/>
        <w:jc w:val="right"/>
        <w:rPr>
          <w:rFonts w:ascii="Times New Roman" w:eastAsia="Calibri" w:hAnsi="Times New Roman" w:cs="Times New Roman"/>
          <w:b/>
          <w:bCs/>
          <w:sz w:val="24"/>
          <w:szCs w:val="24"/>
        </w:rPr>
      </w:pPr>
    </w:p>
    <w:p w14:paraId="262EB903" w14:textId="77777777" w:rsidR="000F0722" w:rsidRPr="000F0722" w:rsidRDefault="000F0722" w:rsidP="000F0722">
      <w:pPr>
        <w:autoSpaceDE w:val="0"/>
        <w:autoSpaceDN w:val="0"/>
        <w:adjustRightInd w:val="0"/>
        <w:spacing w:after="0" w:line="240" w:lineRule="auto"/>
        <w:jc w:val="center"/>
        <w:rPr>
          <w:rFonts w:ascii="Times New Roman" w:eastAsia="Calibri" w:hAnsi="Times New Roman" w:cs="Times New Roman"/>
          <w:b/>
          <w:bCs/>
          <w:sz w:val="28"/>
          <w:szCs w:val="28"/>
        </w:rPr>
      </w:pPr>
      <w:r w:rsidRPr="000F0722">
        <w:rPr>
          <w:rFonts w:ascii="Times New Roman" w:eastAsia="Calibri" w:hAnsi="Times New Roman" w:cs="Times New Roman"/>
          <w:b/>
          <w:bCs/>
          <w:sz w:val="28"/>
          <w:szCs w:val="28"/>
        </w:rPr>
        <w:t>Единые требования к участникам закупки</w:t>
      </w:r>
    </w:p>
    <w:p w14:paraId="697C5EEF" w14:textId="77777777" w:rsidR="000F0722" w:rsidRPr="000F0722" w:rsidRDefault="000F0722" w:rsidP="000F0722">
      <w:pPr>
        <w:autoSpaceDE w:val="0"/>
        <w:autoSpaceDN w:val="0"/>
        <w:adjustRightInd w:val="0"/>
        <w:spacing w:after="0" w:line="240" w:lineRule="auto"/>
        <w:jc w:val="both"/>
        <w:rPr>
          <w:rFonts w:ascii="Times New Roman" w:eastAsia="Calibri" w:hAnsi="Times New Roman" w:cs="Times New Roman"/>
          <w:b/>
          <w:bCs/>
          <w:sz w:val="24"/>
          <w:szCs w:val="24"/>
        </w:rPr>
      </w:pPr>
    </w:p>
    <w:p w14:paraId="6352F587" w14:textId="62D33189" w:rsidR="000F0722" w:rsidRPr="000F0722" w:rsidRDefault="000F0722" w:rsidP="000F0722">
      <w:pPr>
        <w:autoSpaceDE w:val="0"/>
        <w:autoSpaceDN w:val="0"/>
        <w:adjustRightInd w:val="0"/>
        <w:spacing w:after="0" w:line="240" w:lineRule="auto"/>
        <w:ind w:firstLine="567"/>
        <w:jc w:val="both"/>
        <w:rPr>
          <w:rFonts w:ascii="Times New Roman" w:eastAsia="Calibri" w:hAnsi="Times New Roman" w:cs="Times New Roman"/>
          <w:b/>
          <w:bCs/>
          <w:sz w:val="24"/>
          <w:szCs w:val="24"/>
        </w:rPr>
      </w:pPr>
      <w:r w:rsidRPr="000F0722">
        <w:rPr>
          <w:rFonts w:ascii="Times New Roman" w:eastAsia="Calibri" w:hAnsi="Times New Roman" w:cs="Times New Roman"/>
          <w:color w:val="000000"/>
        </w:rPr>
        <w:t>Единые требования к участникам закупки, установленные Гражданским кодексом Российской Федерации, статьей 31 Федерального закона от 05.04.2013 N 44-ФЗ, а также заказчиком:</w:t>
      </w:r>
    </w:p>
    <w:p w14:paraId="00A21BCE" w14:textId="77777777" w:rsidR="000F0722" w:rsidRPr="000F0722" w:rsidRDefault="000F0722" w:rsidP="000F0722">
      <w:pPr>
        <w:autoSpaceDE w:val="0"/>
        <w:autoSpaceDN w:val="0"/>
        <w:adjustRightInd w:val="0"/>
        <w:spacing w:after="0" w:line="240" w:lineRule="auto"/>
        <w:ind w:firstLine="540"/>
        <w:jc w:val="both"/>
        <w:rPr>
          <w:rFonts w:ascii="Times New Roman" w:eastAsia="Calibri" w:hAnsi="Times New Roman" w:cs="Times New Roman"/>
          <w:bCs/>
          <w:sz w:val="24"/>
          <w:szCs w:val="24"/>
        </w:rPr>
      </w:pPr>
      <w:r w:rsidRPr="000F0722">
        <w:rPr>
          <w:rFonts w:ascii="Times New Roman" w:eastAsia="Calibri" w:hAnsi="Times New Roman" w:cs="Times New Roman"/>
          <w:bCs/>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611668E" w14:textId="77777777" w:rsidR="000F0722" w:rsidRPr="000F0722" w:rsidRDefault="000F0722" w:rsidP="000F0722">
      <w:pPr>
        <w:autoSpaceDE w:val="0"/>
        <w:autoSpaceDN w:val="0"/>
        <w:adjustRightInd w:val="0"/>
        <w:spacing w:after="0" w:line="240" w:lineRule="auto"/>
        <w:ind w:firstLine="540"/>
        <w:jc w:val="both"/>
        <w:rPr>
          <w:rFonts w:ascii="Times New Roman" w:eastAsia="Calibri" w:hAnsi="Times New Roman" w:cs="Times New Roman"/>
          <w:bCs/>
          <w:sz w:val="24"/>
          <w:szCs w:val="24"/>
        </w:rPr>
      </w:pPr>
      <w:r w:rsidRPr="000F0722">
        <w:rPr>
          <w:rFonts w:ascii="Times New Roman" w:eastAsia="Calibri" w:hAnsi="Times New Roman" w:cs="Times New Roman"/>
          <w:bCs/>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49842AF" w14:textId="77777777" w:rsidR="000F0722" w:rsidRPr="000F0722" w:rsidRDefault="000F0722" w:rsidP="000F0722">
      <w:pPr>
        <w:autoSpaceDE w:val="0"/>
        <w:autoSpaceDN w:val="0"/>
        <w:adjustRightInd w:val="0"/>
        <w:spacing w:after="0" w:line="240" w:lineRule="auto"/>
        <w:ind w:firstLine="540"/>
        <w:jc w:val="both"/>
        <w:rPr>
          <w:rFonts w:ascii="Times New Roman" w:eastAsia="Calibri" w:hAnsi="Times New Roman" w:cs="Times New Roman"/>
          <w:bCs/>
          <w:sz w:val="24"/>
          <w:szCs w:val="24"/>
        </w:rPr>
      </w:pPr>
      <w:r w:rsidRPr="000F0722">
        <w:rPr>
          <w:rFonts w:ascii="Times New Roman" w:eastAsia="Calibri" w:hAnsi="Times New Roman" w:cs="Times New Roman"/>
          <w:bCs/>
          <w:sz w:val="24"/>
          <w:szCs w:val="24"/>
        </w:rPr>
        <w:t xml:space="preserve">3) неприостановление деятельности участника закупки в порядке, установленном </w:t>
      </w:r>
      <w:hyperlink r:id="rId6" w:history="1">
        <w:r w:rsidRPr="000F0722">
          <w:rPr>
            <w:rFonts w:ascii="Times New Roman" w:eastAsia="Calibri" w:hAnsi="Times New Roman" w:cs="Times New Roman"/>
            <w:bCs/>
            <w:sz w:val="24"/>
            <w:szCs w:val="24"/>
          </w:rPr>
          <w:t>Кодексом</w:t>
        </w:r>
      </w:hyperlink>
      <w:r w:rsidRPr="000F0722">
        <w:rPr>
          <w:rFonts w:ascii="Times New Roman" w:eastAsia="Calibri" w:hAnsi="Times New Roman" w:cs="Times New Roman"/>
          <w:bCs/>
          <w:sz w:val="24"/>
          <w:szCs w:val="24"/>
        </w:rPr>
        <w:t xml:space="preserve"> Российской Федерации об административных правонарушениях;</w:t>
      </w:r>
    </w:p>
    <w:p w14:paraId="20430480" w14:textId="77777777" w:rsidR="000F0722" w:rsidRPr="000F0722" w:rsidRDefault="000F0722" w:rsidP="000F0722">
      <w:pPr>
        <w:autoSpaceDE w:val="0"/>
        <w:autoSpaceDN w:val="0"/>
        <w:adjustRightInd w:val="0"/>
        <w:spacing w:after="0" w:line="240" w:lineRule="auto"/>
        <w:ind w:firstLine="540"/>
        <w:jc w:val="both"/>
        <w:rPr>
          <w:rFonts w:ascii="Times New Roman" w:eastAsia="Calibri" w:hAnsi="Times New Roman" w:cs="Times New Roman"/>
          <w:bCs/>
          <w:sz w:val="24"/>
          <w:szCs w:val="24"/>
        </w:rPr>
      </w:pPr>
      <w:r w:rsidRPr="000F0722">
        <w:rPr>
          <w:rFonts w:ascii="Times New Roman" w:eastAsia="Calibri" w:hAnsi="Times New Roman" w:cs="Times New Roman"/>
          <w:bCs/>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7" w:history="1">
        <w:r w:rsidRPr="000F0722">
          <w:rPr>
            <w:rFonts w:ascii="Times New Roman" w:eastAsia="Calibri" w:hAnsi="Times New Roman" w:cs="Times New Roman"/>
            <w:bCs/>
            <w:sz w:val="24"/>
            <w:szCs w:val="24"/>
          </w:rPr>
          <w:t>законодательством</w:t>
        </w:r>
      </w:hyperlink>
      <w:r w:rsidRPr="000F0722">
        <w:rPr>
          <w:rFonts w:ascii="Times New Roman" w:eastAsia="Calibri" w:hAnsi="Times New Roman" w:cs="Times New Roman"/>
          <w:bCs/>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8" w:history="1">
        <w:r w:rsidRPr="000F0722">
          <w:rPr>
            <w:rFonts w:ascii="Times New Roman" w:eastAsia="Calibri" w:hAnsi="Times New Roman" w:cs="Times New Roman"/>
            <w:bCs/>
            <w:sz w:val="24"/>
            <w:szCs w:val="24"/>
          </w:rPr>
          <w:t>законодательством</w:t>
        </w:r>
      </w:hyperlink>
      <w:r w:rsidRPr="000F0722">
        <w:rPr>
          <w:rFonts w:ascii="Times New Roman" w:eastAsia="Calibri" w:hAnsi="Times New Roman" w:cs="Times New Roman"/>
          <w:bCs/>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6105C92" w14:textId="77777777" w:rsidR="000F0722" w:rsidRPr="000F0722" w:rsidRDefault="000F0722" w:rsidP="000F0722">
      <w:pPr>
        <w:autoSpaceDE w:val="0"/>
        <w:autoSpaceDN w:val="0"/>
        <w:adjustRightInd w:val="0"/>
        <w:spacing w:after="0" w:line="240" w:lineRule="auto"/>
        <w:ind w:firstLine="539"/>
        <w:jc w:val="both"/>
        <w:rPr>
          <w:rFonts w:ascii="Times New Roman" w:eastAsia="Calibri" w:hAnsi="Times New Roman" w:cs="Times New Roman"/>
          <w:bCs/>
          <w:sz w:val="24"/>
          <w:szCs w:val="24"/>
        </w:rPr>
      </w:pPr>
      <w:r w:rsidRPr="000F0722">
        <w:rPr>
          <w:rFonts w:ascii="Times New Roman" w:eastAsia="Calibri" w:hAnsi="Times New Roman" w:cs="Times New Roman"/>
          <w:bCs/>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0F0722">
          <w:rPr>
            <w:rFonts w:ascii="Times New Roman" w:eastAsia="Calibri" w:hAnsi="Times New Roman" w:cs="Times New Roman"/>
            <w:bCs/>
            <w:sz w:val="24"/>
            <w:szCs w:val="24"/>
          </w:rPr>
          <w:t>статьями 289</w:t>
        </w:r>
      </w:hyperlink>
      <w:r w:rsidRPr="000F0722">
        <w:rPr>
          <w:rFonts w:ascii="Times New Roman" w:eastAsia="Calibri" w:hAnsi="Times New Roman" w:cs="Times New Roman"/>
          <w:bCs/>
          <w:sz w:val="24"/>
          <w:szCs w:val="24"/>
        </w:rPr>
        <w:t xml:space="preserve">, </w:t>
      </w:r>
      <w:hyperlink r:id="rId10" w:history="1">
        <w:r w:rsidRPr="000F0722">
          <w:rPr>
            <w:rFonts w:ascii="Times New Roman" w:eastAsia="Calibri" w:hAnsi="Times New Roman" w:cs="Times New Roman"/>
            <w:bCs/>
            <w:sz w:val="24"/>
            <w:szCs w:val="24"/>
          </w:rPr>
          <w:t>290</w:t>
        </w:r>
      </w:hyperlink>
      <w:r w:rsidRPr="000F0722">
        <w:rPr>
          <w:rFonts w:ascii="Times New Roman" w:eastAsia="Calibri" w:hAnsi="Times New Roman" w:cs="Times New Roman"/>
          <w:bCs/>
          <w:sz w:val="24"/>
          <w:szCs w:val="24"/>
        </w:rPr>
        <w:t xml:space="preserve">, </w:t>
      </w:r>
      <w:hyperlink r:id="rId11" w:history="1">
        <w:r w:rsidRPr="000F0722">
          <w:rPr>
            <w:rFonts w:ascii="Times New Roman" w:eastAsia="Calibri" w:hAnsi="Times New Roman" w:cs="Times New Roman"/>
            <w:bCs/>
            <w:sz w:val="24"/>
            <w:szCs w:val="24"/>
          </w:rPr>
          <w:t>291</w:t>
        </w:r>
      </w:hyperlink>
      <w:r w:rsidRPr="000F0722">
        <w:rPr>
          <w:rFonts w:ascii="Times New Roman" w:eastAsia="Calibri" w:hAnsi="Times New Roman" w:cs="Times New Roman"/>
          <w:bCs/>
          <w:sz w:val="24"/>
          <w:szCs w:val="24"/>
        </w:rPr>
        <w:t xml:space="preserve">, </w:t>
      </w:r>
      <w:hyperlink r:id="rId12" w:history="1">
        <w:r w:rsidRPr="000F0722">
          <w:rPr>
            <w:rFonts w:ascii="Times New Roman" w:eastAsia="Calibri" w:hAnsi="Times New Roman" w:cs="Times New Roman"/>
            <w:bCs/>
            <w:sz w:val="24"/>
            <w:szCs w:val="24"/>
          </w:rPr>
          <w:t>291.1</w:t>
        </w:r>
      </w:hyperlink>
      <w:r w:rsidRPr="000F0722">
        <w:rPr>
          <w:rFonts w:ascii="Times New Roman" w:eastAsia="Calibri" w:hAnsi="Times New Roman" w:cs="Times New Roman"/>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BC1E1C" w14:textId="77777777" w:rsidR="000F0722" w:rsidRPr="000F0722" w:rsidRDefault="000F0722" w:rsidP="000F0722">
      <w:pPr>
        <w:autoSpaceDE w:val="0"/>
        <w:autoSpaceDN w:val="0"/>
        <w:adjustRightInd w:val="0"/>
        <w:spacing w:after="0" w:line="240" w:lineRule="auto"/>
        <w:ind w:firstLine="539"/>
        <w:jc w:val="both"/>
        <w:rPr>
          <w:rFonts w:ascii="Times New Roman" w:eastAsia="Calibri" w:hAnsi="Times New Roman" w:cs="Times New Roman"/>
          <w:bCs/>
          <w:sz w:val="24"/>
          <w:szCs w:val="24"/>
        </w:rPr>
      </w:pPr>
      <w:r w:rsidRPr="000F0722">
        <w:rPr>
          <w:rFonts w:ascii="Times New Roman" w:eastAsia="Calibri" w:hAnsi="Times New Roman" w:cs="Times New Roman"/>
          <w:bCs/>
          <w:sz w:val="24"/>
          <w:szCs w:val="24"/>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0F0722">
          <w:rPr>
            <w:rFonts w:ascii="Times New Roman" w:eastAsia="Calibri" w:hAnsi="Times New Roman" w:cs="Times New Roman"/>
            <w:bCs/>
            <w:sz w:val="24"/>
            <w:szCs w:val="24"/>
          </w:rPr>
          <w:t>статьей 19.28</w:t>
        </w:r>
      </w:hyperlink>
      <w:r w:rsidRPr="000F0722">
        <w:rPr>
          <w:rFonts w:ascii="Times New Roman" w:eastAsia="Calibri" w:hAnsi="Times New Roman" w:cs="Times New Roman"/>
          <w:bCs/>
          <w:sz w:val="24"/>
          <w:szCs w:val="24"/>
        </w:rPr>
        <w:t xml:space="preserve"> Кодекса Российской Федерации об административных правонарушениях;</w:t>
      </w:r>
    </w:p>
    <w:p w14:paraId="57DC068A" w14:textId="77777777" w:rsidR="000F0722" w:rsidRPr="000F0722" w:rsidRDefault="000F0722" w:rsidP="000F0722">
      <w:pPr>
        <w:autoSpaceDE w:val="0"/>
        <w:autoSpaceDN w:val="0"/>
        <w:adjustRightInd w:val="0"/>
        <w:spacing w:after="0" w:line="240" w:lineRule="auto"/>
        <w:ind w:firstLine="539"/>
        <w:jc w:val="both"/>
        <w:rPr>
          <w:rFonts w:ascii="Times New Roman" w:eastAsia="Calibri" w:hAnsi="Times New Roman" w:cs="Times New Roman"/>
          <w:bCs/>
          <w:sz w:val="24"/>
          <w:szCs w:val="24"/>
        </w:rPr>
      </w:pPr>
      <w:r w:rsidRPr="000F0722">
        <w:rPr>
          <w:rFonts w:ascii="Times New Roman" w:eastAsia="Calibri" w:hAnsi="Times New Roman" w:cs="Times New Roman"/>
          <w:bCs/>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EF3CB67" w14:textId="77777777" w:rsidR="000F0722" w:rsidRPr="000F0722" w:rsidRDefault="000F0722" w:rsidP="000F0722">
      <w:pPr>
        <w:autoSpaceDE w:val="0"/>
        <w:autoSpaceDN w:val="0"/>
        <w:adjustRightInd w:val="0"/>
        <w:spacing w:after="0" w:line="240" w:lineRule="auto"/>
        <w:ind w:firstLine="539"/>
        <w:jc w:val="both"/>
        <w:rPr>
          <w:rFonts w:ascii="Times New Roman" w:eastAsia="Calibri" w:hAnsi="Times New Roman" w:cs="Times New Roman"/>
          <w:bCs/>
          <w:sz w:val="24"/>
          <w:szCs w:val="24"/>
        </w:rPr>
      </w:pPr>
      <w:r w:rsidRPr="000F0722">
        <w:rPr>
          <w:rFonts w:ascii="Times New Roman" w:eastAsia="Calibri" w:hAnsi="Times New Roman" w:cs="Times New Roman"/>
          <w:bCs/>
          <w:sz w:val="24"/>
          <w:szCs w:val="24"/>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w:t>
      </w:r>
      <w:r w:rsidRPr="000F0722">
        <w:rPr>
          <w:rFonts w:ascii="Times New Roman" w:eastAsia="Calibri" w:hAnsi="Times New Roman" w:cs="Times New Roman"/>
          <w:bCs/>
          <w:sz w:val="24"/>
          <w:szCs w:val="24"/>
        </w:rPr>
        <w:lastRenderedPageBreak/>
        <w:t>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w:t>
      </w:r>
    </w:p>
    <w:p w14:paraId="59CEFE24" w14:textId="77777777" w:rsidR="000F0722" w:rsidRPr="000F0722" w:rsidRDefault="000F0722" w:rsidP="000F0722">
      <w:pPr>
        <w:autoSpaceDE w:val="0"/>
        <w:autoSpaceDN w:val="0"/>
        <w:adjustRightInd w:val="0"/>
        <w:spacing w:after="0" w:line="240" w:lineRule="auto"/>
        <w:ind w:firstLine="539"/>
        <w:jc w:val="both"/>
        <w:rPr>
          <w:rFonts w:ascii="Times New Roman" w:eastAsia="Calibri" w:hAnsi="Times New Roman" w:cs="Times New Roman"/>
          <w:bCs/>
          <w:sz w:val="24"/>
          <w:szCs w:val="24"/>
        </w:rPr>
      </w:pPr>
      <w:r w:rsidRPr="000F0722">
        <w:rPr>
          <w:rFonts w:ascii="Times New Roman" w:eastAsia="Calibri" w:hAnsi="Times New Roman" w:cs="Times New Roman"/>
          <w:bCs/>
          <w:sz w:val="24"/>
          <w:szCs w:val="24"/>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4F88F1B" w14:textId="77777777" w:rsidR="000F0722" w:rsidRPr="000F0722" w:rsidRDefault="000F0722" w:rsidP="000F0722">
      <w:pPr>
        <w:autoSpaceDE w:val="0"/>
        <w:autoSpaceDN w:val="0"/>
        <w:adjustRightInd w:val="0"/>
        <w:spacing w:after="0" w:line="240" w:lineRule="auto"/>
        <w:ind w:firstLine="539"/>
        <w:jc w:val="both"/>
        <w:rPr>
          <w:rFonts w:ascii="Times New Roman" w:eastAsia="Calibri" w:hAnsi="Times New Roman" w:cs="Times New Roman"/>
          <w:bCs/>
          <w:sz w:val="24"/>
          <w:szCs w:val="24"/>
        </w:rPr>
      </w:pPr>
      <w:r w:rsidRPr="000F0722">
        <w:rPr>
          <w:rFonts w:ascii="Times New Roman" w:eastAsia="Calibri" w:hAnsi="Times New Roman" w:cs="Times New Roman"/>
          <w:bCs/>
          <w:sz w:val="24"/>
          <w:szCs w:val="24"/>
        </w:rPr>
        <w:t>10) отсутствие у участника закупки ограничений для участия в закупках, установленных законодательством Российской Федерации.</w:t>
      </w:r>
    </w:p>
    <w:p w14:paraId="7E96EB73" w14:textId="77777777" w:rsidR="000F0722" w:rsidRPr="000F0722" w:rsidRDefault="000F0722" w:rsidP="000F0722">
      <w:pPr>
        <w:autoSpaceDE w:val="0"/>
        <w:autoSpaceDN w:val="0"/>
        <w:adjustRightInd w:val="0"/>
        <w:spacing w:before="240" w:after="0" w:line="240" w:lineRule="auto"/>
        <w:ind w:firstLine="540"/>
        <w:jc w:val="both"/>
        <w:rPr>
          <w:rFonts w:ascii="Times New Roman" w:eastAsia="Calibri" w:hAnsi="Times New Roman" w:cs="Times New Roman"/>
          <w:bCs/>
          <w:sz w:val="24"/>
          <w:szCs w:val="24"/>
        </w:rPr>
      </w:pPr>
    </w:p>
    <w:p w14:paraId="5AE50787" w14:textId="77777777" w:rsidR="000F0722" w:rsidRPr="000F0722" w:rsidRDefault="000F0722" w:rsidP="001D2C26">
      <w:pPr>
        <w:tabs>
          <w:tab w:val="left" w:pos="2556"/>
        </w:tabs>
        <w:spacing w:after="0" w:line="240" w:lineRule="auto"/>
        <w:rPr>
          <w:rFonts w:ascii="Times New Roman" w:hAnsi="Times New Roman" w:cs="Times New Roman"/>
          <w:sz w:val="24"/>
          <w:szCs w:val="24"/>
        </w:rPr>
      </w:pPr>
    </w:p>
    <w:p w14:paraId="575F6A68" w14:textId="77777777" w:rsidR="00C379BD" w:rsidRPr="000F0722" w:rsidRDefault="00C379BD" w:rsidP="001D2C26">
      <w:pPr>
        <w:tabs>
          <w:tab w:val="left" w:pos="2556"/>
        </w:tabs>
        <w:spacing w:after="0" w:line="240" w:lineRule="auto"/>
        <w:rPr>
          <w:rFonts w:ascii="Times New Roman" w:hAnsi="Times New Roman" w:cs="Times New Roman"/>
          <w:sz w:val="24"/>
          <w:szCs w:val="24"/>
        </w:rPr>
      </w:pPr>
    </w:p>
    <w:tbl>
      <w:tblPr>
        <w:tblW w:w="10774" w:type="dxa"/>
        <w:tblInd w:w="108" w:type="dxa"/>
        <w:shd w:val="clear" w:color="auto" w:fill="FFFFFF"/>
        <w:tblLayout w:type="fixed"/>
        <w:tblLook w:val="0000" w:firstRow="0" w:lastRow="0" w:firstColumn="0" w:lastColumn="0" w:noHBand="0" w:noVBand="0"/>
      </w:tblPr>
      <w:tblGrid>
        <w:gridCol w:w="6096"/>
        <w:gridCol w:w="4678"/>
      </w:tblGrid>
      <w:tr w:rsidR="00257550" w:rsidRPr="00134010" w14:paraId="46F3D1C1" w14:textId="77777777" w:rsidTr="00257550">
        <w:tc>
          <w:tcPr>
            <w:tcW w:w="6096" w:type="dxa"/>
            <w:shd w:val="clear" w:color="auto" w:fill="FFFFFF"/>
          </w:tcPr>
          <w:p w14:paraId="0281F645" w14:textId="77777777" w:rsidR="00257550" w:rsidRPr="00134010" w:rsidRDefault="00257550" w:rsidP="00257550">
            <w:pPr>
              <w:widowControl w:val="0"/>
              <w:autoSpaceDE w:val="0"/>
              <w:autoSpaceDN w:val="0"/>
              <w:adjustRightInd w:val="0"/>
              <w:spacing w:after="0" w:line="240" w:lineRule="auto"/>
              <w:outlineLvl w:val="0"/>
              <w:rPr>
                <w:rFonts w:ascii="Times New Roman" w:eastAsia="Arial Unicode MS" w:hAnsi="Times New Roman" w:cs="Times New Roman"/>
                <w:b/>
                <w:color w:val="000000"/>
                <w:lang w:eastAsia="ru-RU"/>
              </w:rPr>
            </w:pPr>
            <w:bookmarkStart w:id="4" w:name="_Hlk158023027"/>
            <w:r w:rsidRPr="00134010">
              <w:rPr>
                <w:rFonts w:ascii="Times New Roman" w:eastAsia="Arial Unicode MS" w:hAnsi="Times New Roman" w:cs="Times New Roman"/>
                <w:b/>
                <w:color w:val="000000"/>
                <w:lang w:eastAsia="ru-RU"/>
              </w:rPr>
              <w:t>ЗАКАЗЧИК:</w:t>
            </w:r>
          </w:p>
          <w:p w14:paraId="4ED16A6A" w14:textId="77777777" w:rsidR="00257550" w:rsidRPr="00134010" w:rsidRDefault="00257550" w:rsidP="00257550">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p>
          <w:p w14:paraId="52EC4AF0" w14:textId="55193145" w:rsidR="00257550" w:rsidRPr="00134010" w:rsidRDefault="00257550" w:rsidP="00257550">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______________ /</w:t>
            </w:r>
            <w:r w:rsidR="001C75C9">
              <w:rPr>
                <w:rFonts w:ascii="Times New Roman" w:eastAsia="Arial Unicode MS" w:hAnsi="Times New Roman" w:cs="Times New Roman"/>
                <w:color w:val="000000"/>
                <w:lang w:eastAsia="ru-RU"/>
              </w:rPr>
              <w:t>Зайцева</w:t>
            </w:r>
            <w:r w:rsidR="00E71ACD">
              <w:rPr>
                <w:rFonts w:ascii="Times New Roman" w:eastAsia="Arial Unicode MS" w:hAnsi="Times New Roman" w:cs="Times New Roman"/>
                <w:color w:val="000000"/>
                <w:lang w:eastAsia="ru-RU"/>
              </w:rPr>
              <w:t xml:space="preserve"> </w:t>
            </w:r>
            <w:r w:rsidR="001C75C9">
              <w:rPr>
                <w:rFonts w:ascii="Times New Roman" w:eastAsia="Arial Unicode MS" w:hAnsi="Times New Roman" w:cs="Times New Roman"/>
                <w:color w:val="000000"/>
                <w:lang w:eastAsia="ru-RU"/>
              </w:rPr>
              <w:t>А</w:t>
            </w:r>
            <w:r w:rsidR="00723418" w:rsidRPr="00134010">
              <w:rPr>
                <w:rFonts w:ascii="Times New Roman" w:eastAsia="Arial Unicode MS" w:hAnsi="Times New Roman" w:cs="Times New Roman"/>
                <w:color w:val="000000"/>
                <w:lang w:eastAsia="ru-RU"/>
              </w:rPr>
              <w:t>.</w:t>
            </w:r>
            <w:r w:rsidR="001C75C9">
              <w:rPr>
                <w:rFonts w:ascii="Times New Roman" w:eastAsia="Arial Unicode MS" w:hAnsi="Times New Roman" w:cs="Times New Roman"/>
                <w:color w:val="000000"/>
                <w:lang w:eastAsia="ru-RU"/>
              </w:rPr>
              <w:t>Д</w:t>
            </w:r>
            <w:r w:rsidR="00E71ACD">
              <w:rPr>
                <w:rFonts w:ascii="Times New Roman" w:eastAsia="Arial Unicode MS" w:hAnsi="Times New Roman" w:cs="Times New Roman"/>
                <w:color w:val="000000"/>
                <w:lang w:eastAsia="ru-RU"/>
              </w:rPr>
              <w:t>.</w:t>
            </w:r>
            <w:r w:rsidRPr="00134010">
              <w:rPr>
                <w:rFonts w:ascii="Times New Roman" w:eastAsia="Arial Unicode MS" w:hAnsi="Times New Roman" w:cs="Times New Roman"/>
                <w:color w:val="000000"/>
                <w:lang w:eastAsia="ru-RU"/>
              </w:rPr>
              <w:t>/</w:t>
            </w:r>
          </w:p>
          <w:p w14:paraId="4E03AF48" w14:textId="4DD8C981" w:rsidR="00257550" w:rsidRPr="00134010" w:rsidRDefault="00257550" w:rsidP="00257550">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 xml:space="preserve"> «</w:t>
            </w:r>
            <w:r w:rsidR="00723418" w:rsidRPr="00134010">
              <w:rPr>
                <w:rFonts w:ascii="Times New Roman" w:eastAsia="Arial Unicode MS" w:hAnsi="Times New Roman" w:cs="Times New Roman"/>
                <w:color w:val="000000"/>
                <w:lang w:eastAsia="ru-RU"/>
              </w:rPr>
              <w:t xml:space="preserve">  </w:t>
            </w:r>
            <w:r w:rsidRPr="00134010">
              <w:rPr>
                <w:rFonts w:ascii="Times New Roman" w:eastAsia="Arial Unicode MS" w:hAnsi="Times New Roman" w:cs="Times New Roman"/>
                <w:color w:val="000000"/>
                <w:lang w:eastAsia="ru-RU"/>
              </w:rPr>
              <w:t>»</w:t>
            </w:r>
            <w:r w:rsidR="00723418" w:rsidRPr="00134010">
              <w:rPr>
                <w:rFonts w:ascii="Times New Roman" w:eastAsia="Arial Unicode MS" w:hAnsi="Times New Roman" w:cs="Times New Roman"/>
                <w:color w:val="000000"/>
                <w:lang w:eastAsia="ru-RU"/>
              </w:rPr>
              <w:t xml:space="preserve"> </w:t>
            </w:r>
            <w:r w:rsidRPr="00134010">
              <w:rPr>
                <w:rFonts w:ascii="Times New Roman" w:eastAsia="Arial Unicode MS" w:hAnsi="Times New Roman" w:cs="Times New Roman"/>
                <w:color w:val="000000"/>
                <w:lang w:eastAsia="ru-RU"/>
              </w:rPr>
              <w:t>202</w:t>
            </w:r>
            <w:r w:rsidR="00F161B9">
              <w:rPr>
                <w:rFonts w:ascii="Times New Roman" w:eastAsia="Arial Unicode MS" w:hAnsi="Times New Roman" w:cs="Times New Roman"/>
                <w:color w:val="000000"/>
                <w:lang w:eastAsia="ru-RU"/>
              </w:rPr>
              <w:t>6</w:t>
            </w:r>
            <w:r w:rsidRPr="00134010">
              <w:rPr>
                <w:rFonts w:ascii="Times New Roman" w:eastAsia="Arial Unicode MS" w:hAnsi="Times New Roman" w:cs="Times New Roman"/>
                <w:color w:val="000000"/>
                <w:lang w:eastAsia="ru-RU"/>
              </w:rPr>
              <w:t xml:space="preserve"> г.</w:t>
            </w:r>
          </w:p>
          <w:p w14:paraId="7E682BAD" w14:textId="77777777" w:rsidR="001B1FD1" w:rsidRPr="00134010" w:rsidRDefault="001B1FD1" w:rsidP="00257550">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p>
          <w:p w14:paraId="7D6099D5" w14:textId="77777777" w:rsidR="00257550" w:rsidRPr="00134010" w:rsidRDefault="00257550" w:rsidP="00257550">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М.П.</w:t>
            </w:r>
          </w:p>
        </w:tc>
        <w:tc>
          <w:tcPr>
            <w:tcW w:w="4678" w:type="dxa"/>
            <w:shd w:val="clear" w:color="auto" w:fill="FFFFFF"/>
          </w:tcPr>
          <w:p w14:paraId="7DFA88AC" w14:textId="77777777" w:rsidR="00257550" w:rsidRPr="00134010" w:rsidRDefault="00257550" w:rsidP="00257550">
            <w:pPr>
              <w:widowControl w:val="0"/>
              <w:autoSpaceDE w:val="0"/>
              <w:autoSpaceDN w:val="0"/>
              <w:adjustRightInd w:val="0"/>
              <w:spacing w:after="0" w:line="240" w:lineRule="auto"/>
              <w:outlineLvl w:val="0"/>
              <w:rPr>
                <w:rFonts w:ascii="Times New Roman" w:eastAsia="Arial Unicode MS" w:hAnsi="Times New Roman" w:cs="Times New Roman"/>
                <w:b/>
                <w:color w:val="000000"/>
                <w:lang w:eastAsia="ru-RU"/>
              </w:rPr>
            </w:pPr>
            <w:r w:rsidRPr="00134010">
              <w:rPr>
                <w:rFonts w:ascii="Times New Roman" w:eastAsia="Arial Unicode MS" w:hAnsi="Times New Roman" w:cs="Times New Roman"/>
                <w:b/>
                <w:color w:val="000000"/>
                <w:lang w:eastAsia="ru-RU"/>
              </w:rPr>
              <w:t>ИСПОЛНИТЕЛЬ:</w:t>
            </w:r>
          </w:p>
          <w:p w14:paraId="0F5A17E9" w14:textId="77777777" w:rsidR="00257550" w:rsidRPr="00134010" w:rsidRDefault="00257550" w:rsidP="00257550">
            <w:pPr>
              <w:widowControl w:val="0"/>
              <w:autoSpaceDE w:val="0"/>
              <w:autoSpaceDN w:val="0"/>
              <w:adjustRightInd w:val="0"/>
              <w:spacing w:after="0" w:line="240" w:lineRule="auto"/>
              <w:outlineLvl w:val="0"/>
              <w:rPr>
                <w:rFonts w:ascii="Times New Roman" w:eastAsia="Arial Unicode MS" w:hAnsi="Times New Roman" w:cs="Times New Roman"/>
                <w:bCs/>
                <w:color w:val="000000"/>
                <w:lang w:eastAsia="ru-RU"/>
              </w:rPr>
            </w:pPr>
            <w:r w:rsidRPr="00134010">
              <w:rPr>
                <w:rFonts w:ascii="Times New Roman" w:eastAsia="Arial Unicode MS" w:hAnsi="Times New Roman" w:cs="Times New Roman"/>
                <w:b/>
                <w:color w:val="000000"/>
                <w:lang w:eastAsia="ru-RU"/>
              </w:rPr>
              <w:t xml:space="preserve"> </w:t>
            </w:r>
          </w:p>
          <w:p w14:paraId="0E540F01" w14:textId="178FA93C" w:rsidR="00257550" w:rsidRPr="00134010" w:rsidRDefault="00257550" w:rsidP="00257550">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______________ /</w:t>
            </w:r>
            <w:r w:rsidR="00820A58">
              <w:rPr>
                <w:rFonts w:ascii="Times New Roman" w:eastAsia="Arial Unicode MS" w:hAnsi="Times New Roman" w:cs="Times New Roman"/>
                <w:color w:val="000000"/>
                <w:lang w:eastAsia="ru-RU"/>
              </w:rPr>
              <w:t>/</w:t>
            </w:r>
          </w:p>
          <w:p w14:paraId="49D0462C" w14:textId="62079260" w:rsidR="00257550" w:rsidRPr="00134010" w:rsidRDefault="00257550" w:rsidP="00257550">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 xml:space="preserve"> «</w:t>
            </w:r>
            <w:r w:rsidR="00723418" w:rsidRPr="00134010">
              <w:rPr>
                <w:rFonts w:ascii="Times New Roman" w:eastAsia="Arial Unicode MS" w:hAnsi="Times New Roman" w:cs="Times New Roman"/>
                <w:color w:val="000000"/>
                <w:lang w:eastAsia="ru-RU"/>
              </w:rPr>
              <w:t xml:space="preserve">  </w:t>
            </w:r>
            <w:r w:rsidRPr="00134010">
              <w:rPr>
                <w:rFonts w:ascii="Times New Roman" w:eastAsia="Arial Unicode MS" w:hAnsi="Times New Roman" w:cs="Times New Roman"/>
                <w:color w:val="000000"/>
                <w:lang w:eastAsia="ru-RU"/>
              </w:rPr>
              <w:t>»</w:t>
            </w:r>
            <w:r w:rsidR="00723418" w:rsidRPr="00134010">
              <w:rPr>
                <w:rFonts w:ascii="Times New Roman" w:eastAsia="Arial Unicode MS" w:hAnsi="Times New Roman" w:cs="Times New Roman"/>
                <w:color w:val="000000"/>
                <w:lang w:eastAsia="ru-RU"/>
              </w:rPr>
              <w:t xml:space="preserve"> </w:t>
            </w:r>
            <w:r w:rsidRPr="00134010">
              <w:rPr>
                <w:rFonts w:ascii="Times New Roman" w:eastAsia="Arial Unicode MS" w:hAnsi="Times New Roman" w:cs="Times New Roman"/>
                <w:color w:val="000000"/>
                <w:lang w:eastAsia="ru-RU"/>
              </w:rPr>
              <w:t>202</w:t>
            </w:r>
            <w:r w:rsidR="00F161B9">
              <w:rPr>
                <w:rFonts w:ascii="Times New Roman" w:eastAsia="Arial Unicode MS" w:hAnsi="Times New Roman" w:cs="Times New Roman"/>
                <w:color w:val="000000"/>
                <w:lang w:eastAsia="ru-RU"/>
              </w:rPr>
              <w:t>6</w:t>
            </w:r>
            <w:r w:rsidRPr="00134010">
              <w:rPr>
                <w:rFonts w:ascii="Times New Roman" w:eastAsia="Arial Unicode MS" w:hAnsi="Times New Roman" w:cs="Times New Roman"/>
                <w:color w:val="000000"/>
                <w:lang w:eastAsia="ru-RU"/>
              </w:rPr>
              <w:t xml:space="preserve"> г.</w:t>
            </w:r>
          </w:p>
          <w:p w14:paraId="5620D149" w14:textId="77777777" w:rsidR="001B1FD1" w:rsidRPr="00134010" w:rsidRDefault="001B1FD1" w:rsidP="00257550">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p>
          <w:p w14:paraId="4409CC6A" w14:textId="77777777" w:rsidR="00257550" w:rsidRPr="00134010" w:rsidRDefault="00257550" w:rsidP="00257550">
            <w:pPr>
              <w:widowControl w:val="0"/>
              <w:autoSpaceDE w:val="0"/>
              <w:autoSpaceDN w:val="0"/>
              <w:adjustRightInd w:val="0"/>
              <w:spacing w:after="0" w:line="240" w:lineRule="auto"/>
              <w:outlineLvl w:val="0"/>
              <w:rPr>
                <w:rFonts w:ascii="Times New Roman" w:eastAsia="Arial Unicode MS" w:hAnsi="Times New Roman" w:cs="Times New Roman"/>
                <w:color w:val="000000"/>
                <w:lang w:eastAsia="ru-RU"/>
              </w:rPr>
            </w:pPr>
            <w:r w:rsidRPr="00134010">
              <w:rPr>
                <w:rFonts w:ascii="Times New Roman" w:eastAsia="Arial Unicode MS" w:hAnsi="Times New Roman" w:cs="Times New Roman"/>
                <w:color w:val="000000"/>
                <w:lang w:eastAsia="ru-RU"/>
              </w:rPr>
              <w:t>М.П.</w:t>
            </w:r>
          </w:p>
        </w:tc>
      </w:tr>
      <w:bookmarkEnd w:id="4"/>
    </w:tbl>
    <w:p w14:paraId="12C2AB63" w14:textId="77777777" w:rsidR="009706E1" w:rsidRPr="00257550" w:rsidRDefault="009706E1" w:rsidP="00257550">
      <w:pPr>
        <w:rPr>
          <w:rFonts w:ascii="Times New Roman" w:hAnsi="Times New Roman" w:cs="Times New Roman"/>
          <w:sz w:val="32"/>
        </w:rPr>
      </w:pPr>
    </w:p>
    <w:sectPr w:rsidR="009706E1" w:rsidRPr="00257550" w:rsidSect="006D60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5479"/>
    <w:multiLevelType w:val="hybridMultilevel"/>
    <w:tmpl w:val="A504186A"/>
    <w:lvl w:ilvl="0" w:tplc="4868437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E24A63"/>
    <w:multiLevelType w:val="hybridMultilevel"/>
    <w:tmpl w:val="28989778"/>
    <w:lvl w:ilvl="0" w:tplc="3FFC268C">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 w15:restartNumberingAfterBreak="0">
    <w:nsid w:val="04206621"/>
    <w:multiLevelType w:val="hybridMultilevel"/>
    <w:tmpl w:val="895ABA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9B21AB"/>
    <w:multiLevelType w:val="hybridMultilevel"/>
    <w:tmpl w:val="98D009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F1577C"/>
    <w:multiLevelType w:val="hybridMultilevel"/>
    <w:tmpl w:val="ECDE9F0A"/>
    <w:lvl w:ilvl="0" w:tplc="06728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DE6479"/>
    <w:multiLevelType w:val="hybridMultilevel"/>
    <w:tmpl w:val="917483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353BD3"/>
    <w:multiLevelType w:val="multilevel"/>
    <w:tmpl w:val="19353BD3"/>
    <w:lvl w:ilvl="0">
      <w:start w:val="1"/>
      <w:numFmt w:val="decimal"/>
      <w:lvlText w:val="%1"/>
      <w:lvlJc w:val="left"/>
      <w:pPr>
        <w:ind w:left="1070" w:hanging="360"/>
      </w:pPr>
      <w:rPr>
        <w:rFonts w:ascii="Times New Roman" w:eastAsia="Calibri" w:hAnsi="Times New Roman" w:cs="Times New Roman" w:hint="default"/>
        <w:i w:val="0"/>
        <w:sz w:val="24"/>
        <w:szCs w:val="24"/>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 w15:restartNumberingAfterBreak="0">
    <w:nsid w:val="1A9E59B8"/>
    <w:multiLevelType w:val="multilevel"/>
    <w:tmpl w:val="67164B78"/>
    <w:lvl w:ilvl="0">
      <w:start w:val="1"/>
      <w:numFmt w:val="decimal"/>
      <w:lvlText w:val="%1."/>
      <w:lvlJc w:val="left"/>
      <w:pPr>
        <w:ind w:left="21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302" w:hanging="720"/>
      </w:pPr>
      <w:rPr>
        <w:rFonts w:hint="default"/>
      </w:rPr>
    </w:lvl>
    <w:lvl w:ilvl="3">
      <w:start w:val="1"/>
      <w:numFmt w:val="decimal"/>
      <w:isLgl/>
      <w:lvlText w:val="%1.%2.%3.%4"/>
      <w:lvlJc w:val="left"/>
      <w:pPr>
        <w:ind w:left="3164"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608" w:hanging="1440"/>
      </w:pPr>
      <w:rPr>
        <w:rFonts w:hint="default"/>
      </w:rPr>
    </w:lvl>
    <w:lvl w:ilvl="6">
      <w:start w:val="1"/>
      <w:numFmt w:val="decimal"/>
      <w:isLgl/>
      <w:lvlText w:val="%1.%2.%3.%4.%5.%6.%7"/>
      <w:lvlJc w:val="left"/>
      <w:pPr>
        <w:ind w:left="6470" w:hanging="1440"/>
      </w:pPr>
      <w:rPr>
        <w:rFonts w:hint="default"/>
      </w:rPr>
    </w:lvl>
    <w:lvl w:ilvl="7">
      <w:start w:val="1"/>
      <w:numFmt w:val="decimal"/>
      <w:isLgl/>
      <w:lvlText w:val="%1.%2.%3.%4.%5.%6.%7.%8"/>
      <w:lvlJc w:val="left"/>
      <w:pPr>
        <w:ind w:left="7692" w:hanging="1800"/>
      </w:pPr>
      <w:rPr>
        <w:rFonts w:hint="default"/>
      </w:rPr>
    </w:lvl>
    <w:lvl w:ilvl="8">
      <w:start w:val="1"/>
      <w:numFmt w:val="decimal"/>
      <w:isLgl/>
      <w:lvlText w:val="%1.%2.%3.%4.%5.%6.%7.%8.%9"/>
      <w:lvlJc w:val="left"/>
      <w:pPr>
        <w:ind w:left="8554" w:hanging="1800"/>
      </w:pPr>
      <w:rPr>
        <w:rFonts w:hint="default"/>
      </w:rPr>
    </w:lvl>
  </w:abstractNum>
  <w:abstractNum w:abstractNumId="8" w15:restartNumberingAfterBreak="0">
    <w:nsid w:val="1C6807FD"/>
    <w:multiLevelType w:val="hybridMultilevel"/>
    <w:tmpl w:val="70A02D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23625C"/>
    <w:multiLevelType w:val="hybridMultilevel"/>
    <w:tmpl w:val="64E2A2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181201"/>
    <w:multiLevelType w:val="hybridMultilevel"/>
    <w:tmpl w:val="AE0ED0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0237D9"/>
    <w:multiLevelType w:val="multilevel"/>
    <w:tmpl w:val="2A0237D9"/>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A0D5C9B"/>
    <w:multiLevelType w:val="hybridMultilevel"/>
    <w:tmpl w:val="C79E9B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B16102"/>
    <w:multiLevelType w:val="hybridMultilevel"/>
    <w:tmpl w:val="A49EE9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7F5F06"/>
    <w:multiLevelType w:val="hybridMultilevel"/>
    <w:tmpl w:val="4D1EE1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F32137"/>
    <w:multiLevelType w:val="hybridMultilevel"/>
    <w:tmpl w:val="56AC8396"/>
    <w:lvl w:ilvl="0" w:tplc="06728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0F1FA0"/>
    <w:multiLevelType w:val="hybridMultilevel"/>
    <w:tmpl w:val="03F2B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AD071DF"/>
    <w:multiLevelType w:val="hybridMultilevel"/>
    <w:tmpl w:val="AD2ADA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286C63"/>
    <w:multiLevelType w:val="hybridMultilevel"/>
    <w:tmpl w:val="A8A414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1D6CC3"/>
    <w:multiLevelType w:val="hybridMultilevel"/>
    <w:tmpl w:val="9DC2C82A"/>
    <w:lvl w:ilvl="0" w:tplc="06728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687DB1"/>
    <w:multiLevelType w:val="hybridMultilevel"/>
    <w:tmpl w:val="9B42B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776430"/>
    <w:multiLevelType w:val="hybridMultilevel"/>
    <w:tmpl w:val="1F9CF2CA"/>
    <w:lvl w:ilvl="0" w:tplc="06728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80654ED"/>
    <w:multiLevelType w:val="hybridMultilevel"/>
    <w:tmpl w:val="C2D054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0F6FA4"/>
    <w:multiLevelType w:val="hybridMultilevel"/>
    <w:tmpl w:val="F670BCBA"/>
    <w:lvl w:ilvl="0" w:tplc="62826942">
      <w:start w:val="1"/>
      <w:numFmt w:val="decimal"/>
      <w:lvlText w:val="%1."/>
      <w:lvlJc w:val="left"/>
      <w:pPr>
        <w:ind w:left="944" w:hanging="6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4D395339"/>
    <w:multiLevelType w:val="multilevel"/>
    <w:tmpl w:val="CDB4FDEE"/>
    <w:lvl w:ilvl="0">
      <w:start w:val="1"/>
      <w:numFmt w:val="decimal"/>
      <w:lvlText w:val="%1."/>
      <w:lvlJc w:val="left"/>
      <w:pPr>
        <w:ind w:left="720" w:hanging="360"/>
      </w:pPr>
      <w:rPr>
        <w:rFonts w:hint="default"/>
      </w:rPr>
    </w:lvl>
    <w:lvl w:ilvl="1">
      <w:start w:val="18"/>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43E2092"/>
    <w:multiLevelType w:val="hybridMultilevel"/>
    <w:tmpl w:val="2E0855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946928"/>
    <w:multiLevelType w:val="multilevel"/>
    <w:tmpl w:val="549469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197770"/>
    <w:multiLevelType w:val="hybridMultilevel"/>
    <w:tmpl w:val="CDE0AF9E"/>
    <w:lvl w:ilvl="0" w:tplc="04190011">
      <w:start w:val="1"/>
      <w:numFmt w:val="decimal"/>
      <w:lvlText w:val="%1)"/>
      <w:lvlJc w:val="left"/>
      <w:pPr>
        <w:ind w:left="1143" w:hanging="360"/>
      </w:p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8" w15:restartNumberingAfterBreak="0">
    <w:nsid w:val="57080ED1"/>
    <w:multiLevelType w:val="hybridMultilevel"/>
    <w:tmpl w:val="351CDF62"/>
    <w:lvl w:ilvl="0" w:tplc="06728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D5A7E1"/>
    <w:multiLevelType w:val="singleLevel"/>
    <w:tmpl w:val="5CD5A7E1"/>
    <w:lvl w:ilvl="0">
      <w:start w:val="10"/>
      <w:numFmt w:val="decimal"/>
      <w:suff w:val="space"/>
      <w:lvlText w:val="%1."/>
      <w:lvlJc w:val="left"/>
    </w:lvl>
  </w:abstractNum>
  <w:abstractNum w:abstractNumId="30" w15:restartNumberingAfterBreak="0">
    <w:nsid w:val="5E675520"/>
    <w:multiLevelType w:val="hybridMultilevel"/>
    <w:tmpl w:val="DB169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A2E43D0"/>
    <w:multiLevelType w:val="hybridMultilevel"/>
    <w:tmpl w:val="87A671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AEF1B67"/>
    <w:multiLevelType w:val="hybridMultilevel"/>
    <w:tmpl w:val="C85E43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D3C53FC"/>
    <w:multiLevelType w:val="multilevel"/>
    <w:tmpl w:val="6D3C53F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15:restartNumberingAfterBreak="0">
    <w:nsid w:val="70943E94"/>
    <w:multiLevelType w:val="hybridMultilevel"/>
    <w:tmpl w:val="DD22F814"/>
    <w:lvl w:ilvl="0" w:tplc="06728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53F3878"/>
    <w:multiLevelType w:val="multilevel"/>
    <w:tmpl w:val="0A6E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607FC9"/>
    <w:multiLevelType w:val="multilevel"/>
    <w:tmpl w:val="76607F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70954C3"/>
    <w:multiLevelType w:val="hybridMultilevel"/>
    <w:tmpl w:val="50A8D3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655A2F"/>
    <w:multiLevelType w:val="hybridMultilevel"/>
    <w:tmpl w:val="EA008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E81676F"/>
    <w:multiLevelType w:val="multilevel"/>
    <w:tmpl w:val="690A27C2"/>
    <w:lvl w:ilvl="0">
      <w:start w:val="1"/>
      <w:numFmt w:val="decimal"/>
      <w:lvlText w:val="%1."/>
      <w:lvlJc w:val="left"/>
      <w:pPr>
        <w:ind w:left="480" w:hanging="480"/>
      </w:pPr>
      <w:rPr>
        <w:rFonts w:hint="default"/>
      </w:rPr>
    </w:lvl>
    <w:lvl w:ilvl="1">
      <w:start w:val="1"/>
      <w:numFmt w:val="decimal"/>
      <w:lvlText w:val="%1.%2."/>
      <w:lvlJc w:val="left"/>
      <w:pPr>
        <w:ind w:left="720" w:hanging="720"/>
      </w:pPr>
      <w:rPr>
        <w:rFonts w:ascii="Times New Roman" w:hAnsi="Times New Roman" w:cs="Times New Roman" w:hint="default"/>
        <w:sz w:val="26"/>
        <w:szCs w:val="2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208611339">
    <w:abstractNumId w:val="38"/>
  </w:num>
  <w:num w:numId="2" w16cid:durableId="392318430">
    <w:abstractNumId w:val="20"/>
  </w:num>
  <w:num w:numId="3" w16cid:durableId="611478870">
    <w:abstractNumId w:val="36"/>
  </w:num>
  <w:num w:numId="4" w16cid:durableId="1565601685">
    <w:abstractNumId w:val="11"/>
  </w:num>
  <w:num w:numId="5" w16cid:durableId="55203922">
    <w:abstractNumId w:val="26"/>
  </w:num>
  <w:num w:numId="6" w16cid:durableId="317348905">
    <w:abstractNumId w:val="33"/>
  </w:num>
  <w:num w:numId="7" w16cid:durableId="4871845">
    <w:abstractNumId w:val="29"/>
  </w:num>
  <w:num w:numId="8" w16cid:durableId="1061827055">
    <w:abstractNumId w:val="1"/>
  </w:num>
  <w:num w:numId="9" w16cid:durableId="1564027818">
    <w:abstractNumId w:val="23"/>
  </w:num>
  <w:num w:numId="10" w16cid:durableId="528761420">
    <w:abstractNumId w:val="27"/>
  </w:num>
  <w:num w:numId="11" w16cid:durableId="817263869">
    <w:abstractNumId w:val="25"/>
  </w:num>
  <w:num w:numId="12" w16cid:durableId="29576815">
    <w:abstractNumId w:val="39"/>
  </w:num>
  <w:num w:numId="13" w16cid:durableId="412358823">
    <w:abstractNumId w:val="9"/>
  </w:num>
  <w:num w:numId="14" w16cid:durableId="272983326">
    <w:abstractNumId w:val="3"/>
  </w:num>
  <w:num w:numId="15" w16cid:durableId="1116943775">
    <w:abstractNumId w:val="22"/>
  </w:num>
  <w:num w:numId="16" w16cid:durableId="127667175">
    <w:abstractNumId w:val="14"/>
  </w:num>
  <w:num w:numId="17" w16cid:durableId="1819758018">
    <w:abstractNumId w:val="16"/>
  </w:num>
  <w:num w:numId="18" w16cid:durableId="1604073464">
    <w:abstractNumId w:val="30"/>
  </w:num>
  <w:num w:numId="19" w16cid:durableId="1400714707">
    <w:abstractNumId w:val="18"/>
  </w:num>
  <w:num w:numId="20" w16cid:durableId="1527981151">
    <w:abstractNumId w:val="32"/>
  </w:num>
  <w:num w:numId="21" w16cid:durableId="2052338846">
    <w:abstractNumId w:val="13"/>
  </w:num>
  <w:num w:numId="22" w16cid:durableId="933128061">
    <w:abstractNumId w:val="10"/>
  </w:num>
  <w:num w:numId="23" w16cid:durableId="1630670450">
    <w:abstractNumId w:val="0"/>
  </w:num>
  <w:num w:numId="24" w16cid:durableId="2005550412">
    <w:abstractNumId w:val="5"/>
  </w:num>
  <w:num w:numId="25" w16cid:durableId="652566207">
    <w:abstractNumId w:val="31"/>
  </w:num>
  <w:num w:numId="26" w16cid:durableId="1427112848">
    <w:abstractNumId w:val="17"/>
  </w:num>
  <w:num w:numId="27" w16cid:durableId="753934690">
    <w:abstractNumId w:val="37"/>
  </w:num>
  <w:num w:numId="28" w16cid:durableId="1293947976">
    <w:abstractNumId w:val="12"/>
  </w:num>
  <w:num w:numId="29" w16cid:durableId="1314145105">
    <w:abstractNumId w:val="24"/>
  </w:num>
  <w:num w:numId="30" w16cid:durableId="1272056092">
    <w:abstractNumId w:val="2"/>
  </w:num>
  <w:num w:numId="31" w16cid:durableId="522090796">
    <w:abstractNumId w:val="8"/>
  </w:num>
  <w:num w:numId="32" w16cid:durableId="1974821206">
    <w:abstractNumId w:val="7"/>
  </w:num>
  <w:num w:numId="33" w16cid:durableId="1741518623">
    <w:abstractNumId w:val="15"/>
  </w:num>
  <w:num w:numId="34" w16cid:durableId="645738798">
    <w:abstractNumId w:val="21"/>
  </w:num>
  <w:num w:numId="35" w16cid:durableId="2069723668">
    <w:abstractNumId w:val="4"/>
  </w:num>
  <w:num w:numId="36" w16cid:durableId="1227762358">
    <w:abstractNumId w:val="19"/>
  </w:num>
  <w:num w:numId="37" w16cid:durableId="2129421845">
    <w:abstractNumId w:val="34"/>
  </w:num>
  <w:num w:numId="38" w16cid:durableId="1046372879">
    <w:abstractNumId w:val="28"/>
  </w:num>
  <w:num w:numId="39" w16cid:durableId="4899782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45482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30B97"/>
    <w:rsid w:val="0000075E"/>
    <w:rsid w:val="00043048"/>
    <w:rsid w:val="0004340D"/>
    <w:rsid w:val="00053D65"/>
    <w:rsid w:val="000557FB"/>
    <w:rsid w:val="00072347"/>
    <w:rsid w:val="0008457C"/>
    <w:rsid w:val="0009296C"/>
    <w:rsid w:val="000943EB"/>
    <w:rsid w:val="000B2CE7"/>
    <w:rsid w:val="000D53A3"/>
    <w:rsid w:val="000F0722"/>
    <w:rsid w:val="000F21BD"/>
    <w:rsid w:val="00121E55"/>
    <w:rsid w:val="00134010"/>
    <w:rsid w:val="00150F02"/>
    <w:rsid w:val="00167E2C"/>
    <w:rsid w:val="00193F48"/>
    <w:rsid w:val="001B1FD1"/>
    <w:rsid w:val="001C5C03"/>
    <w:rsid w:val="001C75C9"/>
    <w:rsid w:val="001D2C26"/>
    <w:rsid w:val="001D5DC5"/>
    <w:rsid w:val="001F10F9"/>
    <w:rsid w:val="00213C6E"/>
    <w:rsid w:val="002352C7"/>
    <w:rsid w:val="002466D8"/>
    <w:rsid w:val="00257550"/>
    <w:rsid w:val="00263503"/>
    <w:rsid w:val="00283E8C"/>
    <w:rsid w:val="00290DB0"/>
    <w:rsid w:val="002A7F74"/>
    <w:rsid w:val="002D786E"/>
    <w:rsid w:val="002F7337"/>
    <w:rsid w:val="00303F55"/>
    <w:rsid w:val="00315B46"/>
    <w:rsid w:val="00346E24"/>
    <w:rsid w:val="00357A07"/>
    <w:rsid w:val="00364D18"/>
    <w:rsid w:val="0037740F"/>
    <w:rsid w:val="003978BF"/>
    <w:rsid w:val="003B6A1E"/>
    <w:rsid w:val="003C6776"/>
    <w:rsid w:val="003D7A95"/>
    <w:rsid w:val="004126C5"/>
    <w:rsid w:val="00433AF3"/>
    <w:rsid w:val="00444C47"/>
    <w:rsid w:val="00470244"/>
    <w:rsid w:val="00470E28"/>
    <w:rsid w:val="004919A8"/>
    <w:rsid w:val="004D4E0B"/>
    <w:rsid w:val="004D7A2C"/>
    <w:rsid w:val="004E263F"/>
    <w:rsid w:val="004F2B7A"/>
    <w:rsid w:val="004F33AA"/>
    <w:rsid w:val="00505400"/>
    <w:rsid w:val="00507E5B"/>
    <w:rsid w:val="0056301B"/>
    <w:rsid w:val="00584D9E"/>
    <w:rsid w:val="00585CB5"/>
    <w:rsid w:val="005A0E68"/>
    <w:rsid w:val="005C26B5"/>
    <w:rsid w:val="005C4DB1"/>
    <w:rsid w:val="005C6F57"/>
    <w:rsid w:val="005D0EF1"/>
    <w:rsid w:val="005D1D66"/>
    <w:rsid w:val="005E0CA5"/>
    <w:rsid w:val="005F312E"/>
    <w:rsid w:val="00613D32"/>
    <w:rsid w:val="0063033F"/>
    <w:rsid w:val="0063506C"/>
    <w:rsid w:val="00645CD6"/>
    <w:rsid w:val="00666315"/>
    <w:rsid w:val="006872D6"/>
    <w:rsid w:val="00692785"/>
    <w:rsid w:val="00697924"/>
    <w:rsid w:val="006C39B8"/>
    <w:rsid w:val="006D6056"/>
    <w:rsid w:val="00700EC7"/>
    <w:rsid w:val="0071449C"/>
    <w:rsid w:val="00721E74"/>
    <w:rsid w:val="00722F3B"/>
    <w:rsid w:val="00723418"/>
    <w:rsid w:val="00744C31"/>
    <w:rsid w:val="00751172"/>
    <w:rsid w:val="00751548"/>
    <w:rsid w:val="007922AB"/>
    <w:rsid w:val="00794C85"/>
    <w:rsid w:val="007B14CB"/>
    <w:rsid w:val="007D2124"/>
    <w:rsid w:val="007F29FD"/>
    <w:rsid w:val="00803D58"/>
    <w:rsid w:val="0080511F"/>
    <w:rsid w:val="00805DE7"/>
    <w:rsid w:val="00820A58"/>
    <w:rsid w:val="00837BB2"/>
    <w:rsid w:val="008507ED"/>
    <w:rsid w:val="008903CE"/>
    <w:rsid w:val="008A25D8"/>
    <w:rsid w:val="008B3BAD"/>
    <w:rsid w:val="008C212A"/>
    <w:rsid w:val="008D0582"/>
    <w:rsid w:val="008F44FF"/>
    <w:rsid w:val="008F5A5D"/>
    <w:rsid w:val="009013FD"/>
    <w:rsid w:val="0090431F"/>
    <w:rsid w:val="0092512B"/>
    <w:rsid w:val="00955D66"/>
    <w:rsid w:val="00957BF8"/>
    <w:rsid w:val="00966ACE"/>
    <w:rsid w:val="009706E1"/>
    <w:rsid w:val="0099337C"/>
    <w:rsid w:val="009D0820"/>
    <w:rsid w:val="009D2820"/>
    <w:rsid w:val="009D551D"/>
    <w:rsid w:val="009E3714"/>
    <w:rsid w:val="009F04F6"/>
    <w:rsid w:val="00A02BEF"/>
    <w:rsid w:val="00A43BB6"/>
    <w:rsid w:val="00A44054"/>
    <w:rsid w:val="00A77934"/>
    <w:rsid w:val="00A81785"/>
    <w:rsid w:val="00A91DAF"/>
    <w:rsid w:val="00A9465F"/>
    <w:rsid w:val="00AA0571"/>
    <w:rsid w:val="00AB7BC1"/>
    <w:rsid w:val="00AC5E06"/>
    <w:rsid w:val="00AE5CB8"/>
    <w:rsid w:val="00B05E71"/>
    <w:rsid w:val="00B32957"/>
    <w:rsid w:val="00B333BD"/>
    <w:rsid w:val="00B41150"/>
    <w:rsid w:val="00B462C2"/>
    <w:rsid w:val="00B82F0A"/>
    <w:rsid w:val="00B84342"/>
    <w:rsid w:val="00B9460C"/>
    <w:rsid w:val="00B97D16"/>
    <w:rsid w:val="00BA1843"/>
    <w:rsid w:val="00BA62FD"/>
    <w:rsid w:val="00BB5719"/>
    <w:rsid w:val="00BC656A"/>
    <w:rsid w:val="00C11C84"/>
    <w:rsid w:val="00C17DE6"/>
    <w:rsid w:val="00C27A08"/>
    <w:rsid w:val="00C32FDF"/>
    <w:rsid w:val="00C33B81"/>
    <w:rsid w:val="00C379BD"/>
    <w:rsid w:val="00C43EA1"/>
    <w:rsid w:val="00C666C3"/>
    <w:rsid w:val="00C6761D"/>
    <w:rsid w:val="00C7291D"/>
    <w:rsid w:val="00C7332C"/>
    <w:rsid w:val="00CA36C5"/>
    <w:rsid w:val="00CB530B"/>
    <w:rsid w:val="00CD04A7"/>
    <w:rsid w:val="00CD0B90"/>
    <w:rsid w:val="00CD2541"/>
    <w:rsid w:val="00CD7D9A"/>
    <w:rsid w:val="00CE3869"/>
    <w:rsid w:val="00CE4D9F"/>
    <w:rsid w:val="00CF0F1A"/>
    <w:rsid w:val="00CF5AAC"/>
    <w:rsid w:val="00D16BE7"/>
    <w:rsid w:val="00D36100"/>
    <w:rsid w:val="00D4171F"/>
    <w:rsid w:val="00D50DAB"/>
    <w:rsid w:val="00D60038"/>
    <w:rsid w:val="00D9780D"/>
    <w:rsid w:val="00DD0CAF"/>
    <w:rsid w:val="00DD3364"/>
    <w:rsid w:val="00DE6921"/>
    <w:rsid w:val="00DF0347"/>
    <w:rsid w:val="00E04F62"/>
    <w:rsid w:val="00E13D7F"/>
    <w:rsid w:val="00E21BB3"/>
    <w:rsid w:val="00E30B97"/>
    <w:rsid w:val="00E330FA"/>
    <w:rsid w:val="00E5193B"/>
    <w:rsid w:val="00E71ACD"/>
    <w:rsid w:val="00E7439D"/>
    <w:rsid w:val="00E82B45"/>
    <w:rsid w:val="00E84480"/>
    <w:rsid w:val="00E95C75"/>
    <w:rsid w:val="00EA25F6"/>
    <w:rsid w:val="00EB1B5D"/>
    <w:rsid w:val="00EB2A7D"/>
    <w:rsid w:val="00EE7A45"/>
    <w:rsid w:val="00EF67A0"/>
    <w:rsid w:val="00F161B9"/>
    <w:rsid w:val="00F40132"/>
    <w:rsid w:val="00F468F2"/>
    <w:rsid w:val="00F55DCB"/>
    <w:rsid w:val="00F5638A"/>
    <w:rsid w:val="00F72F62"/>
    <w:rsid w:val="00F84069"/>
    <w:rsid w:val="00FD7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56B7F"/>
  <w15:docId w15:val="{5B3890F6-F2D9-4B7C-B84D-4D52B271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1548"/>
  </w:style>
  <w:style w:type="paragraph" w:styleId="1">
    <w:name w:val="heading 1"/>
    <w:basedOn w:val="a"/>
    <w:next w:val="a"/>
    <w:link w:val="10"/>
    <w:uiPriority w:val="9"/>
    <w:qFormat/>
    <w:rsid w:val="00D9780D"/>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7B14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7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D2C26"/>
    <w:pPr>
      <w:ind w:left="720"/>
      <w:contextualSpacing/>
    </w:pPr>
  </w:style>
  <w:style w:type="table" w:customStyle="1" w:styleId="21">
    <w:name w:val="Сетка таблицы2"/>
    <w:basedOn w:val="a1"/>
    <w:next w:val="a3"/>
    <w:uiPriority w:val="39"/>
    <w:rsid w:val="004F33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2A7F74"/>
    <w:rPr>
      <w:b/>
      <w:bCs/>
    </w:rPr>
  </w:style>
  <w:style w:type="character" w:customStyle="1" w:styleId="10">
    <w:name w:val="Заголовок 1 Знак"/>
    <w:basedOn w:val="a0"/>
    <w:link w:val="1"/>
    <w:uiPriority w:val="9"/>
    <w:rsid w:val="00D9780D"/>
    <w:rPr>
      <w:rFonts w:asciiTheme="majorHAnsi" w:eastAsiaTheme="majorEastAsia" w:hAnsiTheme="majorHAnsi" w:cstheme="majorBidi"/>
      <w:color w:val="2F5496" w:themeColor="accent1" w:themeShade="BF"/>
      <w:sz w:val="32"/>
      <w:szCs w:val="32"/>
    </w:rPr>
  </w:style>
  <w:style w:type="paragraph" w:styleId="a6">
    <w:name w:val="Body Text"/>
    <w:basedOn w:val="a"/>
    <w:link w:val="a7"/>
    <w:uiPriority w:val="1"/>
    <w:qFormat/>
    <w:rsid w:val="00D9780D"/>
    <w:pPr>
      <w:widowControl w:val="0"/>
      <w:autoSpaceDE w:val="0"/>
      <w:autoSpaceDN w:val="0"/>
      <w:spacing w:after="0" w:line="240" w:lineRule="auto"/>
    </w:pPr>
    <w:rPr>
      <w:rFonts w:ascii="Times New Roman" w:eastAsia="Times New Roman" w:hAnsi="Times New Roman" w:cs="Times New Roman"/>
      <w:sz w:val="28"/>
      <w:szCs w:val="28"/>
      <w:lang w:eastAsia="ru-RU" w:bidi="ru-RU"/>
    </w:rPr>
  </w:style>
  <w:style w:type="character" w:customStyle="1" w:styleId="a7">
    <w:name w:val="Основной текст Знак"/>
    <w:basedOn w:val="a0"/>
    <w:link w:val="a6"/>
    <w:uiPriority w:val="1"/>
    <w:rsid w:val="00D9780D"/>
    <w:rPr>
      <w:rFonts w:ascii="Times New Roman" w:eastAsia="Times New Roman" w:hAnsi="Times New Roman" w:cs="Times New Roman"/>
      <w:sz w:val="28"/>
      <w:szCs w:val="28"/>
      <w:lang w:eastAsia="ru-RU" w:bidi="ru-RU"/>
    </w:rPr>
  </w:style>
  <w:style w:type="paragraph" w:styleId="a8">
    <w:name w:val="Body Text Indent"/>
    <w:basedOn w:val="a"/>
    <w:link w:val="a9"/>
    <w:uiPriority w:val="99"/>
    <w:semiHidden/>
    <w:unhideWhenUsed/>
    <w:rsid w:val="007D2124"/>
    <w:pPr>
      <w:spacing w:after="120"/>
      <w:ind w:left="283"/>
    </w:pPr>
  </w:style>
  <w:style w:type="character" w:customStyle="1" w:styleId="a9">
    <w:name w:val="Основной текст с отступом Знак"/>
    <w:basedOn w:val="a0"/>
    <w:link w:val="a8"/>
    <w:uiPriority w:val="99"/>
    <w:semiHidden/>
    <w:rsid w:val="007D2124"/>
  </w:style>
  <w:style w:type="paragraph" w:styleId="aa">
    <w:name w:val="Normal (Web)"/>
    <w:basedOn w:val="a"/>
    <w:uiPriority w:val="99"/>
    <w:unhideWhenUsed/>
    <w:rsid w:val="007D2124"/>
    <w:pPr>
      <w:spacing w:after="0" w:line="240" w:lineRule="auto"/>
    </w:pPr>
    <w:rPr>
      <w:rFonts w:ascii="Times New Roman" w:hAnsi="Times New Roman" w:cs="Times New Roman"/>
      <w:sz w:val="24"/>
      <w:szCs w:val="24"/>
      <w:lang w:eastAsia="ru-RU"/>
    </w:rPr>
  </w:style>
  <w:style w:type="paragraph" w:styleId="ab">
    <w:name w:val="No Spacing"/>
    <w:uiPriority w:val="1"/>
    <w:qFormat/>
    <w:rsid w:val="00BA1843"/>
    <w:pPr>
      <w:spacing w:after="0" w:line="240" w:lineRule="auto"/>
    </w:pPr>
    <w:rPr>
      <w:rFonts w:ascii="Calibri" w:eastAsia="Times New Roman" w:hAnsi="Calibri" w:cs="Times New Roman"/>
      <w:lang w:val="en-US" w:eastAsia="ru-RU"/>
    </w:rPr>
  </w:style>
  <w:style w:type="table" w:customStyle="1" w:styleId="11">
    <w:name w:val="Сетка таблицы1"/>
    <w:basedOn w:val="a1"/>
    <w:uiPriority w:val="39"/>
    <w:qFormat/>
    <w:rsid w:val="001D5DC5"/>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7B14C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809353">
      <w:bodyDiv w:val="1"/>
      <w:marLeft w:val="0"/>
      <w:marRight w:val="0"/>
      <w:marTop w:val="0"/>
      <w:marBottom w:val="0"/>
      <w:divBdr>
        <w:top w:val="none" w:sz="0" w:space="0" w:color="auto"/>
        <w:left w:val="none" w:sz="0" w:space="0" w:color="auto"/>
        <w:bottom w:val="none" w:sz="0" w:space="0" w:color="auto"/>
        <w:right w:val="none" w:sz="0" w:space="0" w:color="auto"/>
      </w:divBdr>
    </w:div>
    <w:div w:id="1229003146">
      <w:bodyDiv w:val="1"/>
      <w:marLeft w:val="0"/>
      <w:marRight w:val="0"/>
      <w:marTop w:val="0"/>
      <w:marBottom w:val="0"/>
      <w:divBdr>
        <w:top w:val="none" w:sz="0" w:space="0" w:color="auto"/>
        <w:left w:val="none" w:sz="0" w:space="0" w:color="auto"/>
        <w:bottom w:val="none" w:sz="0" w:space="0" w:color="auto"/>
        <w:right w:val="none" w:sz="0" w:space="0" w:color="auto"/>
      </w:divBdr>
    </w:div>
    <w:div w:id="154575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DB451F7EC92CD01CF6B2BCB41019BBF04CBEA9FAFC78D1FD4203CC4D922CA731A3267033EB9CF01BB8E53A535818B4BD8F9CC5FBA02zBk4N" TargetMode="External"/><Relationship Id="rId13" Type="http://schemas.openxmlformats.org/officeDocument/2006/relationships/hyperlink" Target="consultantplus://offline/ref=BDB451F7EC92CD01CF6B2BCB41019BBF03CCE892A5C18D1FD4203CC4D922CA731A32670039BBCB01BB8E53A535818B4BD8F9CC5FBA02zBk4N" TargetMode="External"/><Relationship Id="rId3" Type="http://schemas.openxmlformats.org/officeDocument/2006/relationships/settings" Target="settings.xml"/><Relationship Id="rId7" Type="http://schemas.openxmlformats.org/officeDocument/2006/relationships/hyperlink" Target="consultantplus://offline/ref=BDB451F7EC92CD01CF6B2BCB41019BBF04CBEA9FAFC78D1FD4203CC4D922CA731A3267033EBBC801BB8E53A535818B4BD8F9CC5FBA02zBk4N" TargetMode="External"/><Relationship Id="rId12" Type="http://schemas.openxmlformats.org/officeDocument/2006/relationships/hyperlink" Target="consultantplus://offline/ref=BDB451F7EC92CD01CF6B2BCB41019BBF03CCE89DA6C18D1FD4203CC4D922CA731A3267003FB1CD01BB8E53A535818B4BD8F9CC5FBA02zBk4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DB451F7EC92CD01CF6B2BCB41019BBF03CCE892A5C18D1FD4203CC4D922CA731A3267073EBBC05EBE9B42FD39829755D9E6D05DB8z0k2N" TargetMode="External"/><Relationship Id="rId11" Type="http://schemas.openxmlformats.org/officeDocument/2006/relationships/hyperlink" Target="consultantplus://offline/ref=BDB451F7EC92CD01CF6B2BCB41019BBF03CCE89DA6C18D1FD4203CC4D922CA731A3267003FBEC901BB8E53A535818B4BD8F9CC5FBA02zBk4N" TargetMode="External"/><Relationship Id="rId5" Type="http://schemas.openxmlformats.org/officeDocument/2006/relationships/hyperlink" Target="mailto:egoriy2013@mail.ru" TargetMode="External"/><Relationship Id="rId15" Type="http://schemas.openxmlformats.org/officeDocument/2006/relationships/theme" Target="theme/theme1.xml"/><Relationship Id="rId10" Type="http://schemas.openxmlformats.org/officeDocument/2006/relationships/hyperlink" Target="consultantplus://offline/ref=BDB451F7EC92CD01CF6B2BCB41019BBF03CCE89DA6C18D1FD4203CC4D922CA731A3267003FBCCF01BB8E53A535818B4BD8F9CC5FBA02zBk4N" TargetMode="External"/><Relationship Id="rId4" Type="http://schemas.openxmlformats.org/officeDocument/2006/relationships/webSettings" Target="webSettings.xml"/><Relationship Id="rId9" Type="http://schemas.openxmlformats.org/officeDocument/2006/relationships/hyperlink" Target="consultantplus://offline/ref=BDB451F7EC92CD01CF6B2BCB41019BBF03CCE89DA6C18D1FD4203CC4D922CA731A3267033FB8C303E8D443A17CD58454DAE6D25CA402B671z1kE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514</TotalTime>
  <Pages>7</Pages>
  <Words>3363</Words>
  <Characters>19173</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Макарова</dc:creator>
  <cp:keywords/>
  <dc:description/>
  <cp:lastModifiedBy>Виктория</cp:lastModifiedBy>
  <cp:revision>183</cp:revision>
  <dcterms:created xsi:type="dcterms:W3CDTF">2019-03-01T14:18:00Z</dcterms:created>
  <dcterms:modified xsi:type="dcterms:W3CDTF">2026-10-05T05:58:00Z</dcterms:modified>
</cp:coreProperties>
</file>