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F70" w:rsidRDefault="00BA4B08" w:rsidP="00934D1A">
      <w:pPr>
        <w:rPr>
          <w:b/>
        </w:rPr>
      </w:pPr>
      <w:r>
        <w:tab/>
      </w:r>
      <w:r>
        <w:tab/>
      </w:r>
      <w:r w:rsidR="001057E4">
        <w:tab/>
      </w:r>
      <w:r w:rsidR="001057E4">
        <w:tab/>
      </w:r>
      <w:r w:rsidR="001057E4">
        <w:tab/>
      </w:r>
      <w:r w:rsidR="001057E4">
        <w:tab/>
      </w:r>
      <w:r w:rsidR="005B2F70" w:rsidRPr="005B2F70">
        <w:rPr>
          <w:b/>
        </w:rPr>
        <w:t xml:space="preserve">Техническое задание </w:t>
      </w:r>
    </w:p>
    <w:p w:rsidR="00115D16" w:rsidRPr="00115D16" w:rsidRDefault="00115D16" w:rsidP="00115D1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15D16">
        <w:rPr>
          <w:rFonts w:ascii="Times New Roman" w:hAnsi="Times New Roman" w:cs="Times New Roman"/>
          <w:sz w:val="24"/>
          <w:szCs w:val="24"/>
        </w:rPr>
        <w:t>на поставку расходного медицинского имущества.</w:t>
      </w:r>
    </w:p>
    <w:p w:rsidR="00115D16" w:rsidRPr="00115D16" w:rsidRDefault="00115D16" w:rsidP="00115D1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D16">
        <w:rPr>
          <w:rFonts w:ascii="Times New Roman" w:hAnsi="Times New Roman" w:cs="Times New Roman"/>
          <w:b/>
          <w:sz w:val="24"/>
          <w:szCs w:val="24"/>
        </w:rPr>
        <w:t>Описание объекта закупки.</w:t>
      </w:r>
    </w:p>
    <w:p w:rsidR="00FA7C96" w:rsidRDefault="00FA7C96" w:rsidP="005B2F7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881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1"/>
        <w:gridCol w:w="851"/>
        <w:gridCol w:w="850"/>
      </w:tblGrid>
      <w:tr w:rsidR="00BA4B08" w:rsidRPr="005C06B1" w:rsidTr="005C06B1">
        <w:tc>
          <w:tcPr>
            <w:tcW w:w="675" w:type="dxa"/>
          </w:tcPr>
          <w:p w:rsidR="00BA4B08" w:rsidRPr="005C06B1" w:rsidRDefault="00BA4B08" w:rsidP="00BA4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6B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C06B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C06B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</w:tcPr>
          <w:p w:rsidR="00BA4B08" w:rsidRPr="005C06B1" w:rsidRDefault="00BA4B08" w:rsidP="00BA4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6B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5811" w:type="dxa"/>
          </w:tcPr>
          <w:p w:rsidR="00BA4B08" w:rsidRPr="005C06B1" w:rsidRDefault="00BA4B08" w:rsidP="00BA4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6B1"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 (показателя) товара</w:t>
            </w:r>
          </w:p>
        </w:tc>
        <w:tc>
          <w:tcPr>
            <w:tcW w:w="851" w:type="dxa"/>
          </w:tcPr>
          <w:p w:rsidR="00BA4B08" w:rsidRPr="005C06B1" w:rsidRDefault="00BA4B08" w:rsidP="005C06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6B1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50" w:type="dxa"/>
          </w:tcPr>
          <w:p w:rsidR="00BA4B08" w:rsidRPr="005C06B1" w:rsidRDefault="00BA4B08" w:rsidP="005C06B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6B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206A6" w:rsidRPr="005C06B1" w:rsidTr="001643BE">
        <w:trPr>
          <w:trHeight w:val="876"/>
        </w:trPr>
        <w:tc>
          <w:tcPr>
            <w:tcW w:w="675" w:type="dxa"/>
          </w:tcPr>
          <w:p w:rsidR="004206A6" w:rsidRPr="005C06B1" w:rsidRDefault="004206A6" w:rsidP="00BA4B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206A6" w:rsidRPr="001643BE" w:rsidRDefault="00237CDE" w:rsidP="001643BE">
            <w:r w:rsidRPr="00237CDE">
              <w:t xml:space="preserve">Тонометр механический CS </w:t>
            </w:r>
            <w:proofErr w:type="spellStart"/>
            <w:r w:rsidRPr="00237CDE">
              <w:t>Medica</w:t>
            </w:r>
            <w:proofErr w:type="spellEnd"/>
            <w:r w:rsidRPr="00237CDE">
              <w:t xml:space="preserve"> CS-106 M  с фонендоскопом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:rsidR="001643BE" w:rsidRPr="00E501C6" w:rsidRDefault="00E501C6" w:rsidP="00164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Фонендоскоп в комплекте</w:t>
            </w:r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>Материал манометра металл</w:t>
            </w:r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>Диаметр циферблата манометра</w:t>
            </w:r>
            <w:r w:rsidR="00E501C6">
              <w:rPr>
                <w:sz w:val="24"/>
                <w:szCs w:val="24"/>
              </w:rPr>
              <w:t xml:space="preserve"> </w:t>
            </w:r>
            <w:r w:rsidRPr="001643BE">
              <w:rPr>
                <w:sz w:val="24"/>
                <w:szCs w:val="24"/>
              </w:rPr>
              <w:t>45 мм</w:t>
            </w:r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>Клапан травления металлический, игольчатый</w:t>
            </w:r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 xml:space="preserve">Диапазон измерения (давление) 0-300 мм рт. </w:t>
            </w:r>
            <w:proofErr w:type="spellStart"/>
            <w:proofErr w:type="gramStart"/>
            <w:r w:rsidRPr="001643BE">
              <w:rPr>
                <w:sz w:val="24"/>
                <w:szCs w:val="24"/>
              </w:rPr>
              <w:t>ст</w:t>
            </w:r>
            <w:proofErr w:type="spellEnd"/>
            <w:proofErr w:type="gramEnd"/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>Нагнетатель с обратным клапаном</w:t>
            </w:r>
          </w:p>
          <w:p w:rsidR="001643BE" w:rsidRPr="001643BE" w:rsidRDefault="00A15026" w:rsidP="00164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Нейлоновая манжета для окружности плеча 33-46 см с фиксирующим металлическим кольцом.</w:t>
            </w:r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 xml:space="preserve">Диапазон измерения (давление) 0-300 мм рт. </w:t>
            </w:r>
            <w:proofErr w:type="spellStart"/>
            <w:proofErr w:type="gramStart"/>
            <w:r w:rsidRPr="001643BE">
              <w:rPr>
                <w:sz w:val="24"/>
                <w:szCs w:val="24"/>
              </w:rPr>
              <w:t>ст</w:t>
            </w:r>
            <w:proofErr w:type="spellEnd"/>
            <w:proofErr w:type="gramEnd"/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>Погрешность измерения (давление в манжете)</w:t>
            </w:r>
          </w:p>
          <w:p w:rsidR="001643BE" w:rsidRPr="001643BE" w:rsidRDefault="001643BE" w:rsidP="001643BE">
            <w:pPr>
              <w:rPr>
                <w:sz w:val="24"/>
                <w:szCs w:val="24"/>
              </w:rPr>
            </w:pPr>
            <w:r w:rsidRPr="001643BE">
              <w:rPr>
                <w:sz w:val="24"/>
                <w:szCs w:val="24"/>
              </w:rPr>
              <w:t xml:space="preserve">+/- 3 мм </w:t>
            </w:r>
            <w:proofErr w:type="spellStart"/>
            <w:r w:rsidRPr="001643BE">
              <w:rPr>
                <w:sz w:val="24"/>
                <w:szCs w:val="24"/>
              </w:rPr>
              <w:t>рт.ст</w:t>
            </w:r>
            <w:proofErr w:type="spellEnd"/>
            <w:r w:rsidRPr="001643BE">
              <w:rPr>
                <w:sz w:val="24"/>
                <w:szCs w:val="24"/>
              </w:rPr>
              <w:t>.</w:t>
            </w:r>
          </w:p>
          <w:p w:rsidR="004206A6" w:rsidRPr="005C06B1" w:rsidRDefault="004206A6" w:rsidP="00A1502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206A6" w:rsidRPr="005C06B1" w:rsidRDefault="004206A6" w:rsidP="005C06B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C06B1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4206A6" w:rsidRPr="00A15026" w:rsidRDefault="00E405E6" w:rsidP="005C06B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bookmarkStart w:id="0" w:name="_GoBack"/>
            <w:bookmarkEnd w:id="0"/>
          </w:p>
        </w:tc>
      </w:tr>
    </w:tbl>
    <w:p w:rsidR="002B077D" w:rsidRDefault="002B077D" w:rsidP="005B2F70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F70" w:rsidRDefault="005B2F70" w:rsidP="005B2F70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Техническая часть</w:t>
      </w:r>
    </w:p>
    <w:p w:rsidR="00F92EC7" w:rsidRDefault="00F92EC7" w:rsidP="005B2F70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F70" w:rsidRDefault="005B2F70" w:rsidP="00BB5D0C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Товара осуществляется силами и средствами Поставщика с разгрузкой с транспортного средства и с соблюдением условий хранения Товара, предусмотренных Инструкцией по применению.  Поставка товара осуществляется в целых упаковках в соответствии с требованиями законодательства РФ. Товар должен иметь инструкцию по применению на русском языке.</w:t>
      </w:r>
    </w:p>
    <w:p w:rsidR="002F1A05" w:rsidRDefault="002F1A05" w:rsidP="00BB5D0C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поставки Товара: Москов</w:t>
      </w:r>
      <w:r w:rsidR="002900E9">
        <w:rPr>
          <w:rFonts w:ascii="Times New Roman" w:hAnsi="Times New Roman" w:cs="Times New Roman"/>
          <w:sz w:val="24"/>
          <w:szCs w:val="24"/>
        </w:rPr>
        <w:t>ская область, г. Сергиев Посад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900E9">
        <w:rPr>
          <w:rFonts w:ascii="Times New Roman" w:hAnsi="Times New Roman" w:cs="Times New Roman"/>
          <w:sz w:val="24"/>
          <w:szCs w:val="24"/>
        </w:rPr>
        <w:t>Новоугличское</w:t>
      </w:r>
      <w:r w:rsidR="00F5635A">
        <w:rPr>
          <w:rFonts w:ascii="Times New Roman" w:hAnsi="Times New Roman" w:cs="Times New Roman"/>
          <w:sz w:val="24"/>
          <w:szCs w:val="24"/>
        </w:rPr>
        <w:t xml:space="preserve"> шоссе, д.62 А</w:t>
      </w:r>
      <w:r w:rsidR="00BB0546">
        <w:rPr>
          <w:rFonts w:ascii="Times New Roman" w:hAnsi="Times New Roman" w:cs="Times New Roman"/>
          <w:sz w:val="24"/>
          <w:szCs w:val="24"/>
        </w:rPr>
        <w:t>.</w:t>
      </w:r>
    </w:p>
    <w:p w:rsidR="005B2F70" w:rsidRDefault="005B2F70" w:rsidP="00BB5D0C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 должен быть поставлен в ассортименте, количестве и сроки</w:t>
      </w:r>
      <w:r w:rsidR="00F5635A">
        <w:rPr>
          <w:rFonts w:ascii="Times New Roman" w:hAnsi="Times New Roman" w:cs="Times New Roman"/>
          <w:sz w:val="24"/>
          <w:szCs w:val="24"/>
        </w:rPr>
        <w:t xml:space="preserve">, предусмотренные Контрактом </w:t>
      </w:r>
      <w:r>
        <w:rPr>
          <w:rFonts w:ascii="Times New Roman" w:hAnsi="Times New Roman" w:cs="Times New Roman"/>
          <w:sz w:val="24"/>
          <w:szCs w:val="24"/>
        </w:rPr>
        <w:t>по заявке Заказчика.</w:t>
      </w:r>
    </w:p>
    <w:p w:rsidR="00480B90" w:rsidRPr="00D96D74" w:rsidRDefault="005B2F70" w:rsidP="005B2F70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D74">
        <w:rPr>
          <w:rFonts w:ascii="Times New Roman" w:hAnsi="Times New Roman" w:cs="Times New Roman"/>
          <w:sz w:val="24"/>
          <w:szCs w:val="24"/>
        </w:rPr>
        <w:t>Качество Товара, поставляемого по настоящему Контракту, должно подтверждаться Сертификатом соответствия. Копии указанных документов передаются вместе с товаром. Остаточный срок годности товара на дату отгрузки должен</w:t>
      </w:r>
      <w:r w:rsidR="000C5C24" w:rsidRPr="00D96D74">
        <w:rPr>
          <w:rFonts w:ascii="Times New Roman" w:hAnsi="Times New Roman" w:cs="Times New Roman"/>
          <w:sz w:val="24"/>
          <w:szCs w:val="24"/>
        </w:rPr>
        <w:t xml:space="preserve"> составлять не менее 12 месяцев</w:t>
      </w:r>
      <w:r w:rsidR="00D96D74">
        <w:rPr>
          <w:rFonts w:ascii="Times New Roman" w:hAnsi="Times New Roman" w:cs="Times New Roman"/>
          <w:sz w:val="24"/>
          <w:szCs w:val="24"/>
        </w:rPr>
        <w:t>.</w:t>
      </w:r>
    </w:p>
    <w:p w:rsidR="001057E4" w:rsidRDefault="001057E4" w:rsidP="005B2F7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B2F70" w:rsidRPr="004D7B4F" w:rsidRDefault="005B2F70" w:rsidP="005B2F7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D7B4F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:rsidR="001057E4" w:rsidRDefault="001057E4" w:rsidP="005B2F7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5B2F70" w:rsidRPr="002E626D" w:rsidRDefault="005B2F70" w:rsidP="005B2F7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2E626D">
        <w:rPr>
          <w:rFonts w:ascii="Times New Roman" w:hAnsi="Times New Roman" w:cs="Times New Roman"/>
          <w:b/>
          <w:i/>
          <w:sz w:val="24"/>
          <w:szCs w:val="24"/>
        </w:rPr>
        <w:t>Выполнил:</w:t>
      </w:r>
    </w:p>
    <w:p w:rsidR="005B2F70" w:rsidRDefault="00F5635A" w:rsidP="000B17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FF31D4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аведующего</w:t>
      </w:r>
      <w:r w:rsidR="005B2F70">
        <w:rPr>
          <w:rFonts w:ascii="Times New Roman" w:hAnsi="Times New Roman" w:cs="Times New Roman"/>
          <w:sz w:val="24"/>
          <w:szCs w:val="24"/>
        </w:rPr>
        <w:t xml:space="preserve"> аптекой</w:t>
      </w:r>
      <w:r w:rsidR="000B175D">
        <w:rPr>
          <w:rFonts w:ascii="Times New Roman" w:hAnsi="Times New Roman" w:cs="Times New Roman"/>
          <w:sz w:val="24"/>
          <w:szCs w:val="24"/>
        </w:rPr>
        <w:tab/>
      </w:r>
      <w:r w:rsidR="000B175D">
        <w:rPr>
          <w:rFonts w:ascii="Times New Roman" w:hAnsi="Times New Roman" w:cs="Times New Roman"/>
          <w:sz w:val="24"/>
          <w:szCs w:val="24"/>
        </w:rPr>
        <w:tab/>
      </w:r>
      <w:r w:rsidR="000B175D">
        <w:rPr>
          <w:rFonts w:ascii="Times New Roman" w:hAnsi="Times New Roman" w:cs="Times New Roman"/>
          <w:sz w:val="24"/>
          <w:szCs w:val="24"/>
        </w:rPr>
        <w:tab/>
      </w:r>
      <w:r w:rsidR="000B175D">
        <w:rPr>
          <w:rFonts w:ascii="Times New Roman" w:hAnsi="Times New Roman" w:cs="Times New Roman"/>
          <w:sz w:val="24"/>
          <w:szCs w:val="24"/>
        </w:rPr>
        <w:tab/>
      </w:r>
      <w:r w:rsidR="000B175D">
        <w:rPr>
          <w:rFonts w:ascii="Times New Roman" w:hAnsi="Times New Roman" w:cs="Times New Roman"/>
          <w:sz w:val="24"/>
          <w:szCs w:val="24"/>
        </w:rPr>
        <w:tab/>
      </w:r>
      <w:r w:rsidR="006B5B43">
        <w:rPr>
          <w:rFonts w:ascii="Times New Roman" w:hAnsi="Times New Roman" w:cs="Times New Roman"/>
          <w:sz w:val="24"/>
          <w:szCs w:val="24"/>
        </w:rPr>
        <w:tab/>
      </w:r>
      <w:r w:rsidR="006B5B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Ю.Короткова</w:t>
      </w:r>
    </w:p>
    <w:p w:rsidR="001057E4" w:rsidRDefault="001057E4" w:rsidP="005B2F7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5B2F70" w:rsidRDefault="005B2F70" w:rsidP="005B2F7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2E626D">
        <w:rPr>
          <w:rFonts w:ascii="Times New Roman" w:hAnsi="Times New Roman" w:cs="Times New Roman"/>
          <w:b/>
          <w:i/>
          <w:sz w:val="24"/>
          <w:szCs w:val="24"/>
        </w:rPr>
        <w:t>Согласованно:</w:t>
      </w:r>
    </w:p>
    <w:p w:rsidR="00F5635A" w:rsidRDefault="00F5635A" w:rsidP="005B2F70">
      <w:pPr>
        <w:pStyle w:val="a3"/>
        <w:rPr>
          <w:rFonts w:ascii="Times New Roman" w:hAnsi="Times New Roman" w:cs="Times New Roman"/>
          <w:sz w:val="24"/>
          <w:szCs w:val="24"/>
        </w:rPr>
      </w:pPr>
      <w:r w:rsidRPr="00B132F7">
        <w:rPr>
          <w:rFonts w:ascii="Times New Roman" w:hAnsi="Times New Roman" w:cs="Times New Roman"/>
          <w:sz w:val="24"/>
          <w:szCs w:val="24"/>
        </w:rPr>
        <w:t>Заведующий аптеко</w:t>
      </w:r>
      <w:r w:rsidR="00C36387">
        <w:rPr>
          <w:rFonts w:ascii="Times New Roman" w:hAnsi="Times New Roman" w:cs="Times New Roman"/>
          <w:sz w:val="24"/>
          <w:szCs w:val="24"/>
        </w:rPr>
        <w:t>й</w:t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B5B43"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В.Нужный</w:t>
      </w:r>
    </w:p>
    <w:p w:rsidR="00C36387" w:rsidRDefault="00C36387" w:rsidP="005B2F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32F7" w:rsidRPr="001F23D8" w:rsidRDefault="00520E6F" w:rsidP="000B175D">
      <w:pPr>
        <w:pStyle w:val="a3"/>
      </w:pPr>
      <w:r>
        <w:rPr>
          <w:rFonts w:ascii="Times New Roman" w:hAnsi="Times New Roman" w:cs="Times New Roman"/>
          <w:sz w:val="24"/>
          <w:szCs w:val="24"/>
        </w:rPr>
        <w:t>З</w:t>
      </w:r>
      <w:r w:rsidR="006B5B43">
        <w:rPr>
          <w:rFonts w:ascii="Times New Roman" w:hAnsi="Times New Roman" w:cs="Times New Roman"/>
          <w:sz w:val="24"/>
          <w:szCs w:val="24"/>
        </w:rPr>
        <w:t>аместитель</w:t>
      </w:r>
      <w:r w:rsidR="00FF31D4" w:rsidRPr="00B132F7">
        <w:rPr>
          <w:rFonts w:ascii="Times New Roman" w:hAnsi="Times New Roman" w:cs="Times New Roman"/>
          <w:sz w:val="24"/>
          <w:szCs w:val="24"/>
        </w:rPr>
        <w:t xml:space="preserve"> главного врача по </w:t>
      </w:r>
      <w:r w:rsidR="00352A5F">
        <w:rPr>
          <w:rFonts w:ascii="Times New Roman" w:hAnsi="Times New Roman" w:cs="Times New Roman"/>
          <w:sz w:val="24"/>
          <w:szCs w:val="24"/>
        </w:rPr>
        <w:t>хирургическим вопросам</w:t>
      </w:r>
      <w:r w:rsidR="006B5B43">
        <w:rPr>
          <w:rFonts w:ascii="Times New Roman" w:hAnsi="Times New Roman" w:cs="Times New Roman"/>
          <w:sz w:val="24"/>
          <w:szCs w:val="24"/>
        </w:rPr>
        <w:tab/>
      </w:r>
      <w:r w:rsidR="00FF31D4">
        <w:rPr>
          <w:rFonts w:ascii="Times New Roman" w:hAnsi="Times New Roman" w:cs="Times New Roman"/>
          <w:sz w:val="24"/>
          <w:szCs w:val="24"/>
        </w:rPr>
        <w:tab/>
      </w:r>
      <w:r w:rsidR="00FF31D4">
        <w:rPr>
          <w:rFonts w:ascii="Times New Roman" w:hAnsi="Times New Roman" w:cs="Times New Roman"/>
          <w:sz w:val="24"/>
          <w:szCs w:val="24"/>
        </w:rPr>
        <w:tab/>
      </w:r>
      <w:r w:rsidR="001057E4">
        <w:rPr>
          <w:rFonts w:ascii="Times New Roman" w:hAnsi="Times New Roman" w:cs="Times New Roman"/>
          <w:sz w:val="24"/>
          <w:szCs w:val="24"/>
        </w:rPr>
        <w:tab/>
      </w:r>
      <w:r w:rsidR="00352A5F">
        <w:rPr>
          <w:rFonts w:ascii="Times New Roman" w:hAnsi="Times New Roman" w:cs="Times New Roman"/>
          <w:sz w:val="24"/>
          <w:szCs w:val="24"/>
        </w:rPr>
        <w:t>Ю.Виноградов</w:t>
      </w:r>
    </w:p>
    <w:sectPr w:rsidR="00B132F7" w:rsidRPr="001F23D8" w:rsidSect="00BA4B08">
      <w:pgSz w:w="11906" w:h="16838"/>
      <w:pgMar w:top="1134" w:right="113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CAA"/>
    <w:multiLevelType w:val="hybridMultilevel"/>
    <w:tmpl w:val="BDA86ADA"/>
    <w:lvl w:ilvl="0" w:tplc="46DCCDD0">
      <w:start w:val="1"/>
      <w:numFmt w:val="decimal"/>
      <w:lvlText w:val="%1."/>
      <w:lvlJc w:val="left"/>
      <w:pPr>
        <w:ind w:left="7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>
    <w:nsid w:val="035E51F7"/>
    <w:multiLevelType w:val="hybridMultilevel"/>
    <w:tmpl w:val="75D87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6480B"/>
    <w:multiLevelType w:val="hybridMultilevel"/>
    <w:tmpl w:val="10ECA6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13555A67"/>
    <w:multiLevelType w:val="hybridMultilevel"/>
    <w:tmpl w:val="EF5AF1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9576F0"/>
    <w:multiLevelType w:val="multilevel"/>
    <w:tmpl w:val="3A5EAC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262D7F"/>
    <w:multiLevelType w:val="hybridMultilevel"/>
    <w:tmpl w:val="7F4C03D2"/>
    <w:lvl w:ilvl="0" w:tplc="3DA44D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085AD7"/>
    <w:multiLevelType w:val="hybridMultilevel"/>
    <w:tmpl w:val="4814A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0F2ADA"/>
    <w:multiLevelType w:val="hybridMultilevel"/>
    <w:tmpl w:val="2982C55A"/>
    <w:lvl w:ilvl="0" w:tplc="28E077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4E03AA"/>
    <w:multiLevelType w:val="hybridMultilevel"/>
    <w:tmpl w:val="3C9C8A62"/>
    <w:lvl w:ilvl="0" w:tplc="46DCCD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A4768B"/>
    <w:multiLevelType w:val="hybridMultilevel"/>
    <w:tmpl w:val="E6E0A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A3088"/>
    <w:multiLevelType w:val="multilevel"/>
    <w:tmpl w:val="35F432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23FF0"/>
    <w:rsid w:val="00004132"/>
    <w:rsid w:val="00004988"/>
    <w:rsid w:val="0001313E"/>
    <w:rsid w:val="00016403"/>
    <w:rsid w:val="000262B2"/>
    <w:rsid w:val="00037725"/>
    <w:rsid w:val="00045350"/>
    <w:rsid w:val="0006715E"/>
    <w:rsid w:val="00075B82"/>
    <w:rsid w:val="00077C12"/>
    <w:rsid w:val="000B075A"/>
    <w:rsid w:val="000B0E3A"/>
    <w:rsid w:val="000B175D"/>
    <w:rsid w:val="000C0EFC"/>
    <w:rsid w:val="000C4C06"/>
    <w:rsid w:val="000C5C24"/>
    <w:rsid w:val="000C78B1"/>
    <w:rsid w:val="000D11D0"/>
    <w:rsid w:val="000E79DF"/>
    <w:rsid w:val="000F2213"/>
    <w:rsid w:val="000F2DB7"/>
    <w:rsid w:val="001057E4"/>
    <w:rsid w:val="00115D16"/>
    <w:rsid w:val="00115E97"/>
    <w:rsid w:val="001218D2"/>
    <w:rsid w:val="00134394"/>
    <w:rsid w:val="00147DDD"/>
    <w:rsid w:val="00151FDA"/>
    <w:rsid w:val="001643BE"/>
    <w:rsid w:val="00181292"/>
    <w:rsid w:val="00190460"/>
    <w:rsid w:val="001C3FFD"/>
    <w:rsid w:val="001C7202"/>
    <w:rsid w:val="001D111F"/>
    <w:rsid w:val="001F23D8"/>
    <w:rsid w:val="00207011"/>
    <w:rsid w:val="00221EA9"/>
    <w:rsid w:val="0022757E"/>
    <w:rsid w:val="00237CDE"/>
    <w:rsid w:val="00244768"/>
    <w:rsid w:val="0025336D"/>
    <w:rsid w:val="002653D7"/>
    <w:rsid w:val="0027378B"/>
    <w:rsid w:val="0028354F"/>
    <w:rsid w:val="0028365C"/>
    <w:rsid w:val="002900E9"/>
    <w:rsid w:val="002930AD"/>
    <w:rsid w:val="002949CF"/>
    <w:rsid w:val="002B077D"/>
    <w:rsid w:val="002C4806"/>
    <w:rsid w:val="002C6274"/>
    <w:rsid w:val="002E626D"/>
    <w:rsid w:val="002F1A05"/>
    <w:rsid w:val="002F2F77"/>
    <w:rsid w:val="002F5872"/>
    <w:rsid w:val="002F5AE4"/>
    <w:rsid w:val="0030082B"/>
    <w:rsid w:val="00307ABF"/>
    <w:rsid w:val="003244A1"/>
    <w:rsid w:val="00326FB3"/>
    <w:rsid w:val="00331B27"/>
    <w:rsid w:val="00335639"/>
    <w:rsid w:val="00342492"/>
    <w:rsid w:val="003434BB"/>
    <w:rsid w:val="00350CAC"/>
    <w:rsid w:val="00352A5F"/>
    <w:rsid w:val="00357B46"/>
    <w:rsid w:val="003603AD"/>
    <w:rsid w:val="00365B0E"/>
    <w:rsid w:val="00373638"/>
    <w:rsid w:val="00383595"/>
    <w:rsid w:val="00384604"/>
    <w:rsid w:val="003902C6"/>
    <w:rsid w:val="00395153"/>
    <w:rsid w:val="003A0C8D"/>
    <w:rsid w:val="003A61B7"/>
    <w:rsid w:val="003B4D5F"/>
    <w:rsid w:val="003C0E93"/>
    <w:rsid w:val="003C5CA8"/>
    <w:rsid w:val="003D2274"/>
    <w:rsid w:val="003E2461"/>
    <w:rsid w:val="003E6381"/>
    <w:rsid w:val="003E7A86"/>
    <w:rsid w:val="003F1A86"/>
    <w:rsid w:val="003F611B"/>
    <w:rsid w:val="003F7741"/>
    <w:rsid w:val="0040298E"/>
    <w:rsid w:val="00406826"/>
    <w:rsid w:val="0040684D"/>
    <w:rsid w:val="004206A6"/>
    <w:rsid w:val="00423DFB"/>
    <w:rsid w:val="00432E26"/>
    <w:rsid w:val="00433F04"/>
    <w:rsid w:val="004407B5"/>
    <w:rsid w:val="004555E5"/>
    <w:rsid w:val="00473F88"/>
    <w:rsid w:val="00480B90"/>
    <w:rsid w:val="0048321B"/>
    <w:rsid w:val="004833E5"/>
    <w:rsid w:val="004A3920"/>
    <w:rsid w:val="004A4796"/>
    <w:rsid w:val="004B2BE9"/>
    <w:rsid w:val="004B3416"/>
    <w:rsid w:val="004B4D96"/>
    <w:rsid w:val="004B5FEC"/>
    <w:rsid w:val="004D2760"/>
    <w:rsid w:val="004D3917"/>
    <w:rsid w:val="004D7B4F"/>
    <w:rsid w:val="004F058F"/>
    <w:rsid w:val="004F41EA"/>
    <w:rsid w:val="004F570B"/>
    <w:rsid w:val="00513065"/>
    <w:rsid w:val="00520E6F"/>
    <w:rsid w:val="00523C26"/>
    <w:rsid w:val="005312F1"/>
    <w:rsid w:val="00543419"/>
    <w:rsid w:val="0055690A"/>
    <w:rsid w:val="0056240D"/>
    <w:rsid w:val="00562938"/>
    <w:rsid w:val="00571FF7"/>
    <w:rsid w:val="005749FE"/>
    <w:rsid w:val="00581CA1"/>
    <w:rsid w:val="00582355"/>
    <w:rsid w:val="0058771C"/>
    <w:rsid w:val="00587F26"/>
    <w:rsid w:val="0059013C"/>
    <w:rsid w:val="00595D07"/>
    <w:rsid w:val="005A3F3D"/>
    <w:rsid w:val="005B023E"/>
    <w:rsid w:val="005B2225"/>
    <w:rsid w:val="005B2F70"/>
    <w:rsid w:val="005B3693"/>
    <w:rsid w:val="005C06B1"/>
    <w:rsid w:val="005C0F1D"/>
    <w:rsid w:val="005F66FB"/>
    <w:rsid w:val="00600737"/>
    <w:rsid w:val="00620431"/>
    <w:rsid w:val="006338AE"/>
    <w:rsid w:val="0064299D"/>
    <w:rsid w:val="00643391"/>
    <w:rsid w:val="00645B4D"/>
    <w:rsid w:val="00661AEF"/>
    <w:rsid w:val="00666064"/>
    <w:rsid w:val="00672F22"/>
    <w:rsid w:val="00684489"/>
    <w:rsid w:val="006B0EB2"/>
    <w:rsid w:val="006B5B43"/>
    <w:rsid w:val="006B6B20"/>
    <w:rsid w:val="006D2F82"/>
    <w:rsid w:val="006F022D"/>
    <w:rsid w:val="00700D5E"/>
    <w:rsid w:val="007100BD"/>
    <w:rsid w:val="00712121"/>
    <w:rsid w:val="00753D1B"/>
    <w:rsid w:val="0077259F"/>
    <w:rsid w:val="007A673C"/>
    <w:rsid w:val="007B41BE"/>
    <w:rsid w:val="007C0D5F"/>
    <w:rsid w:val="007E2A2B"/>
    <w:rsid w:val="00802C39"/>
    <w:rsid w:val="0081637C"/>
    <w:rsid w:val="00817D74"/>
    <w:rsid w:val="00823132"/>
    <w:rsid w:val="008257FF"/>
    <w:rsid w:val="00825B9C"/>
    <w:rsid w:val="00833EEE"/>
    <w:rsid w:val="00844BE3"/>
    <w:rsid w:val="00851146"/>
    <w:rsid w:val="00867A39"/>
    <w:rsid w:val="0087673E"/>
    <w:rsid w:val="00895C4D"/>
    <w:rsid w:val="008979C7"/>
    <w:rsid w:val="008A7564"/>
    <w:rsid w:val="008B1B25"/>
    <w:rsid w:val="008C6FA7"/>
    <w:rsid w:val="008E00BD"/>
    <w:rsid w:val="008F28D5"/>
    <w:rsid w:val="009113CA"/>
    <w:rsid w:val="00912E82"/>
    <w:rsid w:val="009141BA"/>
    <w:rsid w:val="0091778F"/>
    <w:rsid w:val="00926FCE"/>
    <w:rsid w:val="00933868"/>
    <w:rsid w:val="00934BC1"/>
    <w:rsid w:val="00934D1A"/>
    <w:rsid w:val="009508B4"/>
    <w:rsid w:val="0095169C"/>
    <w:rsid w:val="00966B0E"/>
    <w:rsid w:val="009710B7"/>
    <w:rsid w:val="0097731C"/>
    <w:rsid w:val="009D7744"/>
    <w:rsid w:val="009E145E"/>
    <w:rsid w:val="009E7D63"/>
    <w:rsid w:val="00A0424E"/>
    <w:rsid w:val="00A142E1"/>
    <w:rsid w:val="00A15026"/>
    <w:rsid w:val="00A352C7"/>
    <w:rsid w:val="00A36B50"/>
    <w:rsid w:val="00A427EC"/>
    <w:rsid w:val="00A43218"/>
    <w:rsid w:val="00A45E6C"/>
    <w:rsid w:val="00A62F1E"/>
    <w:rsid w:val="00A84108"/>
    <w:rsid w:val="00A96BCE"/>
    <w:rsid w:val="00AA1BFF"/>
    <w:rsid w:val="00AB4961"/>
    <w:rsid w:val="00AC2884"/>
    <w:rsid w:val="00AC4348"/>
    <w:rsid w:val="00AD2AFB"/>
    <w:rsid w:val="00AD5074"/>
    <w:rsid w:val="00AF501E"/>
    <w:rsid w:val="00B0546B"/>
    <w:rsid w:val="00B132F7"/>
    <w:rsid w:val="00B15EC1"/>
    <w:rsid w:val="00B23FF0"/>
    <w:rsid w:val="00B329CD"/>
    <w:rsid w:val="00B4045B"/>
    <w:rsid w:val="00B45544"/>
    <w:rsid w:val="00B47633"/>
    <w:rsid w:val="00B5023B"/>
    <w:rsid w:val="00B57C10"/>
    <w:rsid w:val="00B63217"/>
    <w:rsid w:val="00B64E39"/>
    <w:rsid w:val="00B709CF"/>
    <w:rsid w:val="00B9391C"/>
    <w:rsid w:val="00B93FBC"/>
    <w:rsid w:val="00BA4B08"/>
    <w:rsid w:val="00BB0546"/>
    <w:rsid w:val="00BB2D68"/>
    <w:rsid w:val="00BB5749"/>
    <w:rsid w:val="00BB5D0C"/>
    <w:rsid w:val="00BC0AF4"/>
    <w:rsid w:val="00BC7141"/>
    <w:rsid w:val="00C01EAD"/>
    <w:rsid w:val="00C13788"/>
    <w:rsid w:val="00C16745"/>
    <w:rsid w:val="00C22D32"/>
    <w:rsid w:val="00C307A9"/>
    <w:rsid w:val="00C36387"/>
    <w:rsid w:val="00C5209A"/>
    <w:rsid w:val="00C53EDF"/>
    <w:rsid w:val="00C67C8B"/>
    <w:rsid w:val="00C73810"/>
    <w:rsid w:val="00C9207C"/>
    <w:rsid w:val="00CA38C3"/>
    <w:rsid w:val="00CA50C5"/>
    <w:rsid w:val="00CB45B6"/>
    <w:rsid w:val="00CC30FF"/>
    <w:rsid w:val="00CC67A0"/>
    <w:rsid w:val="00CD22D7"/>
    <w:rsid w:val="00CD23EC"/>
    <w:rsid w:val="00CE1001"/>
    <w:rsid w:val="00D06DC3"/>
    <w:rsid w:val="00D11F00"/>
    <w:rsid w:val="00D269A1"/>
    <w:rsid w:val="00D40FDB"/>
    <w:rsid w:val="00D4286A"/>
    <w:rsid w:val="00D518D0"/>
    <w:rsid w:val="00D61FB9"/>
    <w:rsid w:val="00D719B4"/>
    <w:rsid w:val="00D801DC"/>
    <w:rsid w:val="00D82E7E"/>
    <w:rsid w:val="00D96D74"/>
    <w:rsid w:val="00DA4D66"/>
    <w:rsid w:val="00DA6FA5"/>
    <w:rsid w:val="00DB48FB"/>
    <w:rsid w:val="00DC092E"/>
    <w:rsid w:val="00DC3A1D"/>
    <w:rsid w:val="00DD2C2C"/>
    <w:rsid w:val="00DE0B0E"/>
    <w:rsid w:val="00DF6DFC"/>
    <w:rsid w:val="00E01E06"/>
    <w:rsid w:val="00E058F4"/>
    <w:rsid w:val="00E10905"/>
    <w:rsid w:val="00E1310F"/>
    <w:rsid w:val="00E16EE3"/>
    <w:rsid w:val="00E2765D"/>
    <w:rsid w:val="00E322B7"/>
    <w:rsid w:val="00E335CC"/>
    <w:rsid w:val="00E3551D"/>
    <w:rsid w:val="00E405E6"/>
    <w:rsid w:val="00E501C6"/>
    <w:rsid w:val="00E53D30"/>
    <w:rsid w:val="00E652BA"/>
    <w:rsid w:val="00E75CB4"/>
    <w:rsid w:val="00E928CB"/>
    <w:rsid w:val="00E93D7F"/>
    <w:rsid w:val="00EA1FEC"/>
    <w:rsid w:val="00EB02C8"/>
    <w:rsid w:val="00EB41DB"/>
    <w:rsid w:val="00EC3888"/>
    <w:rsid w:val="00ED0BEE"/>
    <w:rsid w:val="00EE1A99"/>
    <w:rsid w:val="00EF3633"/>
    <w:rsid w:val="00EF7743"/>
    <w:rsid w:val="00F066DF"/>
    <w:rsid w:val="00F13CCA"/>
    <w:rsid w:val="00F17864"/>
    <w:rsid w:val="00F202D1"/>
    <w:rsid w:val="00F2373C"/>
    <w:rsid w:val="00F334A8"/>
    <w:rsid w:val="00F433BC"/>
    <w:rsid w:val="00F5353C"/>
    <w:rsid w:val="00F5635A"/>
    <w:rsid w:val="00F658FA"/>
    <w:rsid w:val="00F70D12"/>
    <w:rsid w:val="00F76A79"/>
    <w:rsid w:val="00F76B3C"/>
    <w:rsid w:val="00F90DAD"/>
    <w:rsid w:val="00F92EC7"/>
    <w:rsid w:val="00FA1CE8"/>
    <w:rsid w:val="00FA7C96"/>
    <w:rsid w:val="00FB3E78"/>
    <w:rsid w:val="00FC00A3"/>
    <w:rsid w:val="00FD43E3"/>
    <w:rsid w:val="00FF31D4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4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4A8"/>
    <w:pPr>
      <w:spacing w:after="0" w:line="240" w:lineRule="auto"/>
    </w:pPr>
  </w:style>
  <w:style w:type="table" w:styleId="a4">
    <w:name w:val="Table Grid"/>
    <w:basedOn w:val="a1"/>
    <w:uiPriority w:val="59"/>
    <w:rsid w:val="00F33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0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DAD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Cell">
    <w:name w:val="ConsPlusCell"/>
    <w:rsid w:val="00147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0082B"/>
    <w:pPr>
      <w:ind w:left="720"/>
      <w:contextualSpacing/>
    </w:pPr>
  </w:style>
  <w:style w:type="paragraph" w:styleId="a8">
    <w:name w:val="Subtitle"/>
    <w:basedOn w:val="a"/>
    <w:link w:val="a9"/>
    <w:qFormat/>
    <w:rsid w:val="00600737"/>
    <w:pPr>
      <w:suppressAutoHyphens w:val="0"/>
      <w:jc w:val="center"/>
    </w:pPr>
    <w:rPr>
      <w:b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6007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a">
    <w:name w:val="Hyperlink"/>
    <w:basedOn w:val="a0"/>
    <w:uiPriority w:val="99"/>
    <w:unhideWhenUsed/>
    <w:rsid w:val="00FF7C05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91778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508C7D-A0BE-4147-8E91-9076F4E64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36</cp:lastModifiedBy>
  <cp:revision>48</cp:revision>
  <cp:lastPrinted>2026-09-17T06:20:00Z</cp:lastPrinted>
  <dcterms:created xsi:type="dcterms:W3CDTF">2020-01-20T22:17:00Z</dcterms:created>
  <dcterms:modified xsi:type="dcterms:W3CDTF">2026-10-09T05:46:00Z</dcterms:modified>
</cp:coreProperties>
</file>