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54230" w14:textId="135334ED" w:rsidR="00544FB6" w:rsidRPr="00345D3B" w:rsidRDefault="00345D3B" w:rsidP="00345D3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5D3B">
        <w:rPr>
          <w:rFonts w:ascii="Times New Roman" w:hAnsi="Times New Roman" w:cs="Times New Roman"/>
          <w:sz w:val="28"/>
          <w:szCs w:val="28"/>
        </w:rPr>
        <w:t xml:space="preserve">Приложение 5 </w:t>
      </w:r>
    </w:p>
    <w:p w14:paraId="0AF89786" w14:textId="77692097" w:rsidR="00345D3B" w:rsidRPr="00345D3B" w:rsidRDefault="002D1D94" w:rsidP="00345D3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45D3B" w:rsidRPr="00345D3B">
        <w:rPr>
          <w:rFonts w:ascii="Times New Roman" w:hAnsi="Times New Roman" w:cs="Times New Roman"/>
          <w:sz w:val="28"/>
          <w:szCs w:val="28"/>
        </w:rPr>
        <w:t xml:space="preserve"> контракту №</w:t>
      </w:r>
    </w:p>
    <w:p w14:paraId="00763F4A" w14:textId="673BA96B" w:rsidR="00345D3B" w:rsidRDefault="00345D3B" w:rsidP="00E5289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45D3B">
        <w:rPr>
          <w:rFonts w:ascii="Times New Roman" w:hAnsi="Times New Roman" w:cs="Times New Roman"/>
          <w:sz w:val="28"/>
          <w:szCs w:val="28"/>
        </w:rPr>
        <w:t>т «__</w:t>
      </w:r>
      <w:proofErr w:type="gramStart"/>
      <w:r w:rsidRPr="00345D3B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345D3B">
        <w:rPr>
          <w:rFonts w:ascii="Times New Roman" w:hAnsi="Times New Roman" w:cs="Times New Roman"/>
          <w:sz w:val="28"/>
          <w:szCs w:val="28"/>
        </w:rPr>
        <w:t>__________202</w:t>
      </w:r>
      <w:r w:rsidR="00511A28">
        <w:rPr>
          <w:rFonts w:ascii="Times New Roman" w:hAnsi="Times New Roman" w:cs="Times New Roman"/>
          <w:sz w:val="28"/>
          <w:szCs w:val="28"/>
        </w:rPr>
        <w:t>6</w:t>
      </w:r>
      <w:r w:rsidRPr="00345D3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4BC581B" w14:textId="77777777" w:rsidR="00345D3B" w:rsidRDefault="00345D3B" w:rsidP="00345D3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CEC9452" w14:textId="679DD81F" w:rsidR="00345D3B" w:rsidRDefault="00345D3B" w:rsidP="00345D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5D3B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434053B3" w14:textId="60604E92" w:rsidR="002D1D94" w:rsidRPr="00BE3374" w:rsidRDefault="002D1D94" w:rsidP="002D1D9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E3374">
        <w:rPr>
          <w:rFonts w:ascii="Times New Roman" w:hAnsi="Times New Roman" w:cs="Times New Roman"/>
          <w:b/>
          <w:sz w:val="28"/>
          <w:szCs w:val="28"/>
        </w:rPr>
        <w:t xml:space="preserve">Сроки поставки: </w:t>
      </w:r>
    </w:p>
    <w:p w14:paraId="7D50425E" w14:textId="6F66C1B8" w:rsidR="002D1D94" w:rsidRPr="002D1D94" w:rsidRDefault="002D1D94" w:rsidP="002D1D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1D94">
        <w:rPr>
          <w:rFonts w:ascii="Times New Roman" w:hAnsi="Times New Roman" w:cs="Times New Roman"/>
          <w:sz w:val="28"/>
          <w:szCs w:val="28"/>
        </w:rPr>
        <w:t xml:space="preserve">0 </w:t>
      </w:r>
      <w:proofErr w:type="gramStart"/>
      <w:r w:rsidRPr="002D1D94">
        <w:rPr>
          <w:rFonts w:ascii="Times New Roman" w:hAnsi="Times New Roman" w:cs="Times New Roman"/>
          <w:sz w:val="28"/>
          <w:szCs w:val="28"/>
        </w:rPr>
        <w:t xml:space="preserve">дней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1D94">
        <w:rPr>
          <w:rFonts w:ascii="Times New Roman" w:hAnsi="Times New Roman" w:cs="Times New Roman"/>
          <w:sz w:val="28"/>
          <w:szCs w:val="28"/>
        </w:rPr>
        <w:t>с даты заключения контракта</w:t>
      </w:r>
      <w:bookmarkStart w:id="0" w:name="_GoBack"/>
      <w:bookmarkEnd w:id="0"/>
    </w:p>
    <w:p w14:paraId="5B7FBBD7" w14:textId="4CFA4575" w:rsidR="002D1D94" w:rsidRPr="002D1D94" w:rsidRDefault="002D1D94" w:rsidP="002D1D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1D94">
        <w:rPr>
          <w:rFonts w:ascii="Times New Roman" w:hAnsi="Times New Roman" w:cs="Times New Roman"/>
          <w:sz w:val="28"/>
          <w:szCs w:val="28"/>
        </w:rPr>
        <w:t xml:space="preserve">20 дней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D1D94">
        <w:rPr>
          <w:rFonts w:ascii="Times New Roman" w:hAnsi="Times New Roman" w:cs="Times New Roman"/>
          <w:sz w:val="28"/>
          <w:szCs w:val="28"/>
        </w:rPr>
        <w:t>с даты заключения контракта</w:t>
      </w:r>
    </w:p>
    <w:p w14:paraId="4644EC39" w14:textId="77777777" w:rsidR="002D1D94" w:rsidRPr="002D1D94" w:rsidRDefault="002D1D94" w:rsidP="002D1D94">
      <w:pPr>
        <w:spacing w:after="0"/>
        <w:rPr>
          <w:rFonts w:ascii="Times New Roman" w:hAnsi="Times New Roman" w:cs="Times New Roman"/>
          <w:color w:val="EE0000"/>
          <w:sz w:val="28"/>
          <w:szCs w:val="28"/>
        </w:rPr>
      </w:pPr>
    </w:p>
    <w:p w14:paraId="179DA4A3" w14:textId="0E0CC5A9" w:rsidR="00511A28" w:rsidRPr="00511A28" w:rsidRDefault="00511A28" w:rsidP="00345D3B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tbl>
      <w:tblPr>
        <w:tblW w:w="14463" w:type="dxa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3407"/>
        <w:gridCol w:w="6090"/>
        <w:gridCol w:w="1564"/>
        <w:gridCol w:w="1276"/>
        <w:gridCol w:w="1559"/>
      </w:tblGrid>
      <w:tr w:rsidR="00010B9D" w:rsidRPr="002D1D94" w14:paraId="70D8EF99" w14:textId="19120DC7" w:rsidTr="00010B9D">
        <w:trPr>
          <w:trHeight w:val="875"/>
        </w:trPr>
        <w:tc>
          <w:tcPr>
            <w:tcW w:w="567" w:type="dxa"/>
            <w:shd w:val="clear" w:color="auto" w:fill="FFFFFF"/>
            <w:vAlign w:val="center"/>
            <w:hideMark/>
          </w:tcPr>
          <w:p w14:paraId="7C4DF5BE" w14:textId="77777777" w:rsidR="00010B9D" w:rsidRPr="002D1D94" w:rsidRDefault="00010B9D" w:rsidP="00345D3B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№</w:t>
            </w:r>
          </w:p>
        </w:tc>
        <w:tc>
          <w:tcPr>
            <w:tcW w:w="3407" w:type="dxa"/>
            <w:shd w:val="clear" w:color="auto" w:fill="FFFFFF"/>
            <w:vAlign w:val="center"/>
            <w:hideMark/>
          </w:tcPr>
          <w:p w14:paraId="55D98577" w14:textId="77777777" w:rsidR="00010B9D" w:rsidRPr="002D1D94" w:rsidRDefault="00010B9D" w:rsidP="00345D3B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Название</w:t>
            </w:r>
          </w:p>
        </w:tc>
        <w:tc>
          <w:tcPr>
            <w:tcW w:w="6090" w:type="dxa"/>
            <w:shd w:val="clear" w:color="auto" w:fill="FFFFFF"/>
            <w:vAlign w:val="center"/>
            <w:hideMark/>
          </w:tcPr>
          <w:p w14:paraId="14E2016C" w14:textId="77777777" w:rsidR="00010B9D" w:rsidRPr="002D1D94" w:rsidRDefault="00010B9D" w:rsidP="00345D3B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ar-SA"/>
                <w14:ligatures w14:val="none"/>
              </w:rPr>
            </w:pPr>
            <w:r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ar-SA"/>
                <w14:ligatures w14:val="none"/>
              </w:rPr>
              <w:t>Непосредственное описание товаров, работ, услуг (функциональные характеристики и потребительские свойства)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D5D41E2" w14:textId="4A2FF62B" w:rsidR="00010B9D" w:rsidRPr="002D1D94" w:rsidRDefault="00010B9D" w:rsidP="00345D3B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 xml:space="preserve">Кол-во </w:t>
            </w:r>
            <w:r w:rsidR="00511A28"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шт.</w:t>
            </w:r>
          </w:p>
        </w:tc>
        <w:tc>
          <w:tcPr>
            <w:tcW w:w="1276" w:type="dxa"/>
          </w:tcPr>
          <w:p w14:paraId="19A03542" w14:textId="63932926" w:rsidR="00010B9D" w:rsidRPr="002D1D94" w:rsidRDefault="00511A28" w:rsidP="00345D3B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Ц</w:t>
            </w:r>
            <w:r w:rsidR="00010B9D"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ена</w:t>
            </w:r>
            <w:r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, руб.</w:t>
            </w:r>
          </w:p>
        </w:tc>
        <w:tc>
          <w:tcPr>
            <w:tcW w:w="1559" w:type="dxa"/>
          </w:tcPr>
          <w:p w14:paraId="64A753AC" w14:textId="063F8B6F" w:rsidR="00010B9D" w:rsidRPr="002D1D94" w:rsidRDefault="00511A28" w:rsidP="00345D3B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С</w:t>
            </w:r>
            <w:r w:rsidR="00010B9D"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умма</w:t>
            </w:r>
            <w:r w:rsidRPr="002D1D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  <w14:ligatures w14:val="none"/>
              </w:rPr>
              <w:t>, руб.</w:t>
            </w:r>
          </w:p>
        </w:tc>
      </w:tr>
      <w:tr w:rsidR="002D1D94" w:rsidRPr="002D1D94" w14:paraId="34A055C9" w14:textId="77777777" w:rsidTr="00010B9D">
        <w:trPr>
          <w:trHeight w:val="875"/>
        </w:trPr>
        <w:tc>
          <w:tcPr>
            <w:tcW w:w="567" w:type="dxa"/>
            <w:shd w:val="clear" w:color="auto" w:fill="FFFFFF"/>
            <w:vAlign w:val="center"/>
          </w:tcPr>
          <w:p w14:paraId="5451176C" w14:textId="6BD0E8FD" w:rsidR="002D1D94" w:rsidRPr="00BE3374" w:rsidRDefault="00BE3374" w:rsidP="00345D3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>1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5F6873A3" w14:textId="77777777" w:rsidR="002D1D94" w:rsidRDefault="002D1D94" w:rsidP="00027156">
            <w:pPr>
              <w:keepNext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</w:pPr>
            <w:proofErr w:type="spellStart"/>
            <w:r w:rsidRPr="002D1D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>Светильник</w:t>
            </w:r>
            <w:proofErr w:type="spellEnd"/>
            <w:r w:rsidRPr="002D1D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 xml:space="preserve"> </w:t>
            </w:r>
            <w:proofErr w:type="spellStart"/>
            <w:r w:rsidRPr="002D1D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>уличный</w:t>
            </w:r>
            <w:proofErr w:type="spellEnd"/>
            <w:r w:rsidRPr="002D1D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 xml:space="preserve"> </w:t>
            </w:r>
            <w:proofErr w:type="spellStart"/>
            <w:r w:rsidRPr="002D1D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>светодиодный</w:t>
            </w:r>
            <w:proofErr w:type="spellEnd"/>
            <w:r w:rsidRPr="002D1D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 xml:space="preserve"> </w:t>
            </w:r>
            <w:proofErr w:type="spellStart"/>
            <w:r w:rsidRPr="002D1D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>консольный</w:t>
            </w:r>
            <w:proofErr w:type="spellEnd"/>
          </w:p>
          <w:p w14:paraId="45FC74DB" w14:textId="53889B32" w:rsidR="002D1D94" w:rsidRPr="002D1D94" w:rsidRDefault="002D1D94" w:rsidP="00027156">
            <w:pPr>
              <w:keepNext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AB6B52A" wp14:editId="3653081F">
                  <wp:extent cx="1590675" cy="1590675"/>
                  <wp:effectExtent l="0" t="0" r="9525" b="9525"/>
                  <wp:docPr id="19363889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388926" name="Рисунок 193638892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0" w:type="dxa"/>
            <w:shd w:val="clear" w:color="auto" w:fill="FFFFFF"/>
            <w:vAlign w:val="center"/>
          </w:tcPr>
          <w:p w14:paraId="3AF15AB8" w14:textId="77777777" w:rsidR="002D1D94" w:rsidRPr="008D7B04" w:rsidRDefault="002D1D94" w:rsidP="002D1D94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7"/>
                <w:szCs w:val="27"/>
                <w:lang w:eastAsia="ru-RU"/>
                <w14:ligatures w14:val="none"/>
              </w:rPr>
              <w:t>Общая информация</w:t>
            </w:r>
          </w:p>
          <w:p w14:paraId="17066348" w14:textId="0A377113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Тип  </w:t>
            </w:r>
            <w:hyperlink r:id="rId6" w:tgtFrame="_self" w:history="1">
              <w:r w:rsidRPr="008D7B04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светильник уличный</w:t>
              </w:r>
            </w:hyperlink>
          </w:p>
          <w:p w14:paraId="198F62EB" w14:textId="2055F0A5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Способ монтажа  </w:t>
            </w:r>
            <w:hyperlink r:id="rId7" w:tgtFrame="_self" w:history="1">
              <w:r w:rsidRPr="008D7B04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консольный</w:t>
              </w:r>
            </w:hyperlink>
          </w:p>
          <w:p w14:paraId="27611AEA" w14:textId="4D8ACC0A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Место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установки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на</w:t>
            </w:r>
            <w:proofErr w:type="gramEnd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 xml:space="preserve"> опору</w:t>
            </w:r>
          </w:p>
          <w:p w14:paraId="16A1A676" w14:textId="1C083514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Источник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питания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от</w:t>
            </w:r>
            <w:proofErr w:type="gramEnd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 xml:space="preserve"> сети</w:t>
            </w:r>
          </w:p>
          <w:p w14:paraId="6D4E7B78" w14:textId="28BBF9F6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Лампа в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комплекте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  <w:proofErr w:type="gramEnd"/>
          </w:p>
          <w:p w14:paraId="123C9DFD" w14:textId="24D4054E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Тип лампы  </w:t>
            </w:r>
            <w:hyperlink r:id="rId8" w:tgtFrame="_self" w:history="1">
              <w:r w:rsidRPr="008D7B04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bdr w:val="none" w:sz="0" w:space="0" w:color="auto" w:frame="1"/>
                  <w:lang w:eastAsia="ru-RU"/>
                  <w14:ligatures w14:val="none"/>
                </w:rPr>
                <w:t>светодиодная</w:t>
              </w:r>
            </w:hyperlink>
          </w:p>
          <w:p w14:paraId="331C4359" w14:textId="13BDFC7A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Цоколь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LED (встроенные светодиоды)</w:t>
            </w:r>
          </w:p>
          <w:p w14:paraId="4EC69E0A" w14:textId="091E8ECB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освещения, м2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140</w:t>
            </w:r>
          </w:p>
          <w:p w14:paraId="7139FE92" w14:textId="6E70ACD6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Срок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службы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40000</w:t>
            </w:r>
            <w:proofErr w:type="gramEnd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 xml:space="preserve"> ч</w:t>
            </w:r>
          </w:p>
          <w:p w14:paraId="5D41C6C0" w14:textId="6366FBCC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Диапазон рабочих температур, °C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от -40 до +40</w:t>
            </w:r>
          </w:p>
          <w:p w14:paraId="3F72A9FD" w14:textId="77777777" w:rsidR="002D1D94" w:rsidRPr="008D7B04" w:rsidRDefault="002D1D94" w:rsidP="002D1D94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7"/>
                <w:szCs w:val="27"/>
                <w:lang w:eastAsia="ru-RU"/>
                <w14:ligatures w14:val="none"/>
              </w:rPr>
              <w:t>Подробные характеристики</w:t>
            </w:r>
          </w:p>
          <w:p w14:paraId="1235F7FF" w14:textId="15A1A14D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Мощность,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Вт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120</w:t>
            </w:r>
            <w:proofErr w:type="gramEnd"/>
          </w:p>
          <w:p w14:paraId="7A5080D2" w14:textId="139E5384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Мощность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лампы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120</w:t>
            </w:r>
            <w:proofErr w:type="gramEnd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 Вт</w:t>
            </w:r>
          </w:p>
          <w:p w14:paraId="0C39069C" w14:textId="6C5C00CC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Цветовая температура,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К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5000</w:t>
            </w:r>
            <w:proofErr w:type="gramEnd"/>
          </w:p>
          <w:p w14:paraId="7EDDB786" w14:textId="317DFE34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Световой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поток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13200</w:t>
            </w:r>
            <w:proofErr w:type="gramEnd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 лм</w:t>
            </w:r>
          </w:p>
          <w:p w14:paraId="349FB6AC" w14:textId="163AEC80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Цвет свечения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нейтральный белый</w:t>
            </w:r>
          </w:p>
          <w:p w14:paraId="39A51C51" w14:textId="2F84B242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Напряжение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220 v</w:t>
            </w:r>
          </w:p>
          <w:p w14:paraId="31C08D24" w14:textId="2936F5FB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Класс защиты IP</w:t>
            </w:r>
            <w:r w:rsidRPr="00FE47E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 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65</w:t>
            </w:r>
          </w:p>
          <w:p w14:paraId="42F35F31" w14:textId="77777777" w:rsidR="002D1D94" w:rsidRPr="008D7B04" w:rsidRDefault="002D1D94" w:rsidP="002D1D94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7"/>
                <w:szCs w:val="27"/>
                <w:lang w:eastAsia="ru-RU"/>
                <w14:ligatures w14:val="none"/>
              </w:rPr>
              <w:t>Корпус</w:t>
            </w:r>
          </w:p>
          <w:p w14:paraId="0F16B378" w14:textId="626A1BA3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Форма плафона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трапециевидная</w:t>
            </w:r>
          </w:p>
          <w:p w14:paraId="2DE322C9" w14:textId="04E6F87C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Материал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плафона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поликарбонат</w:t>
            </w:r>
            <w:proofErr w:type="gramEnd"/>
          </w:p>
          <w:p w14:paraId="6F62DB18" w14:textId="7164E82C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Цвет корпуса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серый</w:t>
            </w:r>
          </w:p>
          <w:p w14:paraId="37968E36" w14:textId="1AF34417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Материал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корпуса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силумин</w:t>
            </w:r>
            <w:proofErr w:type="gramEnd"/>
          </w:p>
          <w:p w14:paraId="25DA8CC7" w14:textId="77777777" w:rsidR="002D1D94" w:rsidRPr="008D7B04" w:rsidRDefault="002D1D94" w:rsidP="002D1D94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Особенности</w:t>
            </w:r>
          </w:p>
          <w:p w14:paraId="533CA6F9" w14:textId="36A7E8A1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Датчик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движения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  <w:proofErr w:type="gramEnd"/>
          </w:p>
          <w:p w14:paraId="6BF8B36A" w14:textId="3E210D8C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Датчик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освещенности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  <w:proofErr w:type="gramEnd"/>
          </w:p>
          <w:p w14:paraId="2AC39DB7" w14:textId="54AD4DDA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Защитная </w:t>
            </w:r>
            <w:proofErr w:type="gram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решётка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  <w:proofErr w:type="gramEnd"/>
          </w:p>
          <w:p w14:paraId="117BD28C" w14:textId="7D41731D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Антивандальное исполнение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да</w:t>
            </w:r>
          </w:p>
          <w:p w14:paraId="482F6FA1" w14:textId="16A3651E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Диммирование</w:t>
            </w:r>
            <w:proofErr w:type="spellEnd"/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 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793CB105" w14:textId="299B03FF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Регулировка по высоте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055987BE" w14:textId="2AF9CF5D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Пульт ДУ в комплекте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нет</w:t>
            </w:r>
          </w:p>
          <w:p w14:paraId="17D2BADC" w14:textId="042EA577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Тип управления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выключатель</w:t>
            </w:r>
          </w:p>
          <w:p w14:paraId="0A57492A" w14:textId="77777777" w:rsidR="002D1D94" w:rsidRPr="008D7B04" w:rsidRDefault="002D1D94" w:rsidP="002D1D94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Габариты и вес</w:t>
            </w:r>
          </w:p>
          <w:p w14:paraId="4AF100CB" w14:textId="56D20A12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Вес, кг</w:t>
            </w:r>
            <w:r w:rsidRPr="00FE47E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 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1.68</w:t>
            </w:r>
          </w:p>
          <w:p w14:paraId="1AB84E6E" w14:textId="77777777" w:rsidR="002D1D94" w:rsidRPr="008D7B04" w:rsidRDefault="002D1D94" w:rsidP="002D1D94">
            <w:pPr>
              <w:shd w:val="clear" w:color="auto" w:fill="FFFFFF"/>
              <w:spacing w:before="60" w:after="60" w:line="360" w:lineRule="atLeast"/>
              <w:textAlignment w:val="baseline"/>
              <w:outlineLvl w:val="5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Дополнительная информация</w:t>
            </w:r>
          </w:p>
          <w:p w14:paraId="0941BCC0" w14:textId="7195CEA8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Гарантийный срок 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48 мес</w:t>
            </w:r>
          </w:p>
          <w:p w14:paraId="30A7BDB4" w14:textId="3D61E821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 xml:space="preserve">Количество единиц продаж в транспортной упаковке 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1</w:t>
            </w:r>
          </w:p>
          <w:p w14:paraId="6ADA461E" w14:textId="30388FDB" w:rsidR="002D1D94" w:rsidRPr="008D7B04" w:rsidRDefault="002D1D94" w:rsidP="002D1D9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Страна происхождения 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 </w:t>
            </w:r>
            <w:r w:rsidRPr="008D7B0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Россия</w:t>
            </w:r>
          </w:p>
          <w:p w14:paraId="011BE19C" w14:textId="77777777" w:rsidR="002D1D94" w:rsidRPr="008D7B04" w:rsidRDefault="002D1D94" w:rsidP="0032138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25AACE4D" w14:textId="6217BA2B" w:rsidR="002D1D94" w:rsidRPr="002D1D94" w:rsidRDefault="002D1D94" w:rsidP="00BE337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lastRenderedPageBreak/>
              <w:t>1</w:t>
            </w:r>
            <w:r w:rsidR="00BE33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  <w:t>4</w:t>
            </w:r>
          </w:p>
        </w:tc>
        <w:tc>
          <w:tcPr>
            <w:tcW w:w="1276" w:type="dxa"/>
          </w:tcPr>
          <w:p w14:paraId="384E0513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4F2D56D5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6C798F57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6B88681E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4116C593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07A21B69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7BE4858E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42FA63D2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5F1450FE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6334C659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11A2D8FD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24B93565" w14:textId="11BCCF61" w:rsidR="002D1D94" w:rsidRPr="00BE337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eastAsia="ar-SA"/>
                <w14:ligatures w14:val="none"/>
              </w:rPr>
              <w:t>5251</w:t>
            </w:r>
            <w:r w:rsidR="00BE33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  <w:t>,00</w:t>
            </w:r>
          </w:p>
        </w:tc>
        <w:tc>
          <w:tcPr>
            <w:tcW w:w="1559" w:type="dxa"/>
          </w:tcPr>
          <w:p w14:paraId="162434B3" w14:textId="77777777" w:rsidR="002D1D94" w:rsidRDefault="002D1D94" w:rsidP="002D1D9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3E8FAFC7" w14:textId="77777777" w:rsidR="002D1D94" w:rsidRPr="002D1D94" w:rsidRDefault="002D1D94" w:rsidP="002D1D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13238CC5" w14:textId="77777777" w:rsidR="002D1D94" w:rsidRPr="002D1D94" w:rsidRDefault="002D1D94" w:rsidP="002D1D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75D2A7AB" w14:textId="77777777" w:rsidR="002D1D94" w:rsidRPr="002D1D94" w:rsidRDefault="002D1D94" w:rsidP="002D1D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5166E55E" w14:textId="77777777" w:rsidR="002D1D94" w:rsidRPr="002D1D94" w:rsidRDefault="002D1D94" w:rsidP="002D1D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31F99CEF" w14:textId="77777777" w:rsidR="002D1D94" w:rsidRPr="002D1D94" w:rsidRDefault="002D1D94" w:rsidP="002D1D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3D0E86E2" w14:textId="77777777" w:rsidR="002D1D94" w:rsidRDefault="002D1D94" w:rsidP="002D1D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7042255D" w14:textId="11C4A1BB" w:rsidR="002D1D94" w:rsidRPr="001755F8" w:rsidRDefault="00BE3374" w:rsidP="002D1D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73 514,00</w:t>
            </w:r>
          </w:p>
        </w:tc>
      </w:tr>
      <w:tr w:rsidR="00390453" w:rsidRPr="002D1D94" w14:paraId="2D11854D" w14:textId="77777777" w:rsidTr="00010B9D">
        <w:trPr>
          <w:trHeight w:val="875"/>
        </w:trPr>
        <w:tc>
          <w:tcPr>
            <w:tcW w:w="567" w:type="dxa"/>
            <w:shd w:val="clear" w:color="auto" w:fill="FFFFFF"/>
            <w:vAlign w:val="center"/>
          </w:tcPr>
          <w:p w14:paraId="363740E1" w14:textId="5A01B254" w:rsidR="00390453" w:rsidRPr="002D1D94" w:rsidRDefault="00BE3374" w:rsidP="00345D3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  <w:lastRenderedPageBreak/>
              <w:t>2</w:t>
            </w:r>
          </w:p>
        </w:tc>
        <w:tc>
          <w:tcPr>
            <w:tcW w:w="3407" w:type="dxa"/>
            <w:shd w:val="clear" w:color="auto" w:fill="FFFFFF"/>
            <w:vAlign w:val="center"/>
          </w:tcPr>
          <w:p w14:paraId="4314C4FF" w14:textId="77777777" w:rsidR="00BE3374" w:rsidRDefault="00BE3374" w:rsidP="008D7B04">
            <w:pPr>
              <w:keepNext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</w:pP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Лампа светодиодная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Цоколь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G13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)</w:t>
            </w:r>
          </w:p>
          <w:p w14:paraId="00C0CA17" w14:textId="4C6CD53C" w:rsidR="00FE47EE" w:rsidRPr="00390453" w:rsidRDefault="00BE3374" w:rsidP="008D7B04">
            <w:pPr>
              <w:keepNext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kern w:val="0"/>
                <w:lang w:eastAsia="ru-RU"/>
              </w:rPr>
              <w:drawing>
                <wp:inline distT="0" distB="0" distL="0" distR="0" wp14:anchorId="063D38CA" wp14:editId="43B758A7">
                  <wp:extent cx="1800225" cy="1800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500Wx1500H-null (1)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          </w:t>
            </w:r>
          </w:p>
        </w:tc>
        <w:tc>
          <w:tcPr>
            <w:tcW w:w="6090" w:type="dxa"/>
            <w:shd w:val="clear" w:color="auto" w:fill="FFFFFF"/>
            <w:vAlign w:val="center"/>
          </w:tcPr>
          <w:p w14:paraId="4EC92B34" w14:textId="77777777" w:rsidR="00390453" w:rsidRDefault="00BE3374" w:rsidP="008D7B0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Лампа светодиодная IEK 10 Вт G13 T8 4000 К 900 Лм матовая (LLE-T8-10-230-40-G13)</w:t>
            </w:r>
          </w:p>
          <w:p w14:paraId="7B64D60C" w14:textId="77777777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</w:pP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Технические характеристики</w:t>
            </w:r>
          </w:p>
          <w:p w14:paraId="59451823" w14:textId="5188613D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Цоколь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 xml:space="preserve">G13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          Мощность,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 xml:space="preserve">Вт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10</w:t>
            </w:r>
          </w:p>
          <w:p w14:paraId="5B156261" w14:textId="25CCE4E3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Соответ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ствие мощности ламп накаливания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90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 xml:space="preserve"> Вт</w:t>
            </w:r>
          </w:p>
          <w:p w14:paraId="70C46F55" w14:textId="7B4F4E26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Цветовая температура,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 xml:space="preserve">К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4000</w:t>
            </w:r>
          </w:p>
          <w:p w14:paraId="21EE7DB2" w14:textId="435DF1AB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Цвет свечения </w:t>
            </w: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нейтральный белый</w:t>
            </w:r>
          </w:p>
          <w:p w14:paraId="0177E674" w14:textId="476D653E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Световой поток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900 лм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     Напряжение </w:t>
            </w:r>
            <w:proofErr w:type="gramStart"/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 xml:space="preserve">220 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v</w:t>
            </w:r>
            <w:proofErr w:type="gramEnd"/>
          </w:p>
          <w:p w14:paraId="7D61E488" w14:textId="50D50E58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Угол светового пучка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270 градусов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      Срок службы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30000 ч</w:t>
            </w:r>
          </w:p>
          <w:p w14:paraId="6BEB602B" w14:textId="2C0A4990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Корпус   Тип колбы T   Тип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рассеивателя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</w:t>
            </w: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матовый</w:t>
            </w:r>
          </w:p>
          <w:p w14:paraId="715E2F43" w14:textId="46E6976D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Длина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 xml:space="preserve">, мм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589</w:t>
            </w:r>
          </w:p>
          <w:p w14:paraId="78F5E296" w14:textId="58B27975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Диаметр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 xml:space="preserve">, мм </w:t>
            </w:r>
            <w:r w:rsidRPr="00BE3374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ru-RU"/>
                <w14:ligatures w14:val="none"/>
              </w:rPr>
              <w:t>25</w:t>
            </w:r>
          </w:p>
          <w:p w14:paraId="2CAB10BF" w14:textId="77777777" w:rsid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Функциональные возможности </w:t>
            </w:r>
          </w:p>
          <w:p w14:paraId="5DF86058" w14:textId="69A17CC3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Энергосберегающая </w:t>
            </w: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нет</w:t>
            </w:r>
          </w:p>
          <w:p w14:paraId="7C0D929D" w14:textId="4B88C939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Филамент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нет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Диммирование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</w:t>
            </w: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нет</w:t>
            </w:r>
          </w:p>
          <w:p w14:paraId="6A35C7ED" w14:textId="111D54F8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Датчик движения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нет  Умный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дом </w:t>
            </w: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нет</w:t>
            </w:r>
          </w:p>
          <w:p w14:paraId="2C43C303" w14:textId="77777777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Общая информация</w:t>
            </w:r>
          </w:p>
          <w:p w14:paraId="2D755343" w14:textId="436F7289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Диапазон рабочих температур, 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C  </w:t>
            </w: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от</w:t>
            </w:r>
            <w:proofErr w:type="gramEnd"/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-10 до +40</w:t>
            </w:r>
          </w:p>
          <w:p w14:paraId="09080EDB" w14:textId="77777777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Дополнительная информация</w:t>
            </w:r>
          </w:p>
          <w:p w14:paraId="4DEE2A55" w14:textId="191DCCAC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Гарантийный срок 24 </w:t>
            </w:r>
            <w:proofErr w:type="spellStart"/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мес</w:t>
            </w:r>
            <w:proofErr w:type="spellEnd"/>
          </w:p>
          <w:p w14:paraId="1C90474F" w14:textId="1CB2328E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Количество штук в упаковке </w:t>
            </w: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</w:t>
            </w:r>
          </w:p>
          <w:p w14:paraId="563B3D6E" w14:textId="78978D52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Кол-во единиц продаж в промежуточной транспортной упаковке отсутствует</w:t>
            </w:r>
          </w:p>
          <w:p w14:paraId="72CF83E3" w14:textId="413586AA" w:rsidR="00BE3374" w:rsidRPr="00BE337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Количество единиц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продаж в транспортной упаковке </w:t>
            </w:r>
            <w:r w:rsidRPr="00BE337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20</w:t>
            </w:r>
          </w:p>
          <w:p w14:paraId="7F15795E" w14:textId="05AD9424" w:rsidR="00BE3374" w:rsidRPr="008D7B04" w:rsidRDefault="00BE3374" w:rsidP="00BE337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Страна происхождения  Китай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30961C0" w14:textId="77777777" w:rsidR="00390453" w:rsidRDefault="00390453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1623CF87" w14:textId="77777777" w:rsidR="008D7B04" w:rsidRDefault="008D7B04" w:rsidP="008D7B0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75DE0102" w14:textId="16FD7129" w:rsidR="008D7B04" w:rsidRPr="008D7B04" w:rsidRDefault="00BE3374" w:rsidP="00BE337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276" w:type="dxa"/>
          </w:tcPr>
          <w:p w14:paraId="6CFA24D9" w14:textId="77777777" w:rsidR="00390453" w:rsidRDefault="00390453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50DD733B" w14:textId="77777777" w:rsidR="001755F8" w:rsidRPr="001755F8" w:rsidRDefault="001755F8" w:rsidP="001755F8">
            <w:pP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71589A5E" w14:textId="77777777" w:rsidR="001755F8" w:rsidRPr="001755F8" w:rsidRDefault="001755F8" w:rsidP="001755F8">
            <w:pP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476F96C1" w14:textId="77777777" w:rsidR="001755F8" w:rsidRPr="001755F8" w:rsidRDefault="001755F8" w:rsidP="001755F8">
            <w:pP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10C2A4A0" w14:textId="77777777" w:rsidR="001755F8" w:rsidRPr="001755F8" w:rsidRDefault="001755F8" w:rsidP="001755F8">
            <w:pP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1FE64FD0" w14:textId="77777777" w:rsidR="001755F8" w:rsidRDefault="001755F8" w:rsidP="001755F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4779D16B" w14:textId="77777777" w:rsidR="00BE3374" w:rsidRDefault="00BE3374" w:rsidP="00175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3B6C278E" w14:textId="77777777" w:rsidR="00BE3374" w:rsidRDefault="00BE3374" w:rsidP="00175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60D9AAD4" w14:textId="04B326F4" w:rsidR="001755F8" w:rsidRPr="001755F8" w:rsidRDefault="00BE3374" w:rsidP="001755F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249,00</w:t>
            </w:r>
          </w:p>
        </w:tc>
        <w:tc>
          <w:tcPr>
            <w:tcW w:w="1559" w:type="dxa"/>
          </w:tcPr>
          <w:p w14:paraId="0B196A69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3B7CE5B4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26F77D7F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3FD07825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36864AC7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78C504AD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01304B0B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1C8483BE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0F99167C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48DF0171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7AF2A895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3B6B00D5" w14:textId="77777777" w:rsidR="00BE337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</w:p>
          <w:p w14:paraId="197B5FA9" w14:textId="42B8D774" w:rsidR="00390453" w:rsidRPr="002D1D94" w:rsidRDefault="00BE3374" w:rsidP="0032138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  <w:t>4980,00</w:t>
            </w:r>
          </w:p>
        </w:tc>
      </w:tr>
      <w:tr w:rsidR="00511A28" w:rsidRPr="002D1D94" w14:paraId="09B9B95B" w14:textId="77777777" w:rsidTr="00511A28">
        <w:trPr>
          <w:trHeight w:val="483"/>
        </w:trPr>
        <w:tc>
          <w:tcPr>
            <w:tcW w:w="12904" w:type="dxa"/>
            <w:gridSpan w:val="5"/>
            <w:shd w:val="clear" w:color="auto" w:fill="FFFFFF"/>
            <w:vAlign w:val="center"/>
          </w:tcPr>
          <w:p w14:paraId="20FD765F" w14:textId="1D48E6A3" w:rsidR="00511A28" w:rsidRPr="002D1D94" w:rsidRDefault="00511A28" w:rsidP="00511A28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 w:rsidRPr="002D1D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  <w:t xml:space="preserve">ИТОГО </w:t>
            </w:r>
          </w:p>
        </w:tc>
        <w:tc>
          <w:tcPr>
            <w:tcW w:w="1559" w:type="dxa"/>
          </w:tcPr>
          <w:p w14:paraId="36B2F04E" w14:textId="387C9A10" w:rsidR="00511A28" w:rsidRPr="002D1D94" w:rsidRDefault="001755F8" w:rsidP="00BE337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  <w:t>7</w:t>
            </w:r>
            <w:r w:rsidR="00BE337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ar-SA"/>
                <w14:ligatures w14:val="none"/>
              </w:rPr>
              <w:t>8494,00</w:t>
            </w:r>
          </w:p>
        </w:tc>
      </w:tr>
    </w:tbl>
    <w:p w14:paraId="14F72EC2" w14:textId="77777777" w:rsidR="00345D3B" w:rsidRPr="000E731C" w:rsidRDefault="00345D3B" w:rsidP="00345D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45D3B" w:rsidRPr="000E731C" w:rsidSect="00A9470C">
      <w:pgSz w:w="16838" w:h="11906" w:orient="landscape"/>
      <w:pgMar w:top="284" w:right="96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724"/>
    <w:rsid w:val="00010B9D"/>
    <w:rsid w:val="00020BB5"/>
    <w:rsid w:val="00027156"/>
    <w:rsid w:val="00086A18"/>
    <w:rsid w:val="00087724"/>
    <w:rsid w:val="000A0686"/>
    <w:rsid w:val="000A348E"/>
    <w:rsid w:val="000B0B67"/>
    <w:rsid w:val="000D677E"/>
    <w:rsid w:val="000E731C"/>
    <w:rsid w:val="00105899"/>
    <w:rsid w:val="001257A6"/>
    <w:rsid w:val="0012746C"/>
    <w:rsid w:val="00145861"/>
    <w:rsid w:val="001755F8"/>
    <w:rsid w:val="002B7C10"/>
    <w:rsid w:val="002D1D94"/>
    <w:rsid w:val="00321385"/>
    <w:rsid w:val="00345D3B"/>
    <w:rsid w:val="00372CF5"/>
    <w:rsid w:val="00390453"/>
    <w:rsid w:val="003910B0"/>
    <w:rsid w:val="003939C9"/>
    <w:rsid w:val="003E4E61"/>
    <w:rsid w:val="004156E9"/>
    <w:rsid w:val="00511A28"/>
    <w:rsid w:val="005348E1"/>
    <w:rsid w:val="00544FB6"/>
    <w:rsid w:val="0059177E"/>
    <w:rsid w:val="005A5BD8"/>
    <w:rsid w:val="005F5969"/>
    <w:rsid w:val="00675B79"/>
    <w:rsid w:val="006903D0"/>
    <w:rsid w:val="006A4326"/>
    <w:rsid w:val="006A6BD8"/>
    <w:rsid w:val="006C0FDD"/>
    <w:rsid w:val="0070125E"/>
    <w:rsid w:val="007869EC"/>
    <w:rsid w:val="007B368A"/>
    <w:rsid w:val="007B5D18"/>
    <w:rsid w:val="007C7DE4"/>
    <w:rsid w:val="00835937"/>
    <w:rsid w:val="008A1982"/>
    <w:rsid w:val="008D7B04"/>
    <w:rsid w:val="00964C05"/>
    <w:rsid w:val="00975C6F"/>
    <w:rsid w:val="00A10E4D"/>
    <w:rsid w:val="00A1230A"/>
    <w:rsid w:val="00A17501"/>
    <w:rsid w:val="00A250C4"/>
    <w:rsid w:val="00A9470C"/>
    <w:rsid w:val="00B562AA"/>
    <w:rsid w:val="00B847C4"/>
    <w:rsid w:val="00B931DB"/>
    <w:rsid w:val="00BE3374"/>
    <w:rsid w:val="00C8692E"/>
    <w:rsid w:val="00CD3653"/>
    <w:rsid w:val="00D306EC"/>
    <w:rsid w:val="00D30972"/>
    <w:rsid w:val="00D60234"/>
    <w:rsid w:val="00D8020B"/>
    <w:rsid w:val="00DA296D"/>
    <w:rsid w:val="00E37F7D"/>
    <w:rsid w:val="00E52895"/>
    <w:rsid w:val="00EE6C75"/>
    <w:rsid w:val="00F8629D"/>
    <w:rsid w:val="00FB2F13"/>
    <w:rsid w:val="00FE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9297F"/>
  <w15:chartTrackingRefBased/>
  <w15:docId w15:val="{ABA97537-A1D4-451C-83AB-D68C86C2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7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7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7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77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77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77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77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77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77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7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7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77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77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77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7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77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7724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a0"/>
    <w:rsid w:val="00390453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s.ru/katalog/katalog-instrumentov/svetovoe-oborudovanie/promyshlennoe-osveshhenie/svetilniki-ulichnye-i-zhkkh/c/119015/f/2118=svetodiodnaya/?from=kth-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omus.ru/katalog/katalog-instrumentov/svetovoe-oborudovanie/promyshlennoe-osveshhenie/svetilniki-ulichnye-i-zhkkh/c/119015/f/4916=konsolnyj/?from=kth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omus.ru/katalog/katalog-instrumentov/svetovoe-oborudovanie/promyshlennoe-osveshhenie/svetilniki-ulichnye-i-zhkkh/c/119015/f/trademark=ledvance/1598=svetilnik-ulichnyj/?from=kth-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2025-10-01T13:24:00Z</cp:lastPrinted>
  <dcterms:created xsi:type="dcterms:W3CDTF">2025-09-30T06:25:00Z</dcterms:created>
  <dcterms:modified xsi:type="dcterms:W3CDTF">2026-10-12T09:43:00Z</dcterms:modified>
</cp:coreProperties>
</file>