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205AAF" w14:textId="77777777" w:rsidR="00A456C1" w:rsidRPr="009A291A" w:rsidRDefault="00152714" w:rsidP="00A456C1">
      <w:pPr>
        <w:jc w:val="center"/>
        <w:rPr>
          <w:b/>
        </w:rPr>
      </w:pPr>
      <w:r>
        <w:rPr>
          <w:b/>
        </w:rPr>
        <w:t>ОПИСАНИЕ ОБЪЕКТА ЗАКУПКИ (ТЕХНИЧЕСКОЕ ЗАДАНИЕ)</w:t>
      </w:r>
    </w:p>
    <w:p w14:paraId="4943C57D" w14:textId="522643E6" w:rsidR="00152714" w:rsidRDefault="003C513B" w:rsidP="00E122B2">
      <w:pPr>
        <w:rPr>
          <w:b/>
        </w:rPr>
      </w:pPr>
      <w:r>
        <w:rPr>
          <w:b/>
        </w:rPr>
        <w:t xml:space="preserve">    </w:t>
      </w:r>
      <w:bookmarkStart w:id="0" w:name="_GoBack"/>
      <w:bookmarkEnd w:id="0"/>
      <w:r w:rsidRPr="003C513B">
        <w:rPr>
          <w:b/>
        </w:rPr>
        <w:t>Выполнение работ по ремонту лифта для нужд ГБУЗ Московской области "ХКБ"</w:t>
      </w:r>
    </w:p>
    <w:p w14:paraId="47FC250D" w14:textId="77777777" w:rsidR="00152714" w:rsidRDefault="00152714" w:rsidP="00E122B2">
      <w:pPr>
        <w:rPr>
          <w:b/>
        </w:rPr>
      </w:pPr>
    </w:p>
    <w:p w14:paraId="2F2638FE" w14:textId="77777777" w:rsidR="00152714" w:rsidRDefault="00E122B2" w:rsidP="00E122B2">
      <w:pPr>
        <w:rPr>
          <w:lang w:eastAsia="ar-SA"/>
        </w:rPr>
      </w:pPr>
      <w:r>
        <w:rPr>
          <w:b/>
          <w:bCs/>
          <w:iCs/>
          <w:lang w:eastAsia="ar-SA"/>
        </w:rPr>
        <w:t xml:space="preserve">1. </w:t>
      </w:r>
      <w:r w:rsidR="00A456C1" w:rsidRPr="009A291A">
        <w:rPr>
          <w:b/>
          <w:bCs/>
          <w:iCs/>
          <w:lang w:eastAsia="ar-SA"/>
        </w:rPr>
        <w:t xml:space="preserve">Место </w:t>
      </w:r>
      <w:r w:rsidR="00152714">
        <w:rPr>
          <w:b/>
          <w:bCs/>
          <w:iCs/>
          <w:lang w:eastAsia="ar-SA"/>
        </w:rPr>
        <w:t>выполнения работ</w:t>
      </w:r>
      <w:r w:rsidR="00A456C1" w:rsidRPr="009A291A">
        <w:rPr>
          <w:lang w:eastAsia="ar-SA"/>
        </w:rPr>
        <w:t xml:space="preserve">: </w:t>
      </w:r>
    </w:p>
    <w:p w14:paraId="686536DF" w14:textId="5441BBC5" w:rsidR="00152714" w:rsidRDefault="00152714" w:rsidP="00E122B2">
      <w:pPr>
        <w:rPr>
          <w:rFonts w:eastAsia="Calibri"/>
        </w:rPr>
      </w:pPr>
      <w:r w:rsidRPr="00152714">
        <w:rPr>
          <w:rFonts w:eastAsia="Calibri"/>
        </w:rPr>
        <w:t xml:space="preserve">Московская область, г. Химки, ул. </w:t>
      </w:r>
      <w:r w:rsidR="003C513B">
        <w:rPr>
          <w:rFonts w:eastAsia="Calibri"/>
        </w:rPr>
        <w:t>Ленинский,</w:t>
      </w:r>
      <w:r w:rsidRPr="00152714">
        <w:rPr>
          <w:rFonts w:eastAsia="Calibri"/>
        </w:rPr>
        <w:t xml:space="preserve"> д.</w:t>
      </w:r>
      <w:r w:rsidR="003C513B">
        <w:rPr>
          <w:rFonts w:eastAsia="Calibri"/>
        </w:rPr>
        <w:t>14 роддом</w:t>
      </w:r>
    </w:p>
    <w:p w14:paraId="5685D30B" w14:textId="445C168F" w:rsidR="00A456C1" w:rsidRPr="009A291A" w:rsidRDefault="00A456C1" w:rsidP="00E122B2">
      <w:pPr>
        <w:rPr>
          <w:lang w:eastAsia="ar-SA"/>
        </w:rPr>
      </w:pPr>
      <w:r w:rsidRPr="009A291A">
        <w:rPr>
          <w:b/>
          <w:lang w:eastAsia="ar-SA"/>
        </w:rPr>
        <w:t xml:space="preserve">2. Сроки </w:t>
      </w:r>
      <w:r w:rsidR="00152714">
        <w:rPr>
          <w:b/>
          <w:lang w:eastAsia="ar-SA"/>
        </w:rPr>
        <w:t>выполнения работ</w:t>
      </w:r>
      <w:r w:rsidRPr="009A291A">
        <w:rPr>
          <w:b/>
          <w:lang w:eastAsia="ar-SA"/>
        </w:rPr>
        <w:t>:</w:t>
      </w:r>
      <w:r w:rsidRPr="009A291A">
        <w:rPr>
          <w:lang w:eastAsia="ar-SA"/>
        </w:rPr>
        <w:t xml:space="preserve"> </w:t>
      </w:r>
      <w:r w:rsidR="00152714">
        <w:rPr>
          <w:lang w:eastAsia="ar-SA"/>
        </w:rPr>
        <w:t>в течение</w:t>
      </w:r>
      <w:r w:rsidR="00E122B2">
        <w:rPr>
          <w:lang w:eastAsia="ar-SA"/>
        </w:rPr>
        <w:t xml:space="preserve"> </w:t>
      </w:r>
      <w:r w:rsidR="003C513B">
        <w:rPr>
          <w:lang w:eastAsia="ar-SA"/>
        </w:rPr>
        <w:t>2</w:t>
      </w:r>
      <w:r w:rsidR="00E122B2">
        <w:rPr>
          <w:lang w:eastAsia="ar-SA"/>
        </w:rPr>
        <w:t>-х рабочих</w:t>
      </w:r>
      <w:r w:rsidRPr="009A291A">
        <w:rPr>
          <w:lang w:eastAsia="ar-SA"/>
        </w:rPr>
        <w:t xml:space="preserve"> дне</w:t>
      </w:r>
      <w:r>
        <w:rPr>
          <w:lang w:eastAsia="ar-SA"/>
        </w:rPr>
        <w:t xml:space="preserve">й с </w:t>
      </w:r>
      <w:r w:rsidR="00152714">
        <w:rPr>
          <w:lang w:eastAsia="ar-SA"/>
        </w:rPr>
        <w:t>момента направления заявки. Заявка передается посредством портала ПИК ЕАСУЗ.</w:t>
      </w:r>
    </w:p>
    <w:p w14:paraId="66FE2FC0" w14:textId="77777777" w:rsidR="00A456C1" w:rsidRPr="009A291A" w:rsidRDefault="00A456C1" w:rsidP="00A456C1">
      <w:pPr>
        <w:suppressAutoHyphens/>
        <w:jc w:val="both"/>
        <w:rPr>
          <w:b/>
          <w:lang w:eastAsia="ar-SA"/>
        </w:rPr>
      </w:pPr>
      <w:r w:rsidRPr="009A291A">
        <w:rPr>
          <w:b/>
          <w:lang w:eastAsia="ar-SA"/>
        </w:rPr>
        <w:t xml:space="preserve">3. Общие требования и порядок </w:t>
      </w:r>
      <w:r w:rsidR="00152714">
        <w:rPr>
          <w:b/>
          <w:lang w:eastAsia="ar-SA"/>
        </w:rPr>
        <w:t>выполнения работ</w:t>
      </w:r>
      <w:r w:rsidRPr="009A291A">
        <w:rPr>
          <w:b/>
          <w:lang w:eastAsia="ar-S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6552"/>
      </w:tblGrid>
      <w:tr w:rsidR="00A456C1" w:rsidRPr="009A291A" w14:paraId="407241E3" w14:textId="77777777" w:rsidTr="00A8433A">
        <w:tc>
          <w:tcPr>
            <w:tcW w:w="9639" w:type="dxa"/>
            <w:gridSpan w:val="2"/>
            <w:tcBorders>
              <w:top w:val="single" w:sz="4" w:space="0" w:color="auto"/>
              <w:left w:val="single" w:sz="4" w:space="0" w:color="auto"/>
              <w:bottom w:val="single" w:sz="4" w:space="0" w:color="auto"/>
              <w:right w:val="single" w:sz="4" w:space="0" w:color="auto"/>
            </w:tcBorders>
            <w:hideMark/>
          </w:tcPr>
          <w:p w14:paraId="407AC206" w14:textId="77777777" w:rsidR="00A456C1" w:rsidRPr="009A291A" w:rsidRDefault="00A456C1" w:rsidP="00A8433A">
            <w:pPr>
              <w:tabs>
                <w:tab w:val="left" w:pos="426"/>
              </w:tabs>
              <w:rPr>
                <w:rFonts w:eastAsia="Calibri"/>
                <w:b/>
                <w:lang w:eastAsia="ar-SA"/>
              </w:rPr>
            </w:pPr>
            <w:r w:rsidRPr="009A291A">
              <w:rPr>
                <w:b/>
                <w:lang w:eastAsia="ar-SA"/>
              </w:rPr>
              <w:t>3.1. Общие требования</w:t>
            </w:r>
          </w:p>
        </w:tc>
      </w:tr>
      <w:tr w:rsidR="00A456C1" w:rsidRPr="009A291A" w14:paraId="2C9B9C98" w14:textId="77777777" w:rsidTr="00A8433A">
        <w:tc>
          <w:tcPr>
            <w:tcW w:w="2848" w:type="dxa"/>
            <w:tcBorders>
              <w:top w:val="single" w:sz="4" w:space="0" w:color="auto"/>
              <w:left w:val="single" w:sz="4" w:space="0" w:color="auto"/>
              <w:bottom w:val="single" w:sz="4" w:space="0" w:color="auto"/>
              <w:right w:val="single" w:sz="4" w:space="0" w:color="auto"/>
            </w:tcBorders>
            <w:hideMark/>
          </w:tcPr>
          <w:p w14:paraId="7A5675E8" w14:textId="77777777" w:rsidR="00A456C1" w:rsidRPr="009A291A" w:rsidRDefault="00A456C1" w:rsidP="00A8433A">
            <w:pPr>
              <w:tabs>
                <w:tab w:val="left" w:pos="426"/>
              </w:tabs>
              <w:rPr>
                <w:rFonts w:eastAsia="Calibri"/>
                <w:b/>
                <w:lang w:eastAsia="ar-SA"/>
              </w:rPr>
            </w:pPr>
            <w:r w:rsidRPr="009A291A">
              <w:rPr>
                <w:b/>
                <w:lang w:eastAsia="ar-SA"/>
              </w:rPr>
              <w:t xml:space="preserve">3.1.1. Назначение и характеристика </w:t>
            </w:r>
            <w:r w:rsidR="00152714">
              <w:rPr>
                <w:b/>
                <w:lang w:eastAsia="ar-SA"/>
              </w:rPr>
              <w:t>работы</w:t>
            </w:r>
          </w:p>
        </w:tc>
        <w:tc>
          <w:tcPr>
            <w:tcW w:w="6791" w:type="dxa"/>
            <w:tcBorders>
              <w:top w:val="single" w:sz="4" w:space="0" w:color="auto"/>
              <w:left w:val="single" w:sz="4" w:space="0" w:color="auto"/>
              <w:bottom w:val="single" w:sz="4" w:space="0" w:color="auto"/>
              <w:right w:val="single" w:sz="4" w:space="0" w:color="auto"/>
            </w:tcBorders>
            <w:vAlign w:val="center"/>
            <w:hideMark/>
          </w:tcPr>
          <w:p w14:paraId="61F63A51" w14:textId="77777777" w:rsidR="00A456C1" w:rsidRPr="009A291A" w:rsidRDefault="00BC7BBA" w:rsidP="00A8433A">
            <w:pPr>
              <w:suppressAutoHyphens/>
              <w:jc w:val="both"/>
              <w:rPr>
                <w:lang w:eastAsia="ar-SA"/>
              </w:rPr>
            </w:pPr>
            <w:r>
              <w:rPr>
                <w:lang w:eastAsia="ar-SA"/>
              </w:rPr>
              <w:t>Аварийно</w:t>
            </w:r>
            <w:r w:rsidR="00A456C1" w:rsidRPr="009A291A">
              <w:rPr>
                <w:lang w:eastAsia="ar-SA"/>
              </w:rPr>
              <w:t>-восстановит</w:t>
            </w:r>
            <w:r>
              <w:rPr>
                <w:lang w:eastAsia="ar-SA"/>
              </w:rPr>
              <w:t>ельные работы</w:t>
            </w:r>
            <w:r w:rsidR="002E2672">
              <w:rPr>
                <w:lang w:eastAsia="ar-SA"/>
              </w:rPr>
              <w:t xml:space="preserve"> лифтов</w:t>
            </w:r>
            <w:r w:rsidR="00A456C1" w:rsidRPr="009A291A">
              <w:rPr>
                <w:lang w:eastAsia="ar-SA"/>
              </w:rPr>
              <w:t xml:space="preserve"> (дал</w:t>
            </w:r>
            <w:r>
              <w:rPr>
                <w:lang w:eastAsia="ar-SA"/>
              </w:rPr>
              <w:t>ее работы), оказываются с</w:t>
            </w:r>
            <w:r w:rsidR="00A456C1" w:rsidRPr="009A291A">
              <w:rPr>
                <w:lang w:eastAsia="ar-SA"/>
              </w:rPr>
              <w:t xml:space="preserve">пециализированной лифтовой организацией с опытом работы в сфере технического обслуживания и ремонта лифтов не менее 8-ми </w:t>
            </w:r>
            <w:proofErr w:type="gramStart"/>
            <w:r w:rsidR="00A456C1" w:rsidRPr="009A291A">
              <w:rPr>
                <w:lang w:eastAsia="ar-SA"/>
              </w:rPr>
              <w:t>лет,  с</w:t>
            </w:r>
            <w:proofErr w:type="gramEnd"/>
            <w:r w:rsidR="00A456C1" w:rsidRPr="009A291A">
              <w:rPr>
                <w:lang w:eastAsia="ar-SA"/>
              </w:rPr>
              <w:t xml:space="preserve"> целью обеспечения выполнения требований технического регламента Таможенного союза «Безопасность лифтов». </w:t>
            </w:r>
          </w:p>
          <w:p w14:paraId="3E282B23" w14:textId="77777777" w:rsidR="00A456C1" w:rsidRPr="009A291A" w:rsidRDefault="00A456C1" w:rsidP="00A8433A">
            <w:pPr>
              <w:suppressAutoHyphens/>
              <w:jc w:val="both"/>
              <w:rPr>
                <w:lang w:eastAsia="ar-SA"/>
              </w:rPr>
            </w:pPr>
            <w:r w:rsidRPr="009A291A">
              <w:rPr>
                <w:lang w:eastAsia="ar-SA"/>
              </w:rPr>
              <w:t xml:space="preserve">Исполнитель, оказывающий </w:t>
            </w:r>
            <w:r w:rsidR="00BC7BBA">
              <w:rPr>
                <w:lang w:eastAsia="ar-SA"/>
              </w:rPr>
              <w:t>р</w:t>
            </w:r>
            <w:r w:rsidR="00152714">
              <w:rPr>
                <w:lang w:eastAsia="ar-SA"/>
              </w:rPr>
              <w:t>аботы</w:t>
            </w:r>
            <w:r w:rsidRPr="009A291A">
              <w:rPr>
                <w:lang w:eastAsia="ar-SA"/>
              </w:rPr>
              <w:t>, должен являться специализированной организацией по осмотру, техническому обслуживанию, ремонту и организации безопасной эксплуатации лифтов и лифтовых диспетчерских систем связи, имеющий в своем составе структурные подразделения по разработке необходимой технической документации, подготовке кадров, контролю качества работ по технике безопасности, а также квалифицированный персонал и соответствующую материально-техническую базу.</w:t>
            </w:r>
          </w:p>
          <w:p w14:paraId="260BC545" w14:textId="77777777" w:rsidR="00A456C1" w:rsidRPr="009A291A" w:rsidRDefault="00BC7BBA" w:rsidP="00A8433A">
            <w:pPr>
              <w:suppressAutoHyphens/>
              <w:jc w:val="both"/>
              <w:rPr>
                <w:lang w:eastAsia="ar-SA"/>
              </w:rPr>
            </w:pPr>
            <w:r>
              <w:rPr>
                <w:lang w:eastAsia="ar-SA"/>
              </w:rPr>
              <w:t>Персонал и</w:t>
            </w:r>
            <w:r w:rsidR="00A456C1" w:rsidRPr="009A291A">
              <w:rPr>
                <w:lang w:eastAsia="ar-SA"/>
              </w:rPr>
              <w:t>сполнителя должен быть обучен и аттестован в соответствии с законодательством Российской Федерации, иметь не ниже III группы по электробезопасности (наличие действующих подтверждающих документов о прошедшем обучение по техническому обслуживанию и ремонту лифтового оборудования и получения не ниже III группы по электробезопасности). По запросу Заказчика предоставляется справка о кадровых ресурсах и заверенные копии подтверждающих документов.</w:t>
            </w:r>
          </w:p>
        </w:tc>
      </w:tr>
      <w:tr w:rsidR="00A456C1" w:rsidRPr="009A291A" w14:paraId="2C794028" w14:textId="77777777" w:rsidTr="00A8433A">
        <w:tc>
          <w:tcPr>
            <w:tcW w:w="2848" w:type="dxa"/>
            <w:tcBorders>
              <w:top w:val="single" w:sz="4" w:space="0" w:color="auto"/>
              <w:left w:val="single" w:sz="4" w:space="0" w:color="auto"/>
              <w:bottom w:val="single" w:sz="4" w:space="0" w:color="auto"/>
              <w:right w:val="single" w:sz="4" w:space="0" w:color="auto"/>
            </w:tcBorders>
            <w:hideMark/>
          </w:tcPr>
          <w:p w14:paraId="68D3335B" w14:textId="77777777" w:rsidR="00A456C1" w:rsidRPr="009A291A" w:rsidRDefault="00A456C1" w:rsidP="00BC7BBA">
            <w:pPr>
              <w:tabs>
                <w:tab w:val="left" w:pos="426"/>
              </w:tabs>
              <w:rPr>
                <w:rFonts w:eastAsia="Calibri"/>
                <w:b/>
                <w:lang w:eastAsia="ar-SA"/>
              </w:rPr>
            </w:pPr>
            <w:r w:rsidRPr="009A291A">
              <w:rPr>
                <w:b/>
                <w:lang w:eastAsia="ar-SA"/>
              </w:rPr>
              <w:t xml:space="preserve">3.1.2. Требования к результату </w:t>
            </w:r>
            <w:r w:rsidR="00BC7BBA">
              <w:rPr>
                <w:b/>
                <w:lang w:eastAsia="ar-SA"/>
              </w:rPr>
              <w:t>выполненных</w:t>
            </w:r>
            <w:r w:rsidRPr="009A291A">
              <w:rPr>
                <w:b/>
                <w:lang w:eastAsia="ar-SA"/>
              </w:rPr>
              <w:t xml:space="preserve"> </w:t>
            </w:r>
            <w:r w:rsidR="00152714">
              <w:rPr>
                <w:b/>
                <w:lang w:eastAsia="ar-SA"/>
              </w:rPr>
              <w:t>работ</w:t>
            </w:r>
          </w:p>
        </w:tc>
        <w:tc>
          <w:tcPr>
            <w:tcW w:w="6791" w:type="dxa"/>
            <w:tcBorders>
              <w:top w:val="single" w:sz="4" w:space="0" w:color="auto"/>
              <w:left w:val="single" w:sz="4" w:space="0" w:color="auto"/>
              <w:bottom w:val="single" w:sz="4" w:space="0" w:color="auto"/>
              <w:right w:val="single" w:sz="4" w:space="0" w:color="auto"/>
            </w:tcBorders>
            <w:vAlign w:val="center"/>
            <w:hideMark/>
          </w:tcPr>
          <w:p w14:paraId="0966167C" w14:textId="77777777" w:rsidR="00A456C1" w:rsidRPr="009A291A" w:rsidRDefault="00A456C1" w:rsidP="00BC7BBA">
            <w:pPr>
              <w:suppressAutoHyphens/>
              <w:jc w:val="both"/>
              <w:rPr>
                <w:lang w:eastAsia="ar-SA"/>
              </w:rPr>
            </w:pPr>
            <w:r w:rsidRPr="009A291A">
              <w:rPr>
                <w:lang w:eastAsia="ar-SA"/>
              </w:rPr>
              <w:t>Исполнитель должен выполнить аварийно-</w:t>
            </w:r>
            <w:r w:rsidR="002E2672">
              <w:rPr>
                <w:lang w:eastAsia="ar-SA"/>
              </w:rPr>
              <w:t>восстановительные работ</w:t>
            </w:r>
            <w:r w:rsidR="00BC7BBA">
              <w:rPr>
                <w:lang w:eastAsia="ar-SA"/>
              </w:rPr>
              <w:t>ы</w:t>
            </w:r>
            <w:r w:rsidR="002E2672">
              <w:rPr>
                <w:lang w:eastAsia="ar-SA"/>
              </w:rPr>
              <w:t xml:space="preserve"> на лифтах</w:t>
            </w:r>
            <w:r w:rsidR="00BC7BBA">
              <w:rPr>
                <w:lang w:eastAsia="ar-SA"/>
              </w:rPr>
              <w:t xml:space="preserve">, </w:t>
            </w:r>
            <w:r w:rsidR="002E2672">
              <w:rPr>
                <w:lang w:eastAsia="ar-SA"/>
              </w:rPr>
              <w:t>обеспечивающие их</w:t>
            </w:r>
            <w:r w:rsidRPr="009A291A">
              <w:rPr>
                <w:lang w:eastAsia="ar-SA"/>
              </w:rPr>
              <w:t xml:space="preserve"> безопасную эксплуатацию в соответствие с требованиями технического регламента Таможенн</w:t>
            </w:r>
            <w:r w:rsidR="00BC7BBA">
              <w:rPr>
                <w:lang w:eastAsia="ar-SA"/>
              </w:rPr>
              <w:t>ого союза «Безопасность лифтов».</w:t>
            </w:r>
          </w:p>
        </w:tc>
      </w:tr>
      <w:tr w:rsidR="00A456C1" w:rsidRPr="009A291A" w14:paraId="618EE1E1" w14:textId="77777777" w:rsidTr="00A8433A">
        <w:tc>
          <w:tcPr>
            <w:tcW w:w="2848" w:type="dxa"/>
            <w:tcBorders>
              <w:top w:val="single" w:sz="4" w:space="0" w:color="auto"/>
              <w:left w:val="single" w:sz="4" w:space="0" w:color="auto"/>
              <w:bottom w:val="single" w:sz="4" w:space="0" w:color="auto"/>
              <w:right w:val="single" w:sz="4" w:space="0" w:color="auto"/>
            </w:tcBorders>
            <w:hideMark/>
          </w:tcPr>
          <w:p w14:paraId="429EFF58" w14:textId="77777777" w:rsidR="00A456C1" w:rsidRPr="009A291A" w:rsidRDefault="00A456C1" w:rsidP="00A8433A">
            <w:pPr>
              <w:tabs>
                <w:tab w:val="left" w:pos="426"/>
              </w:tabs>
              <w:rPr>
                <w:rFonts w:eastAsia="Calibri"/>
                <w:b/>
                <w:lang w:eastAsia="ar-SA"/>
              </w:rPr>
            </w:pPr>
            <w:r w:rsidRPr="009A291A">
              <w:rPr>
                <w:b/>
                <w:lang w:eastAsia="ar-SA"/>
              </w:rPr>
              <w:t xml:space="preserve">3.1.3. Требование к безопасности </w:t>
            </w:r>
            <w:r w:rsidR="00152714">
              <w:rPr>
                <w:b/>
                <w:lang w:eastAsia="ar-SA"/>
              </w:rPr>
              <w:t>работ</w:t>
            </w:r>
          </w:p>
        </w:tc>
        <w:tc>
          <w:tcPr>
            <w:tcW w:w="6791" w:type="dxa"/>
            <w:tcBorders>
              <w:top w:val="single" w:sz="4" w:space="0" w:color="auto"/>
              <w:left w:val="single" w:sz="4" w:space="0" w:color="auto"/>
              <w:bottom w:val="single" w:sz="4" w:space="0" w:color="auto"/>
              <w:right w:val="single" w:sz="4" w:space="0" w:color="auto"/>
            </w:tcBorders>
            <w:vAlign w:val="center"/>
            <w:hideMark/>
          </w:tcPr>
          <w:p w14:paraId="68B6B160" w14:textId="77777777" w:rsidR="00A456C1" w:rsidRPr="009A291A" w:rsidRDefault="00A456C1" w:rsidP="00A8433A">
            <w:pPr>
              <w:suppressAutoHyphens/>
              <w:jc w:val="both"/>
              <w:rPr>
                <w:lang w:eastAsia="ar-SA"/>
              </w:rPr>
            </w:pPr>
            <w:r w:rsidRPr="009A291A">
              <w:rPr>
                <w:lang w:eastAsia="ar-SA"/>
              </w:rPr>
              <w:t xml:space="preserve">При </w:t>
            </w:r>
            <w:r w:rsidR="00BC7BBA">
              <w:rPr>
                <w:lang w:eastAsia="ar-SA"/>
              </w:rPr>
              <w:t>выполнении р</w:t>
            </w:r>
            <w:r w:rsidR="00152714">
              <w:rPr>
                <w:lang w:eastAsia="ar-SA"/>
              </w:rPr>
              <w:t>абот</w:t>
            </w:r>
            <w:r w:rsidR="00BC7BBA">
              <w:rPr>
                <w:lang w:eastAsia="ar-SA"/>
              </w:rPr>
              <w:t xml:space="preserve"> и</w:t>
            </w:r>
            <w:r w:rsidRPr="009A291A">
              <w:rPr>
                <w:lang w:eastAsia="ar-SA"/>
              </w:rPr>
              <w:t>сполнитель должен обеспечить безопасные условия и охрану труда на рабочих местах.</w:t>
            </w:r>
          </w:p>
          <w:p w14:paraId="43BFAAFB" w14:textId="77777777" w:rsidR="00A456C1" w:rsidRPr="009A291A" w:rsidRDefault="00BC7BBA" w:rsidP="00A8433A">
            <w:pPr>
              <w:suppressAutoHyphens/>
              <w:jc w:val="both"/>
              <w:rPr>
                <w:lang w:eastAsia="ar-SA"/>
              </w:rPr>
            </w:pPr>
            <w:r>
              <w:rPr>
                <w:lang w:eastAsia="ar-SA"/>
              </w:rPr>
              <w:t>Персонал и</w:t>
            </w:r>
            <w:r w:rsidR="00A456C1" w:rsidRPr="009A291A">
              <w:rPr>
                <w:lang w:eastAsia="ar-SA"/>
              </w:rPr>
              <w:t>сполнителя должен соблюдать требования охраны труда, требования пожарной безопасности, противопо</w:t>
            </w:r>
            <w:r>
              <w:rPr>
                <w:lang w:eastAsia="ar-SA"/>
              </w:rPr>
              <w:t>жарный режим, установленный на о</w:t>
            </w:r>
            <w:r w:rsidR="00A456C1" w:rsidRPr="009A291A">
              <w:rPr>
                <w:lang w:eastAsia="ar-SA"/>
              </w:rPr>
              <w:t>бъекте.</w:t>
            </w:r>
          </w:p>
          <w:p w14:paraId="2B0F49BC" w14:textId="77777777" w:rsidR="00A456C1" w:rsidRPr="009A291A" w:rsidRDefault="00A456C1" w:rsidP="00A8433A">
            <w:pPr>
              <w:suppressAutoHyphens/>
              <w:jc w:val="both"/>
              <w:rPr>
                <w:lang w:eastAsia="ar-SA"/>
              </w:rPr>
            </w:pPr>
            <w:r w:rsidRPr="009A291A">
              <w:rPr>
                <w:lang w:eastAsia="ar-SA"/>
              </w:rPr>
              <w:t>Исполнитель несёт ответственность за нарушение его персоналом требований охраны труда и требований пожарной безопасности в соответствии с законодательством Российской Федерации.</w:t>
            </w:r>
          </w:p>
          <w:p w14:paraId="048C7004" w14:textId="77777777" w:rsidR="00A456C1" w:rsidRPr="009A291A" w:rsidRDefault="00A456C1" w:rsidP="00A8433A">
            <w:pPr>
              <w:suppressAutoHyphens/>
              <w:jc w:val="both"/>
              <w:rPr>
                <w:lang w:eastAsia="ar-SA"/>
              </w:rPr>
            </w:pPr>
            <w:r w:rsidRPr="009A291A">
              <w:rPr>
                <w:lang w:eastAsia="ar-SA"/>
              </w:rPr>
              <w:t xml:space="preserve">Принимаемые в ходе </w:t>
            </w:r>
            <w:r w:rsidR="00BC7BBA">
              <w:rPr>
                <w:lang w:eastAsia="ar-SA"/>
              </w:rPr>
              <w:t>выполнения</w:t>
            </w:r>
            <w:r w:rsidRPr="009A291A">
              <w:rPr>
                <w:lang w:eastAsia="ar-SA"/>
              </w:rPr>
              <w:t xml:space="preserve"> </w:t>
            </w:r>
            <w:r w:rsidR="00BC7BBA">
              <w:rPr>
                <w:lang w:eastAsia="ar-SA"/>
              </w:rPr>
              <w:t>р</w:t>
            </w:r>
            <w:r w:rsidR="00152714">
              <w:rPr>
                <w:lang w:eastAsia="ar-SA"/>
              </w:rPr>
              <w:t>абот</w:t>
            </w:r>
            <w:r w:rsidRPr="009A291A">
              <w:rPr>
                <w:lang w:eastAsia="ar-SA"/>
              </w:rPr>
              <w:t xml:space="preserve"> технические решения должны соответствовать требованиям экономических, санитарно-гигиенических, противопожарных и других норм, действующих на территории Российской Федерации, и </w:t>
            </w:r>
            <w:r w:rsidRPr="009A291A">
              <w:rPr>
                <w:lang w:eastAsia="ar-SA"/>
              </w:rPr>
              <w:lastRenderedPageBreak/>
              <w:t>обеспечивать безопасную для жизни и здоровья людей эксплуатацию лифтов.</w:t>
            </w:r>
          </w:p>
          <w:p w14:paraId="1AB1FE35" w14:textId="77777777" w:rsidR="00A456C1" w:rsidRPr="009A291A" w:rsidRDefault="00A456C1" w:rsidP="00A8433A">
            <w:pPr>
              <w:suppressAutoHyphens/>
              <w:jc w:val="both"/>
              <w:rPr>
                <w:lang w:eastAsia="ar-SA"/>
              </w:rPr>
            </w:pPr>
            <w:r w:rsidRPr="009A291A">
              <w:rPr>
                <w:lang w:eastAsia="ar-SA"/>
              </w:rPr>
              <w:t>Механизмы и другое производственное оборудование, материалы, средства индивидуальной и коллективной защиты работников должны соответствовать государственным нормативным требованиям охраны труда.</w:t>
            </w:r>
          </w:p>
          <w:p w14:paraId="3971E5EF" w14:textId="77777777" w:rsidR="00A456C1" w:rsidRPr="009A291A" w:rsidRDefault="00A456C1" w:rsidP="00A8433A">
            <w:pPr>
              <w:suppressAutoHyphens/>
              <w:jc w:val="both"/>
              <w:rPr>
                <w:lang w:eastAsia="ar-SA"/>
              </w:rPr>
            </w:pPr>
            <w:r w:rsidRPr="009A291A">
              <w:rPr>
                <w:lang w:eastAsia="ar-SA"/>
              </w:rPr>
              <w:t>Запрещается применение в производстве вредных и опасных веществ, материалов, оборудования, работ, для которых не разработаны методики и средства метрологического контроля.</w:t>
            </w:r>
          </w:p>
        </w:tc>
      </w:tr>
      <w:tr w:rsidR="00A456C1" w:rsidRPr="009A291A" w14:paraId="4F619254" w14:textId="77777777" w:rsidTr="00A8433A">
        <w:tc>
          <w:tcPr>
            <w:tcW w:w="2848" w:type="dxa"/>
            <w:tcBorders>
              <w:top w:val="single" w:sz="4" w:space="0" w:color="auto"/>
              <w:left w:val="single" w:sz="4" w:space="0" w:color="auto"/>
              <w:bottom w:val="single" w:sz="4" w:space="0" w:color="auto"/>
              <w:right w:val="single" w:sz="4" w:space="0" w:color="auto"/>
            </w:tcBorders>
            <w:hideMark/>
          </w:tcPr>
          <w:p w14:paraId="417C6FB2" w14:textId="77777777" w:rsidR="00A456C1" w:rsidRPr="009A291A" w:rsidRDefault="00A456C1" w:rsidP="00A8433A">
            <w:pPr>
              <w:tabs>
                <w:tab w:val="left" w:pos="426"/>
              </w:tabs>
              <w:rPr>
                <w:rFonts w:eastAsia="Calibri"/>
                <w:b/>
                <w:lang w:eastAsia="ar-SA"/>
              </w:rPr>
            </w:pPr>
            <w:r w:rsidRPr="009A291A">
              <w:rPr>
                <w:b/>
                <w:lang w:eastAsia="ar-SA"/>
              </w:rPr>
              <w:lastRenderedPageBreak/>
              <w:t xml:space="preserve">3.1.4. Требования к качеству </w:t>
            </w:r>
            <w:r w:rsidR="00152714">
              <w:rPr>
                <w:b/>
                <w:lang w:eastAsia="ar-SA"/>
              </w:rPr>
              <w:t>работ</w:t>
            </w:r>
          </w:p>
        </w:tc>
        <w:tc>
          <w:tcPr>
            <w:tcW w:w="6791" w:type="dxa"/>
            <w:tcBorders>
              <w:top w:val="single" w:sz="4" w:space="0" w:color="auto"/>
              <w:left w:val="single" w:sz="4" w:space="0" w:color="auto"/>
              <w:bottom w:val="single" w:sz="4" w:space="0" w:color="auto"/>
              <w:right w:val="single" w:sz="4" w:space="0" w:color="auto"/>
            </w:tcBorders>
            <w:vAlign w:val="center"/>
            <w:hideMark/>
          </w:tcPr>
          <w:p w14:paraId="5DD5DC46" w14:textId="77777777" w:rsidR="00A456C1" w:rsidRPr="009A291A" w:rsidRDefault="00A456C1" w:rsidP="00A8433A">
            <w:pPr>
              <w:suppressAutoHyphens/>
              <w:jc w:val="both"/>
              <w:rPr>
                <w:lang w:eastAsia="ar-SA"/>
              </w:rPr>
            </w:pPr>
            <w:r w:rsidRPr="009A291A">
              <w:rPr>
                <w:lang w:eastAsia="ar-SA"/>
              </w:rPr>
              <w:t xml:space="preserve">Исполнитель несет ответственность за качество оказания </w:t>
            </w:r>
            <w:r w:rsidR="00BC7BBA">
              <w:rPr>
                <w:lang w:eastAsia="ar-SA"/>
              </w:rPr>
              <w:t>р</w:t>
            </w:r>
            <w:r w:rsidR="00152714">
              <w:rPr>
                <w:lang w:eastAsia="ar-SA"/>
              </w:rPr>
              <w:t>абот</w:t>
            </w:r>
            <w:r w:rsidRPr="009A291A">
              <w:rPr>
                <w:lang w:eastAsia="ar-SA"/>
              </w:rPr>
              <w:t>.</w:t>
            </w:r>
          </w:p>
          <w:p w14:paraId="707056BF" w14:textId="77777777" w:rsidR="00A456C1" w:rsidRPr="009A291A" w:rsidRDefault="00A456C1" w:rsidP="00A8433A">
            <w:pPr>
              <w:suppressAutoHyphens/>
              <w:jc w:val="both"/>
              <w:rPr>
                <w:lang w:eastAsia="ar-SA"/>
              </w:rPr>
            </w:pPr>
            <w:r w:rsidRPr="009A291A">
              <w:rPr>
                <w:lang w:eastAsia="ar-SA"/>
              </w:rPr>
              <w:t xml:space="preserve">Исполнитель должен </w:t>
            </w:r>
            <w:r w:rsidR="00BC7BBA">
              <w:rPr>
                <w:lang w:eastAsia="ar-SA"/>
              </w:rPr>
              <w:t>выполнять р</w:t>
            </w:r>
            <w:r w:rsidR="00152714">
              <w:rPr>
                <w:lang w:eastAsia="ar-SA"/>
              </w:rPr>
              <w:t>аботы</w:t>
            </w:r>
            <w:r w:rsidRPr="009A291A">
              <w:rPr>
                <w:lang w:eastAsia="ar-SA"/>
              </w:rPr>
              <w:t xml:space="preserve"> в строгом соответствии с действующими федеральными законами Российской Федерации, а также нормативными техническими документами, определяющими данный вид деятельности, в том числе: </w:t>
            </w:r>
          </w:p>
          <w:p w14:paraId="20BCDE1E" w14:textId="77777777" w:rsidR="00A456C1" w:rsidRPr="009A291A" w:rsidRDefault="00A456C1" w:rsidP="00A8433A">
            <w:pPr>
              <w:suppressAutoHyphens/>
              <w:jc w:val="both"/>
              <w:rPr>
                <w:lang w:eastAsia="ar-SA"/>
              </w:rPr>
            </w:pPr>
            <w:r w:rsidRPr="009A291A">
              <w:rPr>
                <w:lang w:eastAsia="ar-SA"/>
              </w:rPr>
              <w:t>- Технический регламент Таможенного союза ТР ТС 011/2011 «Безопасность лифтов»;</w:t>
            </w:r>
          </w:p>
          <w:p w14:paraId="08A1DAC7" w14:textId="77777777" w:rsidR="00A456C1" w:rsidRPr="009A291A" w:rsidRDefault="00A456C1" w:rsidP="00A8433A">
            <w:pPr>
              <w:suppressAutoHyphens/>
              <w:jc w:val="both"/>
              <w:rPr>
                <w:lang w:eastAsia="ar-SA"/>
              </w:rPr>
            </w:pPr>
            <w:r w:rsidRPr="009A291A">
              <w:rPr>
                <w:lang w:eastAsia="ar-SA"/>
              </w:rPr>
              <w:t>- ГОСТ Р 55964-2022 «Лифты. Общие требования безопасности при эксплуатации»;</w:t>
            </w:r>
          </w:p>
          <w:p w14:paraId="4452A869" w14:textId="77777777" w:rsidR="00A456C1" w:rsidRPr="009A291A" w:rsidRDefault="00A456C1" w:rsidP="00A8433A">
            <w:pPr>
              <w:suppressAutoHyphens/>
              <w:jc w:val="both"/>
              <w:rPr>
                <w:lang w:eastAsia="ar-SA"/>
              </w:rPr>
            </w:pPr>
            <w:r w:rsidRPr="009A291A">
              <w:rPr>
                <w:lang w:eastAsia="ar-SA"/>
              </w:rPr>
              <w:t>- Правила устройства электроустановок;</w:t>
            </w:r>
          </w:p>
          <w:p w14:paraId="32138CC0" w14:textId="77777777" w:rsidR="00A456C1" w:rsidRPr="009A291A" w:rsidRDefault="00A456C1" w:rsidP="00A8433A">
            <w:pPr>
              <w:suppressAutoHyphens/>
              <w:jc w:val="both"/>
              <w:rPr>
                <w:lang w:eastAsia="ar-SA"/>
              </w:rPr>
            </w:pPr>
            <w:r w:rsidRPr="009A291A">
              <w:rPr>
                <w:lang w:eastAsia="ar-SA"/>
              </w:rPr>
              <w:t>- Правила техники безопасности при эксплуатации электроустановок потребителей;</w:t>
            </w:r>
          </w:p>
          <w:p w14:paraId="330B7BF7" w14:textId="77777777" w:rsidR="00A456C1" w:rsidRPr="009A291A" w:rsidRDefault="00A456C1" w:rsidP="00A8433A">
            <w:pPr>
              <w:suppressAutoHyphens/>
              <w:jc w:val="both"/>
              <w:rPr>
                <w:lang w:eastAsia="ar-SA"/>
              </w:rPr>
            </w:pPr>
            <w:r w:rsidRPr="009A291A">
              <w:rPr>
                <w:lang w:eastAsia="ar-SA"/>
              </w:rPr>
              <w:t>- Руководящие документы технического надзора Российской Федерации;</w:t>
            </w:r>
          </w:p>
          <w:p w14:paraId="5A9F80E1" w14:textId="77777777" w:rsidR="00A456C1" w:rsidRPr="009A291A" w:rsidRDefault="00A456C1" w:rsidP="00A8433A">
            <w:pPr>
              <w:suppressAutoHyphens/>
              <w:jc w:val="both"/>
              <w:rPr>
                <w:lang w:eastAsia="ar-SA"/>
              </w:rPr>
            </w:pPr>
            <w:r w:rsidRPr="009A291A">
              <w:rPr>
                <w:lang w:eastAsia="ar-SA"/>
              </w:rPr>
              <w:t>- Инструкция по монтажу лифта;</w:t>
            </w:r>
          </w:p>
          <w:p w14:paraId="342022E3" w14:textId="77777777" w:rsidR="00A456C1" w:rsidRPr="009A291A" w:rsidRDefault="00A456C1" w:rsidP="00A8433A">
            <w:pPr>
              <w:suppressAutoHyphens/>
              <w:jc w:val="both"/>
              <w:rPr>
                <w:lang w:eastAsia="ar-SA"/>
              </w:rPr>
            </w:pPr>
            <w:r w:rsidRPr="009A291A">
              <w:rPr>
                <w:lang w:eastAsia="ar-SA"/>
              </w:rPr>
              <w:t>- Руководство (инструкция) по эксплуатации изготовителя;</w:t>
            </w:r>
          </w:p>
          <w:p w14:paraId="4FE72E90" w14:textId="77777777" w:rsidR="00A456C1" w:rsidRPr="009A291A" w:rsidRDefault="00A456C1" w:rsidP="00A8433A">
            <w:pPr>
              <w:suppressAutoHyphens/>
              <w:jc w:val="both"/>
              <w:rPr>
                <w:lang w:eastAsia="ar-SA"/>
              </w:rPr>
            </w:pPr>
            <w:r w:rsidRPr="009A291A">
              <w:rPr>
                <w:lang w:eastAsia="ar-SA"/>
              </w:rPr>
              <w:t>- Техническая документация;</w:t>
            </w:r>
          </w:p>
          <w:p w14:paraId="72F22AD1" w14:textId="77777777" w:rsidR="00A456C1" w:rsidRPr="009A291A" w:rsidRDefault="00A456C1" w:rsidP="00A8433A">
            <w:pPr>
              <w:suppressAutoHyphens/>
              <w:ind w:firstLine="34"/>
              <w:jc w:val="both"/>
              <w:rPr>
                <w:lang w:eastAsia="ar-SA"/>
              </w:rPr>
            </w:pPr>
          </w:p>
        </w:tc>
      </w:tr>
      <w:tr w:rsidR="00A456C1" w:rsidRPr="009A291A" w14:paraId="3AE72F13" w14:textId="77777777" w:rsidTr="00A8433A">
        <w:tc>
          <w:tcPr>
            <w:tcW w:w="2848" w:type="dxa"/>
            <w:tcBorders>
              <w:top w:val="single" w:sz="4" w:space="0" w:color="auto"/>
              <w:left w:val="single" w:sz="4" w:space="0" w:color="auto"/>
              <w:bottom w:val="single" w:sz="4" w:space="0" w:color="auto"/>
              <w:right w:val="single" w:sz="4" w:space="0" w:color="auto"/>
            </w:tcBorders>
            <w:hideMark/>
          </w:tcPr>
          <w:p w14:paraId="6D378AD6" w14:textId="77777777" w:rsidR="00A456C1" w:rsidRPr="009A291A" w:rsidRDefault="00A456C1" w:rsidP="00BC7BBA">
            <w:pPr>
              <w:tabs>
                <w:tab w:val="left" w:pos="426"/>
              </w:tabs>
              <w:rPr>
                <w:rFonts w:eastAsia="Calibri"/>
                <w:b/>
                <w:lang w:eastAsia="ar-SA"/>
              </w:rPr>
            </w:pPr>
            <w:r w:rsidRPr="009A291A">
              <w:rPr>
                <w:b/>
                <w:lang w:eastAsia="ar-SA"/>
              </w:rPr>
              <w:t xml:space="preserve">3.1.5. Требования энергетической эффективности </w:t>
            </w:r>
            <w:r w:rsidR="00BC7BBA">
              <w:rPr>
                <w:b/>
                <w:lang w:eastAsia="ar-SA"/>
              </w:rPr>
              <w:t>выполняемых</w:t>
            </w:r>
            <w:r w:rsidRPr="009A291A">
              <w:rPr>
                <w:b/>
                <w:lang w:eastAsia="ar-SA"/>
              </w:rPr>
              <w:t xml:space="preserve"> </w:t>
            </w:r>
            <w:r w:rsidR="00152714">
              <w:rPr>
                <w:b/>
                <w:lang w:eastAsia="ar-SA"/>
              </w:rPr>
              <w:t>работ</w:t>
            </w:r>
          </w:p>
        </w:tc>
        <w:tc>
          <w:tcPr>
            <w:tcW w:w="6791" w:type="dxa"/>
            <w:tcBorders>
              <w:top w:val="single" w:sz="4" w:space="0" w:color="auto"/>
              <w:left w:val="single" w:sz="4" w:space="0" w:color="auto"/>
              <w:bottom w:val="single" w:sz="4" w:space="0" w:color="auto"/>
              <w:right w:val="single" w:sz="4" w:space="0" w:color="auto"/>
            </w:tcBorders>
            <w:vAlign w:val="center"/>
            <w:hideMark/>
          </w:tcPr>
          <w:p w14:paraId="06D62A48" w14:textId="77777777" w:rsidR="00A456C1" w:rsidRPr="009A291A" w:rsidRDefault="00A456C1" w:rsidP="00A8433A">
            <w:pPr>
              <w:suppressAutoHyphens/>
              <w:jc w:val="both"/>
              <w:rPr>
                <w:lang w:eastAsia="ar-SA"/>
              </w:rPr>
            </w:pPr>
            <w:r w:rsidRPr="009A291A">
              <w:rPr>
                <w:lang w:eastAsia="ar-SA"/>
              </w:rPr>
              <w:t xml:space="preserve">В целях реализации положений Федерального закона от 23.11 2009 № 261 – ФЗ «Об энергосбережении и о повышении </w:t>
            </w:r>
            <w:proofErr w:type="gramStart"/>
            <w:r w:rsidRPr="009A291A">
              <w:rPr>
                <w:lang w:eastAsia="ar-SA"/>
              </w:rPr>
              <w:t>энергетической эффективности</w:t>
            </w:r>
            <w:proofErr w:type="gramEnd"/>
            <w:r w:rsidRPr="009A291A">
              <w:rPr>
                <w:lang w:eastAsia="ar-SA"/>
              </w:rPr>
              <w:t xml:space="preserve"> и о внесении изменений в отдельные законодательные акты Российской Федерации»:</w:t>
            </w:r>
          </w:p>
          <w:p w14:paraId="6120CD6B" w14:textId="77777777" w:rsidR="00A456C1" w:rsidRPr="009A291A" w:rsidRDefault="00A456C1" w:rsidP="00A8433A">
            <w:pPr>
              <w:suppressAutoHyphens/>
              <w:jc w:val="both"/>
              <w:rPr>
                <w:lang w:eastAsia="ar-SA"/>
              </w:rPr>
            </w:pPr>
            <w:r w:rsidRPr="009A291A">
              <w:rPr>
                <w:lang w:eastAsia="ar-SA"/>
              </w:rPr>
              <w:t xml:space="preserve">- запасные части и материалы, используемые в ходе выполнения </w:t>
            </w:r>
            <w:r w:rsidR="00BC7BBA">
              <w:rPr>
                <w:lang w:eastAsia="ar-SA"/>
              </w:rPr>
              <w:t>р</w:t>
            </w:r>
            <w:r w:rsidRPr="009A291A">
              <w:rPr>
                <w:lang w:eastAsia="ar-SA"/>
              </w:rPr>
              <w:t>абот, относящиеся к товарам, в отношении которых установлены требования энергетической эффективности, должны соответствовать установленным уполномоченным федеральным органом исполнительной власти требованиям энергетической эффективности;</w:t>
            </w:r>
          </w:p>
          <w:p w14:paraId="427563BA" w14:textId="77777777" w:rsidR="00A456C1" w:rsidRPr="009A291A" w:rsidRDefault="00A456C1" w:rsidP="00A8433A">
            <w:pPr>
              <w:suppressAutoHyphens/>
              <w:jc w:val="both"/>
              <w:rPr>
                <w:lang w:eastAsia="ar-SA"/>
              </w:rPr>
            </w:pPr>
            <w:r w:rsidRPr="009A291A">
              <w:rPr>
                <w:lang w:eastAsia="ar-SA"/>
              </w:rPr>
              <w:t xml:space="preserve">- запасные части и материалы, </w:t>
            </w:r>
            <w:r w:rsidR="00BC7BBA">
              <w:rPr>
                <w:lang w:eastAsia="ar-SA"/>
              </w:rPr>
              <w:t>используемые в ходе выполнения р</w:t>
            </w:r>
            <w:r w:rsidRPr="009A291A">
              <w:rPr>
                <w:lang w:eastAsia="ar-SA"/>
              </w:rPr>
              <w:t>абот и относящиеся к товарам, в отношении которых уполномоченным федеральным органом исполнительной власти утверждены классы энергетической эффективности, должны иметь класс энергетической эффективности не ниже класса «А»;</w:t>
            </w:r>
          </w:p>
          <w:p w14:paraId="2C7FB8F4" w14:textId="77777777" w:rsidR="00A456C1" w:rsidRPr="009A291A" w:rsidRDefault="00A456C1" w:rsidP="00A8433A">
            <w:pPr>
              <w:suppressAutoHyphens/>
              <w:jc w:val="both"/>
              <w:rPr>
                <w:lang w:eastAsia="ar-SA"/>
              </w:rPr>
            </w:pPr>
            <w:r w:rsidRPr="009A291A">
              <w:rPr>
                <w:lang w:eastAsia="ar-SA"/>
              </w:rPr>
              <w:t>Работы, в процессе выполнения которых расходуются значительные объемы энергетических ресурсов, должны удовлетворять требованиям энергетической эффективности, установленным уполномоченным федеральным органом исполнительной власти.</w:t>
            </w:r>
          </w:p>
        </w:tc>
      </w:tr>
      <w:tr w:rsidR="00A456C1" w:rsidRPr="009A291A" w14:paraId="5399335D" w14:textId="77777777" w:rsidTr="00A8433A">
        <w:tc>
          <w:tcPr>
            <w:tcW w:w="2848" w:type="dxa"/>
            <w:tcBorders>
              <w:top w:val="single" w:sz="4" w:space="0" w:color="auto"/>
              <w:left w:val="single" w:sz="4" w:space="0" w:color="auto"/>
              <w:bottom w:val="single" w:sz="4" w:space="0" w:color="auto"/>
              <w:right w:val="single" w:sz="4" w:space="0" w:color="auto"/>
            </w:tcBorders>
            <w:hideMark/>
          </w:tcPr>
          <w:p w14:paraId="5205BBDA" w14:textId="77777777" w:rsidR="00A456C1" w:rsidRPr="009A291A" w:rsidRDefault="00A456C1" w:rsidP="00BC7BBA">
            <w:pPr>
              <w:tabs>
                <w:tab w:val="left" w:pos="426"/>
              </w:tabs>
              <w:rPr>
                <w:rFonts w:eastAsia="Calibri"/>
                <w:lang w:eastAsia="ar-SA"/>
              </w:rPr>
            </w:pPr>
            <w:r w:rsidRPr="009A291A">
              <w:rPr>
                <w:b/>
                <w:lang w:eastAsia="ar-SA"/>
              </w:rPr>
              <w:lastRenderedPageBreak/>
              <w:t xml:space="preserve">3.1.6. Требования к порядку </w:t>
            </w:r>
            <w:r w:rsidR="00BC7BBA">
              <w:rPr>
                <w:b/>
                <w:lang w:eastAsia="ar-SA"/>
              </w:rPr>
              <w:t>выполнения р</w:t>
            </w:r>
            <w:r w:rsidR="00152714">
              <w:rPr>
                <w:b/>
                <w:lang w:eastAsia="ar-SA"/>
              </w:rPr>
              <w:t>абот</w:t>
            </w:r>
          </w:p>
        </w:tc>
        <w:tc>
          <w:tcPr>
            <w:tcW w:w="6791" w:type="dxa"/>
            <w:tcBorders>
              <w:top w:val="single" w:sz="4" w:space="0" w:color="auto"/>
              <w:left w:val="single" w:sz="4" w:space="0" w:color="auto"/>
              <w:bottom w:val="single" w:sz="4" w:space="0" w:color="auto"/>
              <w:right w:val="single" w:sz="4" w:space="0" w:color="auto"/>
            </w:tcBorders>
            <w:vAlign w:val="center"/>
            <w:hideMark/>
          </w:tcPr>
          <w:p w14:paraId="41046CC4" w14:textId="77777777" w:rsidR="00A456C1" w:rsidRPr="009A291A" w:rsidRDefault="00A456C1" w:rsidP="00A8433A">
            <w:pPr>
              <w:shd w:val="clear" w:color="auto" w:fill="FFFFFF"/>
              <w:tabs>
                <w:tab w:val="left" w:pos="-13823"/>
              </w:tabs>
              <w:suppressAutoHyphens/>
              <w:ind w:right="-54"/>
              <w:contextualSpacing/>
              <w:jc w:val="both"/>
              <w:rPr>
                <w:spacing w:val="-4"/>
                <w:lang w:eastAsia="ar-SA"/>
              </w:rPr>
            </w:pPr>
            <w:r w:rsidRPr="009A291A">
              <w:rPr>
                <w:rFonts w:eastAsia="Calibri"/>
                <w:lang w:eastAsia="ar-SA"/>
              </w:rPr>
              <w:t>Ремонт лифта выполняется в соответствии с руководством завода изготовителя.</w:t>
            </w:r>
          </w:p>
          <w:p w14:paraId="61CD7B7C" w14:textId="77777777" w:rsidR="00A456C1" w:rsidRPr="009A291A" w:rsidRDefault="00A456C1" w:rsidP="00A8433A">
            <w:pPr>
              <w:suppressAutoHyphens/>
              <w:ind w:right="-1"/>
              <w:jc w:val="both"/>
              <w:rPr>
                <w:lang w:eastAsia="ar-SA"/>
              </w:rPr>
            </w:pPr>
            <w:r w:rsidRPr="009A291A">
              <w:rPr>
                <w:lang w:eastAsia="ar-SA"/>
              </w:rPr>
              <w:t xml:space="preserve">Количество специалистов, необходимых для качественного оказания </w:t>
            </w:r>
            <w:r w:rsidR="00152714">
              <w:rPr>
                <w:lang w:eastAsia="ar-SA"/>
              </w:rPr>
              <w:t>работ</w:t>
            </w:r>
            <w:r w:rsidRPr="009A291A">
              <w:rPr>
                <w:lang w:eastAsia="ar-SA"/>
              </w:rPr>
              <w:t xml:space="preserve">, </w:t>
            </w:r>
            <w:r w:rsidR="00BC7BBA">
              <w:rPr>
                <w:iCs/>
                <w:lang w:eastAsia="ar-SA"/>
              </w:rPr>
              <w:t>и</w:t>
            </w:r>
            <w:r w:rsidRPr="009A291A">
              <w:rPr>
                <w:iCs/>
                <w:lang w:eastAsia="ar-SA"/>
              </w:rPr>
              <w:t>сполнитель</w:t>
            </w:r>
            <w:r w:rsidRPr="009A291A">
              <w:rPr>
                <w:lang w:eastAsia="ar-SA"/>
              </w:rPr>
              <w:t xml:space="preserve"> определяет самостоятельно.</w:t>
            </w:r>
          </w:p>
          <w:p w14:paraId="23072D8C" w14:textId="77777777" w:rsidR="00A456C1" w:rsidRPr="009A291A" w:rsidRDefault="00A456C1" w:rsidP="00A8433A">
            <w:pPr>
              <w:shd w:val="clear" w:color="auto" w:fill="FFFFFF"/>
              <w:tabs>
                <w:tab w:val="left" w:pos="-13823"/>
              </w:tabs>
              <w:suppressAutoHyphens/>
              <w:ind w:right="-54"/>
              <w:contextualSpacing/>
              <w:jc w:val="both"/>
              <w:rPr>
                <w:lang w:eastAsia="ar-SA"/>
              </w:rPr>
            </w:pPr>
            <w:r w:rsidRPr="009A291A">
              <w:rPr>
                <w:lang w:eastAsia="ar-SA"/>
              </w:rPr>
              <w:t>В целях обеспечения безопасного выполнения работ по ремонту лифта</w:t>
            </w:r>
            <w:r w:rsidR="00BC7BBA">
              <w:rPr>
                <w:lang w:eastAsia="ar-SA"/>
              </w:rPr>
              <w:t xml:space="preserve"> и</w:t>
            </w:r>
            <w:r w:rsidRPr="009A291A">
              <w:rPr>
                <w:lang w:eastAsia="ar-SA"/>
              </w:rPr>
              <w:t>сполнитель должен:</w:t>
            </w:r>
          </w:p>
          <w:p w14:paraId="656B241B" w14:textId="77777777" w:rsidR="00A456C1" w:rsidRPr="009A291A" w:rsidRDefault="00A456C1" w:rsidP="00A8433A">
            <w:pPr>
              <w:shd w:val="clear" w:color="auto" w:fill="FFFFFF"/>
              <w:tabs>
                <w:tab w:val="left" w:pos="-13823"/>
              </w:tabs>
              <w:suppressAutoHyphens/>
              <w:ind w:right="-54"/>
              <w:contextualSpacing/>
              <w:jc w:val="both"/>
              <w:rPr>
                <w:lang w:eastAsia="ar-SA"/>
              </w:rPr>
            </w:pPr>
            <w:r w:rsidRPr="009A291A">
              <w:rPr>
                <w:lang w:eastAsia="ar-SA"/>
              </w:rPr>
              <w:t>- назначить лиц, ответственных за организацию работ по ремонту лифта;</w:t>
            </w:r>
          </w:p>
          <w:p w14:paraId="5A550E40" w14:textId="77777777" w:rsidR="00A456C1" w:rsidRPr="009A291A" w:rsidRDefault="00A456C1" w:rsidP="00A8433A">
            <w:pPr>
              <w:shd w:val="clear" w:color="auto" w:fill="FFFFFF"/>
              <w:tabs>
                <w:tab w:val="left" w:pos="-13823"/>
              </w:tabs>
              <w:suppressAutoHyphens/>
              <w:ind w:right="-54"/>
              <w:contextualSpacing/>
              <w:jc w:val="both"/>
              <w:rPr>
                <w:lang w:eastAsia="ar-SA"/>
              </w:rPr>
            </w:pPr>
            <w:r w:rsidRPr="009A291A">
              <w:rPr>
                <w:lang w:eastAsia="ar-SA"/>
              </w:rPr>
              <w:t>- назначить э</w:t>
            </w:r>
            <w:r w:rsidR="002E2672">
              <w:rPr>
                <w:lang w:eastAsia="ar-SA"/>
              </w:rPr>
              <w:t>лектромехаников по ремонту лифтов</w:t>
            </w:r>
            <w:r w:rsidRPr="009A291A">
              <w:rPr>
                <w:lang w:eastAsia="ar-SA"/>
              </w:rPr>
              <w:t xml:space="preserve"> и возложить</w:t>
            </w:r>
            <w:r w:rsidR="002E2672">
              <w:rPr>
                <w:lang w:eastAsia="ar-SA"/>
              </w:rPr>
              <w:t xml:space="preserve"> ответственность за ремонт лифтов</w:t>
            </w:r>
            <w:r w:rsidRPr="009A291A">
              <w:rPr>
                <w:lang w:eastAsia="ar-SA"/>
              </w:rPr>
              <w:t>.</w:t>
            </w:r>
          </w:p>
          <w:p w14:paraId="0C10A36A" w14:textId="77777777" w:rsidR="00A456C1" w:rsidRPr="009A291A" w:rsidRDefault="00A456C1" w:rsidP="00A8433A">
            <w:pPr>
              <w:shd w:val="clear" w:color="auto" w:fill="FFFFFF"/>
              <w:tabs>
                <w:tab w:val="left" w:pos="-13823"/>
              </w:tabs>
              <w:suppressAutoHyphens/>
              <w:ind w:right="-54"/>
              <w:contextualSpacing/>
              <w:jc w:val="both"/>
              <w:rPr>
                <w:lang w:eastAsia="ar-SA"/>
              </w:rPr>
            </w:pPr>
            <w:r w:rsidRPr="009A291A">
              <w:rPr>
                <w:lang w:eastAsia="ar-SA"/>
              </w:rPr>
              <w:t xml:space="preserve">- осуществлять выполнение графика </w:t>
            </w:r>
            <w:r w:rsidR="00BC7BBA">
              <w:rPr>
                <w:lang w:eastAsia="ar-SA"/>
              </w:rPr>
              <w:t>выполнения</w:t>
            </w:r>
            <w:r w:rsidRPr="009A291A">
              <w:rPr>
                <w:lang w:eastAsia="ar-SA"/>
              </w:rPr>
              <w:t xml:space="preserve"> </w:t>
            </w:r>
            <w:r w:rsidR="00BC7BBA">
              <w:rPr>
                <w:lang w:eastAsia="ar-SA"/>
              </w:rPr>
              <w:t>р</w:t>
            </w:r>
            <w:r w:rsidR="00152714">
              <w:rPr>
                <w:lang w:eastAsia="ar-SA"/>
              </w:rPr>
              <w:t>абот</w:t>
            </w:r>
            <w:r w:rsidRPr="009A291A">
              <w:rPr>
                <w:lang w:eastAsia="ar-SA"/>
              </w:rPr>
              <w:t>;</w:t>
            </w:r>
          </w:p>
          <w:p w14:paraId="7559DE24" w14:textId="77777777" w:rsidR="00A456C1" w:rsidRPr="009A291A" w:rsidRDefault="00A456C1" w:rsidP="00A8433A">
            <w:pPr>
              <w:shd w:val="clear" w:color="auto" w:fill="FFFFFF"/>
              <w:tabs>
                <w:tab w:val="left" w:pos="-13823"/>
              </w:tabs>
              <w:suppressAutoHyphens/>
              <w:ind w:right="-54"/>
              <w:contextualSpacing/>
              <w:jc w:val="both"/>
              <w:rPr>
                <w:lang w:eastAsia="ar-SA"/>
              </w:rPr>
            </w:pPr>
            <w:r w:rsidRPr="009A291A">
              <w:rPr>
                <w:lang w:eastAsia="ar-SA"/>
              </w:rPr>
              <w:t>- организовать аттестацию лиц, ответст</w:t>
            </w:r>
            <w:r w:rsidR="00BC7BBA">
              <w:rPr>
                <w:lang w:eastAsia="ar-SA"/>
              </w:rPr>
              <w:t xml:space="preserve">венных за организацию работ по </w:t>
            </w:r>
            <w:r w:rsidRPr="009A291A">
              <w:rPr>
                <w:lang w:eastAsia="ar-SA"/>
              </w:rPr>
              <w:t>ремонту лифтов;</w:t>
            </w:r>
          </w:p>
          <w:p w14:paraId="13ABF39B" w14:textId="77777777" w:rsidR="00A456C1" w:rsidRPr="009A291A" w:rsidRDefault="00A456C1" w:rsidP="00A8433A">
            <w:pPr>
              <w:shd w:val="clear" w:color="auto" w:fill="FFFFFF"/>
              <w:tabs>
                <w:tab w:val="left" w:pos="-13823"/>
              </w:tabs>
              <w:suppressAutoHyphens/>
              <w:ind w:right="-54"/>
              <w:contextualSpacing/>
              <w:jc w:val="both"/>
              <w:rPr>
                <w:lang w:eastAsia="ar-SA"/>
              </w:rPr>
            </w:pPr>
            <w:r w:rsidRPr="009A291A">
              <w:rPr>
                <w:lang w:eastAsia="ar-SA"/>
              </w:rPr>
              <w:t>- провести целевой инструктаж перед началом проведения работ</w:t>
            </w:r>
            <w:r w:rsidR="00BC7BBA">
              <w:rPr>
                <w:lang w:eastAsia="ar-SA"/>
              </w:rPr>
              <w:t>;</w:t>
            </w:r>
          </w:p>
          <w:p w14:paraId="46AD43C5" w14:textId="77777777" w:rsidR="00A456C1" w:rsidRPr="009A291A" w:rsidRDefault="00A456C1" w:rsidP="00A8433A">
            <w:pPr>
              <w:shd w:val="clear" w:color="auto" w:fill="FFFFFF"/>
              <w:tabs>
                <w:tab w:val="left" w:pos="-13823"/>
              </w:tabs>
              <w:suppressAutoHyphens/>
              <w:ind w:right="-54"/>
              <w:contextualSpacing/>
              <w:jc w:val="both"/>
              <w:rPr>
                <w:lang w:eastAsia="ar-SA"/>
              </w:rPr>
            </w:pPr>
            <w:r w:rsidRPr="009A291A">
              <w:rPr>
                <w:lang w:eastAsia="ar-SA"/>
              </w:rPr>
              <w:t>- обеспечить ответственных лиц нормативными документами и инструкциями по технике без</w:t>
            </w:r>
            <w:r w:rsidR="00BC7BBA">
              <w:rPr>
                <w:lang w:eastAsia="ar-SA"/>
              </w:rPr>
              <w:t xml:space="preserve">опасности, а электромехаников </w:t>
            </w:r>
            <w:r w:rsidRPr="009A291A">
              <w:rPr>
                <w:lang w:eastAsia="ar-SA"/>
              </w:rPr>
              <w:t>производственными инструкциями и инструкциями по технике безопасности при произв</w:t>
            </w:r>
            <w:r w:rsidR="00BC7BBA">
              <w:rPr>
                <w:lang w:eastAsia="ar-SA"/>
              </w:rPr>
              <w:t>одстве работ.</w:t>
            </w:r>
          </w:p>
          <w:p w14:paraId="000DBAD5" w14:textId="77777777" w:rsidR="00A456C1" w:rsidRPr="009A291A" w:rsidRDefault="00A456C1" w:rsidP="00A8433A">
            <w:pPr>
              <w:suppressAutoHyphens/>
              <w:jc w:val="both"/>
              <w:rPr>
                <w:iCs/>
                <w:lang w:eastAsia="ar-SA"/>
              </w:rPr>
            </w:pPr>
            <w:r w:rsidRPr="009A291A">
              <w:rPr>
                <w:iCs/>
                <w:lang w:eastAsia="ar-SA"/>
              </w:rPr>
              <w:t xml:space="preserve">При </w:t>
            </w:r>
            <w:r w:rsidR="00BC7BBA">
              <w:rPr>
                <w:iCs/>
                <w:lang w:eastAsia="ar-SA"/>
              </w:rPr>
              <w:t>выполнении</w:t>
            </w:r>
            <w:r w:rsidRPr="009A291A">
              <w:rPr>
                <w:iCs/>
                <w:lang w:eastAsia="ar-SA"/>
              </w:rPr>
              <w:t xml:space="preserve"> </w:t>
            </w:r>
            <w:r w:rsidR="00152714">
              <w:rPr>
                <w:iCs/>
                <w:lang w:eastAsia="ar-SA"/>
              </w:rPr>
              <w:t>работ</w:t>
            </w:r>
            <w:r w:rsidRPr="009A291A">
              <w:rPr>
                <w:iCs/>
                <w:lang w:eastAsia="ar-SA"/>
              </w:rPr>
              <w:t xml:space="preserve"> по </w:t>
            </w:r>
            <w:r w:rsidR="00BC7BBA">
              <w:rPr>
                <w:iCs/>
                <w:lang w:eastAsia="ar-SA"/>
              </w:rPr>
              <w:t>ремонту лифтового оборудования и</w:t>
            </w:r>
            <w:r w:rsidRPr="009A291A">
              <w:rPr>
                <w:iCs/>
                <w:lang w:eastAsia="ar-SA"/>
              </w:rPr>
              <w:t>сполнитель обязан обеспечить:</w:t>
            </w:r>
          </w:p>
          <w:p w14:paraId="29C51DD3" w14:textId="77777777" w:rsidR="00A456C1" w:rsidRPr="009A291A" w:rsidRDefault="00A456C1" w:rsidP="00A8433A">
            <w:pPr>
              <w:suppressAutoHyphens/>
              <w:jc w:val="both"/>
              <w:rPr>
                <w:iCs/>
                <w:lang w:eastAsia="ar-SA"/>
              </w:rPr>
            </w:pPr>
            <w:r w:rsidRPr="009A291A">
              <w:rPr>
                <w:iCs/>
                <w:lang w:eastAsia="ar-SA"/>
              </w:rPr>
              <w:t>- предотвращение проникновения посторонних лиц в помещения, где расположено оборудование, относящееся к лифтам;</w:t>
            </w:r>
          </w:p>
          <w:p w14:paraId="0A15F416" w14:textId="77777777" w:rsidR="00A456C1" w:rsidRPr="009A291A" w:rsidRDefault="00A456C1" w:rsidP="00A8433A">
            <w:pPr>
              <w:shd w:val="clear" w:color="auto" w:fill="FFFFFF"/>
              <w:suppressAutoHyphens/>
              <w:jc w:val="both"/>
              <w:rPr>
                <w:lang w:eastAsia="ar-SA"/>
              </w:rPr>
            </w:pPr>
            <w:r w:rsidRPr="009A291A">
              <w:rPr>
                <w:lang w:eastAsia="ar-SA"/>
              </w:rPr>
              <w:t xml:space="preserve">- Исполнитель должен </w:t>
            </w:r>
            <w:r w:rsidR="00BC7BBA">
              <w:rPr>
                <w:lang w:eastAsia="ar-SA"/>
              </w:rPr>
              <w:t>выполнять р</w:t>
            </w:r>
            <w:r w:rsidR="00152714">
              <w:rPr>
                <w:lang w:eastAsia="ar-SA"/>
              </w:rPr>
              <w:t>аботы</w:t>
            </w:r>
            <w:r w:rsidR="002E2672">
              <w:rPr>
                <w:lang w:eastAsia="ar-SA"/>
              </w:rPr>
              <w:t xml:space="preserve"> по ремонту лифтов</w:t>
            </w:r>
            <w:r w:rsidRPr="009A291A">
              <w:rPr>
                <w:lang w:eastAsia="ar-SA"/>
              </w:rPr>
              <w:t xml:space="preserve"> своими запасными частями, расходными материалами, инструментами, приборами, приспособлениями, средствами </w:t>
            </w:r>
            <w:proofErr w:type="spellStart"/>
            <w:r w:rsidRPr="009A291A">
              <w:rPr>
                <w:lang w:eastAsia="ar-SA"/>
              </w:rPr>
              <w:t>подмащивания</w:t>
            </w:r>
            <w:proofErr w:type="spellEnd"/>
            <w:r w:rsidRPr="009A291A">
              <w:rPr>
                <w:lang w:eastAsia="ar-SA"/>
              </w:rPr>
              <w:t>, специальной техникой.</w:t>
            </w:r>
          </w:p>
          <w:p w14:paraId="0741953C" w14:textId="77777777" w:rsidR="00A456C1" w:rsidRPr="009A291A" w:rsidRDefault="00A456C1" w:rsidP="00A8433A">
            <w:pPr>
              <w:suppressAutoHyphens/>
              <w:jc w:val="both"/>
              <w:rPr>
                <w:lang w:eastAsia="ar-SA"/>
              </w:rPr>
            </w:pPr>
            <w:r w:rsidRPr="009A291A">
              <w:rPr>
                <w:lang w:eastAsia="ar-SA"/>
              </w:rPr>
              <w:t>- Исполнитель должен назначить ответственного представителя(-ей) для оперативного решения текущих вопросов.</w:t>
            </w:r>
          </w:p>
          <w:p w14:paraId="7A06DCD6" w14:textId="77777777" w:rsidR="00A456C1" w:rsidRPr="009A291A" w:rsidRDefault="00A456C1" w:rsidP="00A8433A">
            <w:pPr>
              <w:suppressAutoHyphens/>
              <w:ind w:right="-54"/>
              <w:jc w:val="both"/>
              <w:rPr>
                <w:lang w:eastAsia="ar-SA"/>
              </w:rPr>
            </w:pPr>
            <w:r w:rsidRPr="009A291A">
              <w:rPr>
                <w:lang w:eastAsia="ar-SA"/>
              </w:rPr>
              <w:t xml:space="preserve">- </w:t>
            </w:r>
            <w:r w:rsidR="00152714">
              <w:rPr>
                <w:lang w:eastAsia="ar-SA"/>
              </w:rPr>
              <w:t>Работы</w:t>
            </w:r>
            <w:r w:rsidRPr="009A291A">
              <w:rPr>
                <w:lang w:eastAsia="ar-SA"/>
              </w:rPr>
              <w:t xml:space="preserve"> </w:t>
            </w:r>
            <w:r w:rsidR="00304BAA">
              <w:rPr>
                <w:lang w:eastAsia="ar-SA"/>
              </w:rPr>
              <w:t>выполняются</w:t>
            </w:r>
            <w:r w:rsidRPr="009A291A">
              <w:rPr>
                <w:lang w:eastAsia="ar-SA"/>
              </w:rPr>
              <w:t xml:space="preserve"> инструментами, приборами, приспособлениями, расходными материалами, средствами </w:t>
            </w:r>
            <w:proofErr w:type="spellStart"/>
            <w:r w:rsidRPr="009A291A">
              <w:rPr>
                <w:lang w:eastAsia="ar-SA"/>
              </w:rPr>
              <w:t>подм</w:t>
            </w:r>
            <w:r w:rsidR="00304BAA">
              <w:rPr>
                <w:lang w:eastAsia="ar-SA"/>
              </w:rPr>
              <w:t>ащивания</w:t>
            </w:r>
            <w:proofErr w:type="spellEnd"/>
            <w:r w:rsidR="00304BAA">
              <w:rPr>
                <w:lang w:eastAsia="ar-SA"/>
              </w:rPr>
              <w:t>, специальной техникой и</w:t>
            </w:r>
            <w:r w:rsidRPr="009A291A">
              <w:rPr>
                <w:lang w:eastAsia="ar-SA"/>
              </w:rPr>
              <w:t>сполнителя, которые должны быть исправны, проверены и их использование не должно представлять опасности для окружающих и быть безвредны для здоровья человека.</w:t>
            </w:r>
          </w:p>
          <w:p w14:paraId="7452E6DD" w14:textId="77777777" w:rsidR="00A456C1" w:rsidRPr="009A291A" w:rsidRDefault="00A456C1" w:rsidP="00A8433A">
            <w:pPr>
              <w:shd w:val="clear" w:color="auto" w:fill="FFFFFF"/>
              <w:tabs>
                <w:tab w:val="left" w:pos="-13823"/>
              </w:tabs>
              <w:suppressAutoHyphens/>
              <w:ind w:right="-54"/>
              <w:contextualSpacing/>
              <w:jc w:val="both"/>
              <w:rPr>
                <w:lang w:eastAsia="ar-SA"/>
              </w:rPr>
            </w:pPr>
            <w:r w:rsidRPr="009A291A">
              <w:rPr>
                <w:lang w:eastAsia="ar-SA"/>
              </w:rPr>
              <w:t xml:space="preserve">- </w:t>
            </w:r>
            <w:r w:rsidR="00152714">
              <w:rPr>
                <w:lang w:eastAsia="ar-SA"/>
              </w:rPr>
              <w:t>Работы</w:t>
            </w:r>
            <w:r w:rsidRPr="009A291A">
              <w:rPr>
                <w:lang w:eastAsia="ar-SA"/>
              </w:rPr>
              <w:t>, связанные с остановкой и/или отключением технологического оборудования при техническом обслуживании, должны согласовываться с Заказчиком не менее чем за три рабочих часа до проведения работ.</w:t>
            </w:r>
          </w:p>
          <w:p w14:paraId="2B6FA67F" w14:textId="77777777" w:rsidR="00A456C1" w:rsidRPr="009A291A" w:rsidRDefault="00A456C1" w:rsidP="00A8433A">
            <w:pPr>
              <w:shd w:val="clear" w:color="auto" w:fill="FFFFFF"/>
              <w:suppressAutoHyphens/>
              <w:jc w:val="both"/>
              <w:rPr>
                <w:lang w:eastAsia="ar-SA"/>
              </w:rPr>
            </w:pPr>
            <w:r w:rsidRPr="009A291A">
              <w:rPr>
                <w:lang w:eastAsia="ar-SA"/>
              </w:rPr>
              <w:t>-Неисправности, выявленные при проведении ремонта лифта, подлежат устранению немедленно, если неисправность может привести к выходу из строя оборудования, приборов, электрических аппаратов, нарушению установленных режимов работы, или создания предпосылок к травмированию обслуживающего персонала.</w:t>
            </w:r>
          </w:p>
          <w:p w14:paraId="75531380" w14:textId="77777777" w:rsidR="00A456C1" w:rsidRPr="009A291A" w:rsidRDefault="00A456C1" w:rsidP="00A8433A">
            <w:pPr>
              <w:shd w:val="clear" w:color="auto" w:fill="FFFFFF"/>
              <w:suppressAutoHyphens/>
              <w:jc w:val="both"/>
              <w:rPr>
                <w:lang w:eastAsia="ar-SA"/>
              </w:rPr>
            </w:pPr>
            <w:r w:rsidRPr="009A291A">
              <w:rPr>
                <w:rFonts w:eastAsia="Calibri"/>
                <w:lang w:eastAsia="ar-SA"/>
              </w:rPr>
              <w:t xml:space="preserve">По окончании </w:t>
            </w:r>
            <w:r w:rsidR="00304BAA">
              <w:rPr>
                <w:rFonts w:eastAsia="Calibri"/>
                <w:lang w:eastAsia="ar-SA"/>
              </w:rPr>
              <w:t>р</w:t>
            </w:r>
            <w:r w:rsidR="00152714">
              <w:rPr>
                <w:rFonts w:eastAsia="Calibri"/>
                <w:lang w:eastAsia="ar-SA"/>
              </w:rPr>
              <w:t>абот</w:t>
            </w:r>
            <w:r w:rsidRPr="009A291A">
              <w:rPr>
                <w:rFonts w:eastAsia="Calibri"/>
                <w:lang w:eastAsia="ar-SA"/>
              </w:rPr>
              <w:t xml:space="preserve"> по ремонту лифта, лифтовое оборудование должно быть приведено в исходное положение, обеспечивающее заданные режимы работы.</w:t>
            </w:r>
          </w:p>
          <w:p w14:paraId="0F200CA4" w14:textId="77777777" w:rsidR="00A456C1" w:rsidRPr="009A291A" w:rsidRDefault="00A456C1" w:rsidP="00A8433A">
            <w:pPr>
              <w:widowControl w:val="0"/>
              <w:tabs>
                <w:tab w:val="left" w:pos="993"/>
              </w:tabs>
              <w:suppressAutoHyphens/>
              <w:autoSpaceDE w:val="0"/>
              <w:autoSpaceDN w:val="0"/>
              <w:adjustRightInd w:val="0"/>
              <w:jc w:val="both"/>
              <w:rPr>
                <w:lang w:eastAsia="ar-SA"/>
              </w:rPr>
            </w:pPr>
            <w:r w:rsidRPr="009A291A">
              <w:rPr>
                <w:lang w:eastAsia="ar-SA"/>
              </w:rPr>
              <w:t xml:space="preserve">Исполнитель обязан немедленно известить Заказчика и до получения от него указаний приостановить </w:t>
            </w:r>
            <w:r w:rsidR="00152714">
              <w:rPr>
                <w:lang w:eastAsia="ar-SA"/>
              </w:rPr>
              <w:t>выполнение работ</w:t>
            </w:r>
            <w:r w:rsidRPr="009A291A">
              <w:rPr>
                <w:lang w:eastAsia="ar-SA"/>
              </w:rPr>
              <w:t xml:space="preserve"> </w:t>
            </w:r>
            <w:r w:rsidRPr="009A291A">
              <w:rPr>
                <w:lang w:eastAsia="ar-SA"/>
              </w:rPr>
              <w:lastRenderedPageBreak/>
              <w:t>при обнаружении:</w:t>
            </w:r>
          </w:p>
          <w:p w14:paraId="5B919BDC" w14:textId="77777777" w:rsidR="00A456C1" w:rsidRPr="009A291A" w:rsidRDefault="00A456C1" w:rsidP="00A8433A">
            <w:pPr>
              <w:widowControl w:val="0"/>
              <w:tabs>
                <w:tab w:val="left" w:pos="993"/>
              </w:tabs>
              <w:suppressAutoHyphens/>
              <w:autoSpaceDE w:val="0"/>
              <w:autoSpaceDN w:val="0"/>
              <w:adjustRightInd w:val="0"/>
              <w:jc w:val="both"/>
              <w:rPr>
                <w:lang w:eastAsia="ar-SA"/>
              </w:rPr>
            </w:pPr>
            <w:r w:rsidRPr="009A291A">
              <w:rPr>
                <w:lang w:eastAsia="ar-SA"/>
              </w:rPr>
              <w:t xml:space="preserve">- невозможности </w:t>
            </w:r>
            <w:r w:rsidR="00304BAA">
              <w:rPr>
                <w:lang w:eastAsia="ar-SA"/>
              </w:rPr>
              <w:t>выполнения р</w:t>
            </w:r>
            <w:r w:rsidR="00152714">
              <w:rPr>
                <w:lang w:eastAsia="ar-SA"/>
              </w:rPr>
              <w:t>абот</w:t>
            </w:r>
            <w:r w:rsidRPr="009A291A">
              <w:rPr>
                <w:lang w:eastAsia="ar-SA"/>
              </w:rPr>
              <w:t>;</w:t>
            </w:r>
          </w:p>
          <w:p w14:paraId="7C152E2B" w14:textId="77777777" w:rsidR="00A456C1" w:rsidRPr="009A291A" w:rsidRDefault="00A456C1" w:rsidP="00A8433A">
            <w:pPr>
              <w:suppressAutoHyphens/>
              <w:jc w:val="both"/>
              <w:rPr>
                <w:lang w:eastAsia="ar-SA"/>
              </w:rPr>
            </w:pPr>
            <w:r w:rsidRPr="009A291A">
              <w:rPr>
                <w:lang w:eastAsia="ar-SA"/>
              </w:rPr>
              <w:t>- возможных неблагоприятных для Заказчика последствий выполнения его указаний.</w:t>
            </w:r>
          </w:p>
        </w:tc>
      </w:tr>
      <w:tr w:rsidR="00A456C1" w:rsidRPr="009A291A" w14:paraId="37472B93" w14:textId="77777777" w:rsidTr="00A8433A">
        <w:tc>
          <w:tcPr>
            <w:tcW w:w="9639" w:type="dxa"/>
            <w:gridSpan w:val="2"/>
            <w:tcBorders>
              <w:top w:val="single" w:sz="4" w:space="0" w:color="auto"/>
              <w:left w:val="single" w:sz="4" w:space="0" w:color="auto"/>
              <w:bottom w:val="single" w:sz="4" w:space="0" w:color="auto"/>
              <w:right w:val="single" w:sz="4" w:space="0" w:color="auto"/>
            </w:tcBorders>
            <w:hideMark/>
          </w:tcPr>
          <w:p w14:paraId="3754477C" w14:textId="77777777" w:rsidR="00A456C1" w:rsidRPr="009A291A" w:rsidRDefault="00A456C1" w:rsidP="00304BAA">
            <w:pPr>
              <w:tabs>
                <w:tab w:val="left" w:pos="426"/>
              </w:tabs>
              <w:rPr>
                <w:rFonts w:eastAsia="Calibri"/>
                <w:b/>
                <w:lang w:eastAsia="ar-SA"/>
              </w:rPr>
            </w:pPr>
            <w:r w:rsidRPr="009A291A">
              <w:rPr>
                <w:b/>
                <w:lang w:eastAsia="ar-SA"/>
              </w:rPr>
              <w:lastRenderedPageBreak/>
              <w:t xml:space="preserve">3.2. Порядок </w:t>
            </w:r>
            <w:r w:rsidR="00304BAA">
              <w:rPr>
                <w:b/>
                <w:lang w:eastAsia="ar-SA"/>
              </w:rPr>
              <w:t>выполнения</w:t>
            </w:r>
            <w:r w:rsidRPr="009A291A">
              <w:rPr>
                <w:b/>
                <w:lang w:eastAsia="ar-SA"/>
              </w:rPr>
              <w:t xml:space="preserve"> </w:t>
            </w:r>
            <w:r w:rsidR="00BD4DE1">
              <w:rPr>
                <w:b/>
                <w:lang w:eastAsia="ar-SA"/>
              </w:rPr>
              <w:t xml:space="preserve">и состав </w:t>
            </w:r>
            <w:r w:rsidR="00152714">
              <w:rPr>
                <w:b/>
                <w:lang w:eastAsia="ar-SA"/>
              </w:rPr>
              <w:t>работ</w:t>
            </w:r>
          </w:p>
        </w:tc>
      </w:tr>
      <w:tr w:rsidR="00A456C1" w:rsidRPr="009A291A" w14:paraId="10D7379E" w14:textId="77777777" w:rsidTr="00A8433A">
        <w:tc>
          <w:tcPr>
            <w:tcW w:w="2848" w:type="dxa"/>
            <w:tcBorders>
              <w:top w:val="single" w:sz="4" w:space="0" w:color="auto"/>
              <w:left w:val="single" w:sz="4" w:space="0" w:color="auto"/>
              <w:bottom w:val="single" w:sz="4" w:space="0" w:color="auto"/>
              <w:right w:val="single" w:sz="4" w:space="0" w:color="auto"/>
            </w:tcBorders>
            <w:hideMark/>
          </w:tcPr>
          <w:p w14:paraId="405F83D7" w14:textId="77777777" w:rsidR="00A456C1" w:rsidRPr="009A291A" w:rsidRDefault="00A456C1" w:rsidP="00A8433A">
            <w:pPr>
              <w:tabs>
                <w:tab w:val="left" w:pos="426"/>
              </w:tabs>
              <w:rPr>
                <w:rFonts w:eastAsia="Calibri"/>
                <w:b/>
                <w:lang w:eastAsia="ar-SA"/>
              </w:rPr>
            </w:pPr>
            <w:r w:rsidRPr="009A291A">
              <w:rPr>
                <w:b/>
                <w:lang w:eastAsia="ar-SA"/>
              </w:rPr>
              <w:t xml:space="preserve">3.2.1. Состав и виды </w:t>
            </w:r>
            <w:r w:rsidR="00BD4DE1">
              <w:rPr>
                <w:b/>
                <w:lang w:eastAsia="ar-SA"/>
              </w:rPr>
              <w:t>р</w:t>
            </w:r>
            <w:r w:rsidR="00152714">
              <w:rPr>
                <w:b/>
                <w:lang w:eastAsia="ar-SA"/>
              </w:rPr>
              <w:t>абот</w:t>
            </w:r>
            <w:r w:rsidRPr="009A291A">
              <w:rPr>
                <w:b/>
                <w:lang w:eastAsia="ar-SA"/>
              </w:rPr>
              <w:t>, выполняемых при обслуживании лифтов</w:t>
            </w:r>
          </w:p>
        </w:tc>
        <w:tc>
          <w:tcPr>
            <w:tcW w:w="6791" w:type="dxa"/>
            <w:tcBorders>
              <w:top w:val="single" w:sz="4" w:space="0" w:color="auto"/>
              <w:left w:val="single" w:sz="4" w:space="0" w:color="auto"/>
              <w:bottom w:val="single" w:sz="4" w:space="0" w:color="auto"/>
              <w:right w:val="single" w:sz="4" w:space="0" w:color="auto"/>
            </w:tcBorders>
            <w:vAlign w:val="center"/>
            <w:hideMark/>
          </w:tcPr>
          <w:p w14:paraId="2B5195FD" w14:textId="292ABF6C" w:rsidR="00A456C1" w:rsidRPr="009A291A" w:rsidRDefault="00152714" w:rsidP="00A8433A">
            <w:pPr>
              <w:suppressAutoHyphens/>
              <w:jc w:val="both"/>
              <w:rPr>
                <w:iCs/>
                <w:lang w:eastAsia="ar-SA"/>
              </w:rPr>
            </w:pPr>
            <w:r>
              <w:rPr>
                <w:iCs/>
                <w:lang w:eastAsia="ar-SA"/>
              </w:rPr>
              <w:t>Работы</w:t>
            </w:r>
            <w:r w:rsidR="002E2672">
              <w:rPr>
                <w:iCs/>
                <w:lang w:eastAsia="ar-SA"/>
              </w:rPr>
              <w:t xml:space="preserve"> по ремонту лифт</w:t>
            </w:r>
            <w:r w:rsidR="003C513B">
              <w:rPr>
                <w:iCs/>
                <w:lang w:eastAsia="ar-SA"/>
              </w:rPr>
              <w:t>а</w:t>
            </w:r>
            <w:r w:rsidR="00A456C1" w:rsidRPr="009A291A">
              <w:rPr>
                <w:iCs/>
                <w:lang w:eastAsia="ar-SA"/>
              </w:rPr>
              <w:t xml:space="preserve"> </w:t>
            </w:r>
            <w:r w:rsidR="00BD4DE1">
              <w:rPr>
                <w:iCs/>
                <w:lang w:eastAsia="ar-SA"/>
              </w:rPr>
              <w:t>(</w:t>
            </w:r>
            <w:r w:rsidR="003C513B" w:rsidRPr="003C513B">
              <w:rPr>
                <w:iCs/>
                <w:lang w:eastAsia="ar-SA"/>
              </w:rPr>
              <w:t>Московская область, г. Химки, ул. Ленинский, д.14 роддом</w:t>
            </w:r>
            <w:r w:rsidR="00BD4DE1">
              <w:rPr>
                <w:iCs/>
                <w:lang w:eastAsia="ar-SA"/>
              </w:rPr>
              <w:t xml:space="preserve">) </w:t>
            </w:r>
            <w:r w:rsidR="00A456C1" w:rsidRPr="009A291A">
              <w:rPr>
                <w:iCs/>
                <w:lang w:eastAsia="ar-SA"/>
              </w:rPr>
              <w:t>включают в себя:</w:t>
            </w:r>
          </w:p>
          <w:p w14:paraId="703B981D" w14:textId="42365FED" w:rsidR="003C513B" w:rsidRDefault="00A456C1" w:rsidP="00A8433A">
            <w:pPr>
              <w:suppressAutoHyphens/>
              <w:jc w:val="both"/>
              <w:rPr>
                <w:iCs/>
                <w:lang w:eastAsia="ar-SA"/>
              </w:rPr>
            </w:pPr>
            <w:r w:rsidRPr="009A291A">
              <w:rPr>
                <w:iCs/>
                <w:lang w:eastAsia="ar-SA"/>
              </w:rPr>
              <w:t xml:space="preserve">- </w:t>
            </w:r>
            <w:r w:rsidR="003C513B">
              <w:rPr>
                <w:iCs/>
                <w:lang w:eastAsia="ar-SA"/>
              </w:rPr>
              <w:t>Разработка кабины лифты;</w:t>
            </w:r>
          </w:p>
          <w:p w14:paraId="73F3DE4D" w14:textId="34412507" w:rsidR="00A456C1" w:rsidRDefault="003C513B" w:rsidP="00A8433A">
            <w:pPr>
              <w:suppressAutoHyphens/>
              <w:jc w:val="both"/>
              <w:rPr>
                <w:iCs/>
                <w:lang w:eastAsia="ar-SA"/>
              </w:rPr>
            </w:pPr>
            <w:r>
              <w:rPr>
                <w:iCs/>
                <w:lang w:eastAsia="ar-SA"/>
              </w:rPr>
              <w:t>- Рихтовка элементов кабины лифты</w:t>
            </w:r>
            <w:r w:rsidR="00A456C1" w:rsidRPr="009A291A">
              <w:rPr>
                <w:iCs/>
                <w:lang w:eastAsia="ar-SA"/>
              </w:rPr>
              <w:t xml:space="preserve">; </w:t>
            </w:r>
          </w:p>
          <w:p w14:paraId="6DA4368B" w14:textId="116A664A" w:rsidR="00BD4DE1" w:rsidRDefault="00A456C1" w:rsidP="00A8433A">
            <w:pPr>
              <w:suppressAutoHyphens/>
              <w:jc w:val="both"/>
              <w:rPr>
                <w:iCs/>
                <w:lang w:eastAsia="ar-SA"/>
              </w:rPr>
            </w:pPr>
            <w:r w:rsidRPr="009A291A">
              <w:rPr>
                <w:iCs/>
                <w:lang w:eastAsia="ar-SA"/>
              </w:rPr>
              <w:t xml:space="preserve">- </w:t>
            </w:r>
            <w:r w:rsidR="003C513B">
              <w:rPr>
                <w:iCs/>
                <w:lang w:eastAsia="ar-SA"/>
              </w:rPr>
              <w:t>Сборка кабины и регулировка;</w:t>
            </w:r>
          </w:p>
          <w:p w14:paraId="4FCD5507" w14:textId="4B974FFD" w:rsidR="00C930CD" w:rsidRDefault="00C930CD" w:rsidP="00A8433A">
            <w:pPr>
              <w:suppressAutoHyphens/>
              <w:jc w:val="both"/>
              <w:rPr>
                <w:iCs/>
                <w:lang w:eastAsia="ar-SA"/>
              </w:rPr>
            </w:pPr>
            <w:r>
              <w:rPr>
                <w:iCs/>
                <w:lang w:eastAsia="ar-SA"/>
              </w:rPr>
              <w:t xml:space="preserve">- </w:t>
            </w:r>
            <w:r w:rsidR="003C513B">
              <w:rPr>
                <w:iCs/>
                <w:lang w:eastAsia="ar-SA"/>
              </w:rPr>
              <w:t>Регулировка направляющих лифта;</w:t>
            </w:r>
          </w:p>
          <w:p w14:paraId="1F9E23FC" w14:textId="14C5FDDB" w:rsidR="00A456C1" w:rsidRPr="00BD4DE1" w:rsidRDefault="00C930CD" w:rsidP="003C513B">
            <w:pPr>
              <w:suppressAutoHyphens/>
              <w:jc w:val="both"/>
              <w:rPr>
                <w:iCs/>
                <w:lang w:eastAsia="ar-SA"/>
              </w:rPr>
            </w:pPr>
            <w:r>
              <w:rPr>
                <w:iCs/>
                <w:lang w:eastAsia="ar-SA"/>
              </w:rPr>
              <w:t xml:space="preserve">- </w:t>
            </w:r>
            <w:r w:rsidR="003C513B">
              <w:rPr>
                <w:iCs/>
                <w:lang w:eastAsia="ar-SA"/>
              </w:rPr>
              <w:t xml:space="preserve"> Опробование работы лифта</w:t>
            </w:r>
            <w:r w:rsidR="00BD4DE1" w:rsidRPr="009A291A">
              <w:rPr>
                <w:iCs/>
                <w:lang w:eastAsia="ar-SA"/>
              </w:rPr>
              <w:t>.</w:t>
            </w:r>
          </w:p>
        </w:tc>
      </w:tr>
      <w:tr w:rsidR="00A456C1" w:rsidRPr="009A291A" w14:paraId="03710F98" w14:textId="77777777" w:rsidTr="00A8433A">
        <w:tc>
          <w:tcPr>
            <w:tcW w:w="9639" w:type="dxa"/>
            <w:gridSpan w:val="2"/>
            <w:tcBorders>
              <w:top w:val="single" w:sz="4" w:space="0" w:color="auto"/>
              <w:left w:val="single" w:sz="4" w:space="0" w:color="auto"/>
              <w:bottom w:val="single" w:sz="4" w:space="0" w:color="auto"/>
              <w:right w:val="single" w:sz="4" w:space="0" w:color="auto"/>
            </w:tcBorders>
            <w:hideMark/>
          </w:tcPr>
          <w:p w14:paraId="2B7D5D4D" w14:textId="77777777" w:rsidR="00A456C1" w:rsidRPr="009A291A" w:rsidRDefault="00A456C1" w:rsidP="00A8433A">
            <w:pPr>
              <w:tabs>
                <w:tab w:val="left" w:pos="426"/>
              </w:tabs>
              <w:contextualSpacing/>
              <w:jc w:val="both"/>
              <w:rPr>
                <w:rFonts w:eastAsia="Calibri"/>
                <w:b/>
                <w:lang w:eastAsia="ar-SA"/>
              </w:rPr>
            </w:pPr>
            <w:r w:rsidRPr="009A291A">
              <w:rPr>
                <w:b/>
                <w:lang w:eastAsia="ar-SA"/>
              </w:rPr>
              <w:t>3.3. Гарантийные обязательства</w:t>
            </w:r>
          </w:p>
        </w:tc>
      </w:tr>
      <w:tr w:rsidR="00A456C1" w:rsidRPr="009A291A" w14:paraId="401DAE5D" w14:textId="77777777" w:rsidTr="00A8433A">
        <w:tc>
          <w:tcPr>
            <w:tcW w:w="2848" w:type="dxa"/>
            <w:tcBorders>
              <w:top w:val="single" w:sz="4" w:space="0" w:color="auto"/>
              <w:left w:val="single" w:sz="4" w:space="0" w:color="auto"/>
              <w:bottom w:val="single" w:sz="4" w:space="0" w:color="auto"/>
              <w:right w:val="single" w:sz="4" w:space="0" w:color="auto"/>
            </w:tcBorders>
            <w:hideMark/>
          </w:tcPr>
          <w:p w14:paraId="236FEBAC" w14:textId="77777777" w:rsidR="00A456C1" w:rsidRPr="009A291A" w:rsidRDefault="00A456C1" w:rsidP="00A8433A">
            <w:pPr>
              <w:tabs>
                <w:tab w:val="left" w:pos="426"/>
              </w:tabs>
              <w:rPr>
                <w:rFonts w:eastAsia="Calibri"/>
                <w:lang w:eastAsia="ar-SA"/>
              </w:rPr>
            </w:pPr>
            <w:r w:rsidRPr="009A291A">
              <w:rPr>
                <w:b/>
                <w:lang w:eastAsia="ar-SA"/>
              </w:rPr>
              <w:t>3.3.1. Гарантийный срок</w:t>
            </w:r>
          </w:p>
        </w:tc>
        <w:tc>
          <w:tcPr>
            <w:tcW w:w="6791" w:type="dxa"/>
            <w:tcBorders>
              <w:top w:val="single" w:sz="4" w:space="0" w:color="auto"/>
              <w:left w:val="single" w:sz="4" w:space="0" w:color="auto"/>
              <w:bottom w:val="single" w:sz="4" w:space="0" w:color="auto"/>
              <w:right w:val="single" w:sz="4" w:space="0" w:color="auto"/>
            </w:tcBorders>
            <w:vAlign w:val="center"/>
            <w:hideMark/>
          </w:tcPr>
          <w:p w14:paraId="17B0FAD5" w14:textId="77777777" w:rsidR="00A456C1" w:rsidRPr="009A291A" w:rsidRDefault="00A456C1" w:rsidP="00A8433A">
            <w:pPr>
              <w:suppressAutoHyphens/>
              <w:jc w:val="both"/>
              <w:rPr>
                <w:rFonts w:eastAsia="Calibri"/>
                <w:iCs/>
                <w:lang w:eastAsia="ar-SA"/>
              </w:rPr>
            </w:pPr>
            <w:r w:rsidRPr="009A291A">
              <w:rPr>
                <w:rFonts w:eastAsia="Calibri"/>
                <w:iCs/>
                <w:lang w:eastAsia="ar-SA"/>
              </w:rPr>
              <w:t>Исполнитель гарантирует качество оказанных и их соответствие техническому регламенту Таможенного союза «Безопасность лифтов» (ТР ТС 011/2011), а также другим стандартам, нормам и правилам определяющими данный вид деятельности.</w:t>
            </w:r>
          </w:p>
          <w:p w14:paraId="7B936C95" w14:textId="77777777" w:rsidR="00A456C1" w:rsidRPr="009A291A" w:rsidRDefault="00A456C1" w:rsidP="00A8433A">
            <w:pPr>
              <w:suppressAutoHyphens/>
              <w:jc w:val="both"/>
              <w:rPr>
                <w:rFonts w:eastAsia="Calibri"/>
                <w:iCs/>
                <w:lang w:eastAsia="ar-SA"/>
              </w:rPr>
            </w:pPr>
            <w:r w:rsidRPr="009A291A">
              <w:rPr>
                <w:rFonts w:eastAsia="Calibri"/>
                <w:iCs/>
                <w:lang w:eastAsia="ar-SA"/>
              </w:rPr>
              <w:t xml:space="preserve">Исполнитель гарантирует качество и безопасность используемых при выполнении работ (оказанных </w:t>
            </w:r>
            <w:r w:rsidR="00152714">
              <w:rPr>
                <w:rFonts w:eastAsia="Calibri"/>
                <w:iCs/>
                <w:lang w:eastAsia="ar-SA"/>
              </w:rPr>
              <w:t>работ</w:t>
            </w:r>
            <w:r w:rsidRPr="009A291A">
              <w:rPr>
                <w:rFonts w:eastAsia="Calibri"/>
                <w:iCs/>
                <w:lang w:eastAsia="ar-SA"/>
              </w:rPr>
              <w:t xml:space="preserve">) запасных частей, материалов, комплектующих изделий, оборудования, специальной техники, приборов, инструментов, приспособлений, средств </w:t>
            </w:r>
            <w:proofErr w:type="spellStart"/>
            <w:r w:rsidRPr="009A291A">
              <w:rPr>
                <w:rFonts w:eastAsia="Calibri"/>
                <w:iCs/>
                <w:lang w:eastAsia="ar-SA"/>
              </w:rPr>
              <w:t>подмащивания</w:t>
            </w:r>
            <w:proofErr w:type="spellEnd"/>
            <w:r w:rsidRPr="009A291A">
              <w:rPr>
                <w:rFonts w:eastAsia="Calibri"/>
                <w:iCs/>
                <w:lang w:eastAsia="ar-SA"/>
              </w:rPr>
              <w:t xml:space="preserve"> в соответствии с действующими государственными стандартами, техническими условиями, утверждёнными в отношении данного вида запасных частей, материалов, комплектующих изделий, оборудования, специальной техники, приборов, инструментов, приспособлений, средств </w:t>
            </w:r>
            <w:proofErr w:type="spellStart"/>
            <w:r w:rsidRPr="009A291A">
              <w:rPr>
                <w:rFonts w:eastAsia="Calibri"/>
                <w:iCs/>
                <w:lang w:eastAsia="ar-SA"/>
              </w:rPr>
              <w:t>подмащивания</w:t>
            </w:r>
            <w:proofErr w:type="spellEnd"/>
            <w:r w:rsidRPr="009A291A">
              <w:rPr>
                <w:rFonts w:eastAsia="Calibri"/>
                <w:iCs/>
                <w:lang w:eastAsia="ar-SA"/>
              </w:rPr>
              <w:t xml:space="preserve"> и наличие сертификатов соответствия, в случае если это предусмотрено действующим законодательством Российской Федерации, технических паспортов, обязательных для данного вида запасных частей, материалов, комплектующих изделий, оборудования, специальной техники, инструментов, приспособлений, средств </w:t>
            </w:r>
            <w:proofErr w:type="spellStart"/>
            <w:r w:rsidRPr="009A291A">
              <w:rPr>
                <w:rFonts w:eastAsia="Calibri"/>
                <w:iCs/>
                <w:lang w:eastAsia="ar-SA"/>
              </w:rPr>
              <w:t>подмащивания</w:t>
            </w:r>
            <w:proofErr w:type="spellEnd"/>
            <w:r w:rsidRPr="009A291A">
              <w:rPr>
                <w:rFonts w:eastAsia="Calibri"/>
                <w:iCs/>
                <w:lang w:eastAsia="ar-SA"/>
              </w:rPr>
              <w:t>, оформленных в соответствии с действующим законодательством Российской Федерации.</w:t>
            </w:r>
          </w:p>
          <w:p w14:paraId="61B97A9A" w14:textId="77777777" w:rsidR="00A456C1" w:rsidRPr="009A291A" w:rsidRDefault="00A456C1" w:rsidP="00A8433A">
            <w:pPr>
              <w:suppressAutoHyphens/>
              <w:jc w:val="both"/>
              <w:rPr>
                <w:rFonts w:eastAsia="Calibri"/>
                <w:iCs/>
                <w:lang w:eastAsia="ar-SA"/>
              </w:rPr>
            </w:pPr>
            <w:r w:rsidRPr="009A291A">
              <w:rPr>
                <w:rFonts w:eastAsia="Calibri"/>
                <w:iCs/>
                <w:lang w:eastAsia="ar-SA"/>
              </w:rPr>
              <w:t xml:space="preserve">Гарантийный срок предоставляется на период 12 (двенадцать) месяцев с даты подписания Заказчиком Акта сдачи-приемки </w:t>
            </w:r>
            <w:r w:rsidR="00152714">
              <w:rPr>
                <w:rFonts w:eastAsia="Calibri"/>
                <w:iCs/>
                <w:lang w:eastAsia="ar-SA"/>
              </w:rPr>
              <w:t>работ</w:t>
            </w:r>
            <w:r w:rsidRPr="009A291A">
              <w:rPr>
                <w:rFonts w:eastAsia="Calibri"/>
                <w:iCs/>
                <w:lang w:eastAsia="ar-SA"/>
              </w:rPr>
              <w:t>.</w:t>
            </w:r>
          </w:p>
          <w:p w14:paraId="23A14422" w14:textId="77777777" w:rsidR="00A456C1" w:rsidRPr="009A291A" w:rsidRDefault="00A456C1" w:rsidP="00A8433A">
            <w:pPr>
              <w:suppressAutoHyphens/>
              <w:jc w:val="both"/>
              <w:rPr>
                <w:rFonts w:eastAsia="Calibri"/>
                <w:iCs/>
                <w:lang w:eastAsia="ar-SA"/>
              </w:rPr>
            </w:pPr>
            <w:r w:rsidRPr="009A291A">
              <w:rPr>
                <w:rFonts w:eastAsia="Calibri"/>
                <w:iCs/>
                <w:lang w:eastAsia="ar-SA"/>
              </w:rPr>
              <w:t>Если в период гарантийной эксплуатации лифтов обнаружатся неисправности, препятствующие нормальной эксплуатации, Исполнитель обязан устранить их за свой счет и в дополнительно согласованные с Заказчиком сроки. Гарантийный срок в этом случае продлевается на период устранения неисправностей.</w:t>
            </w:r>
          </w:p>
          <w:p w14:paraId="7CBF8C30" w14:textId="77777777" w:rsidR="00A456C1" w:rsidRPr="009A291A" w:rsidRDefault="00A456C1" w:rsidP="00A8433A">
            <w:pPr>
              <w:suppressAutoHyphens/>
              <w:jc w:val="both"/>
              <w:rPr>
                <w:rFonts w:eastAsia="Calibri"/>
                <w:iCs/>
                <w:lang w:eastAsia="ar-SA"/>
              </w:rPr>
            </w:pPr>
            <w:r w:rsidRPr="009A291A">
              <w:rPr>
                <w:rFonts w:eastAsia="Calibri"/>
                <w:iCs/>
                <w:lang w:eastAsia="ar-SA"/>
              </w:rPr>
              <w:t xml:space="preserve">Исполнитель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w:t>
            </w:r>
            <w:r w:rsidRPr="009A291A">
              <w:rPr>
                <w:rFonts w:eastAsia="Calibri"/>
                <w:iCs/>
                <w:lang w:eastAsia="ar-SA"/>
              </w:rPr>
              <w:lastRenderedPageBreak/>
              <w:t>произведенного самим Заказчиком или привлеченными им третьими лицами.</w:t>
            </w:r>
          </w:p>
          <w:p w14:paraId="5B720459" w14:textId="77777777" w:rsidR="00A456C1" w:rsidRPr="009A291A" w:rsidRDefault="00A456C1" w:rsidP="00A8433A">
            <w:pPr>
              <w:suppressAutoHyphens/>
              <w:jc w:val="both"/>
              <w:rPr>
                <w:rFonts w:eastAsia="Calibri"/>
                <w:iCs/>
                <w:lang w:eastAsia="ar-SA"/>
              </w:rPr>
            </w:pPr>
            <w:r w:rsidRPr="009A291A">
              <w:rPr>
                <w:rFonts w:eastAsia="Calibri"/>
                <w:iCs/>
                <w:lang w:eastAsia="ar-SA"/>
              </w:rPr>
              <w:t>Течение гарантийного срока прерывается на все время, на протяжении которого объект не мог эксплуатироваться вследствие недостатков, за которые отвечает Исполнитель.</w:t>
            </w:r>
          </w:p>
        </w:tc>
      </w:tr>
    </w:tbl>
    <w:p w14:paraId="4DB6EC11" w14:textId="77777777" w:rsidR="00D8177F" w:rsidRDefault="00D8177F"/>
    <w:sectPr w:rsidR="00D817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75A"/>
    <w:rsid w:val="00152714"/>
    <w:rsid w:val="002E2672"/>
    <w:rsid w:val="00304BAA"/>
    <w:rsid w:val="003C375A"/>
    <w:rsid w:val="003C513B"/>
    <w:rsid w:val="004764EF"/>
    <w:rsid w:val="00521A57"/>
    <w:rsid w:val="005972AB"/>
    <w:rsid w:val="006528EB"/>
    <w:rsid w:val="007B6617"/>
    <w:rsid w:val="008B4EB9"/>
    <w:rsid w:val="009927F2"/>
    <w:rsid w:val="00A456C1"/>
    <w:rsid w:val="00BC7BBA"/>
    <w:rsid w:val="00BD4DE1"/>
    <w:rsid w:val="00C930CD"/>
    <w:rsid w:val="00CD290A"/>
    <w:rsid w:val="00D8177F"/>
    <w:rsid w:val="00E122B2"/>
    <w:rsid w:val="00F4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26C09"/>
  <w15:chartTrackingRefBased/>
  <w15:docId w15:val="{E59EA9FE-2517-405A-951E-91EA9FFD7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DE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7723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1505</Words>
  <Characters>8581</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2</cp:revision>
  <dcterms:created xsi:type="dcterms:W3CDTF">2026-10-13T13:30:00Z</dcterms:created>
  <dcterms:modified xsi:type="dcterms:W3CDTF">2026-10-13T13:30:00Z</dcterms:modified>
</cp:coreProperties>
</file>