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038" w:rsidRPr="002B4FCB" w:rsidRDefault="002A2038" w:rsidP="002A2038">
      <w:pPr>
        <w:jc w:val="center"/>
      </w:pPr>
      <w:r w:rsidRPr="002B4FCB">
        <w:t>ТЕХНИЧЕСКОЕ ЗАДАНИЕ</w:t>
      </w:r>
    </w:p>
    <w:p w:rsidR="002A2038" w:rsidRPr="002B4FCB" w:rsidRDefault="002A2038" w:rsidP="002A2038">
      <w:pPr>
        <w:jc w:val="center"/>
      </w:pPr>
      <w:r w:rsidRPr="002B4FCB">
        <w:t xml:space="preserve">на поставку </w:t>
      </w:r>
      <w:r w:rsidR="00CE5292" w:rsidRPr="00233085">
        <w:t>песочн</w:t>
      </w:r>
      <w:r w:rsidR="00322694">
        <w:t xml:space="preserve">ицы </w:t>
      </w:r>
    </w:p>
    <w:p w:rsidR="002A2038" w:rsidRPr="002B4FCB" w:rsidRDefault="002A2038" w:rsidP="002A2038">
      <w:pPr>
        <w:jc w:val="center"/>
      </w:pPr>
      <w:bookmarkStart w:id="0" w:name="_GoBack"/>
      <w:bookmarkEnd w:id="0"/>
    </w:p>
    <w:p w:rsidR="002A2038" w:rsidRPr="002B4FCB" w:rsidRDefault="002A2038" w:rsidP="002A2038">
      <w:pPr>
        <w:pStyle w:val="a9"/>
        <w:jc w:val="both"/>
        <w:rPr>
          <w:b/>
        </w:rPr>
      </w:pPr>
      <w:r w:rsidRPr="002B4FCB">
        <w:t>Заказчик:</w:t>
      </w:r>
      <w:r>
        <w:t xml:space="preserve"> </w:t>
      </w:r>
      <w:r w:rsidR="00665558">
        <w:rPr>
          <w:b/>
        </w:rPr>
        <w:t xml:space="preserve">МБОУ </w:t>
      </w:r>
      <w:proofErr w:type="gramStart"/>
      <w:r w:rsidR="00665558">
        <w:rPr>
          <w:b/>
        </w:rPr>
        <w:t>Одинцовская</w:t>
      </w:r>
      <w:proofErr w:type="gramEnd"/>
      <w:r w:rsidR="00665558">
        <w:rPr>
          <w:b/>
        </w:rPr>
        <w:t xml:space="preserve"> СОШ №1 дошкольное отделение детский сад № 23 </w:t>
      </w:r>
      <w:r w:rsidRPr="002B4FCB">
        <w:rPr>
          <w:b/>
        </w:rPr>
        <w:t xml:space="preserve"> </w:t>
      </w:r>
    </w:p>
    <w:p w:rsidR="002A2038" w:rsidRPr="002B4FCB" w:rsidRDefault="002A2038" w:rsidP="002A2038">
      <w:pPr>
        <w:pStyle w:val="a9"/>
        <w:rPr>
          <w:b/>
        </w:rPr>
      </w:pPr>
      <w:r w:rsidRPr="002B4FCB">
        <w:t>Адрес заказчика:</w:t>
      </w:r>
      <w:r>
        <w:t xml:space="preserve"> </w:t>
      </w:r>
      <w:r w:rsidR="00665558">
        <w:rPr>
          <w:b/>
        </w:rPr>
        <w:t xml:space="preserve">143006, МО, г. Одинцово, ул. </w:t>
      </w:r>
      <w:proofErr w:type="spellStart"/>
      <w:r w:rsidR="00665558">
        <w:rPr>
          <w:b/>
        </w:rPr>
        <w:t>Верхне-Пролетарская</w:t>
      </w:r>
      <w:proofErr w:type="spellEnd"/>
      <w:r w:rsidR="00665558">
        <w:rPr>
          <w:b/>
        </w:rPr>
        <w:t xml:space="preserve"> владение 37</w:t>
      </w:r>
    </w:p>
    <w:p w:rsidR="00BE7751" w:rsidRPr="00BE7751" w:rsidRDefault="00BE7751" w:rsidP="00BE7751">
      <w:pPr>
        <w:rPr>
          <w:b/>
        </w:rPr>
      </w:pPr>
      <w:r w:rsidRPr="00BE7751">
        <w:rPr>
          <w:b/>
        </w:rPr>
        <w:t xml:space="preserve">Демонтаж старой  песочницы </w:t>
      </w:r>
      <w:r>
        <w:rPr>
          <w:b/>
        </w:rPr>
        <w:t xml:space="preserve">и установка новой </w:t>
      </w:r>
    </w:p>
    <w:p w:rsidR="00BE7751" w:rsidRPr="00BE7751" w:rsidRDefault="00BE7751" w:rsidP="00BE7751">
      <w:pPr>
        <w:rPr>
          <w:b/>
        </w:rPr>
      </w:pPr>
    </w:p>
    <w:p w:rsidR="007B7C57" w:rsidRPr="002E0D63" w:rsidRDefault="007B7C57" w:rsidP="00086772">
      <w:pPr>
        <w:jc w:val="center"/>
        <w:rPr>
          <w:b/>
          <w:sz w:val="20"/>
          <w:szCs w:val="20"/>
        </w:rPr>
      </w:pPr>
    </w:p>
    <w:p w:rsidR="00CA72D4" w:rsidRPr="002E0D63" w:rsidRDefault="00CA72D4" w:rsidP="0008677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Style w:val="ae"/>
        <w:tblW w:w="14884" w:type="dxa"/>
        <w:tblInd w:w="392" w:type="dxa"/>
        <w:tblLayout w:type="fixed"/>
        <w:tblLook w:val="04A0"/>
      </w:tblPr>
      <w:tblGrid>
        <w:gridCol w:w="567"/>
        <w:gridCol w:w="1843"/>
        <w:gridCol w:w="1417"/>
        <w:gridCol w:w="6379"/>
        <w:gridCol w:w="709"/>
        <w:gridCol w:w="3969"/>
      </w:tblGrid>
      <w:tr w:rsidR="00E37DF2" w:rsidRPr="002E0D63" w:rsidTr="00322694">
        <w:tc>
          <w:tcPr>
            <w:tcW w:w="567" w:type="dxa"/>
          </w:tcPr>
          <w:p w:rsidR="00C760A5" w:rsidRPr="002E0D63" w:rsidRDefault="00C760A5" w:rsidP="00C83E5F">
            <w:pPr>
              <w:jc w:val="center"/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№ п/п</w:t>
            </w:r>
          </w:p>
        </w:tc>
        <w:tc>
          <w:tcPr>
            <w:tcW w:w="1843" w:type="dxa"/>
          </w:tcPr>
          <w:p w:rsidR="00C760A5" w:rsidRPr="002E0D63" w:rsidRDefault="00C760A5" w:rsidP="00C83E5F">
            <w:pPr>
              <w:jc w:val="center"/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1417" w:type="dxa"/>
          </w:tcPr>
          <w:p w:rsidR="00C760A5" w:rsidRPr="002E0D63" w:rsidRDefault="00C760A5" w:rsidP="00C83E5F">
            <w:pPr>
              <w:jc w:val="center"/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Наименование показателя товара</w:t>
            </w:r>
          </w:p>
        </w:tc>
        <w:tc>
          <w:tcPr>
            <w:tcW w:w="6379" w:type="dxa"/>
            <w:shd w:val="clear" w:color="auto" w:fill="FFFFFF" w:themeFill="background1"/>
          </w:tcPr>
          <w:p w:rsidR="00C760A5" w:rsidRPr="002E0D63" w:rsidRDefault="00C760A5" w:rsidP="00C83E5F">
            <w:pPr>
              <w:ind w:right="176"/>
              <w:jc w:val="center"/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Требования к качеству, техническим характеристикам материала, требования  к безопасности, требования к функциональным характеристикам (потребительским свойствам) материала, сведения о размерах и иные показатели</w:t>
            </w:r>
          </w:p>
        </w:tc>
        <w:tc>
          <w:tcPr>
            <w:tcW w:w="709" w:type="dxa"/>
          </w:tcPr>
          <w:p w:rsidR="00C760A5" w:rsidRPr="002E0D63" w:rsidRDefault="00C760A5" w:rsidP="00C83E5F">
            <w:pPr>
              <w:jc w:val="center"/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Кол-во товара (шт.)</w:t>
            </w:r>
          </w:p>
        </w:tc>
        <w:tc>
          <w:tcPr>
            <w:tcW w:w="3969" w:type="dxa"/>
          </w:tcPr>
          <w:p w:rsidR="00C760A5" w:rsidRPr="002E0D63" w:rsidRDefault="00C760A5" w:rsidP="00C83E5F">
            <w:pPr>
              <w:jc w:val="center"/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Эскиз*</w:t>
            </w:r>
          </w:p>
          <w:p w:rsidR="00C760A5" w:rsidRPr="002E0D63" w:rsidRDefault="00C760A5" w:rsidP="00C83E5F">
            <w:pPr>
              <w:jc w:val="center"/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*по конструкции должен соответствовать приведенному эскизу (требование точного соответствия рисунку не установлено)</w:t>
            </w:r>
          </w:p>
        </w:tc>
      </w:tr>
      <w:tr w:rsidR="00EF46EE" w:rsidRPr="002E0D63" w:rsidTr="00322694">
        <w:tc>
          <w:tcPr>
            <w:tcW w:w="567" w:type="dxa"/>
            <w:vMerge w:val="restart"/>
          </w:tcPr>
          <w:p w:rsidR="00EF46EE" w:rsidRPr="002E0D63" w:rsidRDefault="00B13620" w:rsidP="00244DE8">
            <w:pPr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1</w:t>
            </w:r>
            <w:r w:rsidR="0067646D" w:rsidRPr="002E0D63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:rsidR="00322694" w:rsidRPr="00322694" w:rsidRDefault="00322694" w:rsidP="00322694">
            <w:pPr>
              <w:shd w:val="clear" w:color="auto" w:fill="FFFFFF"/>
              <w:spacing w:before="100" w:beforeAutospacing="1" w:after="100" w:afterAutospacing="1"/>
              <w:outlineLvl w:val="0"/>
              <w:rPr>
                <w:color w:val="333333"/>
                <w:kern w:val="36"/>
              </w:rPr>
            </w:pPr>
            <w:r w:rsidRPr="00322694">
              <w:rPr>
                <w:color w:val="333333"/>
                <w:kern w:val="36"/>
              </w:rPr>
              <w:t>Песочница деревянная</w:t>
            </w:r>
          </w:p>
          <w:p w:rsidR="00EF46EE" w:rsidRPr="00322694" w:rsidRDefault="00BE7751" w:rsidP="00322694">
            <w:pPr>
              <w:jc w:val="center"/>
            </w:pPr>
            <w:r w:rsidRPr="00322694">
              <w:rPr>
                <w:color w:val="333333"/>
                <w:shd w:val="clear" w:color="auto" w:fill="FFFFFF"/>
              </w:rPr>
              <w:t>2000</w:t>
            </w:r>
            <w:r w:rsidR="00322694" w:rsidRPr="00322694">
              <w:rPr>
                <w:color w:val="333333"/>
                <w:shd w:val="clear" w:color="auto" w:fill="FFFFFF"/>
              </w:rPr>
              <w:t xml:space="preserve">х2000 </w:t>
            </w:r>
            <w:r w:rsidRPr="00322694">
              <w:rPr>
                <w:color w:val="333333"/>
                <w:shd w:val="clear" w:color="auto" w:fill="FFFFFF"/>
              </w:rPr>
              <w:t>х</w:t>
            </w:r>
            <w:proofErr w:type="gramStart"/>
            <w:r w:rsidRPr="00322694">
              <w:rPr>
                <w:color w:val="333333"/>
                <w:shd w:val="clear" w:color="auto" w:fill="FFFFFF"/>
              </w:rPr>
              <w:t>0</w:t>
            </w:r>
            <w:proofErr w:type="gramEnd"/>
            <w:r w:rsidRPr="00322694">
              <w:rPr>
                <w:color w:val="333333"/>
                <w:shd w:val="clear" w:color="auto" w:fill="FFFFFF"/>
              </w:rPr>
              <w:t>,32 м</w:t>
            </w:r>
          </w:p>
        </w:tc>
        <w:tc>
          <w:tcPr>
            <w:tcW w:w="1417" w:type="dxa"/>
          </w:tcPr>
          <w:p w:rsidR="00EF46EE" w:rsidRPr="002E0D63" w:rsidRDefault="00EF46EE" w:rsidP="00244DE8">
            <w:pPr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6379" w:type="dxa"/>
          </w:tcPr>
          <w:p w:rsidR="00EF46EE" w:rsidRPr="002E0D63" w:rsidRDefault="00EF46EE" w:rsidP="00244DE8">
            <w:pPr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Длина (</w:t>
            </w:r>
            <w:proofErr w:type="gramStart"/>
            <w:r w:rsidRPr="002E0D63">
              <w:rPr>
                <w:sz w:val="20"/>
                <w:szCs w:val="20"/>
              </w:rPr>
              <w:t>мм</w:t>
            </w:r>
            <w:proofErr w:type="gramEnd"/>
            <w:r w:rsidRPr="002E0D63">
              <w:rPr>
                <w:sz w:val="20"/>
                <w:szCs w:val="20"/>
              </w:rPr>
              <w:t xml:space="preserve">) не менее:  </w:t>
            </w:r>
            <w:r w:rsidR="00BE7751">
              <w:rPr>
                <w:sz w:val="20"/>
                <w:szCs w:val="20"/>
              </w:rPr>
              <w:t>20</w:t>
            </w:r>
            <w:r w:rsidR="005605F6" w:rsidRPr="002E0D63">
              <w:rPr>
                <w:sz w:val="20"/>
                <w:szCs w:val="20"/>
              </w:rPr>
              <w:t>00</w:t>
            </w:r>
          </w:p>
          <w:p w:rsidR="00EF46EE" w:rsidRPr="002E0D63" w:rsidRDefault="00EF46EE" w:rsidP="00244DE8">
            <w:pPr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Ширина (</w:t>
            </w:r>
            <w:proofErr w:type="gramStart"/>
            <w:r w:rsidRPr="002E0D63">
              <w:rPr>
                <w:sz w:val="20"/>
                <w:szCs w:val="20"/>
              </w:rPr>
              <w:t>мм</w:t>
            </w:r>
            <w:proofErr w:type="gramEnd"/>
            <w:r w:rsidRPr="002E0D63">
              <w:rPr>
                <w:sz w:val="20"/>
                <w:szCs w:val="20"/>
              </w:rPr>
              <w:t xml:space="preserve">) не менее:  </w:t>
            </w:r>
            <w:r w:rsidR="00BE7751">
              <w:rPr>
                <w:sz w:val="20"/>
                <w:szCs w:val="20"/>
              </w:rPr>
              <w:t>20</w:t>
            </w:r>
            <w:r w:rsidR="005605F6" w:rsidRPr="002E0D63">
              <w:rPr>
                <w:sz w:val="20"/>
                <w:szCs w:val="20"/>
              </w:rPr>
              <w:t>00</w:t>
            </w:r>
          </w:p>
          <w:p w:rsidR="00776726" w:rsidRPr="002E0D63" w:rsidRDefault="00EF46EE" w:rsidP="00BE7751">
            <w:pPr>
              <w:jc w:val="both"/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Высота (</w:t>
            </w:r>
            <w:proofErr w:type="gramStart"/>
            <w:r w:rsidRPr="002E0D63">
              <w:rPr>
                <w:sz w:val="20"/>
                <w:szCs w:val="20"/>
              </w:rPr>
              <w:t>мм</w:t>
            </w:r>
            <w:proofErr w:type="gramEnd"/>
            <w:r w:rsidRPr="002E0D63">
              <w:rPr>
                <w:sz w:val="20"/>
                <w:szCs w:val="20"/>
              </w:rPr>
              <w:t xml:space="preserve">) не менее: </w:t>
            </w:r>
            <w:r w:rsidR="00BE7751">
              <w:rPr>
                <w:sz w:val="20"/>
                <w:szCs w:val="20"/>
              </w:rPr>
              <w:t>0,32</w:t>
            </w:r>
          </w:p>
        </w:tc>
        <w:tc>
          <w:tcPr>
            <w:tcW w:w="709" w:type="dxa"/>
            <w:vMerge w:val="restart"/>
          </w:tcPr>
          <w:p w:rsidR="002A2038" w:rsidRDefault="00BE7751" w:rsidP="0072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2A2038" w:rsidRDefault="002A2038" w:rsidP="0072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2A2038" w:rsidRDefault="002A2038" w:rsidP="0072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2A2038" w:rsidRDefault="002A2038" w:rsidP="0072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2A2038" w:rsidRDefault="002A2038" w:rsidP="0072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2A2038" w:rsidRDefault="002A2038" w:rsidP="0072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2A2038" w:rsidRDefault="002A2038" w:rsidP="0072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2A2038" w:rsidRDefault="002A2038" w:rsidP="0072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2A2038" w:rsidRDefault="002A2038" w:rsidP="0072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2A2038" w:rsidRDefault="002A2038" w:rsidP="0072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  <w:p w:rsidR="00EF46EE" w:rsidRPr="002A2038" w:rsidRDefault="005605F6" w:rsidP="007267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A20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  <w:vMerge w:val="restart"/>
          </w:tcPr>
          <w:p w:rsidR="00EF46EE" w:rsidRPr="002E0D63" w:rsidRDefault="00EF46EE" w:rsidP="00497E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F46EE" w:rsidRPr="002E0D63" w:rsidRDefault="00EF46EE" w:rsidP="00497E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A75275" w:rsidRPr="002E0D63" w:rsidRDefault="00A75275" w:rsidP="00497E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F46EE" w:rsidRPr="002E0D63" w:rsidRDefault="00EF46EE" w:rsidP="00497E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F46EE" w:rsidRPr="002E0D63" w:rsidRDefault="00BE7751" w:rsidP="00497E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143125" cy="1876425"/>
                  <wp:effectExtent l="19050" t="0" r="9525" b="0"/>
                  <wp:docPr id="1" name="Рисунок 3" descr="C:\Users\User\Downloads\376441.0x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376441.0x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483" cy="1884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46EE" w:rsidRPr="002E0D63" w:rsidRDefault="001A09C2" w:rsidP="00497E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pict>
                <v:rect id="Прямоугольник 2" o:spid="_x0000_s1027" alt="Описание: https://af12.mail.ru/cgi-bin/readmsg?id=16871679060766013429;0;1;1&amp;mode=attachment&amp;email=ozhiginasa@bk.ru&amp;ct=image%2fpng&amp;cn=%d0%b8%d0%b7%d0%be%d0%b1%d1%80%d0%b0%d0%b6%d0%b5%d0%bd%d0%b8%d0%b5.png&amp;cte=binary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AlfAHHaQMA&#10;ALIGAAAOAAAAAAAAAAAAAAAAAC4CAABkcnMvZTJvRG9jLnhtbFBLAQItABQABgAIAAAAIQBMoOks&#10;2AAAAAMBAAAPAAAAAAAAAAAAAAAAAMMFAABkcnMvZG93bnJldi54bWxQSwUGAAAAAAQABADzAAAA&#10;yAYAAAAA&#10;" filled="f" stroked="f">
                  <o:lock v:ext="edit" aspectratio="t"/>
                  <w10:wrap type="none"/>
                  <w10:anchorlock/>
                </v:rect>
              </w:pict>
            </w:r>
          </w:p>
          <w:p w:rsidR="00EF46EE" w:rsidRPr="002E0D63" w:rsidRDefault="001A09C2" w:rsidP="00497E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pict>
                <v:rect id="AutoShape 8" o:spid="_x0000_s1026" alt="Описание: https://af12.mail.ru/cgi-bin/readmsg?id=16871679060766013429;0;1;1&amp;mode=attachment&amp;email=ozhiginasa@bk.ru&amp;ct=image%2fpng&amp;cn=%d0%b8%d0%b7%d0%be%d0%b1%d1%80%d0%b0%d0%b6%d0%b5%d0%bd%d0%b8%d0%b5.png&amp;cte=binary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qgEAFkADAAChBgAADgAAAAAAAAAAAAAAAAAuAgAAZHJzL2Uyb0RvYy54bWxQSwEC&#10;LQAUAAYACAAAACEATKDpLNgAAAADAQAADwAAAAAAAAAAAAAAAACaBQAAZHJzL2Rvd25yZXYueG1s&#10;UEsFBgAAAAAEAAQA8wAAAJ8GAAAAAA==&#10;" filled="f" stroked="f">
                  <o:lock v:ext="edit" aspectratio="t"/>
                  <w10:wrap type="none"/>
                  <w10:anchorlock/>
                </v:rect>
              </w:pict>
            </w:r>
          </w:p>
        </w:tc>
      </w:tr>
      <w:tr w:rsidR="00EF46EE" w:rsidRPr="002E0D63" w:rsidTr="00322694">
        <w:tc>
          <w:tcPr>
            <w:tcW w:w="567" w:type="dxa"/>
            <w:vMerge/>
          </w:tcPr>
          <w:p w:rsidR="00EF46EE" w:rsidRPr="002E0D63" w:rsidRDefault="00EF46EE" w:rsidP="000867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F46EE" w:rsidRPr="002E0D63" w:rsidRDefault="00EF46EE" w:rsidP="000867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F46EE" w:rsidRPr="002E0D63" w:rsidRDefault="00EF46EE" w:rsidP="00244DE8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="00BE7751" w:rsidRPr="00F12C3F" w:rsidRDefault="00BE7751" w:rsidP="00BE7751">
            <w:pPr>
              <w:rPr>
                <w:sz w:val="20"/>
                <w:szCs w:val="20"/>
              </w:rPr>
            </w:pPr>
            <w:r w:rsidRPr="00F12C3F">
              <w:rPr>
                <w:sz w:val="20"/>
                <w:szCs w:val="20"/>
              </w:rPr>
              <w:t>Песочница предназначена для размещения в</w:t>
            </w:r>
            <w:r>
              <w:rPr>
                <w:sz w:val="20"/>
                <w:szCs w:val="20"/>
              </w:rPr>
              <w:t xml:space="preserve"> детских дошкольных учреждениях </w:t>
            </w:r>
            <w:r w:rsidRPr="00F12C3F">
              <w:rPr>
                <w:sz w:val="20"/>
                <w:szCs w:val="20"/>
              </w:rPr>
              <w:t xml:space="preserve"> с целью организации досуга и гармоничного развития детей в возрасте до 7 лет. Может эксплуатироваться во всех климатических зонах. </w:t>
            </w:r>
          </w:p>
          <w:p w:rsidR="00BE7751" w:rsidRPr="00F12C3F" w:rsidRDefault="00BE7751" w:rsidP="00BE7751">
            <w:pPr>
              <w:rPr>
                <w:sz w:val="20"/>
                <w:szCs w:val="20"/>
              </w:rPr>
            </w:pPr>
            <w:r w:rsidRPr="00F12C3F">
              <w:rPr>
                <w:sz w:val="20"/>
                <w:szCs w:val="20"/>
              </w:rPr>
              <w:t xml:space="preserve">Изделие соответствует требованиям современного дизайна, отвечает требованиям безопасности пользователя, заложенным в Европейских нормах и </w:t>
            </w:r>
            <w:proofErr w:type="spellStart"/>
            <w:r w:rsidRPr="00F12C3F">
              <w:rPr>
                <w:sz w:val="20"/>
                <w:szCs w:val="20"/>
              </w:rPr>
              <w:t>ГОСТах</w:t>
            </w:r>
            <w:proofErr w:type="spellEnd"/>
            <w:r w:rsidRPr="00F12C3F">
              <w:rPr>
                <w:sz w:val="20"/>
                <w:szCs w:val="20"/>
              </w:rPr>
              <w:t xml:space="preserve"> РФ. Производится в соответствии со стандартом ISO 9001-2015. Все применяемые материалы имеют гигиенические сертификаты и разрешены к применению при изготовлении продукции для детей.</w:t>
            </w:r>
          </w:p>
          <w:p w:rsidR="00EF46EE" w:rsidRDefault="00BE7751" w:rsidP="00BE7751">
            <w:pPr>
              <w:jc w:val="both"/>
              <w:rPr>
                <w:sz w:val="20"/>
                <w:szCs w:val="20"/>
              </w:rPr>
            </w:pPr>
            <w:r w:rsidRPr="00F12C3F">
              <w:rPr>
                <w:sz w:val="20"/>
                <w:szCs w:val="20"/>
              </w:rPr>
              <w:t>Изделия сопровождаются паспортом, включающим информацию о предназначении, комплектации</w:t>
            </w:r>
            <w:r>
              <w:rPr>
                <w:sz w:val="20"/>
                <w:szCs w:val="20"/>
              </w:rPr>
              <w:t>.</w:t>
            </w:r>
          </w:p>
          <w:p w:rsidR="00BE7751" w:rsidRDefault="00BE7751" w:rsidP="00BE7751">
            <w:pPr>
              <w:jc w:val="both"/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Песочница должна представлять собой устойчивую конструкцию, обеспечивающую ребенку комфортные условия для игры с песком на открытом воздухе</w:t>
            </w:r>
          </w:p>
          <w:p w:rsidR="00BE7751" w:rsidRPr="002E0D63" w:rsidRDefault="00BE7751" w:rsidP="00BE775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F46EE" w:rsidRPr="002E0D63" w:rsidRDefault="00EF46EE" w:rsidP="000867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EF46EE" w:rsidRPr="002E0D63" w:rsidRDefault="00EF46EE" w:rsidP="000867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F46EE" w:rsidRPr="002E0D63" w:rsidTr="00322694">
        <w:tc>
          <w:tcPr>
            <w:tcW w:w="567" w:type="dxa"/>
            <w:vMerge/>
          </w:tcPr>
          <w:p w:rsidR="00EF46EE" w:rsidRPr="002E0D63" w:rsidRDefault="00EF46EE" w:rsidP="000867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F46EE" w:rsidRPr="002E0D63" w:rsidRDefault="00EF46EE" w:rsidP="000867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F46EE" w:rsidRDefault="00EF46EE" w:rsidP="00C83E5F">
            <w:pPr>
              <w:rPr>
                <w:sz w:val="20"/>
                <w:szCs w:val="20"/>
              </w:rPr>
            </w:pPr>
          </w:p>
          <w:p w:rsidR="00BE7751" w:rsidRPr="002E0D63" w:rsidRDefault="00BE7751" w:rsidP="00C83E5F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:rsidR="00A75275" w:rsidRPr="002E0D63" w:rsidRDefault="00A75275" w:rsidP="00A75275">
            <w:pPr>
              <w:jc w:val="both"/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.</w:t>
            </w:r>
          </w:p>
          <w:p w:rsidR="00BE7751" w:rsidRPr="00BE7751" w:rsidRDefault="00BE7751" w:rsidP="005605F6">
            <w:pPr>
              <w:jc w:val="both"/>
            </w:pPr>
            <w:r w:rsidRPr="00BE7751">
              <w:rPr>
                <w:shd w:val="clear" w:color="auto" w:fill="FFFFFF"/>
              </w:rPr>
              <w:t>Дерево, ABS пластик</w:t>
            </w:r>
          </w:p>
          <w:p w:rsidR="00BE7751" w:rsidRDefault="00BE7751" w:rsidP="002E0D63">
            <w:pPr>
              <w:jc w:val="both"/>
              <w:rPr>
                <w:sz w:val="20"/>
                <w:szCs w:val="20"/>
              </w:rPr>
            </w:pPr>
          </w:p>
          <w:p w:rsidR="00EF46EE" w:rsidRPr="002E0D63" w:rsidRDefault="002E0D63" w:rsidP="002E0D63">
            <w:pPr>
              <w:jc w:val="both"/>
              <w:rPr>
                <w:sz w:val="20"/>
                <w:szCs w:val="20"/>
              </w:rPr>
            </w:pPr>
            <w:r w:rsidRPr="002E0D63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vMerge/>
          </w:tcPr>
          <w:p w:rsidR="00EF46EE" w:rsidRPr="002E0D63" w:rsidRDefault="00EF46EE" w:rsidP="000867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EF46EE" w:rsidRPr="002E0D63" w:rsidRDefault="00EF46EE" w:rsidP="000867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BE7751" w:rsidRDefault="00BE7751" w:rsidP="00CA72D4">
      <w:pPr>
        <w:rPr>
          <w:b/>
          <w:sz w:val="20"/>
          <w:szCs w:val="20"/>
        </w:rPr>
      </w:pPr>
    </w:p>
    <w:p w:rsidR="00CA72D4" w:rsidRPr="002E0D63" w:rsidRDefault="004D17A9" w:rsidP="00CA72D4">
      <w:pPr>
        <w:rPr>
          <w:b/>
          <w:sz w:val="20"/>
          <w:szCs w:val="20"/>
        </w:rPr>
      </w:pPr>
      <w:r w:rsidRPr="002E0D63">
        <w:rPr>
          <w:b/>
          <w:sz w:val="20"/>
          <w:szCs w:val="20"/>
        </w:rPr>
        <w:t>1</w:t>
      </w:r>
      <w:r w:rsidR="002E0D63">
        <w:rPr>
          <w:b/>
          <w:sz w:val="20"/>
          <w:szCs w:val="20"/>
        </w:rPr>
        <w:t>.</w:t>
      </w:r>
      <w:r w:rsidRPr="002E0D63">
        <w:rPr>
          <w:b/>
          <w:sz w:val="20"/>
          <w:szCs w:val="20"/>
        </w:rPr>
        <w:t xml:space="preserve"> </w:t>
      </w:r>
      <w:r w:rsidR="00CA72D4" w:rsidRPr="002E0D63">
        <w:rPr>
          <w:b/>
          <w:sz w:val="20"/>
          <w:szCs w:val="20"/>
        </w:rPr>
        <w:t>Требования к используемым  материалам:</w:t>
      </w:r>
    </w:p>
    <w:p w:rsidR="0079608A" w:rsidRPr="002E0D63" w:rsidRDefault="0079608A" w:rsidP="00CA72D4">
      <w:pPr>
        <w:rPr>
          <w:b/>
          <w:sz w:val="20"/>
          <w:szCs w:val="20"/>
        </w:rPr>
      </w:pPr>
    </w:p>
    <w:p w:rsidR="00A03A88" w:rsidRPr="002E0D63" w:rsidRDefault="004D17A9" w:rsidP="00A03A88">
      <w:pPr>
        <w:jc w:val="both"/>
        <w:rPr>
          <w:sz w:val="20"/>
          <w:szCs w:val="20"/>
        </w:rPr>
      </w:pPr>
      <w:r w:rsidRPr="002E0D63">
        <w:rPr>
          <w:sz w:val="20"/>
          <w:szCs w:val="20"/>
        </w:rPr>
        <w:t>1</w:t>
      </w:r>
      <w:r w:rsidR="00CA72D4" w:rsidRPr="002E0D63">
        <w:rPr>
          <w:sz w:val="20"/>
          <w:szCs w:val="20"/>
        </w:rPr>
        <w:t xml:space="preserve">.1. </w:t>
      </w:r>
      <w:r w:rsidR="00A03A88" w:rsidRPr="002E0D63">
        <w:rPr>
          <w:sz w:val="20"/>
          <w:szCs w:val="20"/>
        </w:rPr>
        <w:t xml:space="preserve">Используемая древесина и ее защитные средства должны соответствовать ГОСТ </w:t>
      </w:r>
      <w:proofErr w:type="gramStart"/>
      <w:r w:rsidR="00A03A88" w:rsidRPr="002E0D63">
        <w:rPr>
          <w:sz w:val="20"/>
          <w:szCs w:val="20"/>
        </w:rPr>
        <w:t>Р</w:t>
      </w:r>
      <w:proofErr w:type="gramEnd"/>
      <w:r w:rsidR="00A03A88" w:rsidRPr="002E0D63">
        <w:rPr>
          <w:sz w:val="20"/>
          <w:szCs w:val="20"/>
        </w:rPr>
        <w:t xml:space="preserve"> 52169-2012, а именно – не оказывать вредное воздействие на здоровье ребенка и окружающую среду в процессе эксплуатации, не вызывать термический ожог при контакте с кожей ребенка.</w:t>
      </w:r>
    </w:p>
    <w:p w:rsidR="00A03A88" w:rsidRPr="002E0D63" w:rsidRDefault="004D17A9" w:rsidP="00A03A88">
      <w:pPr>
        <w:jc w:val="both"/>
        <w:rPr>
          <w:sz w:val="20"/>
          <w:szCs w:val="20"/>
        </w:rPr>
      </w:pPr>
      <w:r w:rsidRPr="002E0D63">
        <w:rPr>
          <w:sz w:val="20"/>
          <w:szCs w:val="20"/>
        </w:rPr>
        <w:t>1</w:t>
      </w:r>
      <w:r w:rsidR="00CA72D4" w:rsidRPr="002E0D63">
        <w:rPr>
          <w:sz w:val="20"/>
          <w:szCs w:val="20"/>
        </w:rPr>
        <w:t xml:space="preserve">.2.  </w:t>
      </w:r>
      <w:r w:rsidR="00A03A88" w:rsidRPr="002E0D63">
        <w:rPr>
          <w:sz w:val="20"/>
          <w:szCs w:val="20"/>
        </w:rPr>
        <w:t xml:space="preserve">Все </w:t>
      </w:r>
      <w:r w:rsidR="00322694">
        <w:rPr>
          <w:sz w:val="20"/>
          <w:szCs w:val="20"/>
        </w:rPr>
        <w:t>деревянные</w:t>
      </w:r>
      <w:r w:rsidR="00A03A88" w:rsidRPr="002E0D63">
        <w:rPr>
          <w:sz w:val="20"/>
          <w:szCs w:val="20"/>
        </w:rPr>
        <w:t xml:space="preserve"> элементы детского игрового оборудования должны быть изготовлены из </w:t>
      </w:r>
      <w:r w:rsidR="00322694">
        <w:rPr>
          <w:sz w:val="20"/>
          <w:szCs w:val="20"/>
        </w:rPr>
        <w:t>дерева</w:t>
      </w:r>
      <w:r w:rsidR="00A03A88" w:rsidRPr="002E0D63">
        <w:rPr>
          <w:sz w:val="20"/>
          <w:szCs w:val="20"/>
        </w:rPr>
        <w:t xml:space="preserve">, шлифованной, скругленной и отшлифованной по торцевым срезам для обеспечения безопасности и увеличения срока службы в соответствии с  ГОСТ </w:t>
      </w:r>
      <w:proofErr w:type="gramStart"/>
      <w:r w:rsidR="00A03A88" w:rsidRPr="002E0D63">
        <w:rPr>
          <w:sz w:val="20"/>
          <w:szCs w:val="20"/>
        </w:rPr>
        <w:t>Р</w:t>
      </w:r>
      <w:proofErr w:type="gramEnd"/>
      <w:r w:rsidR="00A03A88" w:rsidRPr="002E0D63">
        <w:rPr>
          <w:sz w:val="20"/>
          <w:szCs w:val="20"/>
        </w:rPr>
        <w:t xml:space="preserve"> 52169-2012.</w:t>
      </w:r>
    </w:p>
    <w:p w:rsidR="00CA72D4" w:rsidRPr="002E0D63" w:rsidRDefault="004D17A9" w:rsidP="00CA72D4">
      <w:pPr>
        <w:widowControl w:val="0"/>
        <w:shd w:val="clear" w:color="auto" w:fill="FFFFFF"/>
        <w:tabs>
          <w:tab w:val="left" w:pos="154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E0D63">
        <w:rPr>
          <w:sz w:val="20"/>
          <w:szCs w:val="20"/>
        </w:rPr>
        <w:t>1</w:t>
      </w:r>
      <w:r w:rsidR="00CA72D4" w:rsidRPr="002E0D63">
        <w:rPr>
          <w:sz w:val="20"/>
          <w:szCs w:val="20"/>
        </w:rPr>
        <w:t xml:space="preserve">.3. </w:t>
      </w:r>
      <w:r w:rsidR="00A03A88" w:rsidRPr="002E0D63">
        <w:rPr>
          <w:sz w:val="20"/>
          <w:szCs w:val="20"/>
        </w:rPr>
        <w:t>Используемые лакокрасочные покрытия должны быть полиуретановыми, предназначенными для применения на детских площадках</w:t>
      </w:r>
    </w:p>
    <w:p w:rsidR="00CA72D4" w:rsidRPr="002E0D63" w:rsidRDefault="004D17A9" w:rsidP="00CA72D4">
      <w:pPr>
        <w:tabs>
          <w:tab w:val="left" w:pos="1596"/>
        </w:tabs>
        <w:jc w:val="both"/>
        <w:rPr>
          <w:sz w:val="20"/>
          <w:szCs w:val="20"/>
        </w:rPr>
      </w:pPr>
      <w:r w:rsidRPr="002E0D63">
        <w:rPr>
          <w:sz w:val="20"/>
          <w:szCs w:val="20"/>
        </w:rPr>
        <w:lastRenderedPageBreak/>
        <w:t>1</w:t>
      </w:r>
      <w:r w:rsidR="00CA72D4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4</w:t>
      </w:r>
      <w:r w:rsidR="00CA72D4" w:rsidRPr="002E0D63">
        <w:rPr>
          <w:sz w:val="20"/>
          <w:szCs w:val="20"/>
        </w:rPr>
        <w:t>.  </w:t>
      </w:r>
      <w:r w:rsidR="00A03A88" w:rsidRPr="002E0D63">
        <w:rPr>
          <w:sz w:val="20"/>
          <w:szCs w:val="20"/>
        </w:rPr>
        <w:t>Запрещается использовать угловую сталь при изготовлении детского спортивно-игрового оборудования в соответствии с требованиями безопасности, установленными международными и Российскими стандартами, указанными в техническом задании Заказчика.</w:t>
      </w:r>
    </w:p>
    <w:p w:rsidR="00CA72D4" w:rsidRPr="002E0D63" w:rsidRDefault="004D17A9" w:rsidP="00CA72D4">
      <w:pPr>
        <w:tabs>
          <w:tab w:val="left" w:pos="1596"/>
        </w:tabs>
        <w:jc w:val="both"/>
        <w:rPr>
          <w:sz w:val="20"/>
          <w:szCs w:val="20"/>
        </w:rPr>
      </w:pPr>
      <w:r w:rsidRPr="002E0D63">
        <w:rPr>
          <w:sz w:val="20"/>
          <w:szCs w:val="20"/>
        </w:rPr>
        <w:t>1</w:t>
      </w:r>
      <w:r w:rsidR="00CA72D4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5</w:t>
      </w:r>
      <w:r w:rsidR="00CA72D4" w:rsidRPr="002E0D63">
        <w:rPr>
          <w:sz w:val="20"/>
          <w:szCs w:val="20"/>
        </w:rPr>
        <w:t xml:space="preserve">.  </w:t>
      </w:r>
      <w:r w:rsidR="00A03A88" w:rsidRPr="002E0D63">
        <w:rPr>
          <w:sz w:val="20"/>
          <w:szCs w:val="20"/>
        </w:rPr>
        <w:t>Размеры отверстий решеток, сеток и иного спортивно-игрового оборудования не должны представлять собой опасность для попадания пальцев рук, ног, головы ребенка. Выступающие гайки и края болтов должны быть закрыты пластиковыми заглушками.</w:t>
      </w:r>
    </w:p>
    <w:p w:rsidR="00CA72D4" w:rsidRPr="002E0D63" w:rsidRDefault="004D17A9" w:rsidP="00CA72D4">
      <w:pPr>
        <w:tabs>
          <w:tab w:val="left" w:pos="1596"/>
        </w:tabs>
        <w:jc w:val="both"/>
        <w:rPr>
          <w:sz w:val="20"/>
          <w:szCs w:val="20"/>
        </w:rPr>
      </w:pPr>
      <w:r w:rsidRPr="002E0D63">
        <w:rPr>
          <w:sz w:val="20"/>
          <w:szCs w:val="20"/>
        </w:rPr>
        <w:t>1</w:t>
      </w:r>
      <w:r w:rsidR="00CA72D4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6</w:t>
      </w:r>
      <w:r w:rsidR="00CA72D4" w:rsidRPr="002E0D63">
        <w:rPr>
          <w:sz w:val="20"/>
          <w:szCs w:val="20"/>
        </w:rPr>
        <w:t>.</w:t>
      </w:r>
      <w:r w:rsidR="005C4A13" w:rsidRPr="002E0D63">
        <w:rPr>
          <w:sz w:val="20"/>
          <w:szCs w:val="20"/>
        </w:rPr>
        <w:t xml:space="preserve"> </w:t>
      </w:r>
      <w:r w:rsidR="00CA72D4" w:rsidRPr="002E0D63">
        <w:rPr>
          <w:sz w:val="20"/>
          <w:szCs w:val="20"/>
        </w:rPr>
        <w:t>Углы и края любой доступной для детей части оборудования закруглены.</w:t>
      </w:r>
    </w:p>
    <w:p w:rsidR="00CA72D4" w:rsidRPr="002E0D63" w:rsidRDefault="004D17A9" w:rsidP="00CA72D4">
      <w:pPr>
        <w:tabs>
          <w:tab w:val="left" w:pos="1596"/>
        </w:tabs>
        <w:jc w:val="both"/>
        <w:rPr>
          <w:sz w:val="20"/>
          <w:szCs w:val="20"/>
        </w:rPr>
      </w:pPr>
      <w:r w:rsidRPr="002E0D63">
        <w:rPr>
          <w:sz w:val="20"/>
          <w:szCs w:val="20"/>
        </w:rPr>
        <w:t>1</w:t>
      </w:r>
      <w:r w:rsidR="00CA72D4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7</w:t>
      </w:r>
      <w:r w:rsidR="00CA72D4" w:rsidRPr="002E0D63">
        <w:rPr>
          <w:sz w:val="20"/>
          <w:szCs w:val="20"/>
        </w:rPr>
        <w:t xml:space="preserve">.  </w:t>
      </w:r>
      <w:r w:rsidR="00A03A88" w:rsidRPr="002E0D63">
        <w:rPr>
          <w:sz w:val="20"/>
          <w:szCs w:val="20"/>
        </w:rPr>
        <w:t>Несущие столбы оборудования должны быть выполнены из клееного бруса сечением не менее 100мм х 100мм.</w:t>
      </w:r>
    </w:p>
    <w:p w:rsidR="009B20EE" w:rsidRPr="002E0D63" w:rsidRDefault="00903FC5" w:rsidP="009B20EE">
      <w:pPr>
        <w:jc w:val="both"/>
        <w:rPr>
          <w:sz w:val="20"/>
          <w:szCs w:val="20"/>
        </w:rPr>
      </w:pPr>
      <w:r w:rsidRPr="002E0D63">
        <w:rPr>
          <w:sz w:val="20"/>
          <w:szCs w:val="20"/>
        </w:rPr>
        <w:t>1</w:t>
      </w:r>
      <w:r w:rsidR="009B20EE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8</w:t>
      </w:r>
      <w:r w:rsidR="009B20EE" w:rsidRPr="002E0D63">
        <w:rPr>
          <w:sz w:val="20"/>
          <w:szCs w:val="20"/>
        </w:rPr>
        <w:t xml:space="preserve">. </w:t>
      </w:r>
      <w:r w:rsidR="00E47090" w:rsidRPr="002E0D63">
        <w:rPr>
          <w:sz w:val="20"/>
          <w:szCs w:val="20"/>
        </w:rPr>
        <w:t>Товар</w:t>
      </w:r>
      <w:r w:rsidR="009B20EE" w:rsidRPr="002E0D63">
        <w:rPr>
          <w:sz w:val="20"/>
          <w:szCs w:val="20"/>
        </w:rPr>
        <w:t>, долж</w:t>
      </w:r>
      <w:r w:rsidR="00E47090" w:rsidRPr="002E0D63">
        <w:rPr>
          <w:sz w:val="20"/>
          <w:szCs w:val="20"/>
        </w:rPr>
        <w:t xml:space="preserve">ен </w:t>
      </w:r>
      <w:r w:rsidR="009B20EE" w:rsidRPr="002E0D63">
        <w:rPr>
          <w:sz w:val="20"/>
          <w:szCs w:val="20"/>
        </w:rPr>
        <w:t>соответствовать требованиям к качеству и безопасности, установленным законодательством Российской Федерации о нормах и стандартах, в том числе:</w:t>
      </w:r>
    </w:p>
    <w:p w:rsidR="009B20EE" w:rsidRPr="002E0D63" w:rsidRDefault="009B20EE" w:rsidP="009B20EE">
      <w:pPr>
        <w:jc w:val="both"/>
        <w:rPr>
          <w:sz w:val="20"/>
          <w:szCs w:val="20"/>
        </w:rPr>
      </w:pPr>
      <w:r w:rsidRPr="002E0D63">
        <w:rPr>
          <w:sz w:val="20"/>
          <w:szCs w:val="20"/>
        </w:rPr>
        <w:t>Оборудование должно соответствовать требованиям:</w:t>
      </w:r>
    </w:p>
    <w:p w:rsidR="00303B07" w:rsidRPr="002E0D63" w:rsidRDefault="00303B07" w:rsidP="009B20EE">
      <w:pPr>
        <w:jc w:val="both"/>
        <w:rPr>
          <w:sz w:val="20"/>
          <w:szCs w:val="20"/>
        </w:rPr>
      </w:pPr>
    </w:p>
    <w:p w:rsidR="004E2310" w:rsidRPr="002E0D63" w:rsidRDefault="004E2310" w:rsidP="004E2310">
      <w:pPr>
        <w:widowControl w:val="0"/>
        <w:shd w:val="clear" w:color="auto" w:fill="FFFFFF"/>
        <w:tabs>
          <w:tab w:val="left" w:pos="154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E0D63">
        <w:rPr>
          <w:sz w:val="20"/>
          <w:szCs w:val="20"/>
        </w:rPr>
        <w:t>•</w:t>
      </w:r>
      <w:r w:rsidRPr="002E0D63">
        <w:rPr>
          <w:sz w:val="20"/>
          <w:szCs w:val="20"/>
        </w:rPr>
        <w:tab/>
        <w:t xml:space="preserve">- ГОСТ </w:t>
      </w:r>
      <w:proofErr w:type="gramStart"/>
      <w:r w:rsidRPr="002E0D63">
        <w:rPr>
          <w:sz w:val="20"/>
          <w:szCs w:val="20"/>
        </w:rPr>
        <w:t>Р</w:t>
      </w:r>
      <w:proofErr w:type="gramEnd"/>
      <w:r w:rsidRPr="002E0D63">
        <w:rPr>
          <w:sz w:val="20"/>
          <w:szCs w:val="20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:rsidR="004E2310" w:rsidRPr="002E0D63" w:rsidRDefault="004E2310" w:rsidP="004E2310">
      <w:pPr>
        <w:widowControl w:val="0"/>
        <w:shd w:val="clear" w:color="auto" w:fill="FFFFFF"/>
        <w:tabs>
          <w:tab w:val="left" w:pos="154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E0D63">
        <w:rPr>
          <w:sz w:val="20"/>
          <w:szCs w:val="20"/>
        </w:rPr>
        <w:t>•</w:t>
      </w:r>
      <w:r w:rsidRPr="002E0D63">
        <w:rPr>
          <w:sz w:val="20"/>
          <w:szCs w:val="20"/>
        </w:rPr>
        <w:tab/>
        <w:t xml:space="preserve">- ГОСТ </w:t>
      </w:r>
      <w:proofErr w:type="gramStart"/>
      <w:r w:rsidRPr="002E0D63">
        <w:rPr>
          <w:sz w:val="20"/>
          <w:szCs w:val="20"/>
        </w:rPr>
        <w:t>Р</w:t>
      </w:r>
      <w:proofErr w:type="gramEnd"/>
      <w:r w:rsidRPr="002E0D63">
        <w:rPr>
          <w:sz w:val="20"/>
          <w:szCs w:val="20"/>
        </w:rPr>
        <w:t xml:space="preserve"> 52301-2013 «Оборудование и покрытия детских игровых площадок. Безопасность при эксплуатации. Общие требования»</w:t>
      </w:r>
    </w:p>
    <w:p w:rsidR="00903FC5" w:rsidRPr="002E0D63" w:rsidRDefault="00903FC5" w:rsidP="004E2310">
      <w:pPr>
        <w:widowControl w:val="0"/>
        <w:shd w:val="clear" w:color="auto" w:fill="FFFFFF"/>
        <w:tabs>
          <w:tab w:val="left" w:pos="154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4E2310" w:rsidRPr="002E0D63" w:rsidRDefault="004E2310" w:rsidP="004E2310">
      <w:pPr>
        <w:widowControl w:val="0"/>
        <w:shd w:val="clear" w:color="auto" w:fill="FFFFFF"/>
        <w:tabs>
          <w:tab w:val="left" w:pos="154"/>
        </w:tabs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2E0D63">
        <w:rPr>
          <w:b/>
          <w:sz w:val="20"/>
          <w:szCs w:val="20"/>
        </w:rPr>
        <w:t xml:space="preserve">•         -  Технический регламент «О безопасности детских игровых площадок» № </w:t>
      </w:r>
      <w:proofErr w:type="gramStart"/>
      <w:r w:rsidRPr="002E0D63">
        <w:rPr>
          <w:b/>
          <w:sz w:val="20"/>
          <w:szCs w:val="20"/>
        </w:rPr>
        <w:t>ТР</w:t>
      </w:r>
      <w:proofErr w:type="gramEnd"/>
      <w:r w:rsidRPr="002E0D63">
        <w:rPr>
          <w:b/>
          <w:sz w:val="20"/>
          <w:szCs w:val="20"/>
        </w:rPr>
        <w:t xml:space="preserve"> ЕАЭС 042/2017</w:t>
      </w:r>
    </w:p>
    <w:p w:rsidR="00473980" w:rsidRPr="002E0D63" w:rsidRDefault="00473980" w:rsidP="004E2310">
      <w:pPr>
        <w:widowControl w:val="0"/>
        <w:shd w:val="clear" w:color="auto" w:fill="FFFFFF"/>
        <w:tabs>
          <w:tab w:val="left" w:pos="154"/>
        </w:tabs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9B20EE" w:rsidRPr="002E0D63" w:rsidRDefault="004D17A9" w:rsidP="004D17A9">
      <w:pPr>
        <w:widowControl w:val="0"/>
        <w:shd w:val="clear" w:color="auto" w:fill="FFFFFF"/>
        <w:tabs>
          <w:tab w:val="left" w:pos="154"/>
        </w:tabs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2E0D63">
        <w:rPr>
          <w:b/>
          <w:sz w:val="20"/>
          <w:szCs w:val="20"/>
        </w:rPr>
        <w:t>2</w:t>
      </w:r>
      <w:r w:rsidR="00CA72D4" w:rsidRPr="002E0D63">
        <w:rPr>
          <w:b/>
          <w:sz w:val="20"/>
          <w:szCs w:val="20"/>
        </w:rPr>
        <w:t>. Требования к работе:</w:t>
      </w:r>
      <w:r w:rsidR="009B20EE" w:rsidRPr="002E0D63">
        <w:rPr>
          <w:sz w:val="20"/>
          <w:szCs w:val="20"/>
        </w:rPr>
        <w:t>.</w:t>
      </w:r>
      <w:r w:rsidR="009B20EE" w:rsidRPr="002E0D63">
        <w:rPr>
          <w:b/>
          <w:sz w:val="20"/>
          <w:szCs w:val="20"/>
        </w:rPr>
        <w:t xml:space="preserve"> </w:t>
      </w:r>
    </w:p>
    <w:p w:rsidR="009B20EE" w:rsidRPr="002E0D63" w:rsidRDefault="004D17A9" w:rsidP="009B20EE">
      <w:pPr>
        <w:jc w:val="both"/>
        <w:rPr>
          <w:sz w:val="20"/>
          <w:szCs w:val="20"/>
        </w:rPr>
      </w:pPr>
      <w:r w:rsidRPr="002E0D63">
        <w:rPr>
          <w:sz w:val="20"/>
          <w:szCs w:val="20"/>
        </w:rPr>
        <w:t>2</w:t>
      </w:r>
      <w:r w:rsidR="00BC507A" w:rsidRPr="002E0D63">
        <w:rPr>
          <w:sz w:val="20"/>
          <w:szCs w:val="20"/>
        </w:rPr>
        <w:t>.</w:t>
      </w:r>
      <w:r w:rsidRPr="002E0D63">
        <w:rPr>
          <w:sz w:val="20"/>
          <w:szCs w:val="20"/>
        </w:rPr>
        <w:t>1</w:t>
      </w:r>
      <w:r w:rsidR="00BC507A" w:rsidRPr="002E0D63">
        <w:rPr>
          <w:sz w:val="20"/>
          <w:szCs w:val="20"/>
        </w:rPr>
        <w:t xml:space="preserve">. </w:t>
      </w:r>
      <w:r w:rsidR="009B20EE" w:rsidRPr="002E0D63">
        <w:rPr>
          <w:sz w:val="20"/>
          <w:szCs w:val="20"/>
        </w:rPr>
        <w:t xml:space="preserve">Перед началом работ по установке оборудования, </w:t>
      </w:r>
      <w:r w:rsidR="00322694">
        <w:rPr>
          <w:sz w:val="20"/>
          <w:szCs w:val="20"/>
        </w:rPr>
        <w:t>поставщик</w:t>
      </w:r>
      <w:r w:rsidR="009B20EE" w:rsidRPr="002E0D63">
        <w:rPr>
          <w:sz w:val="20"/>
          <w:szCs w:val="20"/>
        </w:rPr>
        <w:t xml:space="preserve"> обязан предоставить сертификаты </w:t>
      </w:r>
      <w:proofErr w:type="gramStart"/>
      <w:r w:rsidR="009B20EE" w:rsidRPr="002E0D63">
        <w:rPr>
          <w:sz w:val="20"/>
          <w:szCs w:val="20"/>
        </w:rPr>
        <w:t>ТР</w:t>
      </w:r>
      <w:proofErr w:type="gramEnd"/>
      <w:r w:rsidR="009B20EE" w:rsidRPr="002E0D63">
        <w:rPr>
          <w:sz w:val="20"/>
          <w:szCs w:val="20"/>
        </w:rPr>
        <w:t xml:space="preserve"> ЕАЭС 042/2017 «О безопасности детских игровых площадок»</w:t>
      </w:r>
      <w:r w:rsidR="008D6B6F" w:rsidRPr="002E0D63">
        <w:rPr>
          <w:sz w:val="20"/>
          <w:szCs w:val="20"/>
        </w:rPr>
        <w:t xml:space="preserve"> и российских ГОСТ, применяемых к данному оборудованию.</w:t>
      </w:r>
    </w:p>
    <w:p w:rsidR="009B20EE" w:rsidRPr="002E0D63" w:rsidRDefault="009B20EE" w:rsidP="009B20EE">
      <w:pPr>
        <w:jc w:val="both"/>
        <w:rPr>
          <w:sz w:val="20"/>
          <w:szCs w:val="20"/>
        </w:rPr>
      </w:pPr>
      <w:r w:rsidRPr="002E0D63">
        <w:rPr>
          <w:sz w:val="20"/>
          <w:szCs w:val="20"/>
        </w:rPr>
        <w:t>.</w:t>
      </w:r>
    </w:p>
    <w:p w:rsidR="009B20EE" w:rsidRPr="002E0D63" w:rsidRDefault="004D17A9" w:rsidP="009B20EE">
      <w:pPr>
        <w:jc w:val="both"/>
        <w:rPr>
          <w:sz w:val="20"/>
          <w:szCs w:val="20"/>
        </w:rPr>
      </w:pPr>
      <w:r w:rsidRPr="002E0D63">
        <w:rPr>
          <w:sz w:val="20"/>
          <w:szCs w:val="20"/>
        </w:rPr>
        <w:t>2</w:t>
      </w:r>
      <w:r w:rsidR="00BC507A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2</w:t>
      </w:r>
      <w:r w:rsidR="00BC507A" w:rsidRPr="002E0D63">
        <w:rPr>
          <w:sz w:val="20"/>
          <w:szCs w:val="20"/>
        </w:rPr>
        <w:t xml:space="preserve">. </w:t>
      </w:r>
      <w:r w:rsidR="00764B55" w:rsidRPr="002E0D63">
        <w:rPr>
          <w:sz w:val="20"/>
          <w:szCs w:val="20"/>
        </w:rPr>
        <w:t>Детское игровое</w:t>
      </w:r>
      <w:r w:rsidR="009B20EE" w:rsidRPr="002E0D63">
        <w:rPr>
          <w:sz w:val="20"/>
          <w:szCs w:val="20"/>
        </w:rPr>
        <w:t xml:space="preserve"> оборудование должно сопровождаться следующей документацией:  </w:t>
      </w:r>
    </w:p>
    <w:p w:rsidR="009B20EE" w:rsidRPr="002E0D63" w:rsidRDefault="009B20EE" w:rsidP="009B20EE">
      <w:pPr>
        <w:jc w:val="both"/>
        <w:rPr>
          <w:sz w:val="20"/>
          <w:szCs w:val="20"/>
        </w:rPr>
      </w:pPr>
      <w:proofErr w:type="gramStart"/>
      <w:r w:rsidRPr="002E0D63">
        <w:rPr>
          <w:sz w:val="20"/>
          <w:szCs w:val="20"/>
        </w:rPr>
        <w:t xml:space="preserve">- техническим паспортом, в котором должно быть указано: общие сведения об изделии, основные технические данные и характеристики, комплектность, свидетельство о приемке, сведения о </w:t>
      </w:r>
      <w:proofErr w:type="spellStart"/>
      <w:r w:rsidRPr="002E0D63">
        <w:rPr>
          <w:sz w:val="20"/>
          <w:szCs w:val="20"/>
        </w:rPr>
        <w:t>расконсервации</w:t>
      </w:r>
      <w:proofErr w:type="spellEnd"/>
      <w:r w:rsidRPr="002E0D63">
        <w:rPr>
          <w:sz w:val="20"/>
          <w:szCs w:val="20"/>
        </w:rPr>
        <w:t xml:space="preserve">, свидетельство об упаковке, гарантийные обязательства, рекламация, сведения о хранении, сведения о консервации и </w:t>
      </w:r>
      <w:proofErr w:type="spellStart"/>
      <w:r w:rsidRPr="002E0D63">
        <w:rPr>
          <w:sz w:val="20"/>
          <w:szCs w:val="20"/>
        </w:rPr>
        <w:t>расконсервации</w:t>
      </w:r>
      <w:proofErr w:type="spellEnd"/>
      <w:r w:rsidRPr="002E0D63">
        <w:rPr>
          <w:sz w:val="20"/>
          <w:szCs w:val="20"/>
        </w:rPr>
        <w:t>, учет неисправностей при эксплуатации, учет технического обслуживания, сведения о ремонте, условия хранения, условия эксплуатации, инструкция по монтажу, инструкция по осмотру и проверке оборудования</w:t>
      </w:r>
      <w:proofErr w:type="gramEnd"/>
      <w:r w:rsidRPr="002E0D63">
        <w:rPr>
          <w:sz w:val="20"/>
          <w:szCs w:val="20"/>
        </w:rPr>
        <w:t xml:space="preserve"> перед началом эксплуатации, инструкция по осмотру обслуживанию и ремонту оборудования, рекомендуемый тип покрытия игровой площадки, назначенный срок службы оборудования, сведения о перевозке оборудования, сведения об утилизации, правила по безопасной эксплуатации, типовые схемы монтажа оборудования и условия бетонирования, чертежи и схемы, схема сборки, порядок сборки и перечень крепежных изделий</w:t>
      </w:r>
      <w:proofErr w:type="gramStart"/>
      <w:r w:rsidRPr="002E0D63">
        <w:rPr>
          <w:sz w:val="20"/>
          <w:szCs w:val="20"/>
        </w:rPr>
        <w:t xml:space="preserve"> ,</w:t>
      </w:r>
      <w:proofErr w:type="gramEnd"/>
      <w:r w:rsidRPr="002E0D63">
        <w:rPr>
          <w:sz w:val="20"/>
          <w:szCs w:val="20"/>
        </w:rPr>
        <w:t xml:space="preserve"> спецификация крепежа, особые отметки.</w:t>
      </w:r>
      <w:r w:rsidRPr="002E0D63">
        <w:rPr>
          <w:sz w:val="20"/>
          <w:szCs w:val="20"/>
        </w:rPr>
        <w:tab/>
      </w:r>
    </w:p>
    <w:p w:rsidR="009B20EE" w:rsidRPr="002E0D63" w:rsidRDefault="004D17A9" w:rsidP="009B20EE">
      <w:pPr>
        <w:jc w:val="both"/>
        <w:rPr>
          <w:sz w:val="20"/>
          <w:szCs w:val="20"/>
        </w:rPr>
      </w:pPr>
      <w:r w:rsidRPr="002E0D63">
        <w:rPr>
          <w:sz w:val="20"/>
          <w:szCs w:val="20"/>
        </w:rPr>
        <w:t>2</w:t>
      </w:r>
      <w:r w:rsidR="00BC507A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3</w:t>
      </w:r>
      <w:r w:rsidR="00BC507A" w:rsidRPr="002E0D63">
        <w:rPr>
          <w:sz w:val="20"/>
          <w:szCs w:val="20"/>
        </w:rPr>
        <w:t xml:space="preserve"> </w:t>
      </w:r>
      <w:r w:rsidR="009B20EE" w:rsidRPr="002E0D63">
        <w:rPr>
          <w:sz w:val="20"/>
          <w:szCs w:val="20"/>
        </w:rPr>
        <w:t xml:space="preserve">Каждый элемент детского игрового и спортивного оборудования, согласно </w:t>
      </w:r>
      <w:proofErr w:type="gramStart"/>
      <w:r w:rsidR="009B20EE" w:rsidRPr="002E0D63">
        <w:rPr>
          <w:sz w:val="20"/>
          <w:szCs w:val="20"/>
        </w:rPr>
        <w:t>ТР</w:t>
      </w:r>
      <w:proofErr w:type="gramEnd"/>
      <w:r w:rsidR="009B20EE" w:rsidRPr="002E0D63">
        <w:rPr>
          <w:sz w:val="20"/>
          <w:szCs w:val="20"/>
        </w:rPr>
        <w:t xml:space="preserve"> ЕАЭС 042/2017 должен сопровождаться табличкой, которая включает в себя наименование и юридический адрес производителя, код изделия, название изделия, разрешенная возрастная категория пользователя, заводской номер.</w:t>
      </w:r>
    </w:p>
    <w:p w:rsidR="00A03A88" w:rsidRPr="002E0D63" w:rsidRDefault="004D17A9" w:rsidP="00A03A88">
      <w:pPr>
        <w:jc w:val="both"/>
        <w:rPr>
          <w:sz w:val="20"/>
          <w:szCs w:val="20"/>
        </w:rPr>
      </w:pPr>
      <w:r w:rsidRPr="002E0D63">
        <w:rPr>
          <w:sz w:val="20"/>
          <w:szCs w:val="20"/>
        </w:rPr>
        <w:t>2</w:t>
      </w:r>
      <w:r w:rsidR="00CA72D4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4</w:t>
      </w:r>
      <w:r w:rsidR="00B50B51" w:rsidRPr="002E0D63">
        <w:rPr>
          <w:sz w:val="20"/>
          <w:szCs w:val="20"/>
        </w:rPr>
        <w:t xml:space="preserve"> </w:t>
      </w:r>
      <w:r w:rsidR="00A03A88" w:rsidRPr="002E0D63">
        <w:rPr>
          <w:sz w:val="20"/>
          <w:szCs w:val="20"/>
        </w:rPr>
        <w:t>Подрядчик должен выполнять работы в соответствии со схемами размещения оборудования на территории объекта и техническим заданием Заказчика.</w:t>
      </w:r>
    </w:p>
    <w:p w:rsidR="00CA72D4" w:rsidRPr="002E0D63" w:rsidRDefault="004D17A9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2</w:t>
      </w:r>
      <w:r w:rsidR="00BC507A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5</w:t>
      </w:r>
      <w:r w:rsidR="00CA72D4" w:rsidRPr="002E0D63">
        <w:rPr>
          <w:sz w:val="20"/>
          <w:szCs w:val="20"/>
        </w:rPr>
        <w:t>.  При производстве работ Подрядчик должен принять необходимые меры для обеспечения безопасности граждан и их имущества.</w:t>
      </w:r>
    </w:p>
    <w:p w:rsidR="00CA72D4" w:rsidRPr="002E0D63" w:rsidRDefault="004D17A9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2</w:t>
      </w:r>
      <w:r w:rsidR="00DF44F0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6</w:t>
      </w:r>
      <w:r w:rsidR="00CA72D4" w:rsidRPr="002E0D63">
        <w:rPr>
          <w:sz w:val="20"/>
          <w:szCs w:val="20"/>
        </w:rPr>
        <w:t>.  Работы надлежит производить с применением материалов, допускаемых к использованию на территории РФ и отвечающих требованиям стандартов, указанных в техническом задании Заказчика, детское спортивно-игровое оборудование должно иметь гигиенические сертификаты, а также технический паспорт, в котором должны быть указаны: изготовитель, заводской номер, предназначение, правила безопасной эксплуатации и монтажные схемы.</w:t>
      </w:r>
    </w:p>
    <w:p w:rsidR="00CA72D4" w:rsidRPr="002E0D63" w:rsidRDefault="004D17A9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2</w:t>
      </w:r>
      <w:r w:rsidR="00CA72D4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7</w:t>
      </w:r>
      <w:r w:rsidR="00CA72D4" w:rsidRPr="002E0D63">
        <w:rPr>
          <w:sz w:val="20"/>
          <w:szCs w:val="20"/>
        </w:rPr>
        <w:t>.  Подрядчик обязан поставить и установить оборудование, не бывшее в эксплуатации, год выпуска оборудования должен быть не ранее 20</w:t>
      </w:r>
      <w:r w:rsidR="00BC507A" w:rsidRPr="002E0D63">
        <w:rPr>
          <w:sz w:val="20"/>
          <w:szCs w:val="20"/>
        </w:rPr>
        <w:t>2</w:t>
      </w:r>
      <w:r w:rsidR="00A75275" w:rsidRPr="002E0D63">
        <w:rPr>
          <w:sz w:val="20"/>
          <w:szCs w:val="20"/>
        </w:rPr>
        <w:t>3</w:t>
      </w:r>
      <w:r w:rsidR="00CA72D4" w:rsidRPr="002E0D63">
        <w:rPr>
          <w:sz w:val="20"/>
          <w:szCs w:val="20"/>
        </w:rPr>
        <w:t xml:space="preserve"> года.</w:t>
      </w:r>
    </w:p>
    <w:p w:rsidR="00CA72D4" w:rsidRPr="002E0D63" w:rsidRDefault="004D17A9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2</w:t>
      </w:r>
      <w:r w:rsidR="00CA72D4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8</w:t>
      </w:r>
      <w:r w:rsidR="00CA72D4" w:rsidRPr="002E0D63">
        <w:rPr>
          <w:sz w:val="20"/>
          <w:szCs w:val="20"/>
        </w:rPr>
        <w:t xml:space="preserve">.  Допускаются отклонения размеров оборудования от размеров, установленных в техническом задании Заказчика, в сторону увеличения в соответствии с требованиями соответствующего ГОСТ </w:t>
      </w:r>
      <w:proofErr w:type="gramStart"/>
      <w:r w:rsidR="00CA72D4" w:rsidRPr="002E0D63">
        <w:rPr>
          <w:sz w:val="20"/>
          <w:szCs w:val="20"/>
        </w:rPr>
        <w:t>Р</w:t>
      </w:r>
      <w:proofErr w:type="gramEnd"/>
      <w:r w:rsidR="00CA72D4" w:rsidRPr="002E0D63">
        <w:rPr>
          <w:sz w:val="20"/>
          <w:szCs w:val="20"/>
        </w:rPr>
        <w:t xml:space="preserve">, устанавливающего требования к соответствующему виду оборудования, без увеличения стоимости работ, и площади территории, занимаемой спортивно-игровым комплексом. </w:t>
      </w:r>
    </w:p>
    <w:p w:rsidR="00CA72D4" w:rsidRPr="002E0D63" w:rsidRDefault="004D17A9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2</w:t>
      </w:r>
      <w:r w:rsidR="00CA72D4" w:rsidRPr="002E0D63">
        <w:rPr>
          <w:sz w:val="20"/>
          <w:szCs w:val="20"/>
        </w:rPr>
        <w:t>.</w:t>
      </w:r>
      <w:r w:rsidR="00322694">
        <w:rPr>
          <w:sz w:val="20"/>
          <w:szCs w:val="20"/>
        </w:rPr>
        <w:t>9</w:t>
      </w:r>
      <w:r w:rsidR="00CA72D4" w:rsidRPr="002E0D63">
        <w:rPr>
          <w:sz w:val="20"/>
          <w:szCs w:val="20"/>
        </w:rPr>
        <w:t xml:space="preserve">.  Допускается изменение установленного Заказчиком количества оборудования (игровых или спортивных элементов), входящего в состав спортивно-игрового комплекса, только в сторону увеличения без изменения стоимости работ, площади территории, занимаемой комплексом. </w:t>
      </w:r>
    </w:p>
    <w:p w:rsidR="00CA72D4" w:rsidRPr="002E0D63" w:rsidRDefault="004D17A9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2</w:t>
      </w:r>
      <w:r w:rsidR="00BC507A" w:rsidRPr="002E0D63">
        <w:rPr>
          <w:sz w:val="20"/>
          <w:szCs w:val="20"/>
        </w:rPr>
        <w:t>.1</w:t>
      </w:r>
      <w:r w:rsidR="00322694">
        <w:rPr>
          <w:sz w:val="20"/>
          <w:szCs w:val="20"/>
        </w:rPr>
        <w:t>0</w:t>
      </w:r>
      <w:r w:rsidR="00CA72D4" w:rsidRPr="002E0D63">
        <w:rPr>
          <w:sz w:val="20"/>
          <w:szCs w:val="20"/>
        </w:rPr>
        <w:t>.  Сборка и монтаж спортивно-игрового оборудования производится в соответствии с технической документацией, прилагаемой к данному оборудованию.</w:t>
      </w:r>
    </w:p>
    <w:p w:rsidR="00CA72D4" w:rsidRPr="002E0D63" w:rsidRDefault="004D17A9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2</w:t>
      </w:r>
      <w:r w:rsidR="00BC507A" w:rsidRPr="002E0D63">
        <w:rPr>
          <w:sz w:val="20"/>
          <w:szCs w:val="20"/>
        </w:rPr>
        <w:t>.1</w:t>
      </w:r>
      <w:r w:rsidR="00322694">
        <w:rPr>
          <w:sz w:val="20"/>
          <w:szCs w:val="20"/>
        </w:rPr>
        <w:t>1</w:t>
      </w:r>
      <w:r w:rsidR="00CA72D4" w:rsidRPr="002E0D63">
        <w:rPr>
          <w:sz w:val="20"/>
          <w:szCs w:val="20"/>
        </w:rPr>
        <w:t xml:space="preserve">.  Работы надлежит производить с использованием техники, оборудования, материалов, допускаемых к использованию при проведении видов работ, установленных техническим заданием Заказчика и отвечающих требованиям стандартов. </w:t>
      </w:r>
    </w:p>
    <w:p w:rsidR="00CA72D4" w:rsidRPr="002E0D63" w:rsidRDefault="00CA72D4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.</w:t>
      </w:r>
    </w:p>
    <w:p w:rsidR="00CA72D4" w:rsidRPr="002E0D63" w:rsidRDefault="004D17A9" w:rsidP="00CA72D4">
      <w:pPr>
        <w:contextualSpacing/>
        <w:jc w:val="both"/>
        <w:rPr>
          <w:b/>
          <w:bCs/>
          <w:sz w:val="20"/>
          <w:szCs w:val="20"/>
        </w:rPr>
      </w:pPr>
      <w:r w:rsidRPr="002E0D63">
        <w:rPr>
          <w:b/>
          <w:sz w:val="20"/>
          <w:szCs w:val="20"/>
        </w:rPr>
        <w:t>3</w:t>
      </w:r>
      <w:r w:rsidR="00CA72D4" w:rsidRPr="002E0D63">
        <w:rPr>
          <w:b/>
          <w:sz w:val="20"/>
          <w:szCs w:val="20"/>
        </w:rPr>
        <w:t xml:space="preserve">. </w:t>
      </w:r>
      <w:r w:rsidR="00CA72D4" w:rsidRPr="002E0D63">
        <w:rPr>
          <w:b/>
          <w:bCs/>
          <w:sz w:val="20"/>
          <w:szCs w:val="20"/>
        </w:rPr>
        <w:t>Требования к сроку и объему предоставления гарантий качества работ:</w:t>
      </w:r>
    </w:p>
    <w:p w:rsidR="00CA72D4" w:rsidRPr="002E0D63" w:rsidRDefault="00322694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Поставщик</w:t>
      </w:r>
      <w:r w:rsidR="00CA72D4" w:rsidRPr="002E0D63">
        <w:rPr>
          <w:sz w:val="20"/>
          <w:szCs w:val="20"/>
        </w:rPr>
        <w:t xml:space="preserve"> устанавливает гарантию качества и надёжности и результатов выполненных работ, в том числе установленного на объекте оборудования, сроком на 1 (один) год. </w:t>
      </w:r>
    </w:p>
    <w:p w:rsidR="00CA72D4" w:rsidRPr="002E0D63" w:rsidRDefault="00CA72D4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 xml:space="preserve">В случае если производителем оборудования установлен больший гарантийный срок, чем указан в настоящем пункте, применяется гарантийный срок, установленный производителем. </w:t>
      </w:r>
    </w:p>
    <w:p w:rsidR="00CA72D4" w:rsidRPr="002E0D63" w:rsidRDefault="00CA72D4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lastRenderedPageBreak/>
        <w:t xml:space="preserve">Течение гарантийного срока начинается с момента утверждения Заказчиком акта сдачи-приёмки выполненных работ. </w:t>
      </w:r>
    </w:p>
    <w:p w:rsidR="00CA72D4" w:rsidRPr="002E0D63" w:rsidRDefault="00CA72D4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Подрядчик гарантирует:</w:t>
      </w:r>
    </w:p>
    <w:p w:rsidR="00CA72D4" w:rsidRPr="002E0D63" w:rsidRDefault="00CA72D4" w:rsidP="00DF44F0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- качество выполнения всех работ в соответствии с технической документацией на игровое оборудование и действующими нормами и техническими условиями, своевременное устранение недостатков и дефектов, выявленных при приемке работ и в период гарантийного срока эксплуатации оборудования;</w:t>
      </w:r>
    </w:p>
    <w:p w:rsidR="00CA72D4" w:rsidRPr="002E0D63" w:rsidRDefault="00CA72D4" w:rsidP="00DF44F0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- возможность эксплуатации результатов выполненных работ и игрового оборудования на протяжении гарантийного срока.</w:t>
      </w:r>
    </w:p>
    <w:p w:rsidR="00CA72D4" w:rsidRPr="002E0D63" w:rsidRDefault="00CA72D4" w:rsidP="00CA72D4">
      <w:pPr>
        <w:tabs>
          <w:tab w:val="left" w:pos="1596"/>
        </w:tabs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 xml:space="preserve">В период действия гарантийного срока Подрядчик обязан на основании претензии Заказчика за свой счёт устранять недостатки оборудования и результатов выполненных работ в соответствии с требованиями действующего законодательства в сроки, установленные Заказчиком. </w:t>
      </w:r>
    </w:p>
    <w:p w:rsidR="00CA72D4" w:rsidRPr="002E0D63" w:rsidRDefault="00CA72D4" w:rsidP="00CA72D4">
      <w:pPr>
        <w:widowControl w:val="0"/>
        <w:shd w:val="clear" w:color="auto" w:fill="FFFFFF"/>
        <w:tabs>
          <w:tab w:val="left" w:pos="154"/>
          <w:tab w:val="left" w:pos="1596"/>
        </w:tabs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2E0D63">
        <w:rPr>
          <w:sz w:val="20"/>
          <w:szCs w:val="20"/>
        </w:rPr>
        <w:t>При этом течение гарантийного срока продлевается на период времени, на протяжении которого устранялись выявленные недостатки или дефекты выполненных работ.</w:t>
      </w:r>
    </w:p>
    <w:p w:rsidR="007B7C57" w:rsidRDefault="007B7C57" w:rsidP="007B7C57"/>
    <w:sectPr w:rsidR="007B7C57" w:rsidSect="002E0D63">
      <w:pgSz w:w="16838" w:h="11906" w:orient="landscape"/>
      <w:pgMar w:top="567" w:right="962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02109"/>
    <w:multiLevelType w:val="multilevel"/>
    <w:tmpl w:val="17F8EA8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">
    <w:nsid w:val="29AC6728"/>
    <w:multiLevelType w:val="multilevel"/>
    <w:tmpl w:val="1D4A1056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50" w:hanging="480"/>
      </w:pPr>
    </w:lvl>
    <w:lvl w:ilvl="2">
      <w:start w:val="1"/>
      <w:numFmt w:val="decimal"/>
      <w:isLgl/>
      <w:lvlText w:val="%1.%2.%3."/>
      <w:lvlJc w:val="left"/>
      <w:pPr>
        <w:ind w:left="1500" w:hanging="720"/>
      </w:pPr>
    </w:lvl>
    <w:lvl w:ilvl="3">
      <w:start w:val="1"/>
      <w:numFmt w:val="decimal"/>
      <w:isLgl/>
      <w:lvlText w:val="%1.%2.%3.%4."/>
      <w:lvlJc w:val="left"/>
      <w:pPr>
        <w:ind w:left="1710" w:hanging="720"/>
      </w:pPr>
    </w:lvl>
    <w:lvl w:ilvl="4">
      <w:start w:val="1"/>
      <w:numFmt w:val="decimal"/>
      <w:isLgl/>
      <w:lvlText w:val="%1.%2.%3.%4.%5."/>
      <w:lvlJc w:val="left"/>
      <w:pPr>
        <w:ind w:left="2280" w:hanging="1080"/>
      </w:pPr>
    </w:lvl>
    <w:lvl w:ilvl="5">
      <w:start w:val="1"/>
      <w:numFmt w:val="decimal"/>
      <w:isLgl/>
      <w:lvlText w:val="%1.%2.%3.%4.%5.%6."/>
      <w:lvlJc w:val="left"/>
      <w:pPr>
        <w:ind w:left="2490" w:hanging="1080"/>
      </w:pPr>
    </w:lvl>
    <w:lvl w:ilvl="6">
      <w:start w:val="1"/>
      <w:numFmt w:val="decimal"/>
      <w:isLgl/>
      <w:lvlText w:val="%1.%2.%3.%4.%5.%6.%7."/>
      <w:lvlJc w:val="left"/>
      <w:pPr>
        <w:ind w:left="3060" w:hanging="1440"/>
      </w:pPr>
    </w:lvl>
    <w:lvl w:ilvl="7">
      <w:start w:val="1"/>
      <w:numFmt w:val="decimal"/>
      <w:isLgl/>
      <w:lvlText w:val="%1.%2.%3.%4.%5.%6.%7.%8."/>
      <w:lvlJc w:val="left"/>
      <w:pPr>
        <w:ind w:left="3270" w:hanging="1440"/>
      </w:pPr>
    </w:lvl>
    <w:lvl w:ilvl="8">
      <w:start w:val="1"/>
      <w:numFmt w:val="decimal"/>
      <w:isLgl/>
      <w:lvlText w:val="%1.%2.%3.%4.%5.%6.%7.%8.%9."/>
      <w:lvlJc w:val="left"/>
      <w:pPr>
        <w:ind w:left="3840" w:hanging="1800"/>
      </w:pPr>
    </w:lvl>
  </w:abstractNum>
  <w:abstractNum w:abstractNumId="2">
    <w:nsid w:val="73BA744F"/>
    <w:multiLevelType w:val="multilevel"/>
    <w:tmpl w:val="8D043E2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>
    <w:abstractNumId w:val="2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C57"/>
    <w:rsid w:val="00034FB7"/>
    <w:rsid w:val="00040E09"/>
    <w:rsid w:val="00086772"/>
    <w:rsid w:val="000C5A2A"/>
    <w:rsid w:val="000E3672"/>
    <w:rsid w:val="000F086E"/>
    <w:rsid w:val="00135768"/>
    <w:rsid w:val="001560D4"/>
    <w:rsid w:val="00182B6C"/>
    <w:rsid w:val="001967A3"/>
    <w:rsid w:val="001A09C2"/>
    <w:rsid w:val="002131A1"/>
    <w:rsid w:val="00214A63"/>
    <w:rsid w:val="002322AE"/>
    <w:rsid w:val="00233085"/>
    <w:rsid w:val="00244DE8"/>
    <w:rsid w:val="00295BCC"/>
    <w:rsid w:val="002A2038"/>
    <w:rsid w:val="002B17D4"/>
    <w:rsid w:val="002E0D63"/>
    <w:rsid w:val="00303B07"/>
    <w:rsid w:val="00322694"/>
    <w:rsid w:val="00370BBD"/>
    <w:rsid w:val="003716C1"/>
    <w:rsid w:val="00377B23"/>
    <w:rsid w:val="00386492"/>
    <w:rsid w:val="00391C5E"/>
    <w:rsid w:val="003F6C29"/>
    <w:rsid w:val="00473980"/>
    <w:rsid w:val="00474F9B"/>
    <w:rsid w:val="00497EAA"/>
    <w:rsid w:val="004A6588"/>
    <w:rsid w:val="004C4D9A"/>
    <w:rsid w:val="004D17A9"/>
    <w:rsid w:val="004D3DFC"/>
    <w:rsid w:val="004D657B"/>
    <w:rsid w:val="004E2310"/>
    <w:rsid w:val="005342D1"/>
    <w:rsid w:val="005347F5"/>
    <w:rsid w:val="00543F1D"/>
    <w:rsid w:val="005605F6"/>
    <w:rsid w:val="005C4A13"/>
    <w:rsid w:val="005E0F97"/>
    <w:rsid w:val="005E76DD"/>
    <w:rsid w:val="005E7B6C"/>
    <w:rsid w:val="00611169"/>
    <w:rsid w:val="006141D2"/>
    <w:rsid w:val="00627ED9"/>
    <w:rsid w:val="00665558"/>
    <w:rsid w:val="0067341F"/>
    <w:rsid w:val="006762ED"/>
    <w:rsid w:val="0067646D"/>
    <w:rsid w:val="006A0747"/>
    <w:rsid w:val="006D3F55"/>
    <w:rsid w:val="006E11D9"/>
    <w:rsid w:val="006E6ED8"/>
    <w:rsid w:val="007218B4"/>
    <w:rsid w:val="0072501E"/>
    <w:rsid w:val="0072670E"/>
    <w:rsid w:val="0076156A"/>
    <w:rsid w:val="00764B55"/>
    <w:rsid w:val="00776726"/>
    <w:rsid w:val="00793996"/>
    <w:rsid w:val="0079608A"/>
    <w:rsid w:val="0079768A"/>
    <w:rsid w:val="007A1927"/>
    <w:rsid w:val="007B400B"/>
    <w:rsid w:val="007B7C57"/>
    <w:rsid w:val="007E0203"/>
    <w:rsid w:val="007E33ED"/>
    <w:rsid w:val="007F0F79"/>
    <w:rsid w:val="00816ECC"/>
    <w:rsid w:val="008532EA"/>
    <w:rsid w:val="00880C99"/>
    <w:rsid w:val="00885F8D"/>
    <w:rsid w:val="008C487F"/>
    <w:rsid w:val="008D6B6F"/>
    <w:rsid w:val="008E4F65"/>
    <w:rsid w:val="00903FC5"/>
    <w:rsid w:val="00931D80"/>
    <w:rsid w:val="00965B4D"/>
    <w:rsid w:val="00967BB9"/>
    <w:rsid w:val="009729D0"/>
    <w:rsid w:val="009B20EE"/>
    <w:rsid w:val="009F654B"/>
    <w:rsid w:val="00A03A88"/>
    <w:rsid w:val="00A75275"/>
    <w:rsid w:val="00A844A4"/>
    <w:rsid w:val="00A94316"/>
    <w:rsid w:val="00AA0D56"/>
    <w:rsid w:val="00B13620"/>
    <w:rsid w:val="00B45A2E"/>
    <w:rsid w:val="00B50B51"/>
    <w:rsid w:val="00B56E13"/>
    <w:rsid w:val="00B86F17"/>
    <w:rsid w:val="00BC507A"/>
    <w:rsid w:val="00BE7751"/>
    <w:rsid w:val="00BF62A4"/>
    <w:rsid w:val="00C760A5"/>
    <w:rsid w:val="00C83E5F"/>
    <w:rsid w:val="00CA72D4"/>
    <w:rsid w:val="00CA76DC"/>
    <w:rsid w:val="00CB0AB2"/>
    <w:rsid w:val="00CC2DE9"/>
    <w:rsid w:val="00CC7CEE"/>
    <w:rsid w:val="00CE5292"/>
    <w:rsid w:val="00D21EF1"/>
    <w:rsid w:val="00D501EC"/>
    <w:rsid w:val="00D6729F"/>
    <w:rsid w:val="00DF44F0"/>
    <w:rsid w:val="00E1200C"/>
    <w:rsid w:val="00E37DF2"/>
    <w:rsid w:val="00E47090"/>
    <w:rsid w:val="00EA7894"/>
    <w:rsid w:val="00EB21A4"/>
    <w:rsid w:val="00EE4804"/>
    <w:rsid w:val="00EE7B1D"/>
    <w:rsid w:val="00EF012A"/>
    <w:rsid w:val="00EF46EE"/>
    <w:rsid w:val="00EF637A"/>
    <w:rsid w:val="00F2094F"/>
    <w:rsid w:val="00F21D08"/>
    <w:rsid w:val="00F53C8E"/>
    <w:rsid w:val="00F56052"/>
    <w:rsid w:val="00F77264"/>
    <w:rsid w:val="00F915AF"/>
    <w:rsid w:val="00FF5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269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7C57"/>
    <w:rPr>
      <w:rFonts w:ascii="Times New Roman" w:hAnsi="Times New Roman" w:cs="Times New Roman" w:hint="default"/>
      <w:color w:val="0000FF"/>
      <w:u w:val="single"/>
    </w:rPr>
  </w:style>
  <w:style w:type="paragraph" w:styleId="2">
    <w:name w:val="List Number 2"/>
    <w:basedOn w:val="a"/>
    <w:semiHidden/>
    <w:unhideWhenUsed/>
    <w:rsid w:val="007B7C57"/>
    <w:pPr>
      <w:tabs>
        <w:tab w:val="num" w:pos="540"/>
      </w:tabs>
      <w:ind w:left="540" w:hanging="360"/>
    </w:pPr>
  </w:style>
  <w:style w:type="paragraph" w:styleId="a4">
    <w:name w:val="Body Text Indent"/>
    <w:basedOn w:val="a"/>
    <w:link w:val="a5"/>
    <w:uiPriority w:val="99"/>
    <w:semiHidden/>
    <w:unhideWhenUsed/>
    <w:rsid w:val="007B7C5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B7C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Знак"/>
    <w:aliases w:val="Текст Знак Знак Знак Знак,Текст Знак Знак Знак1"/>
    <w:basedOn w:val="a0"/>
    <w:link w:val="a7"/>
    <w:semiHidden/>
    <w:locked/>
    <w:rsid w:val="007B7C5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Plain Text"/>
    <w:aliases w:val="Текст Знак Знак Знак,Текст Знак Знак"/>
    <w:basedOn w:val="a"/>
    <w:link w:val="a6"/>
    <w:semiHidden/>
    <w:unhideWhenUsed/>
    <w:rsid w:val="007B7C57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a0"/>
    <w:uiPriority w:val="99"/>
    <w:semiHidden/>
    <w:rsid w:val="007B7C57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8">
    <w:name w:val="Без интервала Знак"/>
    <w:link w:val="a9"/>
    <w:locked/>
    <w:rsid w:val="007B7C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8"/>
    <w:uiPriority w:val="1"/>
    <w:qFormat/>
    <w:rsid w:val="007B7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nformat">
    <w:name w:val="ConsNonformat Знак Знак"/>
    <w:link w:val="ConsNonformat0"/>
    <w:locked/>
    <w:rsid w:val="007B7C57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nformat0">
    <w:name w:val="ConsNonformat Знак"/>
    <w:link w:val="ConsNonformat"/>
    <w:rsid w:val="007B7C5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nformat1">
    <w:name w:val="ConsNonformat"/>
    <w:rsid w:val="007B7C5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B7C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a">
    <w:name w:val="Пункт"/>
    <w:basedOn w:val="a"/>
    <w:rsid w:val="007B7C57"/>
    <w:pPr>
      <w:tabs>
        <w:tab w:val="num" w:pos="1620"/>
      </w:tabs>
      <w:ind w:left="1044" w:hanging="504"/>
      <w:jc w:val="both"/>
    </w:pPr>
    <w:rPr>
      <w:szCs w:val="28"/>
    </w:rPr>
  </w:style>
  <w:style w:type="character" w:customStyle="1" w:styleId="apple-style-span">
    <w:name w:val="apple-style-span"/>
    <w:basedOn w:val="a0"/>
    <w:rsid w:val="007B7C57"/>
    <w:rPr>
      <w:rFonts w:ascii="Times New Roman" w:hAnsi="Times New Roman" w:cs="Times New Roman" w:hint="default"/>
    </w:rPr>
  </w:style>
  <w:style w:type="paragraph" w:styleId="ab">
    <w:name w:val="Balloon Text"/>
    <w:basedOn w:val="a"/>
    <w:link w:val="ac"/>
    <w:uiPriority w:val="99"/>
    <w:semiHidden/>
    <w:unhideWhenUsed/>
    <w:rsid w:val="00CA72D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A72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CA72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styleId="ad">
    <w:name w:val="Normal (Web)"/>
    <w:basedOn w:val="a"/>
    <w:uiPriority w:val="99"/>
    <w:unhideWhenUsed/>
    <w:rsid w:val="007A1927"/>
    <w:pPr>
      <w:spacing w:before="100" w:beforeAutospacing="1" w:after="100" w:afterAutospacing="1"/>
    </w:pPr>
  </w:style>
  <w:style w:type="character" w:customStyle="1" w:styleId="techname">
    <w:name w:val="techname"/>
    <w:basedOn w:val="a0"/>
    <w:rsid w:val="007A1927"/>
  </w:style>
  <w:style w:type="table" w:styleId="ae">
    <w:name w:val="Table Grid"/>
    <w:basedOn w:val="a1"/>
    <w:uiPriority w:val="59"/>
    <w:rsid w:val="00C76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226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7C57"/>
    <w:rPr>
      <w:rFonts w:ascii="Times New Roman" w:hAnsi="Times New Roman" w:cs="Times New Roman" w:hint="default"/>
      <w:color w:val="0000FF"/>
      <w:u w:val="single"/>
    </w:rPr>
  </w:style>
  <w:style w:type="paragraph" w:styleId="2">
    <w:name w:val="List Number 2"/>
    <w:basedOn w:val="a"/>
    <w:semiHidden/>
    <w:unhideWhenUsed/>
    <w:rsid w:val="007B7C57"/>
    <w:pPr>
      <w:tabs>
        <w:tab w:val="num" w:pos="540"/>
      </w:tabs>
      <w:ind w:left="540" w:hanging="360"/>
    </w:pPr>
  </w:style>
  <w:style w:type="paragraph" w:styleId="a4">
    <w:name w:val="Body Text Indent"/>
    <w:basedOn w:val="a"/>
    <w:link w:val="a5"/>
    <w:uiPriority w:val="99"/>
    <w:semiHidden/>
    <w:unhideWhenUsed/>
    <w:rsid w:val="007B7C5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B7C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Знак"/>
    <w:aliases w:val="Текст Знак Знак Знак Знак,Текст Знак Знак Знак1"/>
    <w:basedOn w:val="a0"/>
    <w:link w:val="a7"/>
    <w:semiHidden/>
    <w:locked/>
    <w:rsid w:val="007B7C5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Plain Text"/>
    <w:aliases w:val="Текст Знак Знак Знак,Текст Знак Знак"/>
    <w:basedOn w:val="a"/>
    <w:link w:val="a6"/>
    <w:semiHidden/>
    <w:unhideWhenUsed/>
    <w:rsid w:val="007B7C57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1">
    <w:name w:val="Текст Знак1"/>
    <w:basedOn w:val="a0"/>
    <w:uiPriority w:val="99"/>
    <w:semiHidden/>
    <w:rsid w:val="007B7C57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8">
    <w:name w:val="Без интервала Знак"/>
    <w:link w:val="a9"/>
    <w:locked/>
    <w:rsid w:val="007B7C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8"/>
    <w:uiPriority w:val="1"/>
    <w:qFormat/>
    <w:rsid w:val="007B7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nformat">
    <w:name w:val="ConsNonformat Знак Знак"/>
    <w:link w:val="ConsNonformat0"/>
    <w:locked/>
    <w:rsid w:val="007B7C57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nformat0">
    <w:name w:val="ConsNonformat Знак"/>
    <w:link w:val="ConsNonformat"/>
    <w:rsid w:val="007B7C5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nformat1">
    <w:name w:val="ConsNonformat"/>
    <w:rsid w:val="007B7C5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B7C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a">
    <w:name w:val="Пункт"/>
    <w:basedOn w:val="a"/>
    <w:rsid w:val="007B7C57"/>
    <w:pPr>
      <w:tabs>
        <w:tab w:val="num" w:pos="1620"/>
      </w:tabs>
      <w:ind w:left="1044" w:hanging="504"/>
      <w:jc w:val="both"/>
    </w:pPr>
    <w:rPr>
      <w:szCs w:val="28"/>
    </w:rPr>
  </w:style>
  <w:style w:type="character" w:customStyle="1" w:styleId="apple-style-span">
    <w:name w:val="apple-style-span"/>
    <w:basedOn w:val="a0"/>
    <w:rsid w:val="007B7C57"/>
    <w:rPr>
      <w:rFonts w:ascii="Times New Roman" w:hAnsi="Times New Roman" w:cs="Times New Roman" w:hint="default"/>
    </w:rPr>
  </w:style>
  <w:style w:type="paragraph" w:styleId="ab">
    <w:name w:val="Balloon Text"/>
    <w:basedOn w:val="a"/>
    <w:link w:val="ac"/>
    <w:uiPriority w:val="99"/>
    <w:semiHidden/>
    <w:unhideWhenUsed/>
    <w:rsid w:val="00CA72D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A72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CA72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styleId="ad">
    <w:name w:val="Normal (Web)"/>
    <w:basedOn w:val="a"/>
    <w:uiPriority w:val="99"/>
    <w:unhideWhenUsed/>
    <w:rsid w:val="007A1927"/>
    <w:pPr>
      <w:spacing w:before="100" w:beforeAutospacing="1" w:after="100" w:afterAutospacing="1"/>
    </w:pPr>
  </w:style>
  <w:style w:type="character" w:customStyle="1" w:styleId="techname">
    <w:name w:val="techname"/>
    <w:basedOn w:val="a0"/>
    <w:rsid w:val="007A1927"/>
  </w:style>
  <w:style w:type="table" w:styleId="ae">
    <w:name w:val="Table Grid"/>
    <w:basedOn w:val="a1"/>
    <w:uiPriority w:val="59"/>
    <w:rsid w:val="00C76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2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2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Жевнерович</dc:creator>
  <cp:lastModifiedBy>User</cp:lastModifiedBy>
  <cp:revision>3</cp:revision>
  <cp:lastPrinted>2023-03-20T09:09:00Z</cp:lastPrinted>
  <dcterms:created xsi:type="dcterms:W3CDTF">2026-10-14T06:23:00Z</dcterms:created>
  <dcterms:modified xsi:type="dcterms:W3CDTF">2026-10-14T06:48:00Z</dcterms:modified>
</cp:coreProperties>
</file>