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9B1F7" w14:textId="2B76CA46" w:rsidR="009F562F" w:rsidRDefault="009F562F" w:rsidP="009F562F">
      <w:pPr>
        <w:jc w:val="right"/>
        <w:rPr>
          <w:szCs w:val="28"/>
        </w:rPr>
      </w:pPr>
      <w:r w:rsidRPr="004F7991">
        <w:rPr>
          <w:sz w:val="24"/>
          <w:szCs w:val="28"/>
        </w:rPr>
        <w:t xml:space="preserve">Приложение №5 </w:t>
      </w:r>
    </w:p>
    <w:p w14:paraId="0F1858C1" w14:textId="15BFA471" w:rsidR="00BC0429" w:rsidRDefault="009F562F" w:rsidP="009F562F">
      <w:pPr>
        <w:jc w:val="right"/>
        <w:rPr>
          <w:sz w:val="24"/>
          <w:szCs w:val="28"/>
        </w:rPr>
      </w:pPr>
      <w:r w:rsidRPr="004F7991">
        <w:rPr>
          <w:sz w:val="24"/>
          <w:szCs w:val="28"/>
        </w:rPr>
        <w:t xml:space="preserve">к </w:t>
      </w:r>
      <w:r>
        <w:rPr>
          <w:szCs w:val="28"/>
        </w:rPr>
        <w:t>П</w:t>
      </w:r>
      <w:r w:rsidRPr="004F7991">
        <w:rPr>
          <w:sz w:val="24"/>
          <w:szCs w:val="28"/>
        </w:rPr>
        <w:t>роекту контракта</w:t>
      </w:r>
    </w:p>
    <w:p w14:paraId="741438D9" w14:textId="77777777" w:rsidR="009F562F" w:rsidRPr="00BC0429" w:rsidRDefault="009F562F" w:rsidP="009F562F">
      <w:pPr>
        <w:jc w:val="right"/>
        <w:rPr>
          <w:sz w:val="24"/>
          <w:szCs w:val="24"/>
        </w:rPr>
      </w:pPr>
    </w:p>
    <w:p w14:paraId="07C10E8E" w14:textId="043BD6AE" w:rsidR="00BC0429" w:rsidRDefault="00BC0429" w:rsidP="00BC0429">
      <w:pPr>
        <w:spacing w:line="240" w:lineRule="atLeast"/>
        <w:ind w:firstLine="0"/>
        <w:jc w:val="center"/>
        <w:rPr>
          <w:b/>
          <w:sz w:val="24"/>
          <w:szCs w:val="24"/>
        </w:rPr>
      </w:pPr>
      <w:r w:rsidRPr="00BC0429">
        <w:rPr>
          <w:b/>
          <w:sz w:val="24"/>
          <w:szCs w:val="24"/>
        </w:rPr>
        <w:t>Техническое задание</w:t>
      </w:r>
    </w:p>
    <w:p w14:paraId="590DFDAB" w14:textId="77777777" w:rsidR="00E97E81" w:rsidRPr="0088579B" w:rsidRDefault="00E97E81" w:rsidP="00E97E81">
      <w:pPr>
        <w:jc w:val="center"/>
        <w:rPr>
          <w:sz w:val="24"/>
          <w:szCs w:val="24"/>
        </w:rPr>
      </w:pPr>
      <w:r w:rsidRPr="00E97E81">
        <w:rPr>
          <w:sz w:val="24"/>
          <w:szCs w:val="24"/>
        </w:rPr>
        <w:t>(описание объекта закупки</w:t>
      </w:r>
      <w:r w:rsidRPr="0088579B">
        <w:rPr>
          <w:sz w:val="24"/>
          <w:szCs w:val="24"/>
        </w:rPr>
        <w:t>)</w:t>
      </w:r>
    </w:p>
    <w:p w14:paraId="06A79660" w14:textId="77777777" w:rsidR="00E97E81" w:rsidRPr="00BC0429" w:rsidRDefault="00E97E81" w:rsidP="00BC0429">
      <w:pPr>
        <w:spacing w:line="240" w:lineRule="atLeast"/>
        <w:ind w:firstLine="0"/>
        <w:jc w:val="center"/>
        <w:rPr>
          <w:rFonts w:eastAsia="Calibri"/>
          <w:sz w:val="24"/>
          <w:szCs w:val="24"/>
          <w:lang w:eastAsia="en-US"/>
        </w:rPr>
      </w:pPr>
    </w:p>
    <w:p w14:paraId="14580048" w14:textId="65CAF39E" w:rsidR="00BC0429" w:rsidRPr="00666AF0" w:rsidRDefault="00BC0429" w:rsidP="00BC0429">
      <w:pPr>
        <w:widowControl w:val="0"/>
        <w:suppressAutoHyphens/>
        <w:autoSpaceDN w:val="0"/>
        <w:spacing w:line="240" w:lineRule="exact"/>
        <w:ind w:firstLine="0"/>
        <w:jc w:val="center"/>
        <w:textAlignment w:val="baseline"/>
        <w:rPr>
          <w:b/>
          <w:bCs/>
          <w:sz w:val="24"/>
          <w:szCs w:val="24"/>
        </w:rPr>
      </w:pPr>
      <w:r w:rsidRPr="00666AF0">
        <w:rPr>
          <w:b/>
          <w:bCs/>
          <w:sz w:val="24"/>
          <w:szCs w:val="24"/>
        </w:rPr>
        <w:t xml:space="preserve"> </w:t>
      </w:r>
      <w:r w:rsidR="00132DC4" w:rsidRPr="00666AF0">
        <w:rPr>
          <w:b/>
          <w:bCs/>
          <w:sz w:val="24"/>
          <w:szCs w:val="24"/>
        </w:rPr>
        <w:t>поставк</w:t>
      </w:r>
      <w:r w:rsidR="005E3243" w:rsidRPr="00666AF0">
        <w:rPr>
          <w:b/>
          <w:bCs/>
          <w:sz w:val="24"/>
          <w:szCs w:val="24"/>
        </w:rPr>
        <w:t>а</w:t>
      </w:r>
      <w:r w:rsidR="00625EEE" w:rsidRPr="00666AF0">
        <w:rPr>
          <w:b/>
          <w:bCs/>
          <w:sz w:val="24"/>
          <w:szCs w:val="24"/>
        </w:rPr>
        <w:t xml:space="preserve"> </w:t>
      </w:r>
      <w:r w:rsidR="006B1AD4">
        <w:rPr>
          <w:b/>
          <w:bCs/>
          <w:sz w:val="24"/>
          <w:szCs w:val="24"/>
        </w:rPr>
        <w:t>орг.техники</w:t>
      </w:r>
    </w:p>
    <w:p w14:paraId="241654D4" w14:textId="4DE79A5E" w:rsidR="00BC0429" w:rsidRPr="00BC0429" w:rsidRDefault="00BC0429">
      <w:pPr>
        <w:rPr>
          <w:sz w:val="24"/>
          <w:szCs w:val="24"/>
        </w:rPr>
      </w:pPr>
    </w:p>
    <w:p w14:paraId="153A2AE2" w14:textId="759EE06C" w:rsidR="00BC0429" w:rsidRPr="00646802" w:rsidRDefault="0066328B" w:rsidP="00E27EFA">
      <w:pPr>
        <w:shd w:val="clear" w:color="auto" w:fill="FFFFFF"/>
        <w:tabs>
          <w:tab w:val="left" w:pos="567"/>
        </w:tabs>
        <w:ind w:firstLine="0"/>
        <w:contextualSpacing/>
        <w:rPr>
          <w:spacing w:val="-6"/>
          <w:sz w:val="24"/>
          <w:szCs w:val="28"/>
        </w:rPr>
      </w:pPr>
      <w:r>
        <w:rPr>
          <w:sz w:val="24"/>
          <w:szCs w:val="24"/>
        </w:rPr>
        <w:t xml:space="preserve">1. </w:t>
      </w:r>
      <w:r w:rsidR="00BC0429" w:rsidRPr="00BC0429">
        <w:rPr>
          <w:b/>
          <w:sz w:val="24"/>
          <w:szCs w:val="24"/>
        </w:rPr>
        <w:t xml:space="preserve">Наименование объекта закупки: </w:t>
      </w:r>
      <w:r w:rsidR="006B1AD4">
        <w:rPr>
          <w:sz w:val="24"/>
          <w:szCs w:val="28"/>
        </w:rPr>
        <w:t>орг.техника</w:t>
      </w:r>
    </w:p>
    <w:p w14:paraId="0F0BB01F" w14:textId="5D9DD9AB" w:rsidR="00FE1B9D" w:rsidRPr="00BC0429" w:rsidRDefault="0066328B" w:rsidP="00CB1E7F">
      <w:pPr>
        <w:widowControl w:val="0"/>
        <w:tabs>
          <w:tab w:val="left" w:pos="0"/>
        </w:tabs>
        <w:suppressAutoHyphens/>
        <w:autoSpaceDN w:val="0"/>
        <w:spacing w:after="200" w:line="276" w:lineRule="auto"/>
        <w:ind w:firstLine="0"/>
        <w:contextualSpacing/>
        <w:jc w:val="left"/>
        <w:textAlignment w:val="baseline"/>
        <w:rPr>
          <w:rFonts w:eastAsia="Calibri"/>
          <w:sz w:val="24"/>
          <w:szCs w:val="24"/>
          <w:lang w:eastAsia="en-US"/>
        </w:rPr>
      </w:pPr>
      <w:r>
        <w:rPr>
          <w:rFonts w:eastAsia="Calibri"/>
          <w:b/>
          <w:sz w:val="24"/>
          <w:szCs w:val="24"/>
          <w:lang w:eastAsia="en-US"/>
        </w:rPr>
        <w:t xml:space="preserve">2. </w:t>
      </w:r>
      <w:r w:rsidR="00FE1B9D">
        <w:rPr>
          <w:rFonts w:eastAsia="Calibri"/>
          <w:b/>
          <w:sz w:val="24"/>
          <w:szCs w:val="24"/>
          <w:lang w:eastAsia="en-US"/>
        </w:rPr>
        <w:t>КОЗ</w:t>
      </w:r>
      <w:r w:rsidR="00565621">
        <w:rPr>
          <w:rFonts w:eastAsia="Calibri"/>
          <w:b/>
          <w:sz w:val="24"/>
          <w:szCs w:val="24"/>
          <w:lang w:eastAsia="en-US"/>
        </w:rPr>
        <w:t xml:space="preserve"> 2</w:t>
      </w:r>
      <w:r w:rsidR="00FE1B9D">
        <w:rPr>
          <w:rFonts w:eastAsia="Calibri"/>
          <w:b/>
          <w:sz w:val="24"/>
          <w:szCs w:val="24"/>
          <w:lang w:eastAsia="en-US"/>
        </w:rPr>
        <w:t>:</w:t>
      </w:r>
      <w:r w:rsidR="00FE1B9D">
        <w:rPr>
          <w:rFonts w:eastAsia="Calibri"/>
          <w:sz w:val="24"/>
          <w:szCs w:val="24"/>
          <w:lang w:eastAsia="en-US"/>
        </w:rPr>
        <w:t xml:space="preserve"> </w:t>
      </w:r>
      <w:r w:rsidR="006B1AD4" w:rsidRPr="006B1AD4">
        <w:rPr>
          <w:color w:val="000000"/>
          <w:sz w:val="24"/>
          <w:szCs w:val="24"/>
        </w:rPr>
        <w:t>11.212.02.01.03.07.005</w:t>
      </w:r>
      <w:r w:rsidR="00603D18">
        <w:rPr>
          <w:rFonts w:eastAsia="Calibri"/>
          <w:sz w:val="24"/>
          <w:szCs w:val="24"/>
          <w:lang w:eastAsia="en-US"/>
        </w:rPr>
        <w:t xml:space="preserve"> </w:t>
      </w:r>
      <w:r w:rsidR="006B1AD4">
        <w:rPr>
          <w:color w:val="000000"/>
          <w:sz w:val="24"/>
          <w:szCs w:val="24"/>
        </w:rPr>
        <w:t xml:space="preserve"> </w:t>
      </w:r>
    </w:p>
    <w:p w14:paraId="738BCCD5" w14:textId="4B1687D3" w:rsidR="00BC0429" w:rsidRDefault="00603D18" w:rsidP="00CB1E7F">
      <w:pPr>
        <w:widowControl w:val="0"/>
        <w:tabs>
          <w:tab w:val="left" w:pos="0"/>
        </w:tabs>
        <w:suppressAutoHyphens/>
        <w:autoSpaceDN w:val="0"/>
        <w:spacing w:after="200" w:line="276" w:lineRule="auto"/>
        <w:ind w:firstLine="0"/>
        <w:contextualSpacing/>
        <w:jc w:val="left"/>
        <w:textAlignment w:val="baseline"/>
        <w:rPr>
          <w:sz w:val="24"/>
          <w:szCs w:val="24"/>
        </w:rPr>
      </w:pPr>
      <w:r>
        <w:rPr>
          <w:rFonts w:eastAsia="Calibri"/>
          <w:b/>
          <w:sz w:val="24"/>
          <w:szCs w:val="24"/>
          <w:lang w:eastAsia="en-US"/>
        </w:rPr>
        <w:t xml:space="preserve">   </w:t>
      </w:r>
      <w:r w:rsidR="00490AB1">
        <w:rPr>
          <w:rFonts w:eastAsia="Calibri"/>
          <w:b/>
          <w:sz w:val="24"/>
          <w:szCs w:val="24"/>
          <w:lang w:eastAsia="en-US"/>
        </w:rPr>
        <w:t>О</w:t>
      </w:r>
      <w:r w:rsidR="00BC0429" w:rsidRPr="00BC0429">
        <w:rPr>
          <w:rFonts w:eastAsia="Calibri"/>
          <w:b/>
          <w:sz w:val="24"/>
          <w:szCs w:val="24"/>
          <w:lang w:eastAsia="en-US"/>
        </w:rPr>
        <w:t>КПД 2</w:t>
      </w:r>
      <w:r w:rsidR="00BC0429" w:rsidRPr="00BC0429">
        <w:rPr>
          <w:rFonts w:eastAsia="Calibri"/>
          <w:sz w:val="24"/>
          <w:szCs w:val="24"/>
          <w:lang w:eastAsia="en-US"/>
        </w:rPr>
        <w:t>:</w:t>
      </w:r>
      <w:r w:rsidR="00BC0429" w:rsidRPr="00BC0429">
        <w:rPr>
          <w:sz w:val="24"/>
          <w:szCs w:val="24"/>
        </w:rPr>
        <w:t xml:space="preserve"> </w:t>
      </w:r>
      <w:r w:rsidR="006B1AD4" w:rsidRPr="006B1AD4">
        <w:rPr>
          <w:color w:val="333333"/>
          <w:sz w:val="24"/>
          <w:szCs w:val="24"/>
        </w:rPr>
        <w:t xml:space="preserve">26.20.15.120 </w:t>
      </w:r>
      <w:r w:rsidR="006B1AD4">
        <w:rPr>
          <w:color w:val="333333"/>
          <w:sz w:val="24"/>
          <w:szCs w:val="24"/>
        </w:rPr>
        <w:t xml:space="preserve"> </w:t>
      </w:r>
    </w:p>
    <w:p w14:paraId="4D530B46" w14:textId="2C9C0CAE" w:rsidR="00603D18" w:rsidRDefault="00883900" w:rsidP="00883900">
      <w:pPr>
        <w:widowControl w:val="0"/>
        <w:tabs>
          <w:tab w:val="left" w:pos="284"/>
        </w:tabs>
        <w:spacing w:after="200" w:line="276" w:lineRule="auto"/>
        <w:ind w:firstLine="0"/>
        <w:rPr>
          <w:color w:val="333333"/>
          <w:sz w:val="24"/>
          <w:szCs w:val="24"/>
        </w:rPr>
      </w:pPr>
      <w:r w:rsidRPr="00883900">
        <w:rPr>
          <w:rFonts w:eastAsia="Calibri"/>
          <w:b/>
          <w:sz w:val="28"/>
          <w:szCs w:val="28"/>
          <w:lang w:eastAsia="en-US"/>
        </w:rPr>
        <w:t xml:space="preserve">   </w:t>
      </w:r>
      <w:r w:rsidRPr="00646802">
        <w:rPr>
          <w:rFonts w:eastAsia="Calibri"/>
          <w:b/>
          <w:sz w:val="24"/>
          <w:szCs w:val="28"/>
          <w:lang w:eastAsia="en-US"/>
        </w:rPr>
        <w:t>КТРУ</w:t>
      </w:r>
      <w:r w:rsidRPr="00646802">
        <w:rPr>
          <w:rFonts w:eastAsia="Calibri"/>
          <w:sz w:val="24"/>
          <w:szCs w:val="28"/>
          <w:lang w:eastAsia="en-US"/>
        </w:rPr>
        <w:t>:</w:t>
      </w:r>
      <w:r w:rsidR="006B1AD4">
        <w:rPr>
          <w:rFonts w:eastAsia="Calibri"/>
          <w:sz w:val="24"/>
          <w:szCs w:val="28"/>
          <w:lang w:eastAsia="en-US"/>
        </w:rPr>
        <w:t xml:space="preserve"> </w:t>
      </w:r>
      <w:r w:rsidR="006B1AD4" w:rsidRPr="006B1AD4">
        <w:rPr>
          <w:color w:val="333333"/>
          <w:sz w:val="24"/>
          <w:szCs w:val="24"/>
        </w:rPr>
        <w:t xml:space="preserve">26.20.15.000-00000027 </w:t>
      </w:r>
      <w:r w:rsidRPr="00646802">
        <w:rPr>
          <w:sz w:val="24"/>
          <w:szCs w:val="28"/>
        </w:rPr>
        <w:t xml:space="preserve"> </w:t>
      </w:r>
      <w:r w:rsidR="006B1AD4">
        <w:rPr>
          <w:color w:val="333333"/>
          <w:sz w:val="24"/>
          <w:szCs w:val="24"/>
        </w:rPr>
        <w:t xml:space="preserve"> </w:t>
      </w:r>
    </w:p>
    <w:p w14:paraId="553DF213" w14:textId="6AAB554F" w:rsidR="00BC0429" w:rsidRPr="00BC0429" w:rsidRDefault="0066328B" w:rsidP="00CB1E7F">
      <w:pPr>
        <w:widowControl w:val="0"/>
        <w:tabs>
          <w:tab w:val="left" w:pos="0"/>
        </w:tabs>
        <w:suppressAutoHyphens/>
        <w:autoSpaceDN w:val="0"/>
        <w:spacing w:after="200" w:line="276" w:lineRule="auto"/>
        <w:ind w:firstLine="0"/>
        <w:contextualSpacing/>
        <w:jc w:val="left"/>
        <w:textAlignment w:val="baseline"/>
        <w:rPr>
          <w:rFonts w:eastAsia="Calibri"/>
          <w:sz w:val="24"/>
          <w:szCs w:val="24"/>
          <w:lang w:eastAsia="en-US"/>
        </w:rPr>
      </w:pPr>
      <w:r>
        <w:rPr>
          <w:rFonts w:eastAsia="Calibri"/>
          <w:b/>
          <w:sz w:val="24"/>
          <w:szCs w:val="24"/>
          <w:lang w:eastAsia="en-US"/>
        </w:rPr>
        <w:t xml:space="preserve">3. </w:t>
      </w:r>
      <w:r w:rsidR="00BC0429" w:rsidRPr="00BC0429">
        <w:rPr>
          <w:rFonts w:eastAsia="Calibri"/>
          <w:b/>
          <w:sz w:val="24"/>
          <w:szCs w:val="24"/>
          <w:lang w:eastAsia="en-US"/>
        </w:rPr>
        <w:t>Сведения о заказчике</w:t>
      </w:r>
      <w:r w:rsidR="00BC0429" w:rsidRPr="00BC0429">
        <w:rPr>
          <w:rFonts w:eastAsia="Calibri"/>
          <w:sz w:val="24"/>
          <w:szCs w:val="24"/>
          <w:lang w:eastAsia="en-US"/>
        </w:rPr>
        <w:t>:</w:t>
      </w:r>
    </w:p>
    <w:p w14:paraId="447CB5EB" w14:textId="474AE298" w:rsidR="00BC0429" w:rsidRPr="00BC0429" w:rsidRDefault="00BC0429" w:rsidP="00CB1E7F">
      <w:pPr>
        <w:suppressAutoHyphens/>
        <w:ind w:firstLine="0"/>
        <w:contextualSpacing/>
        <w:rPr>
          <w:rFonts w:eastAsia="Calibri"/>
          <w:sz w:val="24"/>
          <w:szCs w:val="24"/>
          <w:lang w:eastAsia="en-US"/>
        </w:rPr>
      </w:pPr>
      <w:r w:rsidRPr="00BC0429">
        <w:rPr>
          <w:rFonts w:eastAsia="Calibri"/>
          <w:b/>
          <w:sz w:val="24"/>
          <w:szCs w:val="24"/>
          <w:lang w:eastAsia="en-US"/>
        </w:rPr>
        <w:t xml:space="preserve">Наименование: </w:t>
      </w:r>
      <w:r w:rsidR="00BC74E1">
        <w:rPr>
          <w:rFonts w:eastAsia="Calibri"/>
          <w:sz w:val="24"/>
          <w:szCs w:val="24"/>
          <w:u w:val="single"/>
          <w:lang w:eastAsia="en-US"/>
        </w:rPr>
        <w:t xml:space="preserve">муниципальное </w:t>
      </w:r>
      <w:r w:rsidR="00B65CBE">
        <w:rPr>
          <w:rFonts w:eastAsia="Calibri"/>
          <w:sz w:val="24"/>
          <w:szCs w:val="24"/>
          <w:u w:val="single"/>
          <w:lang w:eastAsia="en-US"/>
        </w:rPr>
        <w:t xml:space="preserve">бюджетное </w:t>
      </w:r>
      <w:r w:rsidR="00BC74E1">
        <w:rPr>
          <w:rFonts w:eastAsia="Calibri"/>
          <w:sz w:val="24"/>
          <w:szCs w:val="24"/>
          <w:u w:val="single"/>
          <w:lang w:eastAsia="en-US"/>
        </w:rPr>
        <w:t>общеобразовательное учреждение «Совхозная средняя общеобразовательная школа»</w:t>
      </w:r>
    </w:p>
    <w:p w14:paraId="7F5BCB3D" w14:textId="57CBEBDD" w:rsidR="00BC0429" w:rsidRDefault="00432C40" w:rsidP="00CB1E7F">
      <w:pPr>
        <w:tabs>
          <w:tab w:val="left" w:pos="0"/>
        </w:tabs>
        <w:spacing w:line="276" w:lineRule="auto"/>
        <w:ind w:firstLine="0"/>
        <w:rPr>
          <w:rFonts w:eastAsia="Calibri"/>
          <w:sz w:val="24"/>
          <w:szCs w:val="24"/>
          <w:u w:val="single"/>
          <w:lang w:eastAsia="en-US"/>
        </w:rPr>
      </w:pPr>
      <w:r>
        <w:rPr>
          <w:rFonts w:eastAsia="Calibri"/>
          <w:b/>
          <w:sz w:val="24"/>
          <w:szCs w:val="24"/>
          <w:lang w:eastAsia="en-US"/>
        </w:rPr>
        <w:t>Юридический а</w:t>
      </w:r>
      <w:r w:rsidR="00BC0429" w:rsidRPr="00BC0429">
        <w:rPr>
          <w:rFonts w:eastAsia="Calibri"/>
          <w:b/>
          <w:sz w:val="24"/>
          <w:szCs w:val="24"/>
          <w:lang w:eastAsia="en-US"/>
        </w:rPr>
        <w:t>дрес:</w:t>
      </w:r>
      <w:r w:rsidR="00BC0429" w:rsidRPr="00BC0429">
        <w:rPr>
          <w:rFonts w:eastAsia="Calibri"/>
          <w:sz w:val="24"/>
          <w:szCs w:val="24"/>
          <w:lang w:eastAsia="en-US"/>
        </w:rPr>
        <w:t xml:space="preserve"> </w:t>
      </w:r>
      <w:r w:rsidR="00BC74E1">
        <w:rPr>
          <w:rFonts w:eastAsia="Calibri"/>
          <w:sz w:val="24"/>
          <w:szCs w:val="24"/>
          <w:u w:val="single"/>
          <w:lang w:eastAsia="en-US"/>
        </w:rPr>
        <w:t>14</w:t>
      </w:r>
      <w:r w:rsidR="00304489">
        <w:rPr>
          <w:rFonts w:eastAsia="Calibri"/>
          <w:sz w:val="24"/>
          <w:szCs w:val="24"/>
          <w:u w:val="single"/>
          <w:lang w:eastAsia="en-US"/>
        </w:rPr>
        <w:t>2953, Московская область, м</w:t>
      </w:r>
      <w:r w:rsidR="00A237DF">
        <w:rPr>
          <w:rFonts w:eastAsia="Calibri"/>
          <w:sz w:val="24"/>
          <w:szCs w:val="24"/>
          <w:u w:val="single"/>
          <w:lang w:eastAsia="en-US"/>
        </w:rPr>
        <w:t xml:space="preserve">.о. </w:t>
      </w:r>
      <w:r w:rsidR="00BC74E1">
        <w:rPr>
          <w:rFonts w:eastAsia="Calibri"/>
          <w:sz w:val="24"/>
          <w:szCs w:val="24"/>
          <w:u w:val="single"/>
          <w:lang w:eastAsia="en-US"/>
        </w:rPr>
        <w:t>Серебряные Пруды, п. Успенский, ул. 50 лет Октября, д. 11</w:t>
      </w:r>
      <w:r w:rsidR="00291763">
        <w:rPr>
          <w:rFonts w:eastAsia="Calibri"/>
          <w:sz w:val="24"/>
          <w:szCs w:val="24"/>
          <w:u w:val="single"/>
          <w:lang w:eastAsia="en-US"/>
        </w:rPr>
        <w:t>;</w:t>
      </w:r>
    </w:p>
    <w:p w14:paraId="2E6B037F" w14:textId="09969EDA" w:rsidR="00432C40" w:rsidRPr="00432C40" w:rsidRDefault="00432C40" w:rsidP="00CB1E7F">
      <w:pPr>
        <w:tabs>
          <w:tab w:val="left" w:pos="0"/>
        </w:tabs>
        <w:spacing w:line="276" w:lineRule="auto"/>
        <w:ind w:firstLine="0"/>
        <w:rPr>
          <w:rFonts w:eastAsia="Calibri"/>
          <w:b/>
          <w:sz w:val="24"/>
          <w:szCs w:val="24"/>
          <w:u w:val="single"/>
          <w:lang w:eastAsia="en-US"/>
        </w:rPr>
      </w:pPr>
      <w:r w:rsidRPr="00432C40">
        <w:rPr>
          <w:rFonts w:eastAsia="Calibri"/>
          <w:b/>
          <w:sz w:val="24"/>
          <w:szCs w:val="24"/>
          <w:u w:val="single"/>
          <w:lang w:eastAsia="en-US"/>
        </w:rPr>
        <w:t>Адреса местонахождения</w:t>
      </w:r>
      <w:r w:rsidR="007653FC">
        <w:rPr>
          <w:rFonts w:eastAsia="Calibri"/>
          <w:b/>
          <w:sz w:val="24"/>
          <w:szCs w:val="24"/>
          <w:u w:val="single"/>
          <w:lang w:eastAsia="en-US"/>
        </w:rPr>
        <w:t xml:space="preserve"> объектов</w:t>
      </w:r>
      <w:r w:rsidRPr="00432C40">
        <w:rPr>
          <w:rFonts w:eastAsia="Calibri"/>
          <w:b/>
          <w:sz w:val="24"/>
          <w:szCs w:val="24"/>
          <w:u w:val="single"/>
          <w:lang w:eastAsia="en-US"/>
        </w:rPr>
        <w:t xml:space="preserve">: </w:t>
      </w:r>
    </w:p>
    <w:p w14:paraId="261FB367" w14:textId="531FAE8A" w:rsidR="009D66B3" w:rsidRDefault="009D66B3" w:rsidP="009D66B3">
      <w:pPr>
        <w:tabs>
          <w:tab w:val="left" w:pos="0"/>
        </w:tabs>
        <w:spacing w:line="276" w:lineRule="auto"/>
        <w:ind w:firstLine="0"/>
        <w:rPr>
          <w:rFonts w:eastAsia="Calibri"/>
          <w:sz w:val="24"/>
          <w:szCs w:val="24"/>
          <w:u w:val="single"/>
          <w:lang w:eastAsia="en-US"/>
        </w:rPr>
      </w:pPr>
      <w:r w:rsidRPr="000B42C8">
        <w:rPr>
          <w:rFonts w:eastAsia="Calibri"/>
          <w:i/>
          <w:sz w:val="24"/>
          <w:szCs w:val="24"/>
          <w:u w:val="single"/>
          <w:lang w:eastAsia="en-US"/>
        </w:rPr>
        <w:t>Основное здание:</w:t>
      </w:r>
      <w:r w:rsidR="00304489">
        <w:rPr>
          <w:rFonts w:eastAsia="Calibri"/>
          <w:sz w:val="24"/>
          <w:szCs w:val="24"/>
          <w:u w:val="single"/>
          <w:lang w:eastAsia="en-US"/>
        </w:rPr>
        <w:t xml:space="preserve"> 142953, Московская область, м</w:t>
      </w:r>
      <w:r>
        <w:rPr>
          <w:rFonts w:eastAsia="Calibri"/>
          <w:sz w:val="24"/>
          <w:szCs w:val="24"/>
          <w:u w:val="single"/>
          <w:lang w:eastAsia="en-US"/>
        </w:rPr>
        <w:t>.о.. Серебряные Пруды, п. Успенский, ул. 50 лет Октября, д. 11;</w:t>
      </w:r>
    </w:p>
    <w:p w14:paraId="6E96FF46" w14:textId="77777777" w:rsidR="003E5FB0" w:rsidRDefault="009D66B3" w:rsidP="009D66B3">
      <w:pPr>
        <w:tabs>
          <w:tab w:val="left" w:pos="0"/>
        </w:tabs>
        <w:spacing w:line="276" w:lineRule="auto"/>
        <w:ind w:firstLine="0"/>
        <w:rPr>
          <w:rFonts w:eastAsia="Calibri"/>
          <w:u w:val="single"/>
          <w:lang w:eastAsia="en-US"/>
        </w:rPr>
      </w:pPr>
      <w:r w:rsidRPr="000B42C8">
        <w:rPr>
          <w:rFonts w:eastAsia="Calibri"/>
          <w:i/>
          <w:u w:val="single"/>
          <w:lang w:eastAsia="en-US"/>
        </w:rPr>
        <w:t>Подразделения:</w:t>
      </w:r>
      <w:r>
        <w:rPr>
          <w:rFonts w:eastAsia="Calibri"/>
          <w:u w:val="single"/>
          <w:lang w:eastAsia="en-US"/>
        </w:rPr>
        <w:t xml:space="preserve"> </w:t>
      </w:r>
    </w:p>
    <w:p w14:paraId="19950026" w14:textId="65B6B2FD" w:rsidR="00251790" w:rsidRDefault="00251790" w:rsidP="00251790">
      <w:pPr>
        <w:pStyle w:val="a6"/>
        <w:numPr>
          <w:ilvl w:val="0"/>
          <w:numId w:val="13"/>
        </w:numPr>
        <w:tabs>
          <w:tab w:val="left" w:pos="0"/>
        </w:tabs>
        <w:spacing w:line="276" w:lineRule="auto"/>
        <w:rPr>
          <w:rFonts w:eastAsia="Calibri"/>
          <w:u w:val="single"/>
          <w:lang w:eastAsia="en-US"/>
        </w:rPr>
      </w:pPr>
      <w:r w:rsidRPr="00442AD4">
        <w:rPr>
          <w:rFonts w:eastAsia="Calibri"/>
          <w:u w:val="single"/>
          <w:lang w:eastAsia="en-US"/>
        </w:rPr>
        <w:t>142954, Московская об</w:t>
      </w:r>
      <w:r>
        <w:rPr>
          <w:rFonts w:eastAsia="Calibri"/>
          <w:u w:val="single"/>
          <w:lang w:eastAsia="en-US"/>
        </w:rPr>
        <w:t>ласть, м.о.. Серебряные Пруды, с. Мочилы, ул. Школьная, д. 9/2 и</w:t>
      </w:r>
      <w:r w:rsidRPr="00442AD4">
        <w:rPr>
          <w:rFonts w:eastAsia="Calibri"/>
          <w:u w:val="single"/>
          <w:lang w:eastAsia="en-US"/>
        </w:rPr>
        <w:t xml:space="preserve"> 9/1;</w:t>
      </w:r>
    </w:p>
    <w:p w14:paraId="043371DF" w14:textId="77777777" w:rsidR="00251790" w:rsidRDefault="00251790" w:rsidP="00251790">
      <w:pPr>
        <w:pStyle w:val="a6"/>
        <w:numPr>
          <w:ilvl w:val="0"/>
          <w:numId w:val="13"/>
        </w:numPr>
        <w:tabs>
          <w:tab w:val="left" w:pos="0"/>
        </w:tabs>
        <w:spacing w:line="276" w:lineRule="auto"/>
        <w:rPr>
          <w:rFonts w:eastAsia="Calibri"/>
          <w:u w:val="single"/>
          <w:lang w:eastAsia="en-US"/>
        </w:rPr>
      </w:pPr>
      <w:r>
        <w:rPr>
          <w:rFonts w:eastAsia="Calibri"/>
          <w:u w:val="single"/>
          <w:lang w:eastAsia="en-US"/>
        </w:rPr>
        <w:t xml:space="preserve">142956, </w:t>
      </w:r>
      <w:r w:rsidRPr="00442AD4">
        <w:rPr>
          <w:rFonts w:eastAsia="Calibri"/>
          <w:u w:val="single"/>
          <w:lang w:eastAsia="en-US"/>
        </w:rPr>
        <w:t xml:space="preserve">Московская область, </w:t>
      </w:r>
      <w:r>
        <w:rPr>
          <w:rFonts w:eastAsia="Calibri"/>
          <w:u w:val="single"/>
          <w:lang w:eastAsia="en-US"/>
        </w:rPr>
        <w:t>м.о.. Серебряные Пруды, д</w:t>
      </w:r>
      <w:r w:rsidRPr="00442AD4">
        <w:rPr>
          <w:rFonts w:eastAsia="Calibri"/>
          <w:u w:val="single"/>
          <w:lang w:eastAsia="en-US"/>
        </w:rPr>
        <w:t xml:space="preserve">. </w:t>
      </w:r>
      <w:r>
        <w:rPr>
          <w:rFonts w:eastAsia="Calibri"/>
          <w:u w:val="single"/>
          <w:lang w:eastAsia="en-US"/>
        </w:rPr>
        <w:t>Шеметово, д. 51;</w:t>
      </w:r>
    </w:p>
    <w:p w14:paraId="44A4371A" w14:textId="77777777" w:rsidR="00251790" w:rsidRDefault="00251790" w:rsidP="00251790">
      <w:pPr>
        <w:pStyle w:val="a6"/>
        <w:numPr>
          <w:ilvl w:val="0"/>
          <w:numId w:val="13"/>
        </w:numPr>
        <w:tabs>
          <w:tab w:val="left" w:pos="0"/>
        </w:tabs>
        <w:spacing w:line="276" w:lineRule="auto"/>
        <w:rPr>
          <w:rFonts w:eastAsia="Calibri"/>
          <w:u w:val="single"/>
          <w:lang w:eastAsia="en-US"/>
        </w:rPr>
      </w:pPr>
      <w:r w:rsidRPr="00442AD4">
        <w:rPr>
          <w:rFonts w:eastAsia="Calibri"/>
          <w:u w:val="single"/>
          <w:lang w:eastAsia="en-US"/>
        </w:rPr>
        <w:t xml:space="preserve">142953, Московская область, </w:t>
      </w:r>
      <w:r>
        <w:rPr>
          <w:rFonts w:eastAsia="Calibri"/>
          <w:u w:val="single"/>
          <w:lang w:eastAsia="en-US"/>
        </w:rPr>
        <w:t>м</w:t>
      </w:r>
      <w:r w:rsidRPr="00442AD4">
        <w:rPr>
          <w:rFonts w:eastAsia="Calibri"/>
          <w:u w:val="single"/>
          <w:lang w:eastAsia="en-US"/>
        </w:rPr>
        <w:t>.о.. Серебряные Пруды, п. Успе</w:t>
      </w:r>
      <w:r>
        <w:rPr>
          <w:rFonts w:eastAsia="Calibri"/>
          <w:u w:val="single"/>
          <w:lang w:eastAsia="en-US"/>
        </w:rPr>
        <w:t>нский, ул. 50 лет Октября, д. 10;</w:t>
      </w:r>
    </w:p>
    <w:p w14:paraId="6AE2B809" w14:textId="77777777" w:rsidR="00251790" w:rsidRDefault="00251790" w:rsidP="00251790">
      <w:pPr>
        <w:pStyle w:val="a6"/>
        <w:numPr>
          <w:ilvl w:val="0"/>
          <w:numId w:val="13"/>
        </w:numPr>
        <w:tabs>
          <w:tab w:val="left" w:pos="0"/>
        </w:tabs>
        <w:spacing w:line="276" w:lineRule="auto"/>
        <w:rPr>
          <w:rFonts w:eastAsia="Calibri"/>
          <w:u w:val="single"/>
          <w:lang w:eastAsia="en-US"/>
        </w:rPr>
      </w:pPr>
      <w:r w:rsidRPr="00E27ED4">
        <w:rPr>
          <w:rFonts w:eastAsia="Calibri"/>
          <w:u w:val="single"/>
          <w:lang w:eastAsia="en-US"/>
        </w:rPr>
        <w:t xml:space="preserve">142953, Московская область, м.о.. Серебряные Пруды, п. Успенский, ул. Запрудная, д. 17 </w:t>
      </w:r>
    </w:p>
    <w:p w14:paraId="5AD104BD" w14:textId="77777777" w:rsidR="00251790" w:rsidRDefault="00251790" w:rsidP="00251790">
      <w:pPr>
        <w:tabs>
          <w:tab w:val="left" w:pos="0"/>
        </w:tabs>
        <w:spacing w:line="276" w:lineRule="auto"/>
        <w:ind w:firstLine="0"/>
        <w:rPr>
          <w:rFonts w:eastAsia="Calibri"/>
          <w:b/>
          <w:u w:val="single"/>
          <w:lang w:eastAsia="en-US"/>
        </w:rPr>
      </w:pPr>
    </w:p>
    <w:p w14:paraId="600B16E2" w14:textId="77777777" w:rsidR="006B1AD4" w:rsidRPr="00603D18" w:rsidRDefault="004273C3" w:rsidP="006B1AD4">
      <w:pPr>
        <w:ind w:firstLine="0"/>
        <w:rPr>
          <w:sz w:val="24"/>
          <w:szCs w:val="28"/>
        </w:rPr>
      </w:pPr>
      <w:r w:rsidRPr="00251790">
        <w:rPr>
          <w:rFonts w:eastAsia="Calibri"/>
          <w:b/>
          <w:u w:val="single"/>
          <w:lang w:eastAsia="en-US"/>
        </w:rPr>
        <w:t>Место поставки товара:</w:t>
      </w:r>
      <w:r w:rsidRPr="00251790">
        <w:rPr>
          <w:rFonts w:eastAsia="Calibri"/>
          <w:u w:val="single"/>
          <w:lang w:eastAsia="en-US"/>
        </w:rPr>
        <w:t xml:space="preserve"> </w:t>
      </w:r>
      <w:r w:rsidR="006B1AD4" w:rsidRPr="00603D18">
        <w:rPr>
          <w:sz w:val="24"/>
          <w:szCs w:val="28"/>
        </w:rPr>
        <w:t>п. Успенский, ул. 50 лет Октября, д. 11</w:t>
      </w:r>
    </w:p>
    <w:p w14:paraId="7F90DF50" w14:textId="55B37136" w:rsidR="00BC0429" w:rsidRPr="00FE1B9D" w:rsidRDefault="00BC0429" w:rsidP="00CB1E7F">
      <w:pPr>
        <w:tabs>
          <w:tab w:val="left" w:pos="0"/>
        </w:tabs>
        <w:spacing w:line="276" w:lineRule="auto"/>
        <w:ind w:firstLine="0"/>
        <w:rPr>
          <w:rFonts w:eastAsia="Calibri"/>
          <w:sz w:val="24"/>
          <w:szCs w:val="24"/>
          <w:u w:val="single"/>
          <w:lang w:eastAsia="en-US"/>
        </w:rPr>
      </w:pPr>
      <w:r w:rsidRPr="00BC0429">
        <w:rPr>
          <w:rFonts w:eastAsia="Calibri"/>
          <w:b/>
          <w:sz w:val="24"/>
          <w:szCs w:val="24"/>
          <w:lang w:eastAsia="en-US"/>
        </w:rPr>
        <w:t>Тел</w:t>
      </w:r>
      <w:r w:rsidRPr="00FE1B9D">
        <w:rPr>
          <w:rFonts w:eastAsia="Calibri"/>
          <w:b/>
          <w:sz w:val="24"/>
          <w:szCs w:val="24"/>
          <w:lang w:eastAsia="en-US"/>
        </w:rPr>
        <w:t>.:</w:t>
      </w:r>
      <w:r w:rsidRPr="00FE1B9D">
        <w:rPr>
          <w:rFonts w:eastAsia="Calibri"/>
          <w:sz w:val="24"/>
          <w:szCs w:val="24"/>
          <w:lang w:eastAsia="en-US"/>
        </w:rPr>
        <w:t xml:space="preserve"> </w:t>
      </w:r>
      <w:r w:rsidR="00BC74E1" w:rsidRPr="00FE1B9D">
        <w:rPr>
          <w:rFonts w:eastAsia="Calibri"/>
          <w:sz w:val="24"/>
          <w:szCs w:val="24"/>
          <w:u w:val="single"/>
          <w:lang w:eastAsia="en-US"/>
        </w:rPr>
        <w:t xml:space="preserve">8(496-67) – 3 – 03 – 25 </w:t>
      </w:r>
    </w:p>
    <w:p w14:paraId="73D3FF83" w14:textId="068B1506" w:rsidR="00BC0429" w:rsidRPr="00BC74E1" w:rsidRDefault="00BC0429" w:rsidP="00CB1E7F">
      <w:pPr>
        <w:tabs>
          <w:tab w:val="left" w:pos="0"/>
        </w:tabs>
        <w:suppressAutoHyphens/>
        <w:ind w:firstLine="0"/>
        <w:contextualSpacing/>
        <w:rPr>
          <w:rFonts w:eastAsia="Calibri"/>
          <w:sz w:val="24"/>
          <w:szCs w:val="24"/>
          <w:u w:val="single"/>
          <w:lang w:eastAsia="en-US"/>
        </w:rPr>
      </w:pPr>
      <w:r w:rsidRPr="00BC0429">
        <w:rPr>
          <w:rFonts w:eastAsia="Calibri"/>
          <w:b/>
          <w:sz w:val="24"/>
          <w:szCs w:val="24"/>
          <w:lang w:val="en-US" w:eastAsia="en-US"/>
        </w:rPr>
        <w:t>email</w:t>
      </w:r>
      <w:r w:rsidRPr="00BC74E1">
        <w:rPr>
          <w:rFonts w:eastAsia="Calibri"/>
          <w:b/>
          <w:sz w:val="24"/>
          <w:szCs w:val="24"/>
          <w:lang w:eastAsia="en-US"/>
        </w:rPr>
        <w:t xml:space="preserve">: </w:t>
      </w:r>
      <w:hyperlink r:id="rId7" w:history="1">
        <w:r w:rsidR="00BC74E1" w:rsidRPr="00B97F89">
          <w:rPr>
            <w:rStyle w:val="ae"/>
            <w:rFonts w:eastAsia="Calibri"/>
            <w:sz w:val="24"/>
            <w:szCs w:val="24"/>
            <w:lang w:val="en-US" w:eastAsia="en-US"/>
          </w:rPr>
          <w:t>schoolsovkhoz</w:t>
        </w:r>
        <w:r w:rsidR="00BC74E1" w:rsidRPr="00BC74E1">
          <w:rPr>
            <w:rStyle w:val="ae"/>
            <w:rFonts w:eastAsia="Calibri"/>
            <w:sz w:val="24"/>
            <w:szCs w:val="24"/>
            <w:lang w:eastAsia="en-US"/>
          </w:rPr>
          <w:t>@</w:t>
        </w:r>
        <w:r w:rsidR="00BC74E1" w:rsidRPr="00B97F89">
          <w:rPr>
            <w:rStyle w:val="ae"/>
            <w:rFonts w:eastAsia="Calibri"/>
            <w:sz w:val="24"/>
            <w:szCs w:val="24"/>
            <w:lang w:val="en-US" w:eastAsia="en-US"/>
          </w:rPr>
          <w:t>yandex</w:t>
        </w:r>
        <w:r w:rsidR="00BC74E1" w:rsidRPr="00BC74E1">
          <w:rPr>
            <w:rStyle w:val="ae"/>
            <w:rFonts w:eastAsia="Calibri"/>
            <w:sz w:val="24"/>
            <w:szCs w:val="24"/>
            <w:lang w:eastAsia="en-US"/>
          </w:rPr>
          <w:t>.</w:t>
        </w:r>
        <w:r w:rsidR="00BC74E1" w:rsidRPr="00B97F89">
          <w:rPr>
            <w:rStyle w:val="ae"/>
            <w:rFonts w:eastAsia="Calibri"/>
            <w:sz w:val="24"/>
            <w:szCs w:val="24"/>
            <w:lang w:val="en-US" w:eastAsia="en-US"/>
          </w:rPr>
          <w:t>ru</w:t>
        </w:r>
      </w:hyperlink>
      <w:r w:rsidR="00BC74E1" w:rsidRPr="00BC74E1">
        <w:rPr>
          <w:rFonts w:eastAsia="Calibri"/>
          <w:sz w:val="24"/>
          <w:szCs w:val="24"/>
          <w:u w:val="single"/>
          <w:lang w:eastAsia="en-US"/>
        </w:rPr>
        <w:t xml:space="preserve"> </w:t>
      </w:r>
    </w:p>
    <w:p w14:paraId="26FE43BF" w14:textId="307F283C" w:rsidR="00BC0429" w:rsidRPr="00BC74E1" w:rsidRDefault="00BC0429" w:rsidP="00CB1E7F">
      <w:pPr>
        <w:tabs>
          <w:tab w:val="left" w:pos="0"/>
        </w:tabs>
        <w:suppressAutoHyphens/>
        <w:ind w:firstLine="0"/>
        <w:contextualSpacing/>
        <w:rPr>
          <w:rFonts w:eastAsia="Calibri"/>
          <w:sz w:val="24"/>
          <w:szCs w:val="24"/>
          <w:u w:val="single"/>
          <w:lang w:eastAsia="en-US"/>
        </w:rPr>
      </w:pPr>
      <w:r w:rsidRPr="00BC0429">
        <w:rPr>
          <w:rFonts w:eastAsia="Calibri"/>
          <w:b/>
          <w:sz w:val="24"/>
          <w:szCs w:val="24"/>
          <w:lang w:eastAsia="en-US"/>
        </w:rPr>
        <w:t>Контактное лицо</w:t>
      </w:r>
      <w:r w:rsidRPr="00BC0429">
        <w:rPr>
          <w:rFonts w:eastAsia="Calibri"/>
          <w:sz w:val="24"/>
          <w:szCs w:val="24"/>
          <w:lang w:eastAsia="en-US"/>
        </w:rPr>
        <w:t xml:space="preserve">: </w:t>
      </w:r>
      <w:r w:rsidR="00BC74E1">
        <w:rPr>
          <w:rFonts w:eastAsia="Calibri"/>
          <w:sz w:val="24"/>
          <w:szCs w:val="24"/>
          <w:u w:val="single"/>
          <w:lang w:eastAsia="en-US"/>
        </w:rPr>
        <w:t>контрактный управляющий Трифонова Елена Викторовна</w:t>
      </w:r>
    </w:p>
    <w:p w14:paraId="0379B34F" w14:textId="068E97D0" w:rsidR="00BC0429" w:rsidRDefault="00BC0429" w:rsidP="00CB1E7F">
      <w:pPr>
        <w:tabs>
          <w:tab w:val="left" w:pos="0"/>
        </w:tabs>
        <w:suppressAutoHyphens/>
        <w:ind w:firstLine="0"/>
        <w:contextualSpacing/>
        <w:rPr>
          <w:rFonts w:eastAsia="Calibri"/>
          <w:sz w:val="24"/>
          <w:szCs w:val="24"/>
          <w:u w:val="single"/>
          <w:lang w:eastAsia="en-US"/>
        </w:rPr>
      </w:pPr>
      <w:r w:rsidRPr="00BC0429">
        <w:rPr>
          <w:rFonts w:eastAsia="Calibri"/>
          <w:b/>
          <w:sz w:val="24"/>
          <w:szCs w:val="24"/>
          <w:lang w:eastAsia="en-US"/>
        </w:rPr>
        <w:t>Источник финансирования:</w:t>
      </w:r>
      <w:r w:rsidRPr="00BC0429">
        <w:rPr>
          <w:rFonts w:eastAsia="Calibri"/>
          <w:sz w:val="24"/>
          <w:szCs w:val="24"/>
          <w:lang w:eastAsia="en-US"/>
        </w:rPr>
        <w:t xml:space="preserve"> </w:t>
      </w:r>
      <w:r w:rsidR="00E27EFA" w:rsidRPr="00172950">
        <w:rPr>
          <w:sz w:val="24"/>
          <w:szCs w:val="24"/>
        </w:rPr>
        <w:t xml:space="preserve">бюджет </w:t>
      </w:r>
      <w:r w:rsidR="00883900">
        <w:rPr>
          <w:sz w:val="24"/>
          <w:szCs w:val="24"/>
        </w:rPr>
        <w:t>муниципального</w:t>
      </w:r>
      <w:r w:rsidR="00E27EFA" w:rsidRPr="00172950">
        <w:rPr>
          <w:sz w:val="24"/>
          <w:szCs w:val="24"/>
        </w:rPr>
        <w:t xml:space="preserve"> округа Серебряные Пруды</w:t>
      </w:r>
    </w:p>
    <w:p w14:paraId="1B27154F" w14:textId="77777777" w:rsidR="00883900" w:rsidRDefault="00883900" w:rsidP="00883900">
      <w:pPr>
        <w:ind w:firstLine="0"/>
        <w:rPr>
          <w:b/>
          <w:sz w:val="24"/>
          <w:szCs w:val="28"/>
        </w:rPr>
      </w:pPr>
    </w:p>
    <w:p w14:paraId="1D5FD4DE" w14:textId="48155C3B" w:rsidR="00883900" w:rsidRPr="00452F35" w:rsidRDefault="00883900" w:rsidP="00883900">
      <w:pPr>
        <w:ind w:firstLine="0"/>
        <w:rPr>
          <w:b/>
          <w:color w:val="FF0000"/>
          <w:sz w:val="24"/>
          <w:szCs w:val="28"/>
        </w:rPr>
      </w:pPr>
      <w:r w:rsidRPr="00883900">
        <w:rPr>
          <w:b/>
          <w:sz w:val="24"/>
          <w:szCs w:val="28"/>
        </w:rPr>
        <w:t xml:space="preserve">Запрет по национальному режиму: </w:t>
      </w:r>
    </w:p>
    <w:p w14:paraId="0FDF0B21" w14:textId="300EA97F" w:rsidR="00883900" w:rsidRPr="00883900" w:rsidRDefault="00883900" w:rsidP="00883900">
      <w:pPr>
        <w:ind w:firstLine="0"/>
        <w:rPr>
          <w:sz w:val="24"/>
          <w:szCs w:val="28"/>
        </w:rPr>
      </w:pPr>
      <w:r w:rsidRPr="00883900">
        <w:rPr>
          <w:sz w:val="24"/>
          <w:szCs w:val="28"/>
        </w:rPr>
        <w:t xml:space="preserve">1. </w:t>
      </w:r>
      <w:r>
        <w:rPr>
          <w:sz w:val="24"/>
          <w:szCs w:val="28"/>
        </w:rPr>
        <w:t>Запрет не установлен.</w:t>
      </w:r>
    </w:p>
    <w:p w14:paraId="3E32BAC6" w14:textId="77777777" w:rsidR="00452F35" w:rsidRPr="00452F35" w:rsidRDefault="00452F35" w:rsidP="00452F35">
      <w:pPr>
        <w:ind w:firstLine="0"/>
        <w:rPr>
          <w:sz w:val="24"/>
          <w:szCs w:val="28"/>
        </w:rPr>
      </w:pPr>
    </w:p>
    <w:p w14:paraId="516C6AA1" w14:textId="4359EFC0" w:rsidR="00883900" w:rsidRDefault="0066328B" w:rsidP="0066328B">
      <w:pPr>
        <w:tabs>
          <w:tab w:val="left" w:pos="0"/>
        </w:tabs>
        <w:suppressAutoHyphens/>
        <w:ind w:firstLine="0"/>
        <w:rPr>
          <w:b/>
        </w:rPr>
      </w:pPr>
      <w:r>
        <w:rPr>
          <w:rFonts w:eastAsia="Calibri"/>
          <w:b/>
          <w:sz w:val="24"/>
          <w:szCs w:val="24"/>
          <w:lang w:eastAsia="en-US"/>
        </w:rPr>
        <w:t>4.</w:t>
      </w:r>
      <w:r w:rsidR="00AB36AA">
        <w:rPr>
          <w:rFonts w:eastAsia="Calibri"/>
          <w:b/>
          <w:sz w:val="24"/>
          <w:szCs w:val="24"/>
          <w:lang w:eastAsia="en-US"/>
        </w:rPr>
        <w:t xml:space="preserve"> </w:t>
      </w:r>
      <w:r w:rsidR="00BC0429" w:rsidRPr="0066328B">
        <w:rPr>
          <w:rFonts w:eastAsia="Calibri"/>
          <w:b/>
          <w:sz w:val="24"/>
          <w:szCs w:val="24"/>
          <w:lang w:eastAsia="en-US"/>
        </w:rPr>
        <w:t>Описание</w:t>
      </w:r>
      <w:r w:rsidR="00BC74E1" w:rsidRPr="0066328B">
        <w:rPr>
          <w:rFonts w:eastAsia="Calibri"/>
          <w:b/>
          <w:sz w:val="24"/>
          <w:szCs w:val="24"/>
          <w:lang w:eastAsia="en-US"/>
        </w:rPr>
        <w:t xml:space="preserve"> </w:t>
      </w:r>
      <w:r w:rsidR="00BC0429" w:rsidRPr="0066328B">
        <w:rPr>
          <w:rFonts w:eastAsia="Calibri"/>
          <w:b/>
          <w:sz w:val="24"/>
          <w:szCs w:val="24"/>
          <w:lang w:eastAsia="en-US"/>
        </w:rPr>
        <w:t>объекта закупки</w:t>
      </w:r>
      <w:r w:rsidR="0046567C" w:rsidRPr="0066328B">
        <w:rPr>
          <w:rFonts w:eastAsia="Calibri"/>
          <w:b/>
          <w:sz w:val="24"/>
          <w:szCs w:val="24"/>
          <w:lang w:eastAsia="en-US"/>
        </w:rPr>
        <w:t xml:space="preserve"> (</w:t>
      </w:r>
      <w:r w:rsidR="0046567C" w:rsidRPr="0066328B">
        <w:rPr>
          <w:b/>
        </w:rPr>
        <w:t>о</w:t>
      </w:r>
      <w:r w:rsidR="009B7301" w:rsidRPr="0066328B">
        <w:rPr>
          <w:b/>
        </w:rPr>
        <w:t>бъёмы и характеристики товара</w:t>
      </w:r>
      <w:r w:rsidR="0046567C" w:rsidRPr="0066328B">
        <w:rPr>
          <w:b/>
        </w:rPr>
        <w:t>)</w:t>
      </w:r>
      <w:r w:rsidR="009B7301" w:rsidRPr="0066328B">
        <w:rPr>
          <w:b/>
        </w:rPr>
        <w:t>.</w:t>
      </w:r>
    </w:p>
    <w:p w14:paraId="7DFCF16E" w14:textId="62D0F8EF" w:rsidR="00545734" w:rsidRDefault="00545734" w:rsidP="00545734">
      <w:pPr>
        <w:tabs>
          <w:tab w:val="left" w:pos="0"/>
        </w:tabs>
        <w:suppressAutoHyphens/>
        <w:ind w:firstLine="0"/>
        <w:rPr>
          <w:rFonts w:eastAsia="Calibri"/>
          <w:b/>
          <w:sz w:val="24"/>
          <w:szCs w:val="24"/>
          <w:lang w:eastAsia="en-US"/>
        </w:rPr>
      </w:pPr>
      <w:r>
        <w:rPr>
          <w:rFonts w:eastAsia="Calibri"/>
          <w:b/>
          <w:sz w:val="24"/>
          <w:szCs w:val="24"/>
          <w:lang w:eastAsia="en-US"/>
        </w:rPr>
        <w:t>4.1</w:t>
      </w:r>
      <w:r w:rsidRPr="00CB1E7F">
        <w:rPr>
          <w:rFonts w:eastAsia="Calibri"/>
          <w:b/>
          <w:sz w:val="24"/>
          <w:szCs w:val="24"/>
          <w:lang w:eastAsia="en-US"/>
        </w:rPr>
        <w:t xml:space="preserve">. </w:t>
      </w:r>
      <w:r w:rsidR="00555B52">
        <w:rPr>
          <w:rFonts w:eastAsia="Calibri"/>
          <w:b/>
          <w:sz w:val="24"/>
          <w:szCs w:val="24"/>
          <w:lang w:eastAsia="en-US"/>
        </w:rPr>
        <w:t>Количество поставляемого товара, место поставки</w:t>
      </w:r>
      <w:r w:rsidRPr="00CB1E7F">
        <w:rPr>
          <w:rFonts w:eastAsia="Calibri"/>
          <w:b/>
          <w:sz w:val="24"/>
          <w:szCs w:val="24"/>
          <w:lang w:eastAsia="en-US"/>
        </w:rPr>
        <w:t>.</w:t>
      </w:r>
    </w:p>
    <w:p w14:paraId="772106FF" w14:textId="77777777" w:rsidR="00810067" w:rsidRDefault="00810067" w:rsidP="00215331">
      <w:pPr>
        <w:widowControl w:val="0"/>
        <w:suppressAutoHyphens/>
        <w:autoSpaceDN w:val="0"/>
        <w:jc w:val="center"/>
        <w:textAlignment w:val="baseline"/>
        <w:rPr>
          <w:rFonts w:eastAsia="Arial Unicode MS"/>
          <w:color w:val="538135" w:themeColor="accent6" w:themeShade="BF"/>
          <w:kern w:val="3"/>
        </w:rPr>
      </w:pPr>
    </w:p>
    <w:tbl>
      <w:tblPr>
        <w:tblW w:w="10915" w:type="dxa"/>
        <w:tblInd w:w="-459" w:type="dxa"/>
        <w:tblLayout w:type="fixed"/>
        <w:tblLook w:val="04A0" w:firstRow="1" w:lastRow="0" w:firstColumn="1" w:lastColumn="0" w:noHBand="0" w:noVBand="1"/>
      </w:tblPr>
      <w:tblGrid>
        <w:gridCol w:w="851"/>
        <w:gridCol w:w="2268"/>
        <w:gridCol w:w="5670"/>
        <w:gridCol w:w="992"/>
        <w:gridCol w:w="1134"/>
      </w:tblGrid>
      <w:tr w:rsidR="00B77F79" w:rsidRPr="006175E1" w14:paraId="52748D57" w14:textId="0510DFB3" w:rsidTr="00B77F79">
        <w:trPr>
          <w:trHeight w:val="600"/>
        </w:trPr>
        <w:tc>
          <w:tcPr>
            <w:tcW w:w="851" w:type="dxa"/>
            <w:tcBorders>
              <w:top w:val="single" w:sz="4" w:space="0" w:color="000000"/>
              <w:left w:val="single" w:sz="4" w:space="0" w:color="000000"/>
              <w:bottom w:val="single" w:sz="4" w:space="0" w:color="000000"/>
              <w:right w:val="single" w:sz="4" w:space="0" w:color="000000"/>
            </w:tcBorders>
            <w:shd w:val="clear" w:color="000000" w:fill="DFDFFF"/>
            <w:vAlign w:val="center"/>
            <w:hideMark/>
          </w:tcPr>
          <w:p w14:paraId="7B0CE114" w14:textId="77777777" w:rsidR="00B77F79" w:rsidRPr="006175E1" w:rsidRDefault="00B77F79" w:rsidP="003207C6">
            <w:pPr>
              <w:ind w:firstLine="0"/>
              <w:jc w:val="center"/>
              <w:rPr>
                <w:b/>
                <w:bCs/>
                <w:color w:val="000000"/>
                <w:sz w:val="24"/>
                <w:szCs w:val="24"/>
              </w:rPr>
            </w:pPr>
            <w:r w:rsidRPr="006175E1">
              <w:rPr>
                <w:b/>
                <w:bCs/>
                <w:color w:val="000000"/>
                <w:sz w:val="24"/>
                <w:szCs w:val="24"/>
              </w:rPr>
              <w:t xml:space="preserve">№ </w:t>
            </w:r>
            <w:r w:rsidRPr="006175E1">
              <w:rPr>
                <w:b/>
                <w:bCs/>
                <w:color w:val="000000"/>
                <w:sz w:val="24"/>
                <w:szCs w:val="24"/>
              </w:rPr>
              <w:br/>
              <w:t>п/п</w:t>
            </w:r>
          </w:p>
        </w:tc>
        <w:tc>
          <w:tcPr>
            <w:tcW w:w="2268" w:type="dxa"/>
            <w:tcBorders>
              <w:top w:val="single" w:sz="4" w:space="0" w:color="000000"/>
              <w:left w:val="nil"/>
              <w:bottom w:val="single" w:sz="4" w:space="0" w:color="000000"/>
              <w:right w:val="single" w:sz="4" w:space="0" w:color="000000"/>
            </w:tcBorders>
            <w:shd w:val="clear" w:color="000000" w:fill="DFDFFF"/>
            <w:vAlign w:val="center"/>
            <w:hideMark/>
          </w:tcPr>
          <w:p w14:paraId="3823C217" w14:textId="77777777" w:rsidR="00B77F79" w:rsidRPr="006175E1" w:rsidRDefault="00B77F79" w:rsidP="003207C6">
            <w:pPr>
              <w:ind w:firstLine="0"/>
              <w:jc w:val="center"/>
              <w:rPr>
                <w:b/>
                <w:bCs/>
                <w:color w:val="000000"/>
                <w:sz w:val="24"/>
                <w:szCs w:val="24"/>
              </w:rPr>
            </w:pPr>
            <w:r w:rsidRPr="006175E1">
              <w:rPr>
                <w:b/>
                <w:bCs/>
                <w:color w:val="000000"/>
                <w:sz w:val="24"/>
                <w:szCs w:val="24"/>
              </w:rPr>
              <w:t>Наименование</w:t>
            </w:r>
          </w:p>
        </w:tc>
        <w:tc>
          <w:tcPr>
            <w:tcW w:w="5670" w:type="dxa"/>
            <w:tcBorders>
              <w:top w:val="single" w:sz="4" w:space="0" w:color="000000"/>
              <w:left w:val="nil"/>
              <w:bottom w:val="single" w:sz="4" w:space="0" w:color="000000"/>
              <w:right w:val="single" w:sz="4" w:space="0" w:color="000000"/>
            </w:tcBorders>
            <w:shd w:val="clear" w:color="000000" w:fill="DFDFFF"/>
            <w:vAlign w:val="center"/>
            <w:hideMark/>
          </w:tcPr>
          <w:p w14:paraId="4ED9AF91" w14:textId="77777777" w:rsidR="00B77F79" w:rsidRPr="006175E1" w:rsidRDefault="00B77F79" w:rsidP="003207C6">
            <w:pPr>
              <w:ind w:firstLine="0"/>
              <w:jc w:val="center"/>
              <w:rPr>
                <w:b/>
                <w:bCs/>
                <w:color w:val="000000"/>
                <w:sz w:val="24"/>
                <w:szCs w:val="24"/>
              </w:rPr>
            </w:pPr>
            <w:r w:rsidRPr="006175E1">
              <w:rPr>
                <w:b/>
                <w:bCs/>
                <w:color w:val="000000"/>
                <w:sz w:val="24"/>
                <w:szCs w:val="24"/>
              </w:rPr>
              <w:t>Характеристики / Описание</w:t>
            </w:r>
          </w:p>
        </w:tc>
        <w:tc>
          <w:tcPr>
            <w:tcW w:w="992" w:type="dxa"/>
            <w:tcBorders>
              <w:top w:val="single" w:sz="4" w:space="0" w:color="000000"/>
              <w:left w:val="nil"/>
              <w:bottom w:val="single" w:sz="4" w:space="0" w:color="000000"/>
              <w:right w:val="single" w:sz="4" w:space="0" w:color="000000"/>
            </w:tcBorders>
            <w:shd w:val="clear" w:color="000000" w:fill="DFDFFF"/>
            <w:vAlign w:val="center"/>
            <w:hideMark/>
          </w:tcPr>
          <w:p w14:paraId="103124E5" w14:textId="77777777" w:rsidR="00B77F79" w:rsidRPr="006175E1" w:rsidRDefault="00B77F79" w:rsidP="003207C6">
            <w:pPr>
              <w:ind w:firstLine="0"/>
              <w:jc w:val="center"/>
              <w:rPr>
                <w:b/>
                <w:bCs/>
                <w:color w:val="000000"/>
                <w:sz w:val="24"/>
                <w:szCs w:val="24"/>
              </w:rPr>
            </w:pPr>
            <w:r w:rsidRPr="006175E1">
              <w:rPr>
                <w:b/>
                <w:bCs/>
                <w:color w:val="000000"/>
                <w:sz w:val="24"/>
                <w:szCs w:val="24"/>
              </w:rPr>
              <w:t>Ед. изм.</w:t>
            </w:r>
          </w:p>
        </w:tc>
        <w:tc>
          <w:tcPr>
            <w:tcW w:w="1134" w:type="dxa"/>
            <w:tcBorders>
              <w:top w:val="single" w:sz="4" w:space="0" w:color="000000"/>
              <w:left w:val="nil"/>
              <w:bottom w:val="single" w:sz="4" w:space="0" w:color="000000"/>
              <w:right w:val="single" w:sz="4" w:space="0" w:color="000000"/>
            </w:tcBorders>
            <w:shd w:val="clear" w:color="000000" w:fill="DFDFFF"/>
            <w:vAlign w:val="center"/>
            <w:hideMark/>
          </w:tcPr>
          <w:p w14:paraId="48612927" w14:textId="77777777" w:rsidR="00B77F79" w:rsidRPr="006175E1" w:rsidRDefault="00B77F79" w:rsidP="003207C6">
            <w:pPr>
              <w:ind w:firstLine="0"/>
              <w:jc w:val="center"/>
              <w:rPr>
                <w:b/>
                <w:bCs/>
                <w:color w:val="000000"/>
                <w:sz w:val="24"/>
                <w:szCs w:val="24"/>
              </w:rPr>
            </w:pPr>
            <w:r w:rsidRPr="006175E1">
              <w:rPr>
                <w:b/>
                <w:bCs/>
                <w:color w:val="000000"/>
                <w:sz w:val="24"/>
                <w:szCs w:val="24"/>
              </w:rPr>
              <w:t>Кол-во</w:t>
            </w:r>
          </w:p>
        </w:tc>
      </w:tr>
      <w:tr w:rsidR="006B1AD4" w:rsidRPr="006175E1" w14:paraId="18340B7E" w14:textId="240E84E3" w:rsidTr="00B77F79">
        <w:trPr>
          <w:trHeight w:val="600"/>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E3B8C" w14:textId="01995D08" w:rsidR="006B1AD4" w:rsidRPr="00452F35" w:rsidRDefault="006B1AD4" w:rsidP="006B1AD4">
            <w:pPr>
              <w:pStyle w:val="a6"/>
              <w:numPr>
                <w:ilvl w:val="0"/>
                <w:numId w:val="15"/>
              </w:numPr>
              <w:jc w:val="center"/>
              <w:rPr>
                <w:bCs/>
                <w:color w:val="000000"/>
                <w:sz w:val="24"/>
                <w:szCs w:val="24"/>
              </w:rPr>
            </w:pPr>
          </w:p>
        </w:tc>
        <w:tc>
          <w:tcPr>
            <w:tcW w:w="2268" w:type="dxa"/>
            <w:tcBorders>
              <w:top w:val="single" w:sz="4" w:space="0" w:color="000000"/>
              <w:left w:val="nil"/>
              <w:bottom w:val="single" w:sz="4" w:space="0" w:color="000000"/>
              <w:right w:val="single" w:sz="4" w:space="0" w:color="000000"/>
            </w:tcBorders>
            <w:shd w:val="clear" w:color="auto" w:fill="auto"/>
            <w:vAlign w:val="center"/>
          </w:tcPr>
          <w:p w14:paraId="6D9F547B" w14:textId="16938C68" w:rsidR="006B1AD4" w:rsidRPr="00452F35" w:rsidRDefault="006B1AD4" w:rsidP="006B1AD4">
            <w:pPr>
              <w:ind w:firstLine="0"/>
              <w:jc w:val="center"/>
              <w:rPr>
                <w:bCs/>
                <w:color w:val="000000"/>
                <w:sz w:val="24"/>
                <w:szCs w:val="24"/>
              </w:rPr>
            </w:pPr>
            <w:r>
              <w:rPr>
                <w:sz w:val="20"/>
              </w:rPr>
              <w:t xml:space="preserve"> Системный блок, ОКПД2/КТРУ  26.20.15.120/26.20.15.000-00000027 </w:t>
            </w:r>
          </w:p>
        </w:tc>
        <w:tc>
          <w:tcPr>
            <w:tcW w:w="5670" w:type="dxa"/>
            <w:tcBorders>
              <w:top w:val="single" w:sz="4" w:space="0" w:color="000000"/>
              <w:left w:val="nil"/>
              <w:bottom w:val="single" w:sz="4" w:space="0" w:color="000000"/>
              <w:right w:val="single" w:sz="4" w:space="0" w:color="000000"/>
            </w:tcBorders>
            <w:shd w:val="clear" w:color="auto" w:fill="auto"/>
            <w:vAlign w:val="center"/>
          </w:tcPr>
          <w:p w14:paraId="14EC163D" w14:textId="77777777" w:rsidR="006B1AD4" w:rsidRPr="006B1AD4" w:rsidRDefault="006B1AD4" w:rsidP="006B1AD4">
            <w:pPr>
              <w:pStyle w:val="6"/>
              <w:shd w:val="clear" w:color="auto" w:fill="FFFFFF"/>
              <w:spacing w:before="0" w:line="240" w:lineRule="auto"/>
              <w:textAlignment w:val="baseline"/>
              <w:rPr>
                <w:rFonts w:ascii="Times New Roman" w:hAnsi="Times New Roman" w:cs="Times New Roman"/>
                <w:color w:val="auto"/>
              </w:rPr>
            </w:pPr>
            <w:r w:rsidRPr="006B1AD4">
              <w:rPr>
                <w:rFonts w:ascii="Times New Roman" w:hAnsi="Times New Roman" w:cs="Times New Roman"/>
                <w:b/>
                <w:bCs/>
                <w:color w:val="auto"/>
              </w:rPr>
              <w:t>Общие характеристики</w:t>
            </w:r>
          </w:p>
          <w:p w14:paraId="401DD124" w14:textId="77777777" w:rsidR="006B1AD4" w:rsidRPr="006B1AD4" w:rsidRDefault="006B1AD4" w:rsidP="006B1AD4">
            <w:pPr>
              <w:shd w:val="clear" w:color="auto" w:fill="FFFFFF"/>
              <w:ind w:firstLine="0"/>
              <w:textAlignment w:val="baseline"/>
              <w:rPr>
                <w:szCs w:val="22"/>
              </w:rPr>
            </w:pPr>
            <w:r w:rsidRPr="006B1AD4">
              <w:rPr>
                <w:szCs w:val="22"/>
              </w:rPr>
              <w:t xml:space="preserve">Тип: </w:t>
            </w:r>
            <w:r w:rsidRPr="006B1AD4">
              <w:rPr>
                <w:rStyle w:val="product-info-specifications-valuevalue"/>
                <w:szCs w:val="22"/>
                <w:bdr w:val="none" w:sz="0" w:space="0" w:color="auto" w:frame="1"/>
              </w:rPr>
              <w:t>системный блок</w:t>
            </w:r>
          </w:p>
          <w:p w14:paraId="52ED27A5" w14:textId="77777777" w:rsidR="006B1AD4" w:rsidRPr="006B1AD4" w:rsidRDefault="006B1AD4" w:rsidP="006B1AD4">
            <w:pPr>
              <w:shd w:val="clear" w:color="auto" w:fill="FFFFFF"/>
              <w:ind w:firstLine="0"/>
              <w:textAlignment w:val="baseline"/>
              <w:rPr>
                <w:szCs w:val="22"/>
              </w:rPr>
            </w:pPr>
            <w:r w:rsidRPr="006B1AD4">
              <w:rPr>
                <w:szCs w:val="22"/>
              </w:rPr>
              <w:t xml:space="preserve">Форм-фактор корпуса </w:t>
            </w:r>
            <w:r w:rsidRPr="006B1AD4">
              <w:rPr>
                <w:rStyle w:val="product-info-specifications-valuevalue"/>
                <w:szCs w:val="22"/>
                <w:bdr w:val="none" w:sz="0" w:space="0" w:color="auto" w:frame="1"/>
              </w:rPr>
              <w:t>Mini-Tower</w:t>
            </w:r>
            <w:r w:rsidRPr="006B1AD4">
              <w:rPr>
                <w:szCs w:val="22"/>
              </w:rPr>
              <w:t xml:space="preserve">: </w:t>
            </w:r>
          </w:p>
          <w:p w14:paraId="591FF39E" w14:textId="46EA2E7B" w:rsidR="006B1AD4" w:rsidRPr="006B1AD4" w:rsidRDefault="006B1AD4" w:rsidP="006B1AD4">
            <w:pPr>
              <w:shd w:val="clear" w:color="auto" w:fill="FFFFFF"/>
              <w:ind w:firstLine="0"/>
              <w:textAlignment w:val="baseline"/>
              <w:rPr>
                <w:szCs w:val="22"/>
              </w:rPr>
            </w:pPr>
            <w:r w:rsidRPr="006B1AD4">
              <w:rPr>
                <w:szCs w:val="22"/>
              </w:rPr>
              <w:t xml:space="preserve">Игровой: </w:t>
            </w:r>
            <w:r w:rsidRPr="006B1AD4">
              <w:rPr>
                <w:rStyle w:val="product-info-specifications-valuevalue"/>
                <w:szCs w:val="22"/>
                <w:bdr w:val="none" w:sz="0" w:space="0" w:color="auto" w:frame="1"/>
              </w:rPr>
              <w:t>нет</w:t>
            </w:r>
          </w:p>
          <w:p w14:paraId="39D1D3A2" w14:textId="77777777" w:rsidR="006B1AD4" w:rsidRPr="006B1AD4" w:rsidRDefault="006B1AD4" w:rsidP="006B1AD4">
            <w:pPr>
              <w:shd w:val="clear" w:color="auto" w:fill="FFFFFF"/>
              <w:ind w:firstLine="0"/>
              <w:textAlignment w:val="baseline"/>
              <w:rPr>
                <w:szCs w:val="22"/>
              </w:rPr>
            </w:pPr>
            <w:r w:rsidRPr="006B1AD4">
              <w:rPr>
                <w:szCs w:val="22"/>
              </w:rPr>
              <w:t xml:space="preserve">Поддержка доверенного платформенного модуля (TPM): </w:t>
            </w:r>
            <w:r w:rsidRPr="006B1AD4">
              <w:rPr>
                <w:rStyle w:val="product-info-specifications-valuevalue"/>
                <w:szCs w:val="22"/>
                <w:bdr w:val="none" w:sz="0" w:space="0" w:color="auto" w:frame="1"/>
              </w:rPr>
              <w:t>да</w:t>
            </w:r>
          </w:p>
          <w:p w14:paraId="41B0C285" w14:textId="77777777" w:rsidR="006B1AD4" w:rsidRPr="006B1AD4" w:rsidRDefault="006B1AD4" w:rsidP="006B1AD4">
            <w:pPr>
              <w:pStyle w:val="6"/>
              <w:shd w:val="clear" w:color="auto" w:fill="FFFFFF"/>
              <w:spacing w:before="0" w:line="240" w:lineRule="auto"/>
              <w:textAlignment w:val="baseline"/>
              <w:rPr>
                <w:rFonts w:ascii="Times New Roman" w:hAnsi="Times New Roman" w:cs="Times New Roman"/>
                <w:color w:val="auto"/>
              </w:rPr>
            </w:pPr>
            <w:r w:rsidRPr="006B1AD4">
              <w:rPr>
                <w:rFonts w:ascii="Times New Roman" w:hAnsi="Times New Roman" w:cs="Times New Roman"/>
                <w:b/>
                <w:bCs/>
                <w:color w:val="auto"/>
              </w:rPr>
              <w:t>Операционная система</w:t>
            </w:r>
          </w:p>
          <w:p w14:paraId="35234BE6" w14:textId="77777777" w:rsidR="006B1AD4" w:rsidRPr="006B1AD4" w:rsidRDefault="006B1AD4" w:rsidP="006B1AD4">
            <w:pPr>
              <w:shd w:val="clear" w:color="auto" w:fill="FFFFFF"/>
              <w:ind w:firstLine="0"/>
              <w:textAlignment w:val="baseline"/>
              <w:rPr>
                <w:szCs w:val="22"/>
              </w:rPr>
            </w:pPr>
            <w:r w:rsidRPr="006B1AD4">
              <w:rPr>
                <w:szCs w:val="22"/>
              </w:rPr>
              <w:t xml:space="preserve">Операционная система: </w:t>
            </w:r>
            <w:hyperlink r:id="rId8" w:tgtFrame="_self" w:history="1">
              <w:r w:rsidRPr="006B1AD4">
                <w:rPr>
                  <w:rStyle w:val="v-linkcontent"/>
                  <w:szCs w:val="22"/>
                  <w:bdr w:val="none" w:sz="0" w:space="0" w:color="auto" w:frame="1"/>
                </w:rPr>
                <w:t>без ОС</w:t>
              </w:r>
            </w:hyperlink>
          </w:p>
          <w:p w14:paraId="26237965" w14:textId="77777777" w:rsidR="006B1AD4" w:rsidRPr="006B1AD4" w:rsidRDefault="006B1AD4" w:rsidP="006B1AD4">
            <w:pPr>
              <w:pStyle w:val="6"/>
              <w:shd w:val="clear" w:color="auto" w:fill="FFFFFF"/>
              <w:spacing w:before="0" w:line="240" w:lineRule="auto"/>
              <w:textAlignment w:val="baseline"/>
              <w:rPr>
                <w:rFonts w:ascii="Times New Roman" w:hAnsi="Times New Roman" w:cs="Times New Roman"/>
                <w:color w:val="auto"/>
              </w:rPr>
            </w:pPr>
            <w:r w:rsidRPr="006B1AD4">
              <w:rPr>
                <w:rFonts w:ascii="Times New Roman" w:hAnsi="Times New Roman" w:cs="Times New Roman"/>
                <w:b/>
                <w:bCs/>
                <w:color w:val="auto"/>
              </w:rPr>
              <w:t>Процессор</w:t>
            </w:r>
          </w:p>
          <w:p w14:paraId="39F4CC11" w14:textId="77777777" w:rsidR="006B1AD4" w:rsidRPr="006B1AD4" w:rsidRDefault="006B1AD4" w:rsidP="006B1AD4">
            <w:pPr>
              <w:shd w:val="clear" w:color="auto" w:fill="FFFFFF"/>
              <w:ind w:firstLine="0"/>
              <w:textAlignment w:val="baseline"/>
              <w:rPr>
                <w:szCs w:val="22"/>
              </w:rPr>
            </w:pPr>
            <w:r w:rsidRPr="006B1AD4">
              <w:rPr>
                <w:szCs w:val="22"/>
              </w:rPr>
              <w:t xml:space="preserve">Производитель процессора: </w:t>
            </w:r>
            <w:hyperlink r:id="rId9" w:tgtFrame="_self" w:history="1">
              <w:r w:rsidRPr="006B1AD4">
                <w:rPr>
                  <w:rStyle w:val="v-linkcontent"/>
                  <w:szCs w:val="22"/>
                  <w:bdr w:val="none" w:sz="0" w:space="0" w:color="auto" w:frame="1"/>
                </w:rPr>
                <w:t>Intel</w:t>
              </w:r>
            </w:hyperlink>
          </w:p>
          <w:p w14:paraId="7F4580BD" w14:textId="77777777" w:rsidR="006B1AD4" w:rsidRPr="006B1AD4" w:rsidRDefault="006B1AD4" w:rsidP="006B1AD4">
            <w:pPr>
              <w:shd w:val="clear" w:color="auto" w:fill="FFFFFF"/>
              <w:ind w:firstLine="0"/>
              <w:textAlignment w:val="baseline"/>
              <w:rPr>
                <w:szCs w:val="22"/>
              </w:rPr>
            </w:pPr>
            <w:r w:rsidRPr="006B1AD4">
              <w:rPr>
                <w:szCs w:val="22"/>
              </w:rPr>
              <w:t xml:space="preserve">Серия процессора: </w:t>
            </w:r>
            <w:r w:rsidRPr="006B1AD4">
              <w:rPr>
                <w:rStyle w:val="product-info-specifications-valuevalue"/>
                <w:szCs w:val="22"/>
                <w:bdr w:val="none" w:sz="0" w:space="0" w:color="auto" w:frame="1"/>
              </w:rPr>
              <w:t>Core i5</w:t>
            </w:r>
          </w:p>
          <w:p w14:paraId="2868C753" w14:textId="77777777" w:rsidR="006B1AD4" w:rsidRPr="006B1AD4" w:rsidRDefault="006B1AD4" w:rsidP="006B1AD4">
            <w:pPr>
              <w:shd w:val="clear" w:color="auto" w:fill="FFFFFF"/>
              <w:ind w:firstLine="0"/>
              <w:textAlignment w:val="baseline"/>
              <w:rPr>
                <w:szCs w:val="22"/>
              </w:rPr>
            </w:pPr>
            <w:r w:rsidRPr="006B1AD4">
              <w:rPr>
                <w:szCs w:val="22"/>
              </w:rPr>
              <w:t xml:space="preserve">Модель процессора: </w:t>
            </w:r>
            <w:r w:rsidRPr="006B1AD4">
              <w:rPr>
                <w:rStyle w:val="product-info-specifications-valuevalue"/>
                <w:szCs w:val="22"/>
                <w:bdr w:val="none" w:sz="0" w:space="0" w:color="auto" w:frame="1"/>
              </w:rPr>
              <w:t>12400</w:t>
            </w:r>
          </w:p>
          <w:p w14:paraId="56B38DF2" w14:textId="77777777" w:rsidR="006B1AD4" w:rsidRPr="006B1AD4" w:rsidRDefault="006B1AD4" w:rsidP="006B1AD4">
            <w:pPr>
              <w:shd w:val="clear" w:color="auto" w:fill="FFFFFF"/>
              <w:ind w:firstLine="0"/>
              <w:textAlignment w:val="baseline"/>
              <w:rPr>
                <w:szCs w:val="22"/>
              </w:rPr>
            </w:pPr>
            <w:r w:rsidRPr="006B1AD4">
              <w:rPr>
                <w:szCs w:val="22"/>
              </w:rPr>
              <w:t xml:space="preserve">Количество ядер процессора: </w:t>
            </w:r>
            <w:r w:rsidRPr="006B1AD4">
              <w:rPr>
                <w:rStyle w:val="product-info-specifications-valuevalue"/>
                <w:szCs w:val="22"/>
                <w:bdr w:val="none" w:sz="0" w:space="0" w:color="auto" w:frame="1"/>
              </w:rPr>
              <w:t>6</w:t>
            </w:r>
          </w:p>
          <w:p w14:paraId="4159721A" w14:textId="77777777" w:rsidR="006B1AD4" w:rsidRPr="006B1AD4" w:rsidRDefault="006B1AD4" w:rsidP="006B1AD4">
            <w:pPr>
              <w:shd w:val="clear" w:color="auto" w:fill="FFFFFF"/>
              <w:ind w:firstLine="0"/>
              <w:textAlignment w:val="baseline"/>
              <w:rPr>
                <w:szCs w:val="22"/>
              </w:rPr>
            </w:pPr>
            <w:r w:rsidRPr="006B1AD4">
              <w:rPr>
                <w:szCs w:val="22"/>
              </w:rPr>
              <w:lastRenderedPageBreak/>
              <w:t>Количество производительных ядер:</w:t>
            </w:r>
            <w:r w:rsidRPr="006B1AD4">
              <w:rPr>
                <w:rStyle w:val="product-info-specifications-valuevalue"/>
                <w:szCs w:val="22"/>
                <w:bdr w:val="none" w:sz="0" w:space="0" w:color="auto" w:frame="1"/>
              </w:rPr>
              <w:t>6</w:t>
            </w:r>
          </w:p>
          <w:p w14:paraId="1F7B2C95" w14:textId="77777777" w:rsidR="006B1AD4" w:rsidRPr="006B1AD4" w:rsidRDefault="006B1AD4" w:rsidP="006B1AD4">
            <w:pPr>
              <w:shd w:val="clear" w:color="auto" w:fill="FFFFFF"/>
              <w:ind w:firstLine="0"/>
              <w:textAlignment w:val="baseline"/>
              <w:rPr>
                <w:szCs w:val="22"/>
              </w:rPr>
            </w:pPr>
            <w:r w:rsidRPr="006B1AD4">
              <w:rPr>
                <w:szCs w:val="22"/>
              </w:rPr>
              <w:t xml:space="preserve">Базовая частота процессора: </w:t>
            </w:r>
            <w:r w:rsidRPr="006B1AD4">
              <w:rPr>
                <w:rStyle w:val="product-info-specifications-valuevalue"/>
                <w:szCs w:val="22"/>
                <w:bdr w:val="none" w:sz="0" w:space="0" w:color="auto" w:frame="1"/>
              </w:rPr>
              <w:t>2.5</w:t>
            </w:r>
            <w:r w:rsidRPr="006B1AD4">
              <w:rPr>
                <w:rStyle w:val="product-info-specifications-valueunit"/>
                <w:szCs w:val="22"/>
                <w:bdr w:val="none" w:sz="0" w:space="0" w:color="auto" w:frame="1"/>
              </w:rPr>
              <w:t> ГГц</w:t>
            </w:r>
          </w:p>
          <w:p w14:paraId="536A2180" w14:textId="77777777" w:rsidR="006B1AD4" w:rsidRPr="006B1AD4" w:rsidRDefault="006B1AD4" w:rsidP="006B1AD4">
            <w:pPr>
              <w:shd w:val="clear" w:color="auto" w:fill="FFFFFF"/>
              <w:ind w:firstLine="0"/>
              <w:textAlignment w:val="baseline"/>
              <w:rPr>
                <w:szCs w:val="22"/>
              </w:rPr>
            </w:pPr>
            <w:r w:rsidRPr="006B1AD4">
              <w:rPr>
                <w:szCs w:val="22"/>
              </w:rPr>
              <w:t xml:space="preserve">Пиковая частота процессора: </w:t>
            </w:r>
            <w:r w:rsidRPr="006B1AD4">
              <w:rPr>
                <w:rStyle w:val="product-info-specifications-valuevalue"/>
                <w:szCs w:val="22"/>
                <w:bdr w:val="none" w:sz="0" w:space="0" w:color="auto" w:frame="1"/>
              </w:rPr>
              <w:t>4.4</w:t>
            </w:r>
            <w:r w:rsidRPr="006B1AD4">
              <w:rPr>
                <w:rStyle w:val="product-info-specifications-valueunit"/>
                <w:szCs w:val="22"/>
                <w:bdr w:val="none" w:sz="0" w:space="0" w:color="auto" w:frame="1"/>
              </w:rPr>
              <w:t> ГГц</w:t>
            </w:r>
          </w:p>
          <w:p w14:paraId="29940F62" w14:textId="77777777" w:rsidR="006B1AD4" w:rsidRPr="006B1AD4" w:rsidRDefault="006B1AD4" w:rsidP="006B1AD4">
            <w:pPr>
              <w:shd w:val="clear" w:color="auto" w:fill="FFFFFF"/>
              <w:ind w:firstLine="0"/>
              <w:textAlignment w:val="baseline"/>
              <w:rPr>
                <w:szCs w:val="22"/>
              </w:rPr>
            </w:pPr>
            <w:r w:rsidRPr="006B1AD4">
              <w:rPr>
                <w:szCs w:val="22"/>
              </w:rPr>
              <w:t xml:space="preserve">Количество потоков процессора: </w:t>
            </w:r>
            <w:r w:rsidRPr="006B1AD4">
              <w:rPr>
                <w:rStyle w:val="product-info-specifications-valuevalue"/>
                <w:szCs w:val="22"/>
                <w:bdr w:val="none" w:sz="0" w:space="0" w:color="auto" w:frame="1"/>
              </w:rPr>
              <w:t>12</w:t>
            </w:r>
          </w:p>
          <w:p w14:paraId="301EDAF3" w14:textId="77777777" w:rsidR="006B1AD4" w:rsidRPr="006B1AD4" w:rsidRDefault="006B1AD4" w:rsidP="006B1AD4">
            <w:pPr>
              <w:shd w:val="clear" w:color="auto" w:fill="FFFFFF"/>
              <w:ind w:firstLine="0"/>
              <w:textAlignment w:val="baseline"/>
              <w:rPr>
                <w:szCs w:val="22"/>
              </w:rPr>
            </w:pPr>
            <w:r w:rsidRPr="006B1AD4">
              <w:rPr>
                <w:szCs w:val="22"/>
              </w:rPr>
              <w:t xml:space="preserve">Кэш-память 2-го уровня: </w:t>
            </w:r>
            <w:r w:rsidRPr="006B1AD4">
              <w:rPr>
                <w:rStyle w:val="product-info-specifications-valuevalue"/>
                <w:szCs w:val="22"/>
                <w:bdr w:val="none" w:sz="0" w:space="0" w:color="auto" w:frame="1"/>
              </w:rPr>
              <w:t>7.5 МБ</w:t>
            </w:r>
          </w:p>
          <w:p w14:paraId="2AC26688" w14:textId="77777777" w:rsidR="006B1AD4" w:rsidRPr="006B1AD4" w:rsidRDefault="006B1AD4" w:rsidP="006B1AD4">
            <w:pPr>
              <w:shd w:val="clear" w:color="auto" w:fill="FFFFFF"/>
              <w:ind w:firstLine="0"/>
              <w:textAlignment w:val="baseline"/>
              <w:rPr>
                <w:szCs w:val="22"/>
              </w:rPr>
            </w:pPr>
            <w:r w:rsidRPr="006B1AD4">
              <w:rPr>
                <w:szCs w:val="22"/>
              </w:rPr>
              <w:t xml:space="preserve">Кэш-память 3-го уровня: </w:t>
            </w:r>
            <w:r w:rsidRPr="006B1AD4">
              <w:rPr>
                <w:rStyle w:val="product-info-specifications-valuevalue"/>
                <w:szCs w:val="22"/>
                <w:bdr w:val="none" w:sz="0" w:space="0" w:color="auto" w:frame="1"/>
              </w:rPr>
              <w:t>18 МБ</w:t>
            </w:r>
          </w:p>
          <w:p w14:paraId="7EE44977" w14:textId="77777777" w:rsidR="006B1AD4" w:rsidRPr="006B1AD4" w:rsidRDefault="006B1AD4" w:rsidP="006B1AD4">
            <w:pPr>
              <w:pStyle w:val="6"/>
              <w:shd w:val="clear" w:color="auto" w:fill="FFFFFF"/>
              <w:spacing w:before="0" w:line="240" w:lineRule="auto"/>
              <w:textAlignment w:val="baseline"/>
              <w:rPr>
                <w:rFonts w:ascii="Times New Roman" w:hAnsi="Times New Roman" w:cs="Times New Roman"/>
                <w:color w:val="auto"/>
              </w:rPr>
            </w:pPr>
            <w:r w:rsidRPr="006B1AD4">
              <w:rPr>
                <w:rFonts w:ascii="Times New Roman" w:hAnsi="Times New Roman" w:cs="Times New Roman"/>
                <w:b/>
                <w:bCs/>
                <w:color w:val="auto"/>
              </w:rPr>
              <w:t>Материнская плата</w:t>
            </w:r>
          </w:p>
          <w:p w14:paraId="16E3672C" w14:textId="77777777" w:rsidR="006B1AD4" w:rsidRPr="006B1AD4" w:rsidRDefault="006B1AD4" w:rsidP="006B1AD4">
            <w:pPr>
              <w:shd w:val="clear" w:color="auto" w:fill="FFFFFF"/>
              <w:ind w:firstLine="0"/>
              <w:textAlignment w:val="baseline"/>
              <w:rPr>
                <w:szCs w:val="22"/>
              </w:rPr>
            </w:pPr>
            <w:r w:rsidRPr="006B1AD4">
              <w:rPr>
                <w:szCs w:val="22"/>
              </w:rPr>
              <w:t xml:space="preserve">Чипсет: </w:t>
            </w:r>
            <w:r w:rsidRPr="006B1AD4">
              <w:rPr>
                <w:rStyle w:val="product-info-specifications-valuevalue"/>
                <w:szCs w:val="22"/>
                <w:bdr w:val="none" w:sz="0" w:space="0" w:color="auto" w:frame="1"/>
                <w:lang w:val="en-US"/>
              </w:rPr>
              <w:t>Intel</w:t>
            </w:r>
            <w:r w:rsidRPr="006B1AD4">
              <w:rPr>
                <w:rStyle w:val="product-info-specifications-valuevalue"/>
                <w:szCs w:val="22"/>
                <w:bdr w:val="none" w:sz="0" w:space="0" w:color="auto" w:frame="1"/>
              </w:rPr>
              <w:t xml:space="preserve"> </w:t>
            </w:r>
            <w:r w:rsidRPr="006B1AD4">
              <w:rPr>
                <w:rStyle w:val="product-info-specifications-valuevalue"/>
                <w:szCs w:val="22"/>
                <w:bdr w:val="none" w:sz="0" w:space="0" w:color="auto" w:frame="1"/>
                <w:lang w:val="en-US"/>
              </w:rPr>
              <w:t>H</w:t>
            </w:r>
            <w:r w:rsidRPr="006B1AD4">
              <w:rPr>
                <w:rStyle w:val="product-info-specifications-valuevalue"/>
                <w:szCs w:val="22"/>
                <w:bdr w:val="none" w:sz="0" w:space="0" w:color="auto" w:frame="1"/>
              </w:rPr>
              <w:t>610</w:t>
            </w:r>
          </w:p>
          <w:p w14:paraId="2CF9D016" w14:textId="77777777" w:rsidR="006B1AD4" w:rsidRPr="006B1AD4" w:rsidRDefault="006B1AD4" w:rsidP="006B1AD4">
            <w:pPr>
              <w:shd w:val="clear" w:color="auto" w:fill="FFFFFF"/>
              <w:ind w:firstLine="0"/>
              <w:textAlignment w:val="baseline"/>
              <w:rPr>
                <w:szCs w:val="22"/>
              </w:rPr>
            </w:pPr>
            <w:r w:rsidRPr="006B1AD4">
              <w:rPr>
                <w:szCs w:val="22"/>
              </w:rPr>
              <w:t>Сокет</w:t>
            </w:r>
            <w:r w:rsidRPr="006B1AD4">
              <w:rPr>
                <w:szCs w:val="22"/>
                <w:lang w:val="en-US"/>
              </w:rPr>
              <w:t> </w:t>
            </w:r>
            <w:r w:rsidRPr="006B1AD4">
              <w:rPr>
                <w:szCs w:val="22"/>
              </w:rPr>
              <w:t xml:space="preserve">: </w:t>
            </w:r>
            <w:r w:rsidRPr="006B1AD4">
              <w:rPr>
                <w:rStyle w:val="product-info-specifications-valuevalue"/>
                <w:szCs w:val="22"/>
                <w:bdr w:val="none" w:sz="0" w:space="0" w:color="auto" w:frame="1"/>
                <w:lang w:val="en-US"/>
              </w:rPr>
              <w:t>LGA</w:t>
            </w:r>
            <w:r w:rsidRPr="006B1AD4">
              <w:rPr>
                <w:rStyle w:val="product-info-specifications-valuevalue"/>
                <w:szCs w:val="22"/>
                <w:bdr w:val="none" w:sz="0" w:space="0" w:color="auto" w:frame="1"/>
              </w:rPr>
              <w:t xml:space="preserve"> 1700</w:t>
            </w:r>
          </w:p>
          <w:p w14:paraId="06B0B250" w14:textId="77777777" w:rsidR="006B1AD4" w:rsidRPr="006B1AD4" w:rsidRDefault="006B1AD4" w:rsidP="006B1AD4">
            <w:pPr>
              <w:pStyle w:val="6"/>
              <w:shd w:val="clear" w:color="auto" w:fill="FFFFFF"/>
              <w:spacing w:before="0" w:line="240" w:lineRule="auto"/>
              <w:textAlignment w:val="baseline"/>
              <w:rPr>
                <w:rFonts w:ascii="Times New Roman" w:hAnsi="Times New Roman" w:cs="Times New Roman"/>
                <w:color w:val="auto"/>
              </w:rPr>
            </w:pPr>
            <w:r w:rsidRPr="006B1AD4">
              <w:rPr>
                <w:rFonts w:ascii="Times New Roman" w:hAnsi="Times New Roman" w:cs="Times New Roman"/>
                <w:b/>
                <w:bCs/>
                <w:color w:val="auto"/>
              </w:rPr>
              <w:t>Оперативная память</w:t>
            </w:r>
          </w:p>
          <w:p w14:paraId="43B56421" w14:textId="77777777" w:rsidR="006B1AD4" w:rsidRPr="006B1AD4" w:rsidRDefault="006B1AD4" w:rsidP="006B1AD4">
            <w:pPr>
              <w:shd w:val="clear" w:color="auto" w:fill="FFFFFF"/>
              <w:ind w:firstLine="0"/>
              <w:textAlignment w:val="baseline"/>
              <w:rPr>
                <w:szCs w:val="22"/>
              </w:rPr>
            </w:pPr>
            <w:r w:rsidRPr="006B1AD4">
              <w:rPr>
                <w:szCs w:val="22"/>
              </w:rPr>
              <w:t xml:space="preserve">Тип оперативной памяти: </w:t>
            </w:r>
            <w:r w:rsidRPr="006B1AD4">
              <w:rPr>
                <w:rStyle w:val="product-info-specifications-valuevalue"/>
                <w:szCs w:val="22"/>
                <w:bdr w:val="none" w:sz="0" w:space="0" w:color="auto" w:frame="1"/>
              </w:rPr>
              <w:t>DDR4</w:t>
            </w:r>
          </w:p>
          <w:p w14:paraId="20CF2141" w14:textId="77777777" w:rsidR="006B1AD4" w:rsidRPr="006B1AD4" w:rsidRDefault="006B1AD4" w:rsidP="006B1AD4">
            <w:pPr>
              <w:shd w:val="clear" w:color="auto" w:fill="FFFFFF"/>
              <w:ind w:firstLine="0"/>
              <w:textAlignment w:val="baseline"/>
              <w:rPr>
                <w:szCs w:val="22"/>
              </w:rPr>
            </w:pPr>
            <w:r w:rsidRPr="006B1AD4">
              <w:rPr>
                <w:szCs w:val="22"/>
              </w:rPr>
              <w:t xml:space="preserve">Форм-фактор памяти : </w:t>
            </w:r>
            <w:r w:rsidRPr="006B1AD4">
              <w:rPr>
                <w:rStyle w:val="product-info-specifications-valuevalue"/>
                <w:szCs w:val="22"/>
                <w:bdr w:val="none" w:sz="0" w:space="0" w:color="auto" w:frame="1"/>
              </w:rPr>
              <w:t>DIMM</w:t>
            </w:r>
          </w:p>
          <w:p w14:paraId="453B773B" w14:textId="77777777" w:rsidR="006B1AD4" w:rsidRPr="006B1AD4" w:rsidRDefault="006B1AD4" w:rsidP="006B1AD4">
            <w:pPr>
              <w:shd w:val="clear" w:color="auto" w:fill="FFFFFF"/>
              <w:ind w:firstLine="0"/>
              <w:textAlignment w:val="baseline"/>
              <w:rPr>
                <w:szCs w:val="22"/>
              </w:rPr>
            </w:pPr>
            <w:r w:rsidRPr="006B1AD4">
              <w:rPr>
                <w:szCs w:val="22"/>
              </w:rPr>
              <w:t xml:space="preserve">Архитектура оперативной памяти: </w:t>
            </w:r>
            <w:r w:rsidRPr="006B1AD4">
              <w:rPr>
                <w:rStyle w:val="product-info-specifications-valuevalue"/>
                <w:szCs w:val="22"/>
                <w:bdr w:val="none" w:sz="0" w:space="0" w:color="auto" w:frame="1"/>
              </w:rPr>
              <w:t>UDIMM</w:t>
            </w:r>
          </w:p>
          <w:p w14:paraId="1559EA41" w14:textId="77777777" w:rsidR="006B1AD4" w:rsidRPr="006B1AD4" w:rsidRDefault="006B1AD4" w:rsidP="006B1AD4">
            <w:pPr>
              <w:shd w:val="clear" w:color="auto" w:fill="FFFFFF"/>
              <w:ind w:firstLine="0"/>
              <w:textAlignment w:val="baseline"/>
              <w:rPr>
                <w:szCs w:val="22"/>
              </w:rPr>
            </w:pPr>
            <w:r w:rsidRPr="006B1AD4">
              <w:rPr>
                <w:szCs w:val="22"/>
              </w:rPr>
              <w:t xml:space="preserve">Частота оперативной памяти: </w:t>
            </w:r>
            <w:r w:rsidRPr="006B1AD4">
              <w:rPr>
                <w:rStyle w:val="product-info-specifications-valuevalue"/>
                <w:szCs w:val="22"/>
                <w:bdr w:val="none" w:sz="0" w:space="0" w:color="auto" w:frame="1"/>
              </w:rPr>
              <w:t>2666</w:t>
            </w:r>
            <w:r w:rsidRPr="006B1AD4">
              <w:rPr>
                <w:rStyle w:val="product-info-specifications-valueunit"/>
                <w:szCs w:val="22"/>
                <w:bdr w:val="none" w:sz="0" w:space="0" w:color="auto" w:frame="1"/>
              </w:rPr>
              <w:t> МГц</w:t>
            </w:r>
          </w:p>
          <w:p w14:paraId="357C6E98" w14:textId="77777777" w:rsidR="006B1AD4" w:rsidRPr="006B1AD4" w:rsidRDefault="006B1AD4" w:rsidP="006B1AD4">
            <w:pPr>
              <w:shd w:val="clear" w:color="auto" w:fill="FFFFFF"/>
              <w:ind w:firstLine="0"/>
              <w:textAlignment w:val="baseline"/>
              <w:rPr>
                <w:szCs w:val="22"/>
              </w:rPr>
            </w:pPr>
            <w:r w:rsidRPr="006B1AD4">
              <w:rPr>
                <w:szCs w:val="22"/>
              </w:rPr>
              <w:t xml:space="preserve">Объём оперативной памяти: </w:t>
            </w:r>
            <w:hyperlink r:id="rId10" w:tgtFrame="_self" w:history="1">
              <w:r w:rsidRPr="006B1AD4">
                <w:rPr>
                  <w:rStyle w:val="v-linkcontent"/>
                  <w:szCs w:val="22"/>
                  <w:bdr w:val="none" w:sz="0" w:space="0" w:color="auto" w:frame="1"/>
                </w:rPr>
                <w:t>32 ГБ</w:t>
              </w:r>
            </w:hyperlink>
          </w:p>
          <w:p w14:paraId="01AB92CA" w14:textId="77777777" w:rsidR="006B1AD4" w:rsidRPr="006B1AD4" w:rsidRDefault="006B1AD4" w:rsidP="006B1AD4">
            <w:pPr>
              <w:shd w:val="clear" w:color="auto" w:fill="FFFFFF"/>
              <w:ind w:firstLine="0"/>
              <w:textAlignment w:val="baseline"/>
              <w:rPr>
                <w:szCs w:val="22"/>
              </w:rPr>
            </w:pPr>
            <w:r w:rsidRPr="006B1AD4">
              <w:rPr>
                <w:szCs w:val="22"/>
              </w:rPr>
              <w:t xml:space="preserve">Количество слотов оперативной памяти: </w:t>
            </w:r>
            <w:r w:rsidRPr="006B1AD4">
              <w:rPr>
                <w:rStyle w:val="product-info-specifications-valuevalue"/>
                <w:szCs w:val="22"/>
                <w:bdr w:val="none" w:sz="0" w:space="0" w:color="auto" w:frame="1"/>
              </w:rPr>
              <w:t>2</w:t>
            </w:r>
          </w:p>
          <w:p w14:paraId="2E2B137E" w14:textId="77777777" w:rsidR="006B1AD4" w:rsidRPr="006B1AD4" w:rsidRDefault="006B1AD4" w:rsidP="006B1AD4">
            <w:pPr>
              <w:shd w:val="clear" w:color="auto" w:fill="FFFFFF"/>
              <w:ind w:firstLine="0"/>
              <w:textAlignment w:val="baseline"/>
              <w:rPr>
                <w:szCs w:val="22"/>
              </w:rPr>
            </w:pPr>
            <w:r w:rsidRPr="006B1AD4">
              <w:rPr>
                <w:szCs w:val="22"/>
              </w:rPr>
              <w:t xml:space="preserve">Количество установленных модулей оперативной памяти: </w:t>
            </w:r>
            <w:r w:rsidRPr="006B1AD4">
              <w:rPr>
                <w:rStyle w:val="product-info-specifications-valuevalue"/>
                <w:szCs w:val="22"/>
                <w:bdr w:val="none" w:sz="0" w:space="0" w:color="auto" w:frame="1"/>
              </w:rPr>
              <w:t>2</w:t>
            </w:r>
          </w:p>
          <w:p w14:paraId="4597A6E3" w14:textId="77777777" w:rsidR="006B1AD4" w:rsidRPr="006B1AD4" w:rsidRDefault="006B1AD4" w:rsidP="006B1AD4">
            <w:pPr>
              <w:shd w:val="clear" w:color="auto" w:fill="FFFFFF"/>
              <w:ind w:firstLine="0"/>
              <w:textAlignment w:val="baseline"/>
              <w:rPr>
                <w:szCs w:val="22"/>
              </w:rPr>
            </w:pPr>
            <w:r w:rsidRPr="006B1AD4">
              <w:rPr>
                <w:szCs w:val="22"/>
              </w:rPr>
              <w:t xml:space="preserve">Максимальный объём оперативной памяти: </w:t>
            </w:r>
            <w:r w:rsidRPr="006B1AD4">
              <w:rPr>
                <w:rStyle w:val="product-info-specifications-valuevalue"/>
                <w:szCs w:val="22"/>
                <w:bdr w:val="none" w:sz="0" w:space="0" w:color="auto" w:frame="1"/>
              </w:rPr>
              <w:t>64</w:t>
            </w:r>
            <w:r w:rsidRPr="006B1AD4">
              <w:rPr>
                <w:rStyle w:val="product-info-specifications-valueunit"/>
                <w:szCs w:val="22"/>
                <w:bdr w:val="none" w:sz="0" w:space="0" w:color="auto" w:frame="1"/>
              </w:rPr>
              <w:t> ГБ</w:t>
            </w:r>
          </w:p>
          <w:p w14:paraId="65EA2256" w14:textId="77777777" w:rsidR="006B1AD4" w:rsidRPr="006B1AD4" w:rsidRDefault="006B1AD4" w:rsidP="006B1AD4">
            <w:pPr>
              <w:pStyle w:val="6"/>
              <w:shd w:val="clear" w:color="auto" w:fill="FFFFFF"/>
              <w:spacing w:before="0" w:line="240" w:lineRule="auto"/>
              <w:textAlignment w:val="baseline"/>
              <w:rPr>
                <w:rFonts w:ascii="Times New Roman" w:hAnsi="Times New Roman" w:cs="Times New Roman"/>
                <w:color w:val="auto"/>
              </w:rPr>
            </w:pPr>
            <w:r w:rsidRPr="006B1AD4">
              <w:rPr>
                <w:rFonts w:ascii="Times New Roman" w:hAnsi="Times New Roman" w:cs="Times New Roman"/>
                <w:b/>
                <w:bCs/>
                <w:color w:val="auto"/>
              </w:rPr>
              <w:t>Накопители</w:t>
            </w:r>
          </w:p>
          <w:p w14:paraId="62342F35" w14:textId="77777777" w:rsidR="006B1AD4" w:rsidRPr="006B1AD4" w:rsidRDefault="006B1AD4" w:rsidP="006B1AD4">
            <w:pPr>
              <w:shd w:val="clear" w:color="auto" w:fill="FFFFFF"/>
              <w:ind w:firstLine="0"/>
              <w:textAlignment w:val="baseline"/>
              <w:rPr>
                <w:szCs w:val="22"/>
              </w:rPr>
            </w:pPr>
            <w:r w:rsidRPr="006B1AD4">
              <w:rPr>
                <w:szCs w:val="22"/>
              </w:rPr>
              <w:t xml:space="preserve">Тип накопителя: </w:t>
            </w:r>
            <w:r w:rsidRPr="006B1AD4">
              <w:rPr>
                <w:rStyle w:val="product-info-specifications-valuevalue"/>
                <w:szCs w:val="22"/>
                <w:bdr w:val="none" w:sz="0" w:space="0" w:color="auto" w:frame="1"/>
              </w:rPr>
              <w:t>SSD</w:t>
            </w:r>
          </w:p>
          <w:p w14:paraId="0703E8A9" w14:textId="77777777" w:rsidR="006B1AD4" w:rsidRPr="006B1AD4" w:rsidRDefault="006B1AD4" w:rsidP="006B1AD4">
            <w:pPr>
              <w:shd w:val="clear" w:color="auto" w:fill="FFFFFF"/>
              <w:ind w:firstLine="0"/>
              <w:textAlignment w:val="baseline"/>
              <w:rPr>
                <w:szCs w:val="22"/>
              </w:rPr>
            </w:pPr>
            <w:r w:rsidRPr="006B1AD4">
              <w:rPr>
                <w:szCs w:val="22"/>
              </w:rPr>
              <w:t xml:space="preserve">Объём накопителей: </w:t>
            </w:r>
            <w:r w:rsidRPr="006B1AD4">
              <w:rPr>
                <w:rStyle w:val="product-info-specifications-valuevalue"/>
                <w:szCs w:val="22"/>
                <w:bdr w:val="none" w:sz="0" w:space="0" w:color="auto" w:frame="1"/>
              </w:rPr>
              <w:t>512</w:t>
            </w:r>
            <w:r w:rsidRPr="006B1AD4">
              <w:rPr>
                <w:rStyle w:val="product-info-specifications-valueunit"/>
                <w:szCs w:val="22"/>
                <w:bdr w:val="none" w:sz="0" w:space="0" w:color="auto" w:frame="1"/>
              </w:rPr>
              <w:t> ГБ</w:t>
            </w:r>
          </w:p>
          <w:p w14:paraId="3C015E28" w14:textId="77777777" w:rsidR="006B1AD4" w:rsidRPr="006B1AD4" w:rsidRDefault="006B1AD4" w:rsidP="006B1AD4">
            <w:pPr>
              <w:shd w:val="clear" w:color="auto" w:fill="FFFFFF"/>
              <w:ind w:firstLine="0"/>
              <w:textAlignment w:val="baseline"/>
              <w:rPr>
                <w:szCs w:val="22"/>
              </w:rPr>
            </w:pPr>
            <w:r w:rsidRPr="006B1AD4">
              <w:rPr>
                <w:szCs w:val="22"/>
              </w:rPr>
              <w:t xml:space="preserve">Объём твердотельного накопителя: </w:t>
            </w:r>
            <w:r w:rsidRPr="006B1AD4">
              <w:rPr>
                <w:rStyle w:val="product-info-specifications-valuevalue"/>
                <w:szCs w:val="22"/>
                <w:bdr w:val="none" w:sz="0" w:space="0" w:color="auto" w:frame="1"/>
              </w:rPr>
              <w:t>512</w:t>
            </w:r>
            <w:r w:rsidRPr="006B1AD4">
              <w:rPr>
                <w:rStyle w:val="product-info-specifications-valueunit"/>
                <w:szCs w:val="22"/>
                <w:bdr w:val="none" w:sz="0" w:space="0" w:color="auto" w:frame="1"/>
              </w:rPr>
              <w:t> ГБ</w:t>
            </w:r>
          </w:p>
          <w:p w14:paraId="1B85F84E" w14:textId="77777777" w:rsidR="006B1AD4" w:rsidRPr="006B1AD4" w:rsidRDefault="006B1AD4" w:rsidP="006B1AD4">
            <w:pPr>
              <w:shd w:val="clear" w:color="auto" w:fill="FFFFFF"/>
              <w:ind w:firstLine="0"/>
              <w:textAlignment w:val="baseline"/>
              <w:rPr>
                <w:szCs w:val="22"/>
              </w:rPr>
            </w:pPr>
            <w:r w:rsidRPr="006B1AD4">
              <w:rPr>
                <w:szCs w:val="22"/>
              </w:rPr>
              <w:t xml:space="preserve">Конфигурация установленных накопителей: </w:t>
            </w:r>
            <w:r w:rsidRPr="006B1AD4">
              <w:rPr>
                <w:rStyle w:val="product-info-specifications-valuevalue"/>
                <w:szCs w:val="22"/>
                <w:bdr w:val="none" w:sz="0" w:space="0" w:color="auto" w:frame="1"/>
              </w:rPr>
              <w:t>1x SATA III 2.5"</w:t>
            </w:r>
          </w:p>
          <w:p w14:paraId="7D937EA8" w14:textId="77777777" w:rsidR="006B1AD4" w:rsidRPr="006B1AD4" w:rsidRDefault="006B1AD4" w:rsidP="006B1AD4">
            <w:pPr>
              <w:shd w:val="clear" w:color="auto" w:fill="FFFFFF"/>
              <w:ind w:firstLine="0"/>
              <w:textAlignment w:val="baseline"/>
              <w:rPr>
                <w:szCs w:val="22"/>
              </w:rPr>
            </w:pPr>
            <w:r w:rsidRPr="006B1AD4">
              <w:rPr>
                <w:szCs w:val="22"/>
              </w:rPr>
              <w:t xml:space="preserve">Свободные интерфейсы для накопителей: </w:t>
            </w:r>
            <w:r w:rsidRPr="006B1AD4">
              <w:rPr>
                <w:rStyle w:val="product-info-specifications-valuevalue"/>
                <w:szCs w:val="22"/>
                <w:bdr w:val="none" w:sz="0" w:space="0" w:color="auto" w:frame="1"/>
              </w:rPr>
              <w:t>1x SATA III 3.5"</w:t>
            </w:r>
          </w:p>
          <w:p w14:paraId="1E6EE753" w14:textId="77777777" w:rsidR="006B1AD4" w:rsidRPr="006B1AD4" w:rsidRDefault="006B1AD4" w:rsidP="006B1AD4">
            <w:pPr>
              <w:pStyle w:val="6"/>
              <w:shd w:val="clear" w:color="auto" w:fill="FFFFFF"/>
              <w:spacing w:before="0" w:line="240" w:lineRule="auto"/>
              <w:textAlignment w:val="baseline"/>
              <w:rPr>
                <w:rFonts w:ascii="Times New Roman" w:hAnsi="Times New Roman" w:cs="Times New Roman"/>
                <w:color w:val="auto"/>
              </w:rPr>
            </w:pPr>
            <w:r w:rsidRPr="006B1AD4">
              <w:rPr>
                <w:rFonts w:ascii="Times New Roman" w:hAnsi="Times New Roman" w:cs="Times New Roman"/>
                <w:b/>
                <w:bCs/>
                <w:color w:val="auto"/>
              </w:rPr>
              <w:t>Графический адаптер</w:t>
            </w:r>
          </w:p>
          <w:p w14:paraId="1FAD0B09" w14:textId="77777777" w:rsidR="006B1AD4" w:rsidRPr="006B1AD4" w:rsidRDefault="006B1AD4" w:rsidP="006B1AD4">
            <w:pPr>
              <w:shd w:val="clear" w:color="auto" w:fill="FFFFFF"/>
              <w:ind w:firstLine="0"/>
              <w:textAlignment w:val="baseline"/>
              <w:rPr>
                <w:szCs w:val="22"/>
              </w:rPr>
            </w:pPr>
            <w:r w:rsidRPr="006B1AD4">
              <w:rPr>
                <w:szCs w:val="22"/>
              </w:rPr>
              <w:t xml:space="preserve">Тип видеокарты: </w:t>
            </w:r>
            <w:r w:rsidRPr="006B1AD4">
              <w:rPr>
                <w:rStyle w:val="product-info-specifications-valuevalue"/>
                <w:szCs w:val="22"/>
                <w:bdr w:val="none" w:sz="0" w:space="0" w:color="auto" w:frame="1"/>
              </w:rPr>
              <w:t>интегрированная</w:t>
            </w:r>
          </w:p>
          <w:p w14:paraId="4C8D0E5E" w14:textId="77777777" w:rsidR="006B1AD4" w:rsidRPr="006B1AD4" w:rsidRDefault="006B1AD4" w:rsidP="006B1AD4">
            <w:pPr>
              <w:shd w:val="clear" w:color="auto" w:fill="FFFFFF"/>
              <w:ind w:firstLine="0"/>
              <w:textAlignment w:val="baseline"/>
              <w:rPr>
                <w:szCs w:val="22"/>
              </w:rPr>
            </w:pPr>
            <w:r w:rsidRPr="006B1AD4">
              <w:rPr>
                <w:szCs w:val="22"/>
              </w:rPr>
              <w:t xml:space="preserve">Производитель видеокарты: </w:t>
            </w:r>
            <w:r w:rsidRPr="006B1AD4">
              <w:rPr>
                <w:rStyle w:val="product-info-specifications-valuevalue"/>
                <w:szCs w:val="22"/>
                <w:bdr w:val="none" w:sz="0" w:space="0" w:color="auto" w:frame="1"/>
              </w:rPr>
              <w:t>Intel</w:t>
            </w:r>
          </w:p>
          <w:p w14:paraId="5A6D0B88" w14:textId="77777777" w:rsidR="006B1AD4" w:rsidRPr="006B1AD4" w:rsidRDefault="006B1AD4" w:rsidP="006B1AD4">
            <w:pPr>
              <w:shd w:val="clear" w:color="auto" w:fill="FFFFFF"/>
              <w:ind w:firstLine="0"/>
              <w:textAlignment w:val="baseline"/>
              <w:rPr>
                <w:szCs w:val="22"/>
              </w:rPr>
            </w:pPr>
            <w:r w:rsidRPr="006B1AD4">
              <w:rPr>
                <w:szCs w:val="22"/>
              </w:rPr>
              <w:t xml:space="preserve">Модель видеокарты: </w:t>
            </w:r>
            <w:r w:rsidRPr="006B1AD4">
              <w:rPr>
                <w:rStyle w:val="product-info-specifications-valuevalue"/>
                <w:szCs w:val="22"/>
                <w:bdr w:val="none" w:sz="0" w:space="0" w:color="auto" w:frame="1"/>
              </w:rPr>
              <w:t>UHD Graphics 730</w:t>
            </w:r>
          </w:p>
          <w:p w14:paraId="24604304" w14:textId="77777777" w:rsidR="006B1AD4" w:rsidRPr="006B1AD4" w:rsidRDefault="006B1AD4" w:rsidP="006B1AD4">
            <w:pPr>
              <w:shd w:val="clear" w:color="auto" w:fill="FFFFFF"/>
              <w:ind w:firstLine="0"/>
              <w:textAlignment w:val="baseline"/>
              <w:rPr>
                <w:szCs w:val="22"/>
              </w:rPr>
            </w:pPr>
            <w:r w:rsidRPr="006B1AD4">
              <w:rPr>
                <w:szCs w:val="22"/>
              </w:rPr>
              <w:t xml:space="preserve">Тип видеопамяти: </w:t>
            </w:r>
            <w:r w:rsidRPr="006B1AD4">
              <w:rPr>
                <w:rStyle w:val="product-info-specifications-valuevalue"/>
                <w:szCs w:val="22"/>
                <w:bdr w:val="none" w:sz="0" w:space="0" w:color="auto" w:frame="1"/>
              </w:rPr>
              <w:t>системная память (динамически выделяемая)</w:t>
            </w:r>
          </w:p>
          <w:p w14:paraId="1BF7A56E" w14:textId="77777777" w:rsidR="006B1AD4" w:rsidRPr="006B1AD4" w:rsidRDefault="006B1AD4" w:rsidP="006B1AD4">
            <w:pPr>
              <w:shd w:val="clear" w:color="auto" w:fill="FFFFFF"/>
              <w:ind w:firstLine="0"/>
              <w:textAlignment w:val="baseline"/>
              <w:rPr>
                <w:szCs w:val="22"/>
              </w:rPr>
            </w:pPr>
            <w:r w:rsidRPr="006B1AD4">
              <w:rPr>
                <w:szCs w:val="22"/>
              </w:rPr>
              <w:t xml:space="preserve">Объём видеопамяти: </w:t>
            </w:r>
            <w:r w:rsidRPr="006B1AD4">
              <w:rPr>
                <w:rStyle w:val="product-info-specifications-valuevalue"/>
                <w:szCs w:val="22"/>
                <w:bdr w:val="none" w:sz="0" w:space="0" w:color="auto" w:frame="1"/>
              </w:rPr>
              <w:t>использует часть системной памяти</w:t>
            </w:r>
          </w:p>
          <w:p w14:paraId="0692308D" w14:textId="77777777" w:rsidR="006B1AD4" w:rsidRPr="006B1AD4" w:rsidRDefault="006B1AD4" w:rsidP="006B1AD4">
            <w:pPr>
              <w:pStyle w:val="6"/>
              <w:shd w:val="clear" w:color="auto" w:fill="FFFFFF"/>
              <w:spacing w:before="0" w:line="240" w:lineRule="auto"/>
              <w:textAlignment w:val="baseline"/>
              <w:rPr>
                <w:rFonts w:ascii="Times New Roman" w:hAnsi="Times New Roman" w:cs="Times New Roman"/>
                <w:color w:val="auto"/>
              </w:rPr>
            </w:pPr>
            <w:r w:rsidRPr="006B1AD4">
              <w:rPr>
                <w:rFonts w:ascii="Times New Roman" w:hAnsi="Times New Roman" w:cs="Times New Roman"/>
                <w:b/>
                <w:bCs/>
                <w:color w:val="auto"/>
              </w:rPr>
              <w:t>Устройства ввода</w:t>
            </w:r>
          </w:p>
          <w:p w14:paraId="315D3E8E" w14:textId="74F2BDCA" w:rsidR="006B1AD4" w:rsidRPr="006B1AD4" w:rsidRDefault="006B1AD4" w:rsidP="006B1AD4">
            <w:pPr>
              <w:shd w:val="clear" w:color="auto" w:fill="FFFFFF"/>
              <w:ind w:firstLine="0"/>
              <w:textAlignment w:val="baseline"/>
              <w:rPr>
                <w:szCs w:val="22"/>
              </w:rPr>
            </w:pPr>
            <w:r w:rsidRPr="006B1AD4">
              <w:rPr>
                <w:szCs w:val="22"/>
              </w:rPr>
              <w:t xml:space="preserve">Оптический привод: </w:t>
            </w:r>
            <w:r w:rsidRPr="006B1AD4">
              <w:rPr>
                <w:rStyle w:val="product-info-specifications-valuevalue"/>
                <w:szCs w:val="22"/>
                <w:bdr w:val="none" w:sz="0" w:space="0" w:color="auto" w:frame="1"/>
              </w:rPr>
              <w:t>отсутствует</w:t>
            </w:r>
          </w:p>
          <w:p w14:paraId="6135A34D" w14:textId="77777777" w:rsidR="006B1AD4" w:rsidRPr="006B1AD4" w:rsidRDefault="006B1AD4" w:rsidP="006B1AD4">
            <w:pPr>
              <w:shd w:val="clear" w:color="auto" w:fill="FFFFFF"/>
              <w:ind w:firstLine="0"/>
              <w:textAlignment w:val="baseline"/>
              <w:rPr>
                <w:szCs w:val="22"/>
              </w:rPr>
            </w:pPr>
            <w:r w:rsidRPr="006B1AD4">
              <w:rPr>
                <w:szCs w:val="22"/>
              </w:rPr>
              <w:t xml:space="preserve">Считыватель карт памяти: </w:t>
            </w:r>
            <w:r w:rsidRPr="006B1AD4">
              <w:rPr>
                <w:rStyle w:val="product-info-specifications-valuevalue"/>
                <w:szCs w:val="22"/>
                <w:bdr w:val="none" w:sz="0" w:space="0" w:color="auto" w:frame="1"/>
              </w:rPr>
              <w:t>отсутствует</w:t>
            </w:r>
          </w:p>
          <w:p w14:paraId="61C6B961" w14:textId="77777777" w:rsidR="006B1AD4" w:rsidRPr="006B1AD4" w:rsidRDefault="006B1AD4" w:rsidP="006B1AD4">
            <w:pPr>
              <w:shd w:val="clear" w:color="auto" w:fill="FFFFFF"/>
              <w:ind w:firstLine="0"/>
              <w:textAlignment w:val="baseline"/>
              <w:rPr>
                <w:szCs w:val="22"/>
              </w:rPr>
            </w:pPr>
            <w:r w:rsidRPr="006B1AD4">
              <w:rPr>
                <w:szCs w:val="22"/>
              </w:rPr>
              <w:t xml:space="preserve">Клавиатура и мышь в комплекте: </w:t>
            </w:r>
            <w:r w:rsidRPr="006B1AD4">
              <w:rPr>
                <w:rStyle w:val="product-info-specifications-valuevalue"/>
                <w:szCs w:val="22"/>
                <w:bdr w:val="none" w:sz="0" w:space="0" w:color="auto" w:frame="1"/>
              </w:rPr>
              <w:t>нет</w:t>
            </w:r>
          </w:p>
          <w:p w14:paraId="1FC2BA79" w14:textId="77777777" w:rsidR="006B1AD4" w:rsidRPr="006B1AD4" w:rsidRDefault="006B1AD4" w:rsidP="006B1AD4">
            <w:pPr>
              <w:pStyle w:val="6"/>
              <w:shd w:val="clear" w:color="auto" w:fill="FFFFFF"/>
              <w:spacing w:before="0" w:line="240" w:lineRule="auto"/>
              <w:textAlignment w:val="baseline"/>
              <w:rPr>
                <w:rFonts w:ascii="Times New Roman" w:hAnsi="Times New Roman" w:cs="Times New Roman"/>
                <w:color w:val="auto"/>
              </w:rPr>
            </w:pPr>
            <w:r w:rsidRPr="006B1AD4">
              <w:rPr>
                <w:rFonts w:ascii="Times New Roman" w:hAnsi="Times New Roman" w:cs="Times New Roman"/>
                <w:b/>
                <w:bCs/>
                <w:color w:val="auto"/>
              </w:rPr>
              <w:t>Интерфейсы и мультимедийные возможности</w:t>
            </w:r>
          </w:p>
          <w:p w14:paraId="0C786D95" w14:textId="77777777" w:rsidR="006B1AD4" w:rsidRPr="006B1AD4" w:rsidRDefault="006B1AD4" w:rsidP="006B1AD4">
            <w:pPr>
              <w:shd w:val="clear" w:color="auto" w:fill="FFFFFF"/>
              <w:ind w:firstLine="0"/>
              <w:textAlignment w:val="baseline"/>
              <w:rPr>
                <w:szCs w:val="22"/>
              </w:rPr>
            </w:pPr>
            <w:r w:rsidRPr="006B1AD4">
              <w:rPr>
                <w:szCs w:val="22"/>
              </w:rPr>
              <w:t xml:space="preserve">Беспроводные интерфейсы: </w:t>
            </w:r>
            <w:r w:rsidRPr="006B1AD4">
              <w:rPr>
                <w:rStyle w:val="product-info-specifications-valuevalue"/>
                <w:szCs w:val="22"/>
                <w:bdr w:val="none" w:sz="0" w:space="0" w:color="auto" w:frame="1"/>
              </w:rPr>
              <w:t>отсутствуют</w:t>
            </w:r>
          </w:p>
          <w:p w14:paraId="03109465" w14:textId="77777777" w:rsidR="006B1AD4" w:rsidRPr="006B1AD4" w:rsidRDefault="006B1AD4" w:rsidP="006B1AD4">
            <w:pPr>
              <w:shd w:val="clear" w:color="auto" w:fill="FFFFFF"/>
              <w:ind w:firstLine="0"/>
              <w:textAlignment w:val="baseline"/>
              <w:rPr>
                <w:szCs w:val="22"/>
                <w:lang w:val="en-US"/>
              </w:rPr>
            </w:pPr>
            <w:r w:rsidRPr="006B1AD4">
              <w:rPr>
                <w:szCs w:val="22"/>
              </w:rPr>
              <w:t>Разъёмы</w:t>
            </w:r>
            <w:r w:rsidRPr="006B1AD4">
              <w:rPr>
                <w:szCs w:val="22"/>
                <w:lang w:val="en-US"/>
              </w:rPr>
              <w:t xml:space="preserve"> USB: </w:t>
            </w:r>
            <w:r w:rsidRPr="006B1AD4">
              <w:rPr>
                <w:rStyle w:val="product-info-specifications-valuevalue"/>
                <w:szCs w:val="22"/>
                <w:bdr w:val="none" w:sz="0" w:space="0" w:color="auto" w:frame="1"/>
                <w:lang w:val="en-US"/>
              </w:rPr>
              <w:t>2 x USB Type-A 3.2 Gen 1</w:t>
            </w:r>
            <w:r w:rsidRPr="006B1AD4">
              <w:rPr>
                <w:rStyle w:val="product-info-specifications-valueseparator"/>
                <w:rFonts w:eastAsiaTheme="majorEastAsia"/>
                <w:szCs w:val="22"/>
                <w:bdr w:val="none" w:sz="0" w:space="0" w:color="auto" w:frame="1"/>
                <w:lang w:val="en-US"/>
              </w:rPr>
              <w:t>, </w:t>
            </w:r>
            <w:r w:rsidRPr="006B1AD4">
              <w:rPr>
                <w:rStyle w:val="product-info-specifications-valuevalue"/>
                <w:szCs w:val="22"/>
                <w:bdr w:val="none" w:sz="0" w:space="0" w:color="auto" w:frame="1"/>
                <w:lang w:val="en-US"/>
              </w:rPr>
              <w:t>4 x USB Type-A 2.0</w:t>
            </w:r>
          </w:p>
          <w:p w14:paraId="2E19A110" w14:textId="77777777" w:rsidR="006B1AD4" w:rsidRPr="006B1AD4" w:rsidRDefault="006B1AD4" w:rsidP="006B1AD4">
            <w:pPr>
              <w:shd w:val="clear" w:color="auto" w:fill="FFFFFF"/>
              <w:ind w:firstLine="0"/>
              <w:textAlignment w:val="baseline"/>
              <w:rPr>
                <w:szCs w:val="22"/>
                <w:lang w:val="en-US"/>
              </w:rPr>
            </w:pPr>
            <w:r w:rsidRPr="006B1AD4">
              <w:rPr>
                <w:szCs w:val="22"/>
              </w:rPr>
              <w:t>Поддержка</w:t>
            </w:r>
            <w:r w:rsidRPr="006B1AD4">
              <w:rPr>
                <w:szCs w:val="22"/>
                <w:lang w:val="en-US"/>
              </w:rPr>
              <w:t xml:space="preserve"> USB Type-C Thunderbolt: </w:t>
            </w:r>
            <w:r w:rsidRPr="006B1AD4">
              <w:rPr>
                <w:rStyle w:val="product-info-specifications-valuevalue"/>
                <w:szCs w:val="22"/>
                <w:bdr w:val="none" w:sz="0" w:space="0" w:color="auto" w:frame="1"/>
              </w:rPr>
              <w:t>нет</w:t>
            </w:r>
          </w:p>
          <w:p w14:paraId="2844A966" w14:textId="77777777" w:rsidR="006B1AD4" w:rsidRPr="006B1AD4" w:rsidRDefault="006B1AD4" w:rsidP="006B1AD4">
            <w:pPr>
              <w:shd w:val="clear" w:color="auto" w:fill="FFFFFF"/>
              <w:ind w:firstLine="0"/>
              <w:textAlignment w:val="baseline"/>
              <w:rPr>
                <w:szCs w:val="22"/>
                <w:lang w:val="en-US"/>
              </w:rPr>
            </w:pPr>
            <w:r w:rsidRPr="006B1AD4">
              <w:rPr>
                <w:szCs w:val="22"/>
              </w:rPr>
              <w:t>Поддержка</w:t>
            </w:r>
            <w:r w:rsidRPr="006B1AD4">
              <w:rPr>
                <w:szCs w:val="22"/>
                <w:lang w:val="en-US"/>
              </w:rPr>
              <w:t xml:space="preserve"> USB Type-C DisplayPort: </w:t>
            </w:r>
            <w:r w:rsidRPr="006B1AD4">
              <w:rPr>
                <w:rStyle w:val="product-info-specifications-valuevalue"/>
                <w:szCs w:val="22"/>
                <w:bdr w:val="none" w:sz="0" w:space="0" w:color="auto" w:frame="1"/>
              </w:rPr>
              <w:t>нет</w:t>
            </w:r>
          </w:p>
          <w:p w14:paraId="6D237C94" w14:textId="77777777" w:rsidR="006B1AD4" w:rsidRPr="006B1AD4" w:rsidRDefault="006B1AD4" w:rsidP="006B1AD4">
            <w:pPr>
              <w:shd w:val="clear" w:color="auto" w:fill="FFFFFF"/>
              <w:ind w:firstLine="0"/>
              <w:textAlignment w:val="baseline"/>
              <w:rPr>
                <w:szCs w:val="22"/>
                <w:lang w:val="en-US"/>
              </w:rPr>
            </w:pPr>
            <w:r w:rsidRPr="006B1AD4">
              <w:rPr>
                <w:szCs w:val="22"/>
              </w:rPr>
              <w:t>Поддержка</w:t>
            </w:r>
            <w:r w:rsidRPr="006B1AD4">
              <w:rPr>
                <w:szCs w:val="22"/>
                <w:lang w:val="en-US"/>
              </w:rPr>
              <w:t xml:space="preserve"> USB Type-C Power Delivery: </w:t>
            </w:r>
            <w:r w:rsidRPr="006B1AD4">
              <w:rPr>
                <w:rStyle w:val="product-info-specifications-valuevalue"/>
                <w:szCs w:val="22"/>
                <w:bdr w:val="none" w:sz="0" w:space="0" w:color="auto" w:frame="1"/>
              </w:rPr>
              <w:t>нет</w:t>
            </w:r>
          </w:p>
          <w:p w14:paraId="056F2165" w14:textId="77777777" w:rsidR="006B1AD4" w:rsidRPr="006B1AD4" w:rsidRDefault="006B1AD4" w:rsidP="006B1AD4">
            <w:pPr>
              <w:shd w:val="clear" w:color="auto" w:fill="FFFFFF"/>
              <w:ind w:firstLine="0"/>
              <w:textAlignment w:val="baseline"/>
              <w:rPr>
                <w:szCs w:val="22"/>
              </w:rPr>
            </w:pPr>
            <w:r w:rsidRPr="006B1AD4">
              <w:rPr>
                <w:szCs w:val="22"/>
              </w:rPr>
              <w:t xml:space="preserve">Видеовыходы: </w:t>
            </w:r>
            <w:r w:rsidRPr="006B1AD4">
              <w:rPr>
                <w:rStyle w:val="product-info-specifications-valuevalue"/>
                <w:szCs w:val="22"/>
                <w:bdr w:val="none" w:sz="0" w:space="0" w:color="auto" w:frame="1"/>
              </w:rPr>
              <w:t>1 x HDMI</w:t>
            </w:r>
            <w:r w:rsidRPr="006B1AD4">
              <w:rPr>
                <w:rStyle w:val="product-info-specifications-valueseparator"/>
                <w:rFonts w:eastAsiaTheme="majorEastAsia"/>
                <w:szCs w:val="22"/>
                <w:bdr w:val="none" w:sz="0" w:space="0" w:color="auto" w:frame="1"/>
              </w:rPr>
              <w:t>, </w:t>
            </w:r>
            <w:r w:rsidRPr="006B1AD4">
              <w:rPr>
                <w:rStyle w:val="product-info-specifications-valuevalue"/>
                <w:szCs w:val="22"/>
                <w:bdr w:val="none" w:sz="0" w:space="0" w:color="auto" w:frame="1"/>
              </w:rPr>
              <w:t>1 x VGA</w:t>
            </w:r>
          </w:p>
          <w:p w14:paraId="1360DB43" w14:textId="77777777" w:rsidR="006B1AD4" w:rsidRPr="006B1AD4" w:rsidRDefault="006B1AD4" w:rsidP="006B1AD4">
            <w:pPr>
              <w:shd w:val="clear" w:color="auto" w:fill="FFFFFF"/>
              <w:ind w:firstLine="0"/>
              <w:textAlignment w:val="baseline"/>
              <w:rPr>
                <w:szCs w:val="22"/>
              </w:rPr>
            </w:pPr>
            <w:r w:rsidRPr="006B1AD4">
              <w:rPr>
                <w:szCs w:val="22"/>
              </w:rPr>
              <w:t xml:space="preserve">Дополнительные интерфейсы: </w:t>
            </w:r>
            <w:r w:rsidRPr="006B1AD4">
              <w:rPr>
                <w:rStyle w:val="product-info-specifications-valuevalue"/>
                <w:szCs w:val="22"/>
                <w:bdr w:val="none" w:sz="0" w:space="0" w:color="auto" w:frame="1"/>
              </w:rPr>
              <w:t>1 x аудио 3.5 мм линейный выход (Line Out)</w:t>
            </w:r>
            <w:r w:rsidRPr="006B1AD4">
              <w:rPr>
                <w:rStyle w:val="product-info-specifications-valueseparator"/>
                <w:rFonts w:eastAsiaTheme="majorEastAsia"/>
                <w:szCs w:val="22"/>
                <w:bdr w:val="none" w:sz="0" w:space="0" w:color="auto" w:frame="1"/>
              </w:rPr>
              <w:t>, </w:t>
            </w:r>
            <w:r w:rsidRPr="006B1AD4">
              <w:rPr>
                <w:rStyle w:val="product-info-specifications-valuevalue"/>
                <w:szCs w:val="22"/>
                <w:bdr w:val="none" w:sz="0" w:space="0" w:color="auto" w:frame="1"/>
              </w:rPr>
              <w:t>1 x аудио 3.5 мм микрофонный вход (Mic In)</w:t>
            </w:r>
          </w:p>
          <w:p w14:paraId="05C85C54" w14:textId="77777777" w:rsidR="006B1AD4" w:rsidRPr="006B1AD4" w:rsidRDefault="006B1AD4" w:rsidP="006B1AD4">
            <w:pPr>
              <w:shd w:val="clear" w:color="auto" w:fill="FFFFFF"/>
              <w:ind w:firstLine="0"/>
              <w:textAlignment w:val="baseline"/>
              <w:rPr>
                <w:szCs w:val="22"/>
                <w:lang w:val="en-US"/>
              </w:rPr>
            </w:pPr>
            <w:r w:rsidRPr="006B1AD4">
              <w:rPr>
                <w:szCs w:val="22"/>
              </w:rPr>
              <w:t>Сетевое</w:t>
            </w:r>
            <w:r w:rsidRPr="006B1AD4">
              <w:rPr>
                <w:szCs w:val="22"/>
                <w:lang w:val="en-US"/>
              </w:rPr>
              <w:t xml:space="preserve"> </w:t>
            </w:r>
            <w:r w:rsidRPr="006B1AD4">
              <w:rPr>
                <w:szCs w:val="22"/>
              </w:rPr>
              <w:t>соединение</w:t>
            </w:r>
            <w:r w:rsidRPr="006B1AD4">
              <w:rPr>
                <w:szCs w:val="22"/>
                <w:lang w:val="en-US"/>
              </w:rPr>
              <w:t xml:space="preserve"> (RJ-45): </w:t>
            </w:r>
            <w:r w:rsidRPr="006B1AD4">
              <w:rPr>
                <w:rStyle w:val="product-info-specifications-valuevalue"/>
                <w:szCs w:val="22"/>
                <w:bdr w:val="none" w:sz="0" w:space="0" w:color="auto" w:frame="1"/>
                <w:lang w:val="en-US"/>
              </w:rPr>
              <w:t>1 x 1000BASE-T (Gigabit Ethernet)</w:t>
            </w:r>
          </w:p>
          <w:p w14:paraId="728AC4D3" w14:textId="77777777" w:rsidR="006B1AD4" w:rsidRPr="006B1AD4" w:rsidRDefault="006B1AD4" w:rsidP="006B1AD4">
            <w:pPr>
              <w:pStyle w:val="6"/>
              <w:shd w:val="clear" w:color="auto" w:fill="FFFFFF"/>
              <w:spacing w:before="0" w:line="240" w:lineRule="auto"/>
              <w:textAlignment w:val="baseline"/>
              <w:rPr>
                <w:rFonts w:ascii="Times New Roman" w:hAnsi="Times New Roman" w:cs="Times New Roman"/>
                <w:color w:val="auto"/>
              </w:rPr>
            </w:pPr>
            <w:r w:rsidRPr="006B1AD4">
              <w:rPr>
                <w:rFonts w:ascii="Times New Roman" w:hAnsi="Times New Roman" w:cs="Times New Roman"/>
                <w:b/>
                <w:bCs/>
                <w:color w:val="auto"/>
              </w:rPr>
              <w:t>Питание</w:t>
            </w:r>
          </w:p>
          <w:p w14:paraId="50ADC957" w14:textId="77777777" w:rsidR="006B1AD4" w:rsidRPr="006B1AD4" w:rsidRDefault="006B1AD4" w:rsidP="006B1AD4">
            <w:pPr>
              <w:shd w:val="clear" w:color="auto" w:fill="FFFFFF"/>
              <w:ind w:firstLine="0"/>
              <w:textAlignment w:val="baseline"/>
              <w:rPr>
                <w:szCs w:val="22"/>
              </w:rPr>
            </w:pPr>
            <w:r w:rsidRPr="006B1AD4">
              <w:rPr>
                <w:szCs w:val="22"/>
              </w:rPr>
              <w:t xml:space="preserve">Тип блока питания: </w:t>
            </w:r>
            <w:r w:rsidRPr="006B1AD4">
              <w:rPr>
                <w:rStyle w:val="product-info-specifications-valuevalue"/>
                <w:szCs w:val="22"/>
                <w:bdr w:val="none" w:sz="0" w:space="0" w:color="auto" w:frame="1"/>
              </w:rPr>
              <w:t>встроенный</w:t>
            </w:r>
          </w:p>
          <w:p w14:paraId="3611DDA8" w14:textId="77777777" w:rsidR="006B1AD4" w:rsidRPr="006B1AD4" w:rsidRDefault="006B1AD4" w:rsidP="006B1AD4">
            <w:pPr>
              <w:shd w:val="clear" w:color="auto" w:fill="FFFFFF"/>
              <w:ind w:firstLine="0"/>
              <w:textAlignment w:val="baseline"/>
              <w:rPr>
                <w:szCs w:val="22"/>
              </w:rPr>
            </w:pPr>
            <w:r w:rsidRPr="006B1AD4">
              <w:rPr>
                <w:szCs w:val="22"/>
              </w:rPr>
              <w:t xml:space="preserve">Блок питания (мощность): </w:t>
            </w:r>
            <w:r w:rsidRPr="006B1AD4">
              <w:rPr>
                <w:rStyle w:val="product-info-specifications-valuevalue"/>
                <w:szCs w:val="22"/>
                <w:bdr w:val="none" w:sz="0" w:space="0" w:color="auto" w:frame="1"/>
              </w:rPr>
              <w:t>450</w:t>
            </w:r>
            <w:r w:rsidRPr="006B1AD4">
              <w:rPr>
                <w:rStyle w:val="product-info-specifications-valueunit"/>
                <w:szCs w:val="22"/>
                <w:bdr w:val="none" w:sz="0" w:space="0" w:color="auto" w:frame="1"/>
              </w:rPr>
              <w:t> Вт</w:t>
            </w:r>
          </w:p>
          <w:p w14:paraId="667141B5" w14:textId="77777777" w:rsidR="006B1AD4" w:rsidRPr="006B1AD4" w:rsidRDefault="006B1AD4" w:rsidP="006B1AD4">
            <w:pPr>
              <w:pStyle w:val="6"/>
              <w:shd w:val="clear" w:color="auto" w:fill="FFFFFF"/>
              <w:spacing w:before="0" w:line="240" w:lineRule="auto"/>
              <w:textAlignment w:val="baseline"/>
              <w:rPr>
                <w:rFonts w:ascii="Times New Roman" w:hAnsi="Times New Roman" w:cs="Times New Roman"/>
                <w:color w:val="auto"/>
              </w:rPr>
            </w:pPr>
            <w:r w:rsidRPr="006B1AD4">
              <w:rPr>
                <w:rFonts w:ascii="Times New Roman" w:hAnsi="Times New Roman" w:cs="Times New Roman"/>
                <w:b/>
                <w:bCs/>
                <w:color w:val="auto"/>
              </w:rPr>
              <w:t>Корпус</w:t>
            </w:r>
          </w:p>
          <w:p w14:paraId="21F2A821" w14:textId="77777777" w:rsidR="006B1AD4" w:rsidRPr="006B1AD4" w:rsidRDefault="006B1AD4" w:rsidP="006B1AD4">
            <w:pPr>
              <w:shd w:val="clear" w:color="auto" w:fill="FFFFFF"/>
              <w:ind w:firstLine="0"/>
              <w:textAlignment w:val="baseline"/>
              <w:rPr>
                <w:szCs w:val="22"/>
              </w:rPr>
            </w:pPr>
            <w:r w:rsidRPr="006B1AD4">
              <w:rPr>
                <w:szCs w:val="22"/>
              </w:rPr>
              <w:t xml:space="preserve">Цвет: </w:t>
            </w:r>
            <w:r w:rsidRPr="006B1AD4">
              <w:rPr>
                <w:rStyle w:val="product-info-specifications-valuevalue"/>
                <w:szCs w:val="22"/>
                <w:bdr w:val="none" w:sz="0" w:space="0" w:color="auto" w:frame="1"/>
              </w:rPr>
              <w:t>чёрный</w:t>
            </w:r>
          </w:p>
          <w:p w14:paraId="60002501" w14:textId="77777777" w:rsidR="006B1AD4" w:rsidRPr="006B1AD4" w:rsidRDefault="006B1AD4" w:rsidP="006B1AD4">
            <w:pPr>
              <w:shd w:val="clear" w:color="auto" w:fill="FFFFFF"/>
              <w:ind w:firstLine="0"/>
              <w:textAlignment w:val="baseline"/>
              <w:rPr>
                <w:szCs w:val="22"/>
              </w:rPr>
            </w:pPr>
            <w:r w:rsidRPr="006B1AD4">
              <w:rPr>
                <w:szCs w:val="22"/>
              </w:rPr>
              <w:t xml:space="preserve">Материал корпуса: </w:t>
            </w:r>
            <w:r w:rsidRPr="006B1AD4">
              <w:rPr>
                <w:rStyle w:val="product-info-specifications-valuevalue"/>
                <w:szCs w:val="22"/>
                <w:bdr w:val="none" w:sz="0" w:space="0" w:color="auto" w:frame="1"/>
              </w:rPr>
              <w:t>пластик</w:t>
            </w:r>
            <w:r w:rsidRPr="006B1AD4">
              <w:rPr>
                <w:rStyle w:val="product-info-specifications-valueseparator"/>
                <w:rFonts w:eastAsiaTheme="majorEastAsia"/>
                <w:szCs w:val="22"/>
                <w:bdr w:val="none" w:sz="0" w:space="0" w:color="auto" w:frame="1"/>
              </w:rPr>
              <w:t>, </w:t>
            </w:r>
            <w:r w:rsidRPr="006B1AD4">
              <w:rPr>
                <w:rStyle w:val="product-info-specifications-valuevalue"/>
                <w:szCs w:val="22"/>
                <w:bdr w:val="none" w:sz="0" w:space="0" w:color="auto" w:frame="1"/>
              </w:rPr>
              <w:t>сталь</w:t>
            </w:r>
          </w:p>
          <w:p w14:paraId="781B316F" w14:textId="22FAD0A9" w:rsidR="006B1AD4" w:rsidRPr="006B1AD4" w:rsidRDefault="006B1AD4" w:rsidP="006B1AD4">
            <w:pPr>
              <w:shd w:val="clear" w:color="auto" w:fill="FFFFFF"/>
              <w:ind w:firstLine="0"/>
              <w:textAlignment w:val="baseline"/>
              <w:rPr>
                <w:szCs w:val="22"/>
              </w:rPr>
            </w:pPr>
            <w:r>
              <w:rPr>
                <w:szCs w:val="22"/>
              </w:rPr>
              <w:t xml:space="preserve">Размеры: </w:t>
            </w:r>
            <w:r w:rsidRPr="006B1AD4">
              <w:rPr>
                <w:szCs w:val="22"/>
              </w:rPr>
              <w:t>Ш</w:t>
            </w:r>
            <w:r>
              <w:rPr>
                <w:szCs w:val="22"/>
              </w:rPr>
              <w:t>хВхГ</w:t>
            </w:r>
            <w:r w:rsidRPr="006B1AD4">
              <w:rPr>
                <w:szCs w:val="22"/>
              </w:rPr>
              <w:t xml:space="preserve">, мм: </w:t>
            </w:r>
            <w:r w:rsidRPr="006B1AD4">
              <w:rPr>
                <w:rStyle w:val="product-info-specifications-valuevalue"/>
                <w:szCs w:val="22"/>
                <w:bdr w:val="none" w:sz="0" w:space="0" w:color="auto" w:frame="1"/>
              </w:rPr>
              <w:t>188</w:t>
            </w:r>
            <w:r>
              <w:rPr>
                <w:rStyle w:val="product-info-specifications-valuevalue"/>
                <w:szCs w:val="22"/>
                <w:bdr w:val="none" w:sz="0" w:space="0" w:color="auto" w:frame="1"/>
              </w:rPr>
              <w:t>х345х291</w:t>
            </w:r>
          </w:p>
          <w:p w14:paraId="513F5040" w14:textId="77777777" w:rsidR="006B1AD4" w:rsidRPr="006B1AD4" w:rsidRDefault="006B1AD4" w:rsidP="006B1AD4">
            <w:pPr>
              <w:shd w:val="clear" w:color="auto" w:fill="FFFFFF"/>
              <w:ind w:firstLine="0"/>
              <w:textAlignment w:val="baseline"/>
              <w:rPr>
                <w:szCs w:val="22"/>
              </w:rPr>
            </w:pPr>
            <w:r w:rsidRPr="006B1AD4">
              <w:rPr>
                <w:szCs w:val="22"/>
              </w:rPr>
              <w:t xml:space="preserve">Вес: </w:t>
            </w:r>
            <w:r w:rsidRPr="006B1AD4">
              <w:rPr>
                <w:rStyle w:val="product-info-specifications-valuevalue"/>
                <w:szCs w:val="22"/>
                <w:bdr w:val="none" w:sz="0" w:space="0" w:color="auto" w:frame="1"/>
              </w:rPr>
              <w:t>7</w:t>
            </w:r>
            <w:r w:rsidRPr="006B1AD4">
              <w:rPr>
                <w:rStyle w:val="product-info-specifications-valueunit"/>
                <w:szCs w:val="22"/>
                <w:bdr w:val="none" w:sz="0" w:space="0" w:color="auto" w:frame="1"/>
              </w:rPr>
              <w:t> кг</w:t>
            </w:r>
          </w:p>
          <w:p w14:paraId="24345935" w14:textId="296C1B30" w:rsidR="006B1AD4" w:rsidRPr="006B1AD4" w:rsidRDefault="006B1AD4" w:rsidP="006B1AD4">
            <w:pPr>
              <w:shd w:val="clear" w:color="auto" w:fill="FFFFFF"/>
              <w:ind w:firstLine="0"/>
              <w:textAlignment w:val="baseline"/>
              <w:rPr>
                <w:szCs w:val="22"/>
              </w:rPr>
            </w:pPr>
            <w:r w:rsidRPr="006B1AD4">
              <w:rPr>
                <w:szCs w:val="22"/>
              </w:rPr>
              <w:lastRenderedPageBreak/>
              <w:t xml:space="preserve">Комплектация: </w:t>
            </w:r>
            <w:r w:rsidRPr="006B1AD4">
              <w:rPr>
                <w:rStyle w:val="product-info-specifications-valuevalue"/>
                <w:szCs w:val="22"/>
                <w:bdr w:val="none" w:sz="0" w:space="0" w:color="auto" w:frame="1"/>
              </w:rPr>
              <w:t>гарантийный талон</w:t>
            </w:r>
            <w:r w:rsidRPr="006B1AD4">
              <w:rPr>
                <w:rStyle w:val="product-info-specifications-valueseparator"/>
                <w:rFonts w:eastAsiaTheme="majorEastAsia"/>
                <w:szCs w:val="22"/>
                <w:bdr w:val="none" w:sz="0" w:space="0" w:color="auto" w:frame="1"/>
              </w:rPr>
              <w:t>, </w:t>
            </w:r>
            <w:r w:rsidRPr="006B1AD4">
              <w:rPr>
                <w:rStyle w:val="product-info-specifications-valuevalue"/>
                <w:szCs w:val="22"/>
                <w:bdr w:val="none" w:sz="0" w:space="0" w:color="auto" w:frame="1"/>
              </w:rPr>
              <w:t>руководство по эксплуатации</w:t>
            </w:r>
          </w:p>
          <w:p w14:paraId="1478DEBC" w14:textId="2F5E88C0" w:rsidR="006B1AD4" w:rsidRPr="006B1AD4" w:rsidRDefault="006B1AD4" w:rsidP="006B1AD4">
            <w:pPr>
              <w:shd w:val="clear" w:color="auto" w:fill="FFFFFF"/>
              <w:ind w:firstLine="0"/>
              <w:textAlignment w:val="baseline"/>
              <w:rPr>
                <w:szCs w:val="22"/>
              </w:rPr>
            </w:pPr>
            <w:r w:rsidRPr="006B1AD4">
              <w:rPr>
                <w:szCs w:val="22"/>
              </w:rPr>
              <w:t>Страна происхождения </w:t>
            </w:r>
            <w:r>
              <w:rPr>
                <w:szCs w:val="22"/>
              </w:rPr>
              <w:t>:</w:t>
            </w:r>
            <w:hyperlink r:id="rId11" w:tgtFrame="_self" w:history="1">
              <w:r w:rsidRPr="006B1AD4">
                <w:rPr>
                  <w:rStyle w:val="v-linkcontent"/>
                  <w:szCs w:val="22"/>
                  <w:bdr w:val="none" w:sz="0" w:space="0" w:color="auto" w:frame="1"/>
                </w:rPr>
                <w:t>Россия</w:t>
              </w:r>
            </w:hyperlink>
          </w:p>
        </w:tc>
        <w:tc>
          <w:tcPr>
            <w:tcW w:w="992" w:type="dxa"/>
            <w:tcBorders>
              <w:top w:val="single" w:sz="4" w:space="0" w:color="000000"/>
              <w:left w:val="nil"/>
              <w:bottom w:val="single" w:sz="4" w:space="0" w:color="000000"/>
              <w:right w:val="single" w:sz="4" w:space="0" w:color="000000"/>
            </w:tcBorders>
            <w:shd w:val="clear" w:color="auto" w:fill="auto"/>
            <w:vAlign w:val="center"/>
          </w:tcPr>
          <w:p w14:paraId="7C0582EC" w14:textId="7712B25E" w:rsidR="006B1AD4" w:rsidRPr="00452F35" w:rsidRDefault="006B1AD4" w:rsidP="006B1AD4">
            <w:pPr>
              <w:ind w:firstLine="0"/>
              <w:jc w:val="center"/>
              <w:rPr>
                <w:bCs/>
                <w:color w:val="000000"/>
                <w:sz w:val="24"/>
                <w:szCs w:val="24"/>
              </w:rPr>
            </w:pPr>
            <w:r>
              <w:rPr>
                <w:szCs w:val="22"/>
              </w:rPr>
              <w:lastRenderedPageBreak/>
              <w:t>шт.</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7A7C9383" w14:textId="132A646A" w:rsidR="006B1AD4" w:rsidRPr="00452F35" w:rsidRDefault="006B1AD4" w:rsidP="006B1AD4">
            <w:pPr>
              <w:ind w:firstLine="0"/>
              <w:jc w:val="center"/>
              <w:rPr>
                <w:bCs/>
                <w:color w:val="000000"/>
                <w:sz w:val="24"/>
                <w:szCs w:val="24"/>
              </w:rPr>
            </w:pPr>
            <w:r>
              <w:t>5</w:t>
            </w:r>
          </w:p>
        </w:tc>
      </w:tr>
      <w:tr w:rsidR="006B1AD4" w:rsidRPr="006175E1" w14:paraId="43563E16" w14:textId="77777777" w:rsidTr="00B77F79">
        <w:trPr>
          <w:trHeight w:val="600"/>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44F1B" w14:textId="77777777" w:rsidR="006B1AD4" w:rsidRPr="00452F35" w:rsidRDefault="006B1AD4" w:rsidP="006B1AD4">
            <w:pPr>
              <w:pStyle w:val="a6"/>
              <w:numPr>
                <w:ilvl w:val="0"/>
                <w:numId w:val="15"/>
              </w:numPr>
              <w:jc w:val="center"/>
              <w:rPr>
                <w:bCs/>
                <w:color w:val="000000"/>
                <w:sz w:val="24"/>
                <w:szCs w:val="24"/>
              </w:rPr>
            </w:pPr>
          </w:p>
        </w:tc>
        <w:tc>
          <w:tcPr>
            <w:tcW w:w="2268" w:type="dxa"/>
            <w:tcBorders>
              <w:top w:val="single" w:sz="4" w:space="0" w:color="000000"/>
              <w:left w:val="nil"/>
              <w:bottom w:val="single" w:sz="4" w:space="0" w:color="000000"/>
              <w:right w:val="single" w:sz="4" w:space="0" w:color="000000"/>
            </w:tcBorders>
            <w:shd w:val="clear" w:color="auto" w:fill="auto"/>
            <w:vAlign w:val="center"/>
          </w:tcPr>
          <w:p w14:paraId="473BA72F" w14:textId="357E20C3" w:rsidR="006B1AD4" w:rsidRPr="00452F35" w:rsidRDefault="006B1AD4" w:rsidP="006B1AD4">
            <w:pPr>
              <w:ind w:firstLine="0"/>
              <w:jc w:val="center"/>
              <w:rPr>
                <w:bCs/>
                <w:color w:val="000000"/>
                <w:sz w:val="24"/>
                <w:szCs w:val="24"/>
              </w:rPr>
            </w:pPr>
            <w:r>
              <w:rPr>
                <w:color w:val="000000"/>
                <w:sz w:val="20"/>
              </w:rPr>
              <w:t xml:space="preserve">Монитор, подключаемый к компьютеру, ОКПД2/КТРУ  26.20.17.110/26.20.17.110-00000032 </w:t>
            </w:r>
          </w:p>
        </w:tc>
        <w:tc>
          <w:tcPr>
            <w:tcW w:w="5670" w:type="dxa"/>
            <w:tcBorders>
              <w:top w:val="single" w:sz="4" w:space="0" w:color="000000"/>
              <w:left w:val="nil"/>
              <w:bottom w:val="single" w:sz="4" w:space="0" w:color="000000"/>
              <w:right w:val="single" w:sz="4" w:space="0" w:color="000000"/>
            </w:tcBorders>
            <w:shd w:val="clear" w:color="auto" w:fill="auto"/>
            <w:vAlign w:val="center"/>
          </w:tcPr>
          <w:p w14:paraId="1A7DA62D" w14:textId="77777777" w:rsidR="001E437A" w:rsidRPr="001E437A" w:rsidRDefault="001E437A" w:rsidP="001E437A">
            <w:pPr>
              <w:shd w:val="clear" w:color="auto" w:fill="FFFFFF"/>
              <w:ind w:firstLine="0"/>
              <w:textAlignment w:val="baseline"/>
              <w:rPr>
                <w:szCs w:val="22"/>
              </w:rPr>
            </w:pPr>
            <w:r w:rsidRPr="001E437A">
              <w:rPr>
                <w:szCs w:val="22"/>
              </w:rPr>
              <w:t xml:space="preserve">Тип: </w:t>
            </w:r>
            <w:r w:rsidRPr="001E437A">
              <w:rPr>
                <w:rStyle w:val="product-info-specifications-valuevalue"/>
                <w:szCs w:val="22"/>
                <w:bdr w:val="none" w:sz="0" w:space="0" w:color="auto" w:frame="1"/>
              </w:rPr>
              <w:t>монитор</w:t>
            </w:r>
          </w:p>
          <w:p w14:paraId="615CC897" w14:textId="77777777" w:rsidR="001E437A" w:rsidRPr="001E437A" w:rsidRDefault="001E437A" w:rsidP="001E437A">
            <w:pPr>
              <w:pStyle w:val="6"/>
              <w:shd w:val="clear" w:color="auto" w:fill="FFFFFF"/>
              <w:spacing w:before="0" w:line="240" w:lineRule="auto"/>
              <w:textAlignment w:val="baseline"/>
              <w:rPr>
                <w:rFonts w:ascii="Times New Roman" w:hAnsi="Times New Roman" w:cs="Times New Roman"/>
                <w:color w:val="auto"/>
              </w:rPr>
            </w:pPr>
            <w:r w:rsidRPr="001E437A">
              <w:rPr>
                <w:rFonts w:ascii="Times New Roman" w:hAnsi="Times New Roman" w:cs="Times New Roman"/>
                <w:b/>
                <w:bCs/>
                <w:color w:val="auto"/>
              </w:rPr>
              <w:t>Экран</w:t>
            </w:r>
          </w:p>
          <w:p w14:paraId="3F882432" w14:textId="77777777" w:rsidR="001E437A" w:rsidRPr="001E437A" w:rsidRDefault="001E437A" w:rsidP="001E437A">
            <w:pPr>
              <w:shd w:val="clear" w:color="auto" w:fill="FFFFFF"/>
              <w:ind w:firstLine="0"/>
              <w:textAlignment w:val="baseline"/>
              <w:rPr>
                <w:szCs w:val="22"/>
              </w:rPr>
            </w:pPr>
            <w:r w:rsidRPr="001E437A">
              <w:rPr>
                <w:szCs w:val="22"/>
              </w:rPr>
              <w:t xml:space="preserve">Диагональ: </w:t>
            </w:r>
            <w:hyperlink r:id="rId12" w:tgtFrame="_self" w:history="1">
              <w:r w:rsidRPr="001E437A">
                <w:rPr>
                  <w:rStyle w:val="v-linkcontent"/>
                  <w:szCs w:val="22"/>
                  <w:bdr w:val="none" w:sz="0" w:space="0" w:color="auto" w:frame="1"/>
                </w:rPr>
                <w:t>23.8</w:t>
              </w:r>
            </w:hyperlink>
          </w:p>
          <w:p w14:paraId="64E155BF" w14:textId="77777777" w:rsidR="001E437A" w:rsidRPr="001E437A" w:rsidRDefault="001E437A" w:rsidP="001E437A">
            <w:pPr>
              <w:shd w:val="clear" w:color="auto" w:fill="FFFFFF"/>
              <w:ind w:firstLine="0"/>
              <w:textAlignment w:val="baseline"/>
              <w:rPr>
                <w:szCs w:val="22"/>
              </w:rPr>
            </w:pPr>
            <w:r w:rsidRPr="001E437A">
              <w:rPr>
                <w:szCs w:val="22"/>
              </w:rPr>
              <w:t xml:space="preserve">Тип матрицы: </w:t>
            </w:r>
            <w:hyperlink r:id="rId13" w:tgtFrame="_self" w:history="1">
              <w:r w:rsidRPr="001E437A">
                <w:rPr>
                  <w:rStyle w:val="v-linkcontent"/>
                  <w:szCs w:val="22"/>
                  <w:bdr w:val="none" w:sz="0" w:space="0" w:color="auto" w:frame="1"/>
                </w:rPr>
                <w:t>IPS</w:t>
              </w:r>
            </w:hyperlink>
          </w:p>
          <w:p w14:paraId="33A37A72" w14:textId="77777777" w:rsidR="001E437A" w:rsidRPr="001E437A" w:rsidRDefault="001E437A" w:rsidP="001E437A">
            <w:pPr>
              <w:shd w:val="clear" w:color="auto" w:fill="FFFFFF"/>
              <w:ind w:firstLine="0"/>
              <w:textAlignment w:val="baseline"/>
              <w:rPr>
                <w:szCs w:val="22"/>
              </w:rPr>
            </w:pPr>
            <w:r w:rsidRPr="001E437A">
              <w:rPr>
                <w:szCs w:val="22"/>
              </w:rPr>
              <w:t xml:space="preserve">Разрешение экрана: </w:t>
            </w:r>
            <w:hyperlink r:id="rId14" w:tgtFrame="_self" w:history="1">
              <w:r w:rsidRPr="001E437A">
                <w:rPr>
                  <w:rStyle w:val="v-linkcontent"/>
                  <w:szCs w:val="22"/>
                  <w:bdr w:val="none" w:sz="0" w:space="0" w:color="auto" w:frame="1"/>
                </w:rPr>
                <w:t>2560x1440</w:t>
              </w:r>
            </w:hyperlink>
            <w:r w:rsidRPr="001E437A">
              <w:rPr>
                <w:rStyle w:val="product-info-specifications-valueunit"/>
                <w:szCs w:val="22"/>
                <w:bdr w:val="none" w:sz="0" w:space="0" w:color="auto" w:frame="1"/>
              </w:rPr>
              <w:t> точки</w:t>
            </w:r>
          </w:p>
          <w:p w14:paraId="219D3D22" w14:textId="77777777" w:rsidR="001E437A" w:rsidRPr="001E437A" w:rsidRDefault="001E437A" w:rsidP="001E437A">
            <w:pPr>
              <w:shd w:val="clear" w:color="auto" w:fill="FFFFFF"/>
              <w:ind w:firstLine="0"/>
              <w:textAlignment w:val="baseline"/>
              <w:rPr>
                <w:szCs w:val="22"/>
              </w:rPr>
            </w:pPr>
            <w:r w:rsidRPr="001E437A">
              <w:rPr>
                <w:szCs w:val="22"/>
              </w:rPr>
              <w:t xml:space="preserve">Диапазон диагоналей: </w:t>
            </w:r>
            <w:hyperlink r:id="rId15" w:tgtFrame="_self" w:history="1">
              <w:r w:rsidRPr="001E437A">
                <w:rPr>
                  <w:rStyle w:val="v-linkcontent"/>
                  <w:szCs w:val="22"/>
                  <w:bdr w:val="none" w:sz="0" w:space="0" w:color="auto" w:frame="1"/>
                </w:rPr>
                <w:t>от 21 до 25</w:t>
              </w:r>
            </w:hyperlink>
          </w:p>
          <w:p w14:paraId="283F1366" w14:textId="77777777" w:rsidR="001E437A" w:rsidRPr="001E437A" w:rsidRDefault="001E437A" w:rsidP="001E437A">
            <w:pPr>
              <w:shd w:val="clear" w:color="auto" w:fill="FFFFFF"/>
              <w:ind w:firstLine="0"/>
              <w:textAlignment w:val="baseline"/>
              <w:rPr>
                <w:szCs w:val="22"/>
              </w:rPr>
            </w:pPr>
            <w:r w:rsidRPr="001E437A">
              <w:rPr>
                <w:szCs w:val="22"/>
              </w:rPr>
              <w:t xml:space="preserve">Время отклика: </w:t>
            </w:r>
            <w:r w:rsidRPr="001E437A">
              <w:rPr>
                <w:rStyle w:val="product-info-specifications-valuevalue"/>
                <w:szCs w:val="22"/>
                <w:bdr w:val="none" w:sz="0" w:space="0" w:color="auto" w:frame="1"/>
              </w:rPr>
              <w:t>5</w:t>
            </w:r>
            <w:r w:rsidRPr="001E437A">
              <w:rPr>
                <w:rStyle w:val="product-info-specifications-valueunit"/>
                <w:szCs w:val="22"/>
                <w:bdr w:val="none" w:sz="0" w:space="0" w:color="auto" w:frame="1"/>
              </w:rPr>
              <w:t> мс</w:t>
            </w:r>
          </w:p>
          <w:p w14:paraId="16D805ED" w14:textId="77777777" w:rsidR="001E437A" w:rsidRPr="001E437A" w:rsidRDefault="001E437A" w:rsidP="001E437A">
            <w:pPr>
              <w:shd w:val="clear" w:color="auto" w:fill="FFFFFF"/>
              <w:ind w:firstLine="0"/>
              <w:textAlignment w:val="baseline"/>
              <w:rPr>
                <w:szCs w:val="22"/>
              </w:rPr>
            </w:pPr>
            <w:r w:rsidRPr="001E437A">
              <w:rPr>
                <w:szCs w:val="22"/>
              </w:rPr>
              <w:t xml:space="preserve">Максимальная частота кадров: </w:t>
            </w:r>
            <w:hyperlink r:id="rId16" w:tgtFrame="_self" w:history="1">
              <w:r w:rsidRPr="001E437A">
                <w:rPr>
                  <w:rStyle w:val="v-linkcontent"/>
                  <w:szCs w:val="22"/>
                  <w:bdr w:val="none" w:sz="0" w:space="0" w:color="auto" w:frame="1"/>
                </w:rPr>
                <w:t>100 Гц</w:t>
              </w:r>
            </w:hyperlink>
          </w:p>
          <w:p w14:paraId="78680EB7" w14:textId="77777777" w:rsidR="001E437A" w:rsidRPr="001E437A" w:rsidRDefault="001E437A" w:rsidP="001E437A">
            <w:pPr>
              <w:shd w:val="clear" w:color="auto" w:fill="FFFFFF"/>
              <w:ind w:firstLine="0"/>
              <w:textAlignment w:val="baseline"/>
              <w:rPr>
                <w:szCs w:val="22"/>
              </w:rPr>
            </w:pPr>
            <w:r w:rsidRPr="001E437A">
              <w:rPr>
                <w:szCs w:val="22"/>
              </w:rPr>
              <w:t xml:space="preserve">Покрытие экрана: </w:t>
            </w:r>
            <w:hyperlink r:id="rId17" w:tgtFrame="_self" w:history="1">
              <w:r w:rsidRPr="001E437A">
                <w:rPr>
                  <w:rStyle w:val="v-linkcontent"/>
                  <w:szCs w:val="22"/>
                  <w:bdr w:val="none" w:sz="0" w:space="0" w:color="auto" w:frame="1"/>
                </w:rPr>
                <w:t>матовое</w:t>
              </w:r>
            </w:hyperlink>
          </w:p>
          <w:p w14:paraId="4B097678" w14:textId="77777777" w:rsidR="001E437A" w:rsidRPr="001E437A" w:rsidRDefault="001E437A" w:rsidP="001E437A">
            <w:pPr>
              <w:shd w:val="clear" w:color="auto" w:fill="FFFFFF"/>
              <w:ind w:firstLine="0"/>
              <w:textAlignment w:val="baseline"/>
              <w:rPr>
                <w:szCs w:val="22"/>
              </w:rPr>
            </w:pPr>
            <w:r w:rsidRPr="001E437A">
              <w:rPr>
                <w:szCs w:val="22"/>
              </w:rPr>
              <w:t xml:space="preserve">Частота кадров при максимальном разрешении: </w:t>
            </w:r>
            <w:r w:rsidRPr="001E437A">
              <w:rPr>
                <w:rStyle w:val="product-info-specifications-valuevalue"/>
                <w:szCs w:val="22"/>
                <w:bdr w:val="none" w:sz="0" w:space="0" w:color="auto" w:frame="1"/>
              </w:rPr>
              <w:t>100 Гц</w:t>
            </w:r>
          </w:p>
          <w:p w14:paraId="4512BA54" w14:textId="77777777" w:rsidR="001E437A" w:rsidRPr="001E437A" w:rsidRDefault="001E437A" w:rsidP="001E437A">
            <w:pPr>
              <w:shd w:val="clear" w:color="auto" w:fill="FFFFFF"/>
              <w:ind w:firstLine="0"/>
              <w:textAlignment w:val="baseline"/>
              <w:rPr>
                <w:szCs w:val="22"/>
              </w:rPr>
            </w:pPr>
            <w:r w:rsidRPr="001E437A">
              <w:rPr>
                <w:szCs w:val="22"/>
              </w:rPr>
              <w:t xml:space="preserve">Соотношение сторон: </w:t>
            </w:r>
            <w:r w:rsidRPr="001E437A">
              <w:rPr>
                <w:rStyle w:val="product-info-specifications-valuevalue"/>
                <w:szCs w:val="22"/>
                <w:bdr w:val="none" w:sz="0" w:space="0" w:color="auto" w:frame="1"/>
              </w:rPr>
              <w:t>16:9</w:t>
            </w:r>
          </w:p>
          <w:p w14:paraId="7A82EF18" w14:textId="77777777" w:rsidR="001E437A" w:rsidRPr="001E437A" w:rsidRDefault="001E437A" w:rsidP="001E437A">
            <w:pPr>
              <w:shd w:val="clear" w:color="auto" w:fill="FFFFFF"/>
              <w:ind w:firstLine="0"/>
              <w:textAlignment w:val="baseline"/>
              <w:rPr>
                <w:szCs w:val="22"/>
              </w:rPr>
            </w:pPr>
            <w:r w:rsidRPr="001E437A">
              <w:rPr>
                <w:szCs w:val="22"/>
              </w:rPr>
              <w:t xml:space="preserve">Контрастность: </w:t>
            </w:r>
            <w:r w:rsidRPr="001E437A">
              <w:rPr>
                <w:rStyle w:val="product-info-specifications-valuevalue"/>
                <w:szCs w:val="22"/>
                <w:bdr w:val="none" w:sz="0" w:space="0" w:color="auto" w:frame="1"/>
              </w:rPr>
              <w:t>1000:1</w:t>
            </w:r>
          </w:p>
          <w:p w14:paraId="0C1B6FF8" w14:textId="7BCD68AD" w:rsidR="001E437A" w:rsidRPr="001E437A" w:rsidRDefault="001E437A" w:rsidP="001E437A">
            <w:pPr>
              <w:shd w:val="clear" w:color="auto" w:fill="FFFFFF"/>
              <w:ind w:firstLine="0"/>
              <w:textAlignment w:val="baseline"/>
              <w:rPr>
                <w:szCs w:val="22"/>
              </w:rPr>
            </w:pPr>
            <w:r w:rsidRPr="001E437A">
              <w:rPr>
                <w:szCs w:val="22"/>
              </w:rPr>
              <w:t xml:space="preserve">Яркость: </w:t>
            </w:r>
            <w:r w:rsidRPr="001E437A">
              <w:rPr>
                <w:rStyle w:val="product-info-specifications-valuevalue"/>
                <w:szCs w:val="22"/>
                <w:bdr w:val="none" w:sz="0" w:space="0" w:color="auto" w:frame="1"/>
              </w:rPr>
              <w:t>250</w:t>
            </w:r>
            <w:r w:rsidRPr="001E437A">
              <w:rPr>
                <w:rStyle w:val="product-info-specifications-valueunit"/>
                <w:szCs w:val="22"/>
                <w:bdr w:val="none" w:sz="0" w:space="0" w:color="auto" w:frame="1"/>
              </w:rPr>
              <w:t> кд/кв.</w:t>
            </w:r>
            <w:r>
              <w:rPr>
                <w:rStyle w:val="product-info-specifications-valueunit"/>
                <w:szCs w:val="22"/>
                <w:bdr w:val="none" w:sz="0" w:space="0" w:color="auto" w:frame="1"/>
              </w:rPr>
              <w:t xml:space="preserve"> </w:t>
            </w:r>
            <w:r w:rsidRPr="001E437A">
              <w:rPr>
                <w:rStyle w:val="product-info-specifications-valueunit"/>
                <w:szCs w:val="22"/>
                <w:bdr w:val="none" w:sz="0" w:space="0" w:color="auto" w:frame="1"/>
              </w:rPr>
              <w:t>м</w:t>
            </w:r>
          </w:p>
          <w:p w14:paraId="13A34780" w14:textId="77777777" w:rsidR="001E437A" w:rsidRPr="001E437A" w:rsidRDefault="001E437A" w:rsidP="001E437A">
            <w:pPr>
              <w:shd w:val="clear" w:color="auto" w:fill="FFFFFF"/>
              <w:ind w:firstLine="0"/>
              <w:textAlignment w:val="baseline"/>
              <w:rPr>
                <w:szCs w:val="22"/>
              </w:rPr>
            </w:pPr>
            <w:r w:rsidRPr="001E437A">
              <w:rPr>
                <w:szCs w:val="22"/>
              </w:rPr>
              <w:t xml:space="preserve">Максимальное количество цветов: </w:t>
            </w:r>
            <w:r w:rsidRPr="001E437A">
              <w:rPr>
                <w:rStyle w:val="product-info-specifications-valuevalue"/>
                <w:szCs w:val="22"/>
                <w:bdr w:val="none" w:sz="0" w:space="0" w:color="auto" w:frame="1"/>
              </w:rPr>
              <w:t>16.7</w:t>
            </w:r>
            <w:r w:rsidRPr="001E437A">
              <w:rPr>
                <w:rStyle w:val="product-info-specifications-valueunit"/>
                <w:szCs w:val="22"/>
                <w:bdr w:val="none" w:sz="0" w:space="0" w:color="auto" w:frame="1"/>
              </w:rPr>
              <w:t> млн</w:t>
            </w:r>
          </w:p>
          <w:p w14:paraId="79FABB22" w14:textId="77777777" w:rsidR="001E437A" w:rsidRPr="001E437A" w:rsidRDefault="001E437A" w:rsidP="001E437A">
            <w:pPr>
              <w:shd w:val="clear" w:color="auto" w:fill="FFFFFF"/>
              <w:ind w:firstLine="0"/>
              <w:textAlignment w:val="baseline"/>
              <w:rPr>
                <w:szCs w:val="22"/>
              </w:rPr>
            </w:pPr>
            <w:r w:rsidRPr="001E437A">
              <w:rPr>
                <w:szCs w:val="22"/>
              </w:rPr>
              <w:t xml:space="preserve">Углы обзора экрана по горизонтали/вертикали: </w:t>
            </w:r>
            <w:r w:rsidRPr="001E437A">
              <w:rPr>
                <w:rStyle w:val="product-info-specifications-valuevalue"/>
                <w:szCs w:val="22"/>
                <w:bdr w:val="none" w:sz="0" w:space="0" w:color="auto" w:frame="1"/>
              </w:rPr>
              <w:t>178/178</w:t>
            </w:r>
          </w:p>
          <w:p w14:paraId="22EA0C0D" w14:textId="21095A94" w:rsidR="001E437A" w:rsidRPr="001E437A" w:rsidRDefault="001E437A" w:rsidP="001E437A">
            <w:pPr>
              <w:shd w:val="clear" w:color="auto" w:fill="FFFFFF"/>
              <w:ind w:firstLine="0"/>
              <w:textAlignment w:val="baseline"/>
              <w:rPr>
                <w:szCs w:val="22"/>
              </w:rPr>
            </w:pPr>
            <w:r w:rsidRPr="001E437A">
              <w:rPr>
                <w:szCs w:val="22"/>
              </w:rPr>
              <w:t>Изогнутый экран:</w:t>
            </w:r>
            <w:r>
              <w:rPr>
                <w:szCs w:val="22"/>
              </w:rPr>
              <w:t xml:space="preserve"> </w:t>
            </w:r>
            <w:r w:rsidRPr="001E437A">
              <w:rPr>
                <w:rStyle w:val="product-info-specifications-valuevalue"/>
                <w:szCs w:val="22"/>
                <w:bdr w:val="none" w:sz="0" w:space="0" w:color="auto" w:frame="1"/>
              </w:rPr>
              <w:t>нет</w:t>
            </w:r>
          </w:p>
          <w:p w14:paraId="07DD1C94" w14:textId="77777777" w:rsidR="001E437A" w:rsidRPr="001E437A" w:rsidRDefault="001E437A" w:rsidP="001E437A">
            <w:pPr>
              <w:pStyle w:val="6"/>
              <w:shd w:val="clear" w:color="auto" w:fill="FFFFFF"/>
              <w:spacing w:before="0" w:line="240" w:lineRule="auto"/>
              <w:textAlignment w:val="baseline"/>
              <w:rPr>
                <w:rFonts w:ascii="Times New Roman" w:hAnsi="Times New Roman" w:cs="Times New Roman"/>
                <w:color w:val="auto"/>
              </w:rPr>
            </w:pPr>
            <w:r w:rsidRPr="001E437A">
              <w:rPr>
                <w:rFonts w:ascii="Times New Roman" w:hAnsi="Times New Roman" w:cs="Times New Roman"/>
                <w:b/>
                <w:bCs/>
                <w:color w:val="auto"/>
              </w:rPr>
              <w:t>Функции, управление и разъемы</w:t>
            </w:r>
          </w:p>
          <w:p w14:paraId="489E02AD" w14:textId="77777777" w:rsidR="001E437A" w:rsidRPr="001E437A" w:rsidRDefault="001E437A" w:rsidP="001E437A">
            <w:pPr>
              <w:shd w:val="clear" w:color="auto" w:fill="FFFFFF"/>
              <w:ind w:firstLine="0"/>
              <w:textAlignment w:val="baseline"/>
              <w:rPr>
                <w:szCs w:val="22"/>
              </w:rPr>
            </w:pPr>
            <w:r w:rsidRPr="001E437A">
              <w:rPr>
                <w:szCs w:val="22"/>
              </w:rPr>
              <w:t xml:space="preserve">Разъем Displayport: </w:t>
            </w:r>
            <w:r w:rsidRPr="001E437A">
              <w:rPr>
                <w:rStyle w:val="product-info-specifications-valuevalue"/>
                <w:szCs w:val="22"/>
                <w:bdr w:val="none" w:sz="0" w:space="0" w:color="auto" w:frame="1"/>
              </w:rPr>
              <w:t>да</w:t>
            </w:r>
          </w:p>
          <w:p w14:paraId="70D9876D" w14:textId="77777777" w:rsidR="001E437A" w:rsidRPr="001E437A" w:rsidRDefault="001E437A" w:rsidP="001E437A">
            <w:pPr>
              <w:shd w:val="clear" w:color="auto" w:fill="FFFFFF"/>
              <w:ind w:firstLine="0"/>
              <w:textAlignment w:val="baseline"/>
              <w:rPr>
                <w:szCs w:val="22"/>
              </w:rPr>
            </w:pPr>
            <w:r w:rsidRPr="001E437A">
              <w:rPr>
                <w:szCs w:val="22"/>
              </w:rPr>
              <w:t xml:space="preserve">Разъем HDMI: </w:t>
            </w:r>
            <w:r w:rsidRPr="001E437A">
              <w:rPr>
                <w:rStyle w:val="product-info-specifications-valuevalue"/>
                <w:szCs w:val="22"/>
                <w:bdr w:val="none" w:sz="0" w:space="0" w:color="auto" w:frame="1"/>
              </w:rPr>
              <w:t>да</w:t>
            </w:r>
          </w:p>
          <w:p w14:paraId="642D65F8" w14:textId="77777777" w:rsidR="001E437A" w:rsidRPr="001E437A" w:rsidRDefault="001E437A" w:rsidP="001E437A">
            <w:pPr>
              <w:shd w:val="clear" w:color="auto" w:fill="FFFFFF"/>
              <w:ind w:firstLine="0"/>
              <w:textAlignment w:val="baseline"/>
              <w:rPr>
                <w:szCs w:val="22"/>
              </w:rPr>
            </w:pPr>
            <w:r w:rsidRPr="001E437A">
              <w:rPr>
                <w:szCs w:val="22"/>
              </w:rPr>
              <w:t xml:space="preserve">Разъем VGA: </w:t>
            </w:r>
            <w:r w:rsidRPr="001E437A">
              <w:rPr>
                <w:rStyle w:val="product-info-specifications-valuevalue"/>
                <w:szCs w:val="22"/>
                <w:bdr w:val="none" w:sz="0" w:space="0" w:color="auto" w:frame="1"/>
              </w:rPr>
              <w:t>нет</w:t>
            </w:r>
          </w:p>
          <w:p w14:paraId="3CADC139" w14:textId="77777777" w:rsidR="001E437A" w:rsidRPr="001E437A" w:rsidRDefault="001E437A" w:rsidP="001E437A">
            <w:pPr>
              <w:shd w:val="clear" w:color="auto" w:fill="FFFFFF"/>
              <w:ind w:firstLine="0"/>
              <w:textAlignment w:val="baseline"/>
              <w:rPr>
                <w:szCs w:val="22"/>
              </w:rPr>
            </w:pPr>
            <w:r w:rsidRPr="001E437A">
              <w:rPr>
                <w:szCs w:val="22"/>
              </w:rPr>
              <w:t xml:space="preserve">Разъем DVI: </w:t>
            </w:r>
            <w:r w:rsidRPr="001E437A">
              <w:rPr>
                <w:rStyle w:val="product-info-specifications-valuevalue"/>
                <w:szCs w:val="22"/>
                <w:bdr w:val="none" w:sz="0" w:space="0" w:color="auto" w:frame="1"/>
              </w:rPr>
              <w:t>нет</w:t>
            </w:r>
          </w:p>
          <w:p w14:paraId="70DA7149" w14:textId="77777777" w:rsidR="001E437A" w:rsidRPr="001E437A" w:rsidRDefault="001E437A" w:rsidP="001E437A">
            <w:pPr>
              <w:shd w:val="clear" w:color="auto" w:fill="FFFFFF"/>
              <w:ind w:firstLine="0"/>
              <w:textAlignment w:val="baseline"/>
              <w:rPr>
                <w:szCs w:val="22"/>
              </w:rPr>
            </w:pPr>
            <w:r w:rsidRPr="001E437A">
              <w:rPr>
                <w:szCs w:val="22"/>
              </w:rPr>
              <w:t xml:space="preserve">Дополнительные разъёмы: </w:t>
            </w:r>
            <w:r w:rsidRPr="001E437A">
              <w:rPr>
                <w:rStyle w:val="product-info-specifications-valuevalue"/>
                <w:szCs w:val="22"/>
                <w:bdr w:val="none" w:sz="0" w:space="0" w:color="auto" w:frame="1"/>
              </w:rPr>
              <w:t>mini-jack 3.5 mm</w:t>
            </w:r>
          </w:p>
          <w:p w14:paraId="0738E599" w14:textId="77777777" w:rsidR="001E437A" w:rsidRPr="001E437A" w:rsidRDefault="001E437A" w:rsidP="001E437A">
            <w:pPr>
              <w:shd w:val="clear" w:color="auto" w:fill="FFFFFF"/>
              <w:ind w:firstLine="0"/>
              <w:textAlignment w:val="baseline"/>
              <w:rPr>
                <w:szCs w:val="22"/>
              </w:rPr>
            </w:pPr>
            <w:r w:rsidRPr="001E437A">
              <w:rPr>
                <w:szCs w:val="22"/>
              </w:rPr>
              <w:t xml:space="preserve">Веб-камера: </w:t>
            </w:r>
            <w:r w:rsidRPr="001E437A">
              <w:rPr>
                <w:rStyle w:val="product-info-specifications-valuevalue"/>
                <w:szCs w:val="22"/>
                <w:bdr w:val="none" w:sz="0" w:space="0" w:color="auto" w:frame="1"/>
              </w:rPr>
              <w:t>нет</w:t>
            </w:r>
          </w:p>
          <w:p w14:paraId="2CCCDD99" w14:textId="77777777" w:rsidR="001E437A" w:rsidRPr="001E437A" w:rsidRDefault="001E437A" w:rsidP="001E437A">
            <w:pPr>
              <w:shd w:val="clear" w:color="auto" w:fill="FFFFFF"/>
              <w:ind w:firstLine="0"/>
              <w:textAlignment w:val="baseline"/>
              <w:rPr>
                <w:szCs w:val="22"/>
              </w:rPr>
            </w:pPr>
            <w:r w:rsidRPr="001E437A">
              <w:rPr>
                <w:szCs w:val="22"/>
              </w:rPr>
              <w:t xml:space="preserve">Встроенные динамики: </w:t>
            </w:r>
            <w:r w:rsidRPr="001E437A">
              <w:rPr>
                <w:rStyle w:val="product-info-specifications-valuevalue"/>
                <w:szCs w:val="22"/>
                <w:bdr w:val="none" w:sz="0" w:space="0" w:color="auto" w:frame="1"/>
              </w:rPr>
              <w:t>да</w:t>
            </w:r>
          </w:p>
          <w:p w14:paraId="4A5E0734" w14:textId="77777777" w:rsidR="001E437A" w:rsidRPr="001E437A" w:rsidRDefault="001E437A" w:rsidP="001E437A">
            <w:pPr>
              <w:shd w:val="clear" w:color="auto" w:fill="FFFFFF"/>
              <w:ind w:firstLine="0"/>
              <w:textAlignment w:val="baseline"/>
              <w:rPr>
                <w:szCs w:val="22"/>
              </w:rPr>
            </w:pPr>
            <w:r w:rsidRPr="001E437A">
              <w:rPr>
                <w:szCs w:val="22"/>
              </w:rPr>
              <w:t xml:space="preserve">Встроенный USB-хаб: </w:t>
            </w:r>
            <w:r w:rsidRPr="001E437A">
              <w:rPr>
                <w:rStyle w:val="product-info-specifications-valuevalue"/>
                <w:szCs w:val="22"/>
                <w:bdr w:val="none" w:sz="0" w:space="0" w:color="auto" w:frame="1"/>
              </w:rPr>
              <w:t>нет</w:t>
            </w:r>
          </w:p>
          <w:p w14:paraId="144740D1" w14:textId="77777777" w:rsidR="001E437A" w:rsidRPr="001E437A" w:rsidRDefault="001E437A" w:rsidP="001E437A">
            <w:pPr>
              <w:shd w:val="clear" w:color="auto" w:fill="FFFFFF"/>
              <w:ind w:firstLine="0"/>
              <w:textAlignment w:val="baseline"/>
              <w:rPr>
                <w:szCs w:val="22"/>
              </w:rPr>
            </w:pPr>
            <w:r w:rsidRPr="001E437A">
              <w:rPr>
                <w:szCs w:val="22"/>
              </w:rPr>
              <w:t xml:space="preserve">Поддержка HDR: </w:t>
            </w:r>
            <w:r w:rsidRPr="001E437A">
              <w:rPr>
                <w:rStyle w:val="product-info-specifications-valuevalue"/>
                <w:szCs w:val="22"/>
                <w:bdr w:val="none" w:sz="0" w:space="0" w:color="auto" w:frame="1"/>
              </w:rPr>
              <w:t>да</w:t>
            </w:r>
          </w:p>
          <w:p w14:paraId="0C8E4D1F" w14:textId="77777777" w:rsidR="001E437A" w:rsidRPr="001E437A" w:rsidRDefault="001E437A" w:rsidP="001E437A">
            <w:pPr>
              <w:shd w:val="clear" w:color="auto" w:fill="FFFFFF"/>
              <w:ind w:firstLine="0"/>
              <w:textAlignment w:val="baseline"/>
              <w:rPr>
                <w:szCs w:val="22"/>
              </w:rPr>
            </w:pPr>
            <w:r w:rsidRPr="001E437A">
              <w:rPr>
                <w:szCs w:val="22"/>
              </w:rPr>
              <w:t xml:space="preserve">Адаптивная технология синхронизации : </w:t>
            </w:r>
            <w:r w:rsidRPr="001E437A">
              <w:rPr>
                <w:rStyle w:val="product-info-specifications-valuevalue"/>
                <w:szCs w:val="22"/>
                <w:bdr w:val="none" w:sz="0" w:space="0" w:color="auto" w:frame="1"/>
              </w:rPr>
              <w:t>Adaptive-Sync</w:t>
            </w:r>
          </w:p>
          <w:p w14:paraId="4A3164C5" w14:textId="77777777" w:rsidR="001E437A" w:rsidRPr="001E437A" w:rsidRDefault="001E437A" w:rsidP="001E437A">
            <w:pPr>
              <w:shd w:val="clear" w:color="auto" w:fill="FFFFFF"/>
              <w:ind w:firstLine="0"/>
              <w:textAlignment w:val="baseline"/>
              <w:rPr>
                <w:szCs w:val="22"/>
              </w:rPr>
            </w:pPr>
            <w:r w:rsidRPr="001E437A">
              <w:rPr>
                <w:szCs w:val="22"/>
              </w:rPr>
              <w:t xml:space="preserve">Светодиодная подсветка (LED) : </w:t>
            </w:r>
            <w:r w:rsidRPr="001E437A">
              <w:rPr>
                <w:rStyle w:val="product-info-specifications-valuevalue"/>
                <w:szCs w:val="22"/>
                <w:bdr w:val="none" w:sz="0" w:space="0" w:color="auto" w:frame="1"/>
              </w:rPr>
              <w:t>нет</w:t>
            </w:r>
          </w:p>
          <w:p w14:paraId="63F3B07B" w14:textId="77777777" w:rsidR="001E437A" w:rsidRPr="001E437A" w:rsidRDefault="001E437A" w:rsidP="001E437A">
            <w:pPr>
              <w:pStyle w:val="6"/>
              <w:shd w:val="clear" w:color="auto" w:fill="FFFFFF"/>
              <w:spacing w:before="0" w:line="240" w:lineRule="auto"/>
              <w:textAlignment w:val="baseline"/>
              <w:rPr>
                <w:rFonts w:ascii="Times New Roman" w:hAnsi="Times New Roman" w:cs="Times New Roman"/>
                <w:color w:val="auto"/>
              </w:rPr>
            </w:pPr>
            <w:r w:rsidRPr="001E437A">
              <w:rPr>
                <w:rFonts w:ascii="Times New Roman" w:hAnsi="Times New Roman" w:cs="Times New Roman"/>
                <w:b/>
                <w:bCs/>
                <w:color w:val="auto"/>
              </w:rPr>
              <w:t>Крепление и регулировка</w:t>
            </w:r>
          </w:p>
          <w:p w14:paraId="16C65380" w14:textId="77777777" w:rsidR="001E437A" w:rsidRPr="001E437A" w:rsidRDefault="001E437A" w:rsidP="001E437A">
            <w:pPr>
              <w:shd w:val="clear" w:color="auto" w:fill="FFFFFF"/>
              <w:ind w:firstLine="0"/>
              <w:textAlignment w:val="baseline"/>
              <w:rPr>
                <w:szCs w:val="22"/>
              </w:rPr>
            </w:pPr>
            <w:r w:rsidRPr="001E437A">
              <w:rPr>
                <w:szCs w:val="22"/>
              </w:rPr>
              <w:t xml:space="preserve">Наклон экрана: </w:t>
            </w:r>
            <w:r w:rsidRPr="001E437A">
              <w:rPr>
                <w:rStyle w:val="product-info-specifications-valuevalue"/>
                <w:szCs w:val="22"/>
                <w:bdr w:val="none" w:sz="0" w:space="0" w:color="auto" w:frame="1"/>
              </w:rPr>
              <w:t>да</w:t>
            </w:r>
          </w:p>
          <w:p w14:paraId="517E0FCB" w14:textId="77777777" w:rsidR="001E437A" w:rsidRPr="001E437A" w:rsidRDefault="001E437A" w:rsidP="001E437A">
            <w:pPr>
              <w:shd w:val="clear" w:color="auto" w:fill="FFFFFF"/>
              <w:ind w:firstLine="0"/>
              <w:textAlignment w:val="baseline"/>
              <w:rPr>
                <w:szCs w:val="22"/>
              </w:rPr>
            </w:pPr>
            <w:r w:rsidRPr="001E437A">
              <w:rPr>
                <w:szCs w:val="22"/>
              </w:rPr>
              <w:t xml:space="preserve">Регулировка высоты: </w:t>
            </w:r>
            <w:r w:rsidRPr="001E437A">
              <w:rPr>
                <w:rStyle w:val="product-info-specifications-valuevalue"/>
                <w:szCs w:val="22"/>
                <w:bdr w:val="none" w:sz="0" w:space="0" w:color="auto" w:frame="1"/>
              </w:rPr>
              <w:t>да</w:t>
            </w:r>
          </w:p>
          <w:p w14:paraId="6C30C4B9" w14:textId="77777777" w:rsidR="001E437A" w:rsidRPr="001E437A" w:rsidRDefault="001E437A" w:rsidP="001E437A">
            <w:pPr>
              <w:shd w:val="clear" w:color="auto" w:fill="FFFFFF"/>
              <w:ind w:firstLine="0"/>
              <w:textAlignment w:val="baseline"/>
              <w:rPr>
                <w:szCs w:val="22"/>
              </w:rPr>
            </w:pPr>
            <w:r w:rsidRPr="001E437A">
              <w:rPr>
                <w:szCs w:val="22"/>
              </w:rPr>
              <w:t xml:space="preserve">Вращение экрана (портретный режим): </w:t>
            </w:r>
            <w:hyperlink r:id="rId18" w:tgtFrame="_self" w:history="1">
              <w:r w:rsidRPr="001E437A">
                <w:rPr>
                  <w:rStyle w:val="v-linkcontent"/>
                  <w:szCs w:val="22"/>
                  <w:bdr w:val="none" w:sz="0" w:space="0" w:color="auto" w:frame="1"/>
                </w:rPr>
                <w:t>да</w:t>
              </w:r>
            </w:hyperlink>
          </w:p>
          <w:p w14:paraId="25F7CF37" w14:textId="247B3E87" w:rsidR="001E437A" w:rsidRPr="001E437A" w:rsidRDefault="001E437A" w:rsidP="001E437A">
            <w:pPr>
              <w:shd w:val="clear" w:color="auto" w:fill="FFFFFF"/>
              <w:ind w:firstLine="0"/>
              <w:textAlignment w:val="baseline"/>
              <w:rPr>
                <w:szCs w:val="22"/>
              </w:rPr>
            </w:pPr>
            <w:r w:rsidRPr="001E437A">
              <w:rPr>
                <w:szCs w:val="22"/>
              </w:rPr>
              <w:t xml:space="preserve">Размер VESA: </w:t>
            </w:r>
            <w:hyperlink r:id="rId19" w:tgtFrame="_self" w:history="1">
              <w:r w:rsidRPr="001E437A">
                <w:rPr>
                  <w:rStyle w:val="v-linkcontent"/>
                  <w:szCs w:val="22"/>
                  <w:bdr w:val="none" w:sz="0" w:space="0" w:color="auto" w:frame="1"/>
                </w:rPr>
                <w:t>100x100</w:t>
              </w:r>
            </w:hyperlink>
          </w:p>
          <w:p w14:paraId="2ED53AF0" w14:textId="77777777" w:rsidR="001E437A" w:rsidRPr="001E437A" w:rsidRDefault="001E437A" w:rsidP="001E437A">
            <w:pPr>
              <w:pStyle w:val="6"/>
              <w:shd w:val="clear" w:color="auto" w:fill="FFFFFF"/>
              <w:spacing w:before="0" w:line="240" w:lineRule="auto"/>
              <w:textAlignment w:val="baseline"/>
              <w:rPr>
                <w:rFonts w:ascii="Times New Roman" w:hAnsi="Times New Roman" w:cs="Times New Roman"/>
                <w:color w:val="auto"/>
              </w:rPr>
            </w:pPr>
            <w:r w:rsidRPr="001E437A">
              <w:rPr>
                <w:rFonts w:ascii="Times New Roman" w:hAnsi="Times New Roman" w:cs="Times New Roman"/>
                <w:b/>
                <w:bCs/>
                <w:color w:val="auto"/>
              </w:rPr>
              <w:t>Дополнительная информация</w:t>
            </w:r>
          </w:p>
          <w:p w14:paraId="2DE7A4F0" w14:textId="77777777" w:rsidR="001E437A" w:rsidRPr="001E437A" w:rsidRDefault="001E437A" w:rsidP="001E437A">
            <w:pPr>
              <w:shd w:val="clear" w:color="auto" w:fill="FFFFFF"/>
              <w:ind w:firstLine="0"/>
              <w:textAlignment w:val="baseline"/>
              <w:rPr>
                <w:szCs w:val="22"/>
              </w:rPr>
            </w:pPr>
            <w:r w:rsidRPr="001E437A">
              <w:rPr>
                <w:szCs w:val="22"/>
              </w:rPr>
              <w:t xml:space="preserve">Тип блока питания: </w:t>
            </w:r>
            <w:r w:rsidRPr="001E437A">
              <w:rPr>
                <w:rStyle w:val="product-info-specifications-valuevalue"/>
                <w:szCs w:val="22"/>
                <w:bdr w:val="none" w:sz="0" w:space="0" w:color="auto" w:frame="1"/>
              </w:rPr>
              <w:t>внешний</w:t>
            </w:r>
          </w:p>
          <w:p w14:paraId="2AAF56B8" w14:textId="77777777" w:rsidR="001E437A" w:rsidRPr="001E437A" w:rsidRDefault="001E437A" w:rsidP="001E437A">
            <w:pPr>
              <w:shd w:val="clear" w:color="auto" w:fill="FFFFFF"/>
              <w:ind w:firstLine="0"/>
              <w:textAlignment w:val="baseline"/>
              <w:rPr>
                <w:szCs w:val="22"/>
              </w:rPr>
            </w:pPr>
            <w:r w:rsidRPr="001E437A">
              <w:rPr>
                <w:szCs w:val="22"/>
              </w:rPr>
              <w:t xml:space="preserve">Потребляемая мощность: </w:t>
            </w:r>
            <w:r w:rsidRPr="001E437A">
              <w:rPr>
                <w:rStyle w:val="product-info-specifications-valuevalue"/>
                <w:szCs w:val="22"/>
                <w:bdr w:val="none" w:sz="0" w:space="0" w:color="auto" w:frame="1"/>
              </w:rPr>
              <w:t>36</w:t>
            </w:r>
            <w:r w:rsidRPr="001E437A">
              <w:rPr>
                <w:rStyle w:val="product-info-specifications-valueunit"/>
                <w:szCs w:val="22"/>
                <w:bdr w:val="none" w:sz="0" w:space="0" w:color="auto" w:frame="1"/>
              </w:rPr>
              <w:t> Вт</w:t>
            </w:r>
          </w:p>
          <w:p w14:paraId="239E87EB" w14:textId="77777777" w:rsidR="001E437A" w:rsidRPr="001E437A" w:rsidRDefault="001E437A" w:rsidP="001E437A">
            <w:pPr>
              <w:shd w:val="clear" w:color="auto" w:fill="FFFFFF"/>
              <w:ind w:firstLine="0"/>
              <w:textAlignment w:val="baseline"/>
              <w:rPr>
                <w:szCs w:val="22"/>
              </w:rPr>
            </w:pPr>
            <w:r w:rsidRPr="001E437A">
              <w:rPr>
                <w:szCs w:val="22"/>
              </w:rPr>
              <w:t xml:space="preserve">Вес с подставкой: </w:t>
            </w:r>
            <w:r w:rsidRPr="001E437A">
              <w:rPr>
                <w:rStyle w:val="product-info-specifications-valuevalue"/>
                <w:szCs w:val="22"/>
                <w:bdr w:val="none" w:sz="0" w:space="0" w:color="auto" w:frame="1"/>
              </w:rPr>
              <w:t>4.85</w:t>
            </w:r>
            <w:r w:rsidRPr="001E437A">
              <w:rPr>
                <w:rStyle w:val="product-info-specifications-valueunit"/>
                <w:szCs w:val="22"/>
                <w:bdr w:val="none" w:sz="0" w:space="0" w:color="auto" w:frame="1"/>
              </w:rPr>
              <w:t> кг</w:t>
            </w:r>
          </w:p>
          <w:p w14:paraId="13D10942" w14:textId="77777777" w:rsidR="001E437A" w:rsidRPr="001E437A" w:rsidRDefault="001E437A" w:rsidP="001E437A">
            <w:pPr>
              <w:shd w:val="clear" w:color="auto" w:fill="FFFFFF"/>
              <w:ind w:firstLine="0"/>
              <w:textAlignment w:val="baseline"/>
              <w:rPr>
                <w:szCs w:val="22"/>
              </w:rPr>
            </w:pPr>
            <w:r w:rsidRPr="001E437A">
              <w:rPr>
                <w:szCs w:val="22"/>
              </w:rPr>
              <w:t xml:space="preserve">Размер без подставки: </w:t>
            </w:r>
            <w:r w:rsidRPr="001E437A">
              <w:rPr>
                <w:rStyle w:val="product-info-specifications-valuevalue"/>
                <w:szCs w:val="22"/>
                <w:bdr w:val="none" w:sz="0" w:space="0" w:color="auto" w:frame="1"/>
              </w:rPr>
              <w:t>542x325x40 мм</w:t>
            </w:r>
          </w:p>
          <w:p w14:paraId="555CD602" w14:textId="77777777" w:rsidR="001E437A" w:rsidRPr="001E437A" w:rsidRDefault="001E437A" w:rsidP="001E437A">
            <w:pPr>
              <w:shd w:val="clear" w:color="auto" w:fill="FFFFFF"/>
              <w:ind w:firstLine="0"/>
              <w:textAlignment w:val="baseline"/>
              <w:rPr>
                <w:szCs w:val="22"/>
              </w:rPr>
            </w:pPr>
            <w:r w:rsidRPr="001E437A">
              <w:rPr>
                <w:szCs w:val="22"/>
              </w:rPr>
              <w:t xml:space="preserve">Цвет: </w:t>
            </w:r>
            <w:hyperlink r:id="rId20" w:tgtFrame="_self" w:history="1">
              <w:r w:rsidRPr="001E437A">
                <w:rPr>
                  <w:rStyle w:val="v-linkcontent"/>
                  <w:szCs w:val="22"/>
                  <w:bdr w:val="none" w:sz="0" w:space="0" w:color="auto" w:frame="1"/>
                </w:rPr>
                <w:t>чёрный</w:t>
              </w:r>
            </w:hyperlink>
          </w:p>
          <w:p w14:paraId="658AEAEF" w14:textId="77777777" w:rsidR="001E437A" w:rsidRPr="001E437A" w:rsidRDefault="001E437A" w:rsidP="001E437A">
            <w:pPr>
              <w:shd w:val="clear" w:color="auto" w:fill="FFFFFF"/>
              <w:ind w:firstLine="0"/>
              <w:textAlignment w:val="baseline"/>
              <w:rPr>
                <w:szCs w:val="22"/>
              </w:rPr>
            </w:pPr>
            <w:r w:rsidRPr="001E437A">
              <w:rPr>
                <w:szCs w:val="22"/>
              </w:rPr>
              <w:t xml:space="preserve">Комплектация: </w:t>
            </w:r>
            <w:r w:rsidRPr="001E437A">
              <w:rPr>
                <w:rStyle w:val="product-info-specifications-valuevalue"/>
                <w:szCs w:val="22"/>
                <w:bdr w:val="none" w:sz="0" w:space="0" w:color="auto" w:frame="1"/>
              </w:rPr>
              <w:t>гарантийный талон</w:t>
            </w:r>
            <w:r w:rsidRPr="001E437A">
              <w:rPr>
                <w:rStyle w:val="product-info-specifications-valueseparator"/>
                <w:szCs w:val="22"/>
                <w:bdr w:val="none" w:sz="0" w:space="0" w:color="auto" w:frame="1"/>
              </w:rPr>
              <w:t>, </w:t>
            </w:r>
            <w:r w:rsidRPr="001E437A">
              <w:rPr>
                <w:rStyle w:val="product-info-specifications-valuevalue"/>
                <w:szCs w:val="22"/>
                <w:bdr w:val="none" w:sz="0" w:space="0" w:color="auto" w:frame="1"/>
              </w:rPr>
              <w:t>кабель DisplayPort</w:t>
            </w:r>
            <w:r w:rsidRPr="001E437A">
              <w:rPr>
                <w:rStyle w:val="product-info-specifications-valueseparator"/>
                <w:szCs w:val="22"/>
                <w:bdr w:val="none" w:sz="0" w:space="0" w:color="auto" w:frame="1"/>
              </w:rPr>
              <w:t>, </w:t>
            </w:r>
            <w:r w:rsidRPr="001E437A">
              <w:rPr>
                <w:rStyle w:val="product-info-specifications-valuevalue"/>
                <w:szCs w:val="22"/>
                <w:bdr w:val="none" w:sz="0" w:space="0" w:color="auto" w:frame="1"/>
              </w:rPr>
              <w:t>кабель HDMI</w:t>
            </w:r>
            <w:r w:rsidRPr="001E437A">
              <w:rPr>
                <w:rStyle w:val="product-info-specifications-valueseparator"/>
                <w:szCs w:val="22"/>
                <w:bdr w:val="none" w:sz="0" w:space="0" w:color="auto" w:frame="1"/>
              </w:rPr>
              <w:t>, </w:t>
            </w:r>
            <w:r w:rsidRPr="001E437A">
              <w:rPr>
                <w:rStyle w:val="product-info-specifications-valuevalue"/>
                <w:szCs w:val="22"/>
                <w:bdr w:val="none" w:sz="0" w:space="0" w:color="auto" w:frame="1"/>
              </w:rPr>
              <w:t>кабель питания</w:t>
            </w:r>
            <w:r w:rsidRPr="001E437A">
              <w:rPr>
                <w:rStyle w:val="product-info-specifications-valueseparator"/>
                <w:szCs w:val="22"/>
                <w:bdr w:val="none" w:sz="0" w:space="0" w:color="auto" w:frame="1"/>
              </w:rPr>
              <w:t>, </w:t>
            </w:r>
            <w:r w:rsidRPr="001E437A">
              <w:rPr>
                <w:rStyle w:val="product-info-specifications-valuevalue"/>
                <w:szCs w:val="22"/>
                <w:bdr w:val="none" w:sz="0" w:space="0" w:color="auto" w:frame="1"/>
              </w:rPr>
              <w:t>руководство по эксплуатации</w:t>
            </w:r>
            <w:r w:rsidRPr="001E437A">
              <w:rPr>
                <w:rStyle w:val="product-info-specifications-valueseparator"/>
                <w:szCs w:val="22"/>
                <w:bdr w:val="none" w:sz="0" w:space="0" w:color="auto" w:frame="1"/>
              </w:rPr>
              <w:t>, </w:t>
            </w:r>
            <w:r w:rsidRPr="001E437A">
              <w:rPr>
                <w:rStyle w:val="product-info-specifications-valuevalue"/>
                <w:szCs w:val="22"/>
                <w:bdr w:val="none" w:sz="0" w:space="0" w:color="auto" w:frame="1"/>
              </w:rPr>
              <w:t>адаптер питания</w:t>
            </w:r>
          </w:p>
          <w:p w14:paraId="1C4E9BAB" w14:textId="4C0367A3" w:rsidR="001E437A" w:rsidRPr="001E437A" w:rsidRDefault="001E437A" w:rsidP="001E437A">
            <w:pPr>
              <w:shd w:val="clear" w:color="auto" w:fill="FFFFFF"/>
              <w:ind w:firstLine="0"/>
              <w:textAlignment w:val="baseline"/>
              <w:rPr>
                <w:szCs w:val="22"/>
              </w:rPr>
            </w:pPr>
            <w:r w:rsidRPr="001E437A">
              <w:rPr>
                <w:szCs w:val="22"/>
              </w:rPr>
              <w:t xml:space="preserve">Страна происхождения: </w:t>
            </w:r>
            <w:r w:rsidRPr="001E437A">
              <w:rPr>
                <w:rStyle w:val="product-info-specifications-valuevalue"/>
                <w:szCs w:val="22"/>
                <w:bdr w:val="none" w:sz="0" w:space="0" w:color="auto" w:frame="1"/>
              </w:rPr>
              <w:t>Китай</w:t>
            </w:r>
          </w:p>
          <w:p w14:paraId="568990F6" w14:textId="77777777" w:rsidR="006B1AD4" w:rsidRPr="00603D18" w:rsidRDefault="006B1AD4" w:rsidP="006B1AD4">
            <w:pPr>
              <w:shd w:val="clear" w:color="auto" w:fill="FFFFFF"/>
              <w:ind w:firstLine="0"/>
              <w:textAlignment w:val="baseline"/>
              <w:rPr>
                <w:color w:val="6D778B"/>
                <w:sz w:val="18"/>
              </w:rPr>
            </w:pPr>
          </w:p>
        </w:tc>
        <w:tc>
          <w:tcPr>
            <w:tcW w:w="992" w:type="dxa"/>
            <w:tcBorders>
              <w:top w:val="single" w:sz="4" w:space="0" w:color="000000"/>
              <w:left w:val="nil"/>
              <w:bottom w:val="single" w:sz="4" w:space="0" w:color="000000"/>
              <w:right w:val="single" w:sz="4" w:space="0" w:color="000000"/>
            </w:tcBorders>
            <w:shd w:val="clear" w:color="auto" w:fill="auto"/>
            <w:vAlign w:val="center"/>
          </w:tcPr>
          <w:p w14:paraId="768B13DE" w14:textId="5C5ADF1E" w:rsidR="006B1AD4" w:rsidRDefault="006B1AD4" w:rsidP="006B1AD4">
            <w:pPr>
              <w:ind w:firstLine="0"/>
              <w:jc w:val="center"/>
              <w:rPr>
                <w:bCs/>
                <w:color w:val="000000"/>
                <w:sz w:val="24"/>
                <w:szCs w:val="24"/>
              </w:rPr>
            </w:pPr>
            <w:r>
              <w:rPr>
                <w:color w:val="000000"/>
                <w:szCs w:val="22"/>
              </w:rPr>
              <w:t>шт.</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50861812" w14:textId="252E6CF9" w:rsidR="006B1AD4" w:rsidRDefault="006B1AD4" w:rsidP="006B1AD4">
            <w:pPr>
              <w:ind w:firstLine="0"/>
              <w:jc w:val="center"/>
              <w:rPr>
                <w:bCs/>
                <w:color w:val="000000"/>
                <w:sz w:val="24"/>
                <w:szCs w:val="24"/>
              </w:rPr>
            </w:pPr>
            <w:r>
              <w:rPr>
                <w:color w:val="000000"/>
              </w:rPr>
              <w:t>5</w:t>
            </w:r>
          </w:p>
        </w:tc>
      </w:tr>
      <w:tr w:rsidR="006B1AD4" w:rsidRPr="006175E1" w14:paraId="55AAF300" w14:textId="77777777" w:rsidTr="00B77F79">
        <w:trPr>
          <w:trHeight w:val="600"/>
        </w:trPr>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97555" w14:textId="77777777" w:rsidR="006B1AD4" w:rsidRPr="00452F35" w:rsidRDefault="006B1AD4" w:rsidP="006B1AD4">
            <w:pPr>
              <w:pStyle w:val="a6"/>
              <w:numPr>
                <w:ilvl w:val="0"/>
                <w:numId w:val="15"/>
              </w:numPr>
              <w:jc w:val="center"/>
              <w:rPr>
                <w:bCs/>
                <w:color w:val="000000"/>
                <w:sz w:val="24"/>
                <w:szCs w:val="24"/>
              </w:rPr>
            </w:pPr>
          </w:p>
        </w:tc>
        <w:tc>
          <w:tcPr>
            <w:tcW w:w="2268" w:type="dxa"/>
            <w:tcBorders>
              <w:top w:val="single" w:sz="4" w:space="0" w:color="000000"/>
              <w:left w:val="nil"/>
              <w:bottom w:val="single" w:sz="4" w:space="0" w:color="000000"/>
              <w:right w:val="single" w:sz="4" w:space="0" w:color="000000"/>
            </w:tcBorders>
            <w:shd w:val="clear" w:color="auto" w:fill="auto"/>
            <w:vAlign w:val="center"/>
          </w:tcPr>
          <w:p w14:paraId="59C6F2C7" w14:textId="42BBAE68" w:rsidR="006B1AD4" w:rsidRPr="00452F35" w:rsidRDefault="006B1AD4" w:rsidP="006B1AD4">
            <w:pPr>
              <w:ind w:firstLine="0"/>
              <w:jc w:val="center"/>
              <w:rPr>
                <w:bCs/>
                <w:color w:val="000000"/>
                <w:sz w:val="24"/>
                <w:szCs w:val="24"/>
              </w:rPr>
            </w:pPr>
            <w:r>
              <w:rPr>
                <w:color w:val="000000"/>
                <w:sz w:val="20"/>
              </w:rPr>
              <w:t xml:space="preserve">Сетевой фильтр, ОКПД2/КТРУ 27.33.13.190/27.33.13.190-00000001 </w:t>
            </w:r>
          </w:p>
        </w:tc>
        <w:tc>
          <w:tcPr>
            <w:tcW w:w="5670" w:type="dxa"/>
            <w:tcBorders>
              <w:top w:val="single" w:sz="4" w:space="0" w:color="000000"/>
              <w:left w:val="nil"/>
              <w:bottom w:val="single" w:sz="4" w:space="0" w:color="000000"/>
              <w:right w:val="single" w:sz="4" w:space="0" w:color="000000"/>
            </w:tcBorders>
            <w:shd w:val="clear" w:color="auto" w:fill="auto"/>
            <w:vAlign w:val="center"/>
          </w:tcPr>
          <w:p w14:paraId="72243A92" w14:textId="2AC5FFF5" w:rsidR="001E437A" w:rsidRPr="00B4152E" w:rsidRDefault="001E437A" w:rsidP="001E437A">
            <w:pPr>
              <w:shd w:val="clear" w:color="auto" w:fill="FFFFFF"/>
              <w:ind w:firstLine="0"/>
              <w:textAlignment w:val="baseline"/>
              <w:rPr>
                <w:szCs w:val="22"/>
              </w:rPr>
            </w:pPr>
            <w:r w:rsidRPr="00B4152E">
              <w:rPr>
                <w:szCs w:val="22"/>
              </w:rPr>
              <w:t>Торговая марка</w:t>
            </w:r>
            <w:r>
              <w:t xml:space="preserve">: </w:t>
            </w:r>
            <w:hyperlink r:id="rId21" w:tgtFrame="_self" w:history="1">
              <w:r w:rsidRPr="00B4152E">
                <w:rPr>
                  <w:rStyle w:val="v-linkcontent"/>
                  <w:szCs w:val="22"/>
                  <w:bdr w:val="none" w:sz="0" w:space="0" w:color="auto" w:frame="1"/>
                </w:rPr>
                <w:t>Pilot</w:t>
              </w:r>
            </w:hyperlink>
          </w:p>
          <w:p w14:paraId="47A200E3" w14:textId="77777777" w:rsidR="001E437A" w:rsidRPr="00B4152E" w:rsidRDefault="001E437A" w:rsidP="001E437A">
            <w:pPr>
              <w:shd w:val="clear" w:color="auto" w:fill="FFFFFF"/>
              <w:ind w:firstLine="0"/>
              <w:textAlignment w:val="baseline"/>
              <w:rPr>
                <w:szCs w:val="22"/>
              </w:rPr>
            </w:pPr>
            <w:r w:rsidRPr="00B4152E">
              <w:rPr>
                <w:szCs w:val="22"/>
              </w:rPr>
              <w:t>Длина шнура</w:t>
            </w:r>
            <w:r>
              <w:t xml:space="preserve">: </w:t>
            </w:r>
            <w:r w:rsidRPr="00B4152E">
              <w:rPr>
                <w:rStyle w:val="product-info-specifications-valuevalue"/>
                <w:szCs w:val="22"/>
                <w:bdr w:val="none" w:sz="0" w:space="0" w:color="auto" w:frame="1"/>
              </w:rPr>
              <w:t>10</w:t>
            </w:r>
            <w:r w:rsidRPr="00B4152E">
              <w:rPr>
                <w:rStyle w:val="product-info-specifications-valueunit"/>
                <w:szCs w:val="22"/>
                <w:bdr w:val="none" w:sz="0" w:space="0" w:color="auto" w:frame="1"/>
              </w:rPr>
              <w:t> метр</w:t>
            </w:r>
          </w:p>
          <w:p w14:paraId="2D08EA4B" w14:textId="77777777" w:rsidR="001E437A" w:rsidRPr="00B4152E" w:rsidRDefault="001E437A" w:rsidP="001E437A">
            <w:pPr>
              <w:shd w:val="clear" w:color="auto" w:fill="FFFFFF"/>
              <w:ind w:firstLine="0"/>
              <w:textAlignment w:val="baseline"/>
              <w:rPr>
                <w:szCs w:val="22"/>
              </w:rPr>
            </w:pPr>
            <w:r w:rsidRPr="00B4152E">
              <w:rPr>
                <w:szCs w:val="22"/>
              </w:rPr>
              <w:t>Количество розеток</w:t>
            </w:r>
            <w:r>
              <w:t xml:space="preserve">: </w:t>
            </w:r>
            <w:r w:rsidRPr="00B4152E">
              <w:rPr>
                <w:rStyle w:val="product-info-specifications-valuevalue"/>
                <w:szCs w:val="22"/>
                <w:bdr w:val="none" w:sz="0" w:space="0" w:color="auto" w:frame="1"/>
              </w:rPr>
              <w:t>4</w:t>
            </w:r>
            <w:r w:rsidRPr="00B4152E">
              <w:rPr>
                <w:rStyle w:val="product-info-specifications-valueunit"/>
                <w:szCs w:val="22"/>
                <w:bdr w:val="none" w:sz="0" w:space="0" w:color="auto" w:frame="1"/>
              </w:rPr>
              <w:t> шт.</w:t>
            </w:r>
          </w:p>
          <w:p w14:paraId="0C1EDCA0" w14:textId="77777777" w:rsidR="001E437A" w:rsidRPr="00B4152E" w:rsidRDefault="001E437A" w:rsidP="001E437A">
            <w:pPr>
              <w:shd w:val="clear" w:color="auto" w:fill="FFFFFF"/>
              <w:ind w:firstLine="0"/>
              <w:textAlignment w:val="baseline"/>
              <w:rPr>
                <w:szCs w:val="22"/>
              </w:rPr>
            </w:pPr>
            <w:r w:rsidRPr="00B4152E">
              <w:rPr>
                <w:szCs w:val="22"/>
              </w:rPr>
              <w:t>Защита от перегрузки</w:t>
            </w:r>
            <w:r>
              <w:t xml:space="preserve">: </w:t>
            </w:r>
            <w:r w:rsidRPr="00B4152E">
              <w:rPr>
                <w:rStyle w:val="product-info-specifications-valuevalue"/>
                <w:szCs w:val="22"/>
                <w:bdr w:val="none" w:sz="0" w:space="0" w:color="auto" w:frame="1"/>
              </w:rPr>
              <w:t>да</w:t>
            </w:r>
          </w:p>
          <w:p w14:paraId="1702A392" w14:textId="77777777" w:rsidR="001E437A" w:rsidRPr="00B4152E" w:rsidRDefault="001E437A" w:rsidP="001E437A">
            <w:pPr>
              <w:shd w:val="clear" w:color="auto" w:fill="FFFFFF"/>
              <w:ind w:firstLine="0"/>
              <w:textAlignment w:val="baseline"/>
              <w:rPr>
                <w:szCs w:val="22"/>
              </w:rPr>
            </w:pPr>
            <w:r w:rsidRPr="00B4152E">
              <w:rPr>
                <w:szCs w:val="22"/>
              </w:rPr>
              <w:t>Максимальный ток нагрузки, А</w:t>
            </w:r>
            <w:r>
              <w:t xml:space="preserve">: </w:t>
            </w:r>
            <w:hyperlink r:id="rId22" w:tgtFrame="_self" w:history="1">
              <w:r w:rsidRPr="00B4152E">
                <w:rPr>
                  <w:rStyle w:val="v-linkcontent"/>
                  <w:szCs w:val="22"/>
                  <w:bdr w:val="none" w:sz="0" w:space="0" w:color="auto" w:frame="1"/>
                </w:rPr>
                <w:t>10</w:t>
              </w:r>
            </w:hyperlink>
          </w:p>
          <w:p w14:paraId="5B49C96A" w14:textId="77777777" w:rsidR="001E437A" w:rsidRPr="00B4152E" w:rsidRDefault="001E437A" w:rsidP="001E437A">
            <w:pPr>
              <w:shd w:val="clear" w:color="auto" w:fill="FFFFFF"/>
              <w:ind w:firstLine="0"/>
              <w:textAlignment w:val="baseline"/>
              <w:rPr>
                <w:szCs w:val="22"/>
              </w:rPr>
            </w:pPr>
            <w:r w:rsidRPr="00B4152E">
              <w:rPr>
                <w:szCs w:val="22"/>
              </w:rPr>
              <w:t>Мощность нагрузки</w:t>
            </w:r>
            <w:r>
              <w:t xml:space="preserve">: </w:t>
            </w:r>
            <w:r w:rsidRPr="00B4152E">
              <w:rPr>
                <w:rStyle w:val="product-info-specifications-valuevalue"/>
                <w:szCs w:val="22"/>
                <w:bdr w:val="none" w:sz="0" w:space="0" w:color="auto" w:frame="1"/>
              </w:rPr>
              <w:t>2200</w:t>
            </w:r>
            <w:r w:rsidRPr="00B4152E">
              <w:rPr>
                <w:rStyle w:val="product-info-specifications-valueunit"/>
                <w:szCs w:val="22"/>
                <w:bdr w:val="none" w:sz="0" w:space="0" w:color="auto" w:frame="1"/>
              </w:rPr>
              <w:t> Вт</w:t>
            </w:r>
          </w:p>
          <w:p w14:paraId="38C0DC3F" w14:textId="77777777" w:rsidR="001E437A" w:rsidRPr="00B4152E" w:rsidRDefault="001E437A" w:rsidP="001E437A">
            <w:pPr>
              <w:shd w:val="clear" w:color="auto" w:fill="FFFFFF"/>
              <w:ind w:firstLine="0"/>
              <w:textAlignment w:val="baseline"/>
              <w:rPr>
                <w:szCs w:val="22"/>
              </w:rPr>
            </w:pPr>
            <w:r w:rsidRPr="00B4152E">
              <w:rPr>
                <w:szCs w:val="22"/>
              </w:rPr>
              <w:t>Выключатель</w:t>
            </w:r>
            <w:r>
              <w:t xml:space="preserve">: </w:t>
            </w:r>
            <w:r w:rsidRPr="00B4152E">
              <w:rPr>
                <w:rStyle w:val="product-info-specifications-valuevalue"/>
                <w:szCs w:val="22"/>
                <w:bdr w:val="none" w:sz="0" w:space="0" w:color="auto" w:frame="1"/>
              </w:rPr>
              <w:t>да</w:t>
            </w:r>
          </w:p>
          <w:p w14:paraId="57108F80" w14:textId="77777777" w:rsidR="001E437A" w:rsidRPr="00B4152E" w:rsidRDefault="001E437A" w:rsidP="001E437A">
            <w:pPr>
              <w:shd w:val="clear" w:color="auto" w:fill="FFFFFF"/>
              <w:ind w:firstLine="0"/>
              <w:textAlignment w:val="baseline"/>
              <w:rPr>
                <w:szCs w:val="22"/>
              </w:rPr>
            </w:pPr>
            <w:r w:rsidRPr="00B4152E">
              <w:rPr>
                <w:szCs w:val="22"/>
              </w:rPr>
              <w:t>Пожаробезопасный корпус</w:t>
            </w:r>
            <w:r>
              <w:t xml:space="preserve">: </w:t>
            </w:r>
            <w:r w:rsidRPr="00B4152E">
              <w:rPr>
                <w:rStyle w:val="product-info-specifications-valuevalue"/>
                <w:szCs w:val="22"/>
                <w:bdr w:val="none" w:sz="0" w:space="0" w:color="auto" w:frame="1"/>
              </w:rPr>
              <w:t>да</w:t>
            </w:r>
          </w:p>
          <w:p w14:paraId="315E0322" w14:textId="77777777" w:rsidR="001E437A" w:rsidRPr="00B4152E" w:rsidRDefault="001E437A" w:rsidP="001E437A">
            <w:pPr>
              <w:shd w:val="clear" w:color="auto" w:fill="FFFFFF"/>
              <w:ind w:firstLine="0"/>
              <w:textAlignment w:val="baseline"/>
              <w:rPr>
                <w:szCs w:val="22"/>
              </w:rPr>
            </w:pPr>
            <w:r w:rsidRPr="00B4152E">
              <w:rPr>
                <w:szCs w:val="22"/>
              </w:rPr>
              <w:t>Тип входного разъёма</w:t>
            </w:r>
            <w:r>
              <w:t xml:space="preserve">: </w:t>
            </w:r>
            <w:r w:rsidRPr="00B4152E">
              <w:rPr>
                <w:rStyle w:val="product-info-specifications-valuevalue"/>
                <w:szCs w:val="22"/>
                <w:bdr w:val="none" w:sz="0" w:space="0" w:color="auto" w:frame="1"/>
              </w:rPr>
              <w:t>CEE 7/7 (Schuko plug)</w:t>
            </w:r>
          </w:p>
          <w:p w14:paraId="7EAAFCD3" w14:textId="77777777" w:rsidR="001E437A" w:rsidRPr="00B4152E" w:rsidRDefault="001E437A" w:rsidP="001E437A">
            <w:pPr>
              <w:shd w:val="clear" w:color="auto" w:fill="FFFFFF"/>
              <w:ind w:firstLine="0"/>
              <w:textAlignment w:val="baseline"/>
              <w:rPr>
                <w:szCs w:val="22"/>
              </w:rPr>
            </w:pPr>
            <w:r w:rsidRPr="00B4152E">
              <w:rPr>
                <w:szCs w:val="22"/>
              </w:rPr>
              <w:t>Тип выходных розеток</w:t>
            </w:r>
            <w:r>
              <w:t xml:space="preserve">: </w:t>
            </w:r>
            <w:r w:rsidRPr="00B4152E">
              <w:rPr>
                <w:rStyle w:val="product-info-specifications-valuevalue"/>
                <w:szCs w:val="22"/>
                <w:bdr w:val="none" w:sz="0" w:space="0" w:color="auto" w:frame="1"/>
              </w:rPr>
              <w:t>Schuko (CEE 7/3)</w:t>
            </w:r>
          </w:p>
          <w:p w14:paraId="00B223D1" w14:textId="77777777" w:rsidR="001E437A" w:rsidRPr="00B4152E" w:rsidRDefault="001E437A" w:rsidP="001E437A">
            <w:pPr>
              <w:shd w:val="clear" w:color="auto" w:fill="FFFFFF"/>
              <w:ind w:firstLine="0"/>
              <w:textAlignment w:val="baseline"/>
              <w:rPr>
                <w:szCs w:val="22"/>
              </w:rPr>
            </w:pPr>
            <w:r w:rsidRPr="00B4152E">
              <w:rPr>
                <w:szCs w:val="22"/>
              </w:rPr>
              <w:t>Защита от короткого замыкания</w:t>
            </w:r>
            <w:r>
              <w:t xml:space="preserve">: </w:t>
            </w:r>
            <w:r w:rsidRPr="00B4152E">
              <w:rPr>
                <w:rStyle w:val="product-info-specifications-valuevalue"/>
                <w:szCs w:val="22"/>
                <w:bdr w:val="none" w:sz="0" w:space="0" w:color="auto" w:frame="1"/>
              </w:rPr>
              <w:t>да</w:t>
            </w:r>
          </w:p>
          <w:p w14:paraId="4D14B176" w14:textId="77777777" w:rsidR="001E437A" w:rsidRPr="00B4152E" w:rsidRDefault="001E437A" w:rsidP="001E437A">
            <w:pPr>
              <w:shd w:val="clear" w:color="auto" w:fill="FFFFFF"/>
              <w:ind w:firstLine="0"/>
              <w:textAlignment w:val="baseline"/>
              <w:rPr>
                <w:szCs w:val="22"/>
              </w:rPr>
            </w:pPr>
            <w:r w:rsidRPr="00B4152E">
              <w:rPr>
                <w:szCs w:val="22"/>
              </w:rPr>
              <w:t>Защита от перегрева</w:t>
            </w:r>
            <w:r>
              <w:t xml:space="preserve">: </w:t>
            </w:r>
            <w:r w:rsidRPr="00B4152E">
              <w:rPr>
                <w:rStyle w:val="product-info-specifications-valuevalue"/>
                <w:szCs w:val="22"/>
                <w:bdr w:val="none" w:sz="0" w:space="0" w:color="auto" w:frame="1"/>
              </w:rPr>
              <w:t>да</w:t>
            </w:r>
          </w:p>
          <w:p w14:paraId="2DE8DFF9" w14:textId="77777777" w:rsidR="001E437A" w:rsidRPr="00B4152E" w:rsidRDefault="001E437A" w:rsidP="001E437A">
            <w:pPr>
              <w:shd w:val="clear" w:color="auto" w:fill="FFFFFF"/>
              <w:ind w:firstLine="0"/>
              <w:textAlignment w:val="baseline"/>
              <w:rPr>
                <w:szCs w:val="22"/>
              </w:rPr>
            </w:pPr>
            <w:r w:rsidRPr="00B4152E">
              <w:rPr>
                <w:szCs w:val="22"/>
              </w:rPr>
              <w:t>Фильтр импульсных помех</w:t>
            </w:r>
            <w:r>
              <w:t xml:space="preserve">: </w:t>
            </w:r>
            <w:r w:rsidRPr="00B4152E">
              <w:rPr>
                <w:rStyle w:val="product-info-specifications-valuevalue"/>
                <w:szCs w:val="22"/>
                <w:bdr w:val="none" w:sz="0" w:space="0" w:color="auto" w:frame="1"/>
              </w:rPr>
              <w:t>да</w:t>
            </w:r>
          </w:p>
          <w:p w14:paraId="59E52C2C" w14:textId="77777777" w:rsidR="001E437A" w:rsidRPr="00B4152E" w:rsidRDefault="001E437A" w:rsidP="001E437A">
            <w:pPr>
              <w:shd w:val="clear" w:color="auto" w:fill="FFFFFF"/>
              <w:ind w:firstLine="0"/>
              <w:textAlignment w:val="baseline"/>
              <w:rPr>
                <w:szCs w:val="22"/>
              </w:rPr>
            </w:pPr>
            <w:r w:rsidRPr="00B4152E">
              <w:rPr>
                <w:szCs w:val="22"/>
              </w:rPr>
              <w:lastRenderedPageBreak/>
              <w:t>Напряжение</w:t>
            </w:r>
            <w:r>
              <w:t xml:space="preserve">: </w:t>
            </w:r>
            <w:hyperlink r:id="rId23" w:tgtFrame="_self" w:history="1">
              <w:r w:rsidRPr="00B4152E">
                <w:rPr>
                  <w:rStyle w:val="v-linkcontent"/>
                  <w:szCs w:val="22"/>
                  <w:bdr w:val="none" w:sz="0" w:space="0" w:color="auto" w:frame="1"/>
                </w:rPr>
                <w:t>220</w:t>
              </w:r>
            </w:hyperlink>
            <w:r w:rsidRPr="00B4152E">
              <w:rPr>
                <w:rStyle w:val="product-info-specifications-valueunit"/>
                <w:szCs w:val="22"/>
                <w:bdr w:val="none" w:sz="0" w:space="0" w:color="auto" w:frame="1"/>
              </w:rPr>
              <w:t> v</w:t>
            </w:r>
          </w:p>
          <w:p w14:paraId="47DC7039" w14:textId="77777777" w:rsidR="001E437A" w:rsidRPr="00B4152E" w:rsidRDefault="001E437A" w:rsidP="001E437A">
            <w:pPr>
              <w:shd w:val="clear" w:color="auto" w:fill="FFFFFF"/>
              <w:ind w:firstLine="0"/>
              <w:textAlignment w:val="baseline"/>
              <w:rPr>
                <w:szCs w:val="22"/>
              </w:rPr>
            </w:pPr>
            <w:r w:rsidRPr="00B4152E">
              <w:rPr>
                <w:szCs w:val="22"/>
              </w:rPr>
              <w:t>Крепление на стену</w:t>
            </w:r>
            <w:r>
              <w:t xml:space="preserve">: </w:t>
            </w:r>
            <w:r w:rsidRPr="00B4152E">
              <w:rPr>
                <w:rStyle w:val="product-info-specifications-valuevalue"/>
                <w:szCs w:val="22"/>
                <w:bdr w:val="none" w:sz="0" w:space="0" w:color="auto" w:frame="1"/>
              </w:rPr>
              <w:t>да</w:t>
            </w:r>
          </w:p>
          <w:p w14:paraId="5735CB0B" w14:textId="77777777" w:rsidR="001E437A" w:rsidRPr="00B4152E" w:rsidRDefault="001E437A" w:rsidP="001E437A">
            <w:pPr>
              <w:shd w:val="clear" w:color="auto" w:fill="FFFFFF"/>
              <w:ind w:firstLine="0"/>
              <w:textAlignment w:val="baseline"/>
              <w:rPr>
                <w:szCs w:val="22"/>
              </w:rPr>
            </w:pPr>
            <w:r w:rsidRPr="00B4152E">
              <w:rPr>
                <w:szCs w:val="22"/>
              </w:rPr>
              <w:t>Размер, мм</w:t>
            </w:r>
            <w:r>
              <w:t xml:space="preserve">: </w:t>
            </w:r>
            <w:r w:rsidRPr="00B4152E">
              <w:rPr>
                <w:rStyle w:val="product-info-specifications-valuevalue"/>
                <w:szCs w:val="22"/>
                <w:bdr w:val="none" w:sz="0" w:space="0" w:color="auto" w:frame="1"/>
              </w:rPr>
              <w:t>235x55x58</w:t>
            </w:r>
          </w:p>
          <w:p w14:paraId="45BB3F49" w14:textId="77777777" w:rsidR="001E437A" w:rsidRPr="00B4152E" w:rsidRDefault="001E437A" w:rsidP="001E437A">
            <w:pPr>
              <w:shd w:val="clear" w:color="auto" w:fill="FFFFFF"/>
              <w:ind w:firstLine="0"/>
              <w:textAlignment w:val="baseline"/>
              <w:rPr>
                <w:szCs w:val="22"/>
              </w:rPr>
            </w:pPr>
            <w:r w:rsidRPr="00B4152E">
              <w:rPr>
                <w:szCs w:val="22"/>
              </w:rPr>
              <w:t>Вес, кг</w:t>
            </w:r>
            <w:r>
              <w:t xml:space="preserve">: </w:t>
            </w:r>
            <w:r w:rsidRPr="00B4152E">
              <w:rPr>
                <w:rStyle w:val="product-info-specifications-valuevalue"/>
                <w:szCs w:val="22"/>
                <w:bdr w:val="none" w:sz="0" w:space="0" w:color="auto" w:frame="1"/>
              </w:rPr>
              <w:t>0.46</w:t>
            </w:r>
          </w:p>
          <w:p w14:paraId="788D5C3D" w14:textId="77777777" w:rsidR="001E437A" w:rsidRPr="00B4152E" w:rsidRDefault="001E437A" w:rsidP="001E437A">
            <w:pPr>
              <w:shd w:val="clear" w:color="auto" w:fill="FFFFFF"/>
              <w:ind w:firstLine="0"/>
              <w:textAlignment w:val="baseline"/>
              <w:rPr>
                <w:szCs w:val="22"/>
              </w:rPr>
            </w:pPr>
            <w:r w:rsidRPr="00B4152E">
              <w:rPr>
                <w:szCs w:val="22"/>
              </w:rPr>
              <w:t>Цвет</w:t>
            </w:r>
            <w:r>
              <w:t xml:space="preserve">: </w:t>
            </w:r>
            <w:r w:rsidRPr="00B4152E">
              <w:rPr>
                <w:rStyle w:val="product-info-specifications-valuevalue"/>
                <w:szCs w:val="22"/>
                <w:bdr w:val="none" w:sz="0" w:space="0" w:color="auto" w:frame="1"/>
              </w:rPr>
              <w:t>белый</w:t>
            </w:r>
          </w:p>
          <w:p w14:paraId="61FFC1C5" w14:textId="77777777" w:rsidR="001E437A" w:rsidRPr="00B4152E" w:rsidRDefault="001E437A" w:rsidP="001E437A">
            <w:pPr>
              <w:shd w:val="clear" w:color="auto" w:fill="FFFFFF"/>
              <w:ind w:firstLine="0"/>
              <w:textAlignment w:val="baseline"/>
              <w:rPr>
                <w:szCs w:val="22"/>
              </w:rPr>
            </w:pPr>
            <w:r w:rsidRPr="00B4152E">
              <w:rPr>
                <w:szCs w:val="22"/>
              </w:rPr>
              <w:t>Страна происхождения</w:t>
            </w:r>
            <w:r>
              <w:t xml:space="preserve">: </w:t>
            </w:r>
            <w:r w:rsidRPr="00B4152E">
              <w:rPr>
                <w:rStyle w:val="product-info-specifications-valuevalue"/>
                <w:szCs w:val="22"/>
                <w:bdr w:val="none" w:sz="0" w:space="0" w:color="auto" w:frame="1"/>
              </w:rPr>
              <w:t>Россия</w:t>
            </w:r>
          </w:p>
          <w:p w14:paraId="405C9F46" w14:textId="77777777" w:rsidR="006B1AD4" w:rsidRPr="00603D18" w:rsidRDefault="006B1AD4" w:rsidP="006B1AD4">
            <w:pPr>
              <w:shd w:val="clear" w:color="auto" w:fill="FFFFFF"/>
              <w:ind w:firstLine="0"/>
              <w:textAlignment w:val="baseline"/>
              <w:rPr>
                <w:color w:val="6D778B"/>
                <w:sz w:val="18"/>
              </w:rPr>
            </w:pPr>
          </w:p>
        </w:tc>
        <w:tc>
          <w:tcPr>
            <w:tcW w:w="992" w:type="dxa"/>
            <w:tcBorders>
              <w:top w:val="single" w:sz="4" w:space="0" w:color="000000"/>
              <w:left w:val="nil"/>
              <w:bottom w:val="single" w:sz="4" w:space="0" w:color="000000"/>
              <w:right w:val="single" w:sz="4" w:space="0" w:color="000000"/>
            </w:tcBorders>
            <w:shd w:val="clear" w:color="auto" w:fill="auto"/>
            <w:vAlign w:val="center"/>
          </w:tcPr>
          <w:p w14:paraId="3C57183F" w14:textId="01175597" w:rsidR="006B1AD4" w:rsidRDefault="006B1AD4" w:rsidP="006B1AD4">
            <w:pPr>
              <w:ind w:firstLine="0"/>
              <w:jc w:val="center"/>
              <w:rPr>
                <w:bCs/>
                <w:color w:val="000000"/>
                <w:sz w:val="24"/>
                <w:szCs w:val="24"/>
              </w:rPr>
            </w:pPr>
            <w:r>
              <w:rPr>
                <w:szCs w:val="22"/>
              </w:rPr>
              <w:lastRenderedPageBreak/>
              <w:t>шт.</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7449FE3A" w14:textId="773B401E" w:rsidR="006B1AD4" w:rsidRDefault="006B1AD4" w:rsidP="006B1AD4">
            <w:pPr>
              <w:ind w:firstLine="0"/>
              <w:jc w:val="center"/>
              <w:rPr>
                <w:bCs/>
                <w:color w:val="000000"/>
                <w:sz w:val="24"/>
                <w:szCs w:val="24"/>
              </w:rPr>
            </w:pPr>
            <w:r>
              <w:rPr>
                <w:color w:val="000000"/>
              </w:rPr>
              <w:t>4</w:t>
            </w:r>
          </w:p>
        </w:tc>
      </w:tr>
    </w:tbl>
    <w:p w14:paraId="77F9163D" w14:textId="530C58FC" w:rsidR="00545734" w:rsidRPr="00817C95" w:rsidRDefault="00545734" w:rsidP="000A756A">
      <w:pPr>
        <w:pStyle w:val="paragraph"/>
        <w:shd w:val="clear" w:color="auto" w:fill="FFFFFF"/>
        <w:spacing w:before="0" w:beforeAutospacing="0" w:after="0" w:afterAutospacing="0"/>
        <w:jc w:val="both"/>
        <w:rPr>
          <w:sz w:val="22"/>
          <w:szCs w:val="28"/>
        </w:rPr>
      </w:pPr>
      <w:r w:rsidRPr="00817C95">
        <w:rPr>
          <w:sz w:val="22"/>
          <w:szCs w:val="28"/>
        </w:rPr>
        <w:lastRenderedPageBreak/>
        <w:t>4.2. Все характеристики поставляемого Товара должны с</w:t>
      </w:r>
      <w:r w:rsidR="000A756A" w:rsidRPr="00817C95">
        <w:rPr>
          <w:sz w:val="22"/>
          <w:szCs w:val="28"/>
        </w:rPr>
        <w:t xml:space="preserve">оответствовать или превосходить </w:t>
      </w:r>
      <w:r w:rsidRPr="00817C95">
        <w:rPr>
          <w:sz w:val="22"/>
          <w:szCs w:val="28"/>
        </w:rPr>
        <w:t xml:space="preserve">минимальные технические характеристики, указанные в Техническом задании. </w:t>
      </w:r>
    </w:p>
    <w:p w14:paraId="7A8CE409" w14:textId="77777777" w:rsidR="003C08CF" w:rsidRPr="00B77F79" w:rsidRDefault="00545734" w:rsidP="003C08CF">
      <w:pPr>
        <w:pStyle w:val="paragraph"/>
        <w:shd w:val="clear" w:color="auto" w:fill="FFFFFF"/>
        <w:spacing w:before="0" w:beforeAutospacing="0" w:after="0" w:afterAutospacing="0"/>
        <w:jc w:val="both"/>
        <w:textAlignment w:val="baseline"/>
        <w:rPr>
          <w:rStyle w:val="eop"/>
          <w:sz w:val="18"/>
          <w:szCs w:val="28"/>
        </w:rPr>
      </w:pPr>
      <w:r w:rsidRPr="00817C95">
        <w:rPr>
          <w:rStyle w:val="normaltextrun"/>
          <w:sz w:val="22"/>
          <w:szCs w:val="28"/>
        </w:rPr>
        <w:t xml:space="preserve">4.3. </w:t>
      </w:r>
      <w:r w:rsidR="003C08CF" w:rsidRPr="00817C95">
        <w:rPr>
          <w:rStyle w:val="normaltextrun"/>
          <w:sz w:val="22"/>
          <w:szCs w:val="28"/>
        </w:rPr>
        <w:t>Весь поставляемый Товар должен быть новым, т</w:t>
      </w:r>
      <w:r w:rsidR="003C08CF">
        <w:rPr>
          <w:rStyle w:val="normaltextrun"/>
          <w:sz w:val="22"/>
          <w:szCs w:val="28"/>
        </w:rPr>
        <w:t xml:space="preserve">о есть не бывшим в употреблении, </w:t>
      </w:r>
      <w:r w:rsidR="003C08CF" w:rsidRPr="00B77F79">
        <w:rPr>
          <w:rFonts w:eastAsia="Calibri"/>
          <w:sz w:val="22"/>
          <w:szCs w:val="28"/>
          <w:lang w:eastAsia="en-US"/>
        </w:rPr>
        <w:t>не   должен был использоваться в качестве выставочного образца, не должен быть восстановлен после ремонта.</w:t>
      </w:r>
      <w:r w:rsidR="003C08CF" w:rsidRPr="00B77F79">
        <w:rPr>
          <w:rStyle w:val="normaltextrun"/>
          <w:sz w:val="18"/>
          <w:szCs w:val="28"/>
        </w:rPr>
        <w:t> </w:t>
      </w:r>
      <w:r w:rsidR="003C08CF" w:rsidRPr="00B77F79">
        <w:rPr>
          <w:rStyle w:val="eop"/>
          <w:sz w:val="18"/>
          <w:szCs w:val="28"/>
        </w:rPr>
        <w:t> </w:t>
      </w:r>
    </w:p>
    <w:p w14:paraId="40621F81" w14:textId="3F5F2C22" w:rsidR="00BC74E1" w:rsidRPr="00E4685C" w:rsidRDefault="00545734" w:rsidP="00335A5D">
      <w:pPr>
        <w:pStyle w:val="paragraph"/>
        <w:shd w:val="clear" w:color="auto" w:fill="FFFFFF"/>
        <w:spacing w:before="0" w:beforeAutospacing="0" w:after="0" w:afterAutospacing="0"/>
        <w:jc w:val="both"/>
        <w:textAlignment w:val="baseline"/>
        <w:rPr>
          <w:sz w:val="22"/>
        </w:rPr>
      </w:pPr>
      <w:r w:rsidRPr="00E4685C">
        <w:rPr>
          <w:sz w:val="22"/>
        </w:rPr>
        <w:t>4.4. Товар не должен представлять опасности для жизни и здоровья граждан.</w:t>
      </w:r>
    </w:p>
    <w:p w14:paraId="412CDC48" w14:textId="2AEC9357" w:rsidR="00E4685C" w:rsidRPr="00335A5D" w:rsidRDefault="00E4685C" w:rsidP="00335A5D">
      <w:pPr>
        <w:pStyle w:val="paragraph"/>
        <w:shd w:val="clear" w:color="auto" w:fill="FFFFFF"/>
        <w:spacing w:before="0" w:beforeAutospacing="0" w:after="0" w:afterAutospacing="0"/>
        <w:jc w:val="both"/>
        <w:textAlignment w:val="baseline"/>
      </w:pPr>
      <w:r>
        <w:tab/>
      </w:r>
    </w:p>
    <w:p w14:paraId="2A7FBACD" w14:textId="18EE7B12" w:rsidR="007F6A02" w:rsidRPr="007F6A02" w:rsidRDefault="00545734" w:rsidP="007F6A02">
      <w:pPr>
        <w:tabs>
          <w:tab w:val="left" w:pos="0"/>
        </w:tabs>
        <w:suppressAutoHyphens/>
        <w:ind w:firstLine="0"/>
        <w:rPr>
          <w:rFonts w:eastAsia="Calibri"/>
          <w:color w:val="FF0000"/>
          <w:sz w:val="24"/>
          <w:szCs w:val="24"/>
          <w:lang w:eastAsia="en-US"/>
        </w:rPr>
      </w:pPr>
      <w:r>
        <w:rPr>
          <w:rFonts w:eastAsia="Calibri"/>
          <w:b/>
          <w:sz w:val="24"/>
          <w:szCs w:val="24"/>
          <w:lang w:eastAsia="en-US"/>
        </w:rPr>
        <w:t>4.5</w:t>
      </w:r>
      <w:r w:rsidR="00BC0429" w:rsidRPr="007F6A02">
        <w:rPr>
          <w:rFonts w:eastAsia="Calibri"/>
          <w:b/>
          <w:sz w:val="24"/>
          <w:szCs w:val="24"/>
          <w:lang w:eastAsia="en-US"/>
        </w:rPr>
        <w:t xml:space="preserve">. </w:t>
      </w:r>
      <w:r w:rsidR="007F6A02" w:rsidRPr="007F6A02">
        <w:rPr>
          <w:rFonts w:eastAsia="Calibri"/>
          <w:b/>
          <w:sz w:val="24"/>
          <w:szCs w:val="24"/>
          <w:lang w:eastAsia="en-US"/>
        </w:rPr>
        <w:t>Соответствие</w:t>
      </w:r>
      <w:r w:rsidR="00BC0429" w:rsidRPr="007F6A02">
        <w:rPr>
          <w:rFonts w:eastAsia="Calibri"/>
          <w:b/>
          <w:sz w:val="24"/>
          <w:szCs w:val="24"/>
          <w:lang w:eastAsia="en-US"/>
        </w:rPr>
        <w:t xml:space="preserve"> технически</w:t>
      </w:r>
      <w:r w:rsidR="007F6A02" w:rsidRPr="007F6A02">
        <w:rPr>
          <w:rFonts w:eastAsia="Calibri"/>
          <w:b/>
          <w:sz w:val="24"/>
          <w:szCs w:val="24"/>
          <w:lang w:eastAsia="en-US"/>
        </w:rPr>
        <w:t>м</w:t>
      </w:r>
      <w:r w:rsidR="00BC0429" w:rsidRPr="007F6A02">
        <w:rPr>
          <w:rFonts w:eastAsia="Calibri"/>
          <w:b/>
          <w:sz w:val="24"/>
          <w:szCs w:val="24"/>
          <w:lang w:eastAsia="en-US"/>
        </w:rPr>
        <w:t xml:space="preserve"> регламент</w:t>
      </w:r>
      <w:r w:rsidR="007F6A02" w:rsidRPr="007F6A02">
        <w:rPr>
          <w:rFonts w:eastAsia="Calibri"/>
          <w:b/>
          <w:sz w:val="24"/>
          <w:szCs w:val="24"/>
          <w:lang w:eastAsia="en-US"/>
        </w:rPr>
        <w:t>ам,</w:t>
      </w:r>
      <w:r w:rsidR="007F6A02">
        <w:rPr>
          <w:rFonts w:eastAsia="Calibri"/>
          <w:b/>
          <w:sz w:val="24"/>
          <w:szCs w:val="24"/>
          <w:lang w:eastAsia="en-US"/>
        </w:rPr>
        <w:t xml:space="preserve"> т</w:t>
      </w:r>
      <w:r w:rsidR="007F6A02" w:rsidRPr="00CB1E7F">
        <w:rPr>
          <w:b/>
          <w:sz w:val="24"/>
          <w:szCs w:val="24"/>
        </w:rPr>
        <w:t>ребования к качеству поставляемого товара</w:t>
      </w:r>
      <w:r>
        <w:rPr>
          <w:b/>
          <w:sz w:val="24"/>
          <w:szCs w:val="24"/>
        </w:rPr>
        <w:t xml:space="preserve"> и документам на товар</w:t>
      </w:r>
      <w:r w:rsidR="007F6A02">
        <w:rPr>
          <w:b/>
          <w:sz w:val="24"/>
          <w:szCs w:val="24"/>
        </w:rPr>
        <w:t>.</w:t>
      </w:r>
    </w:p>
    <w:p w14:paraId="012E1867" w14:textId="1FB86694" w:rsidR="007F6A02" w:rsidRPr="00817C95" w:rsidRDefault="007F6A02" w:rsidP="007F6A02">
      <w:pPr>
        <w:ind w:firstLine="0"/>
        <w:rPr>
          <w:szCs w:val="24"/>
        </w:rPr>
      </w:pPr>
      <w:r w:rsidRPr="00817C95">
        <w:rPr>
          <w:szCs w:val="24"/>
        </w:rPr>
        <w:t>4.</w:t>
      </w:r>
      <w:r w:rsidR="00545734" w:rsidRPr="00817C95">
        <w:rPr>
          <w:szCs w:val="24"/>
        </w:rPr>
        <w:t>5</w:t>
      </w:r>
      <w:r w:rsidRPr="00817C95">
        <w:rPr>
          <w:szCs w:val="24"/>
        </w:rPr>
        <w:t>.1 Поставка товара должна быть осуществлена с предоставлением сертификатов соответствия на каждую партию товара. Качество Товара должно соответств</w:t>
      </w:r>
      <w:r w:rsidR="00BF7AF1" w:rsidRPr="00817C95">
        <w:rPr>
          <w:szCs w:val="24"/>
        </w:rPr>
        <w:t xml:space="preserve">овать требованиям, указанным в </w:t>
      </w:r>
      <w:r w:rsidRPr="00817C95">
        <w:rPr>
          <w:szCs w:val="24"/>
        </w:rPr>
        <w:t>характеристиках товара применительно к каждой единице Товара, подтвержденное соответствующими документами.</w:t>
      </w:r>
    </w:p>
    <w:p w14:paraId="7DD25B12" w14:textId="28D4E1B3" w:rsidR="007F6A02" w:rsidRPr="00817C95" w:rsidRDefault="007F6A02" w:rsidP="007F6A02">
      <w:pPr>
        <w:ind w:firstLine="0"/>
        <w:rPr>
          <w:szCs w:val="24"/>
        </w:rPr>
      </w:pPr>
      <w:r w:rsidRPr="00817C95">
        <w:rPr>
          <w:szCs w:val="24"/>
        </w:rPr>
        <w:t>4.</w:t>
      </w:r>
      <w:r w:rsidR="00545734" w:rsidRPr="00817C95">
        <w:rPr>
          <w:szCs w:val="24"/>
        </w:rPr>
        <w:t>5</w:t>
      </w:r>
      <w:r w:rsidRPr="00817C95">
        <w:rPr>
          <w:szCs w:val="24"/>
        </w:rPr>
        <w:t xml:space="preserve">.2. </w:t>
      </w:r>
      <w:r w:rsidRPr="00817C95">
        <w:t>Соответствие качества товара должно быть подтверждено:</w:t>
      </w:r>
    </w:p>
    <w:p w14:paraId="3D6E2C8E" w14:textId="31B002E4" w:rsidR="007F6A02" w:rsidRPr="00817C95" w:rsidRDefault="00BF7AF1" w:rsidP="007F6A02">
      <w:pPr>
        <w:ind w:firstLine="0"/>
        <w:rPr>
          <w:szCs w:val="24"/>
        </w:rPr>
      </w:pPr>
      <w:r w:rsidRPr="00817C95">
        <w:t xml:space="preserve">-   сертификатом соответствия Госстандарта РФ </w:t>
      </w:r>
      <w:r w:rsidR="007F6A02" w:rsidRPr="00817C95">
        <w:t>(декларацией о соответствии);</w:t>
      </w:r>
    </w:p>
    <w:p w14:paraId="0ADBF13B" w14:textId="55DF2013" w:rsidR="007A4D95" w:rsidRPr="00817C95" w:rsidRDefault="007F6A02" w:rsidP="007F6A02">
      <w:pPr>
        <w:ind w:firstLine="0"/>
        <w:rPr>
          <w:szCs w:val="24"/>
        </w:rPr>
      </w:pPr>
      <w:r w:rsidRPr="00817C95">
        <w:t xml:space="preserve">- сертификатом (паспортом) качества производителя, другими документами по качеству, предусмотренными законодательством РФ; </w:t>
      </w:r>
    </w:p>
    <w:p w14:paraId="0DEE5D92" w14:textId="319E7979" w:rsidR="007F6A02" w:rsidRPr="00817C95" w:rsidRDefault="00545734" w:rsidP="007F6A02">
      <w:pPr>
        <w:ind w:firstLine="0"/>
      </w:pPr>
      <w:r w:rsidRPr="00817C95">
        <w:t xml:space="preserve">4.5.3. </w:t>
      </w:r>
      <w:r w:rsidR="007F6A02" w:rsidRPr="00817C95">
        <w:t>Наименование поставляемого товара, указанного в товарной накладной, должно точно соответствовать наименованию в регистрационном удостоверении и сертификате соответствия.</w:t>
      </w:r>
    </w:p>
    <w:p w14:paraId="0C8867DC" w14:textId="722445EC" w:rsidR="007F6A02" w:rsidRPr="00817C95" w:rsidRDefault="00545734" w:rsidP="007F6A02">
      <w:pPr>
        <w:ind w:firstLine="0"/>
      </w:pPr>
      <w:r w:rsidRPr="00817C95">
        <w:t xml:space="preserve">4.5.4. </w:t>
      </w:r>
      <w:r w:rsidR="007F6A02" w:rsidRPr="00817C95">
        <w:t>При наличии на товарной упаковке индивидуального кода товара, в товарной накладной указывается код с наименованием, прописанным в спецификации Договора.</w:t>
      </w:r>
    </w:p>
    <w:p w14:paraId="1E7CDC63" w14:textId="6C547895" w:rsidR="007F6A02" w:rsidRDefault="00545734" w:rsidP="007F6A02">
      <w:pPr>
        <w:ind w:firstLine="0"/>
        <w:rPr>
          <w:szCs w:val="24"/>
        </w:rPr>
      </w:pPr>
      <w:r w:rsidRPr="00817C95">
        <w:rPr>
          <w:szCs w:val="24"/>
        </w:rPr>
        <w:t xml:space="preserve">4.5.5. </w:t>
      </w:r>
      <w:r w:rsidR="007F6A02" w:rsidRPr="00817C95">
        <w:rPr>
          <w:szCs w:val="24"/>
        </w:rPr>
        <w:t xml:space="preserve">Наименование Товара и производитель поставляемых Товаров, должны соответствовать наименованию Товара и его производителю, указанным в представляемых </w:t>
      </w:r>
      <w:r w:rsidR="007A4D95" w:rsidRPr="00817C95">
        <w:rPr>
          <w:szCs w:val="24"/>
        </w:rPr>
        <w:t>при поставке Товара документах.</w:t>
      </w:r>
    </w:p>
    <w:p w14:paraId="7FA2CE95" w14:textId="77777777" w:rsidR="00E4685C" w:rsidRPr="00817C95" w:rsidRDefault="00E4685C" w:rsidP="007F6A02">
      <w:pPr>
        <w:ind w:firstLine="0"/>
        <w:rPr>
          <w:szCs w:val="24"/>
        </w:rPr>
      </w:pPr>
    </w:p>
    <w:p w14:paraId="3F046D4D" w14:textId="77777777" w:rsidR="00545734" w:rsidRPr="00CB1E7F" w:rsidRDefault="00545734" w:rsidP="00545734">
      <w:pPr>
        <w:ind w:firstLine="0"/>
        <w:rPr>
          <w:bCs/>
          <w:iCs/>
          <w:sz w:val="24"/>
          <w:szCs w:val="28"/>
        </w:rPr>
      </w:pPr>
      <w:r>
        <w:rPr>
          <w:b/>
          <w:bCs/>
          <w:iCs/>
          <w:sz w:val="24"/>
          <w:szCs w:val="28"/>
        </w:rPr>
        <w:t>4.6</w:t>
      </w:r>
      <w:r w:rsidRPr="00CB1E7F">
        <w:rPr>
          <w:b/>
          <w:bCs/>
          <w:iCs/>
          <w:sz w:val="24"/>
          <w:szCs w:val="28"/>
        </w:rPr>
        <w:t>. Требования к поставке товара:</w:t>
      </w:r>
      <w:r w:rsidRPr="00CB1E7F">
        <w:rPr>
          <w:bCs/>
          <w:iCs/>
          <w:sz w:val="24"/>
          <w:szCs w:val="28"/>
        </w:rPr>
        <w:t xml:space="preserve"> </w:t>
      </w:r>
    </w:p>
    <w:p w14:paraId="27E1EE34" w14:textId="058F5A71" w:rsidR="00545734" w:rsidRPr="00817C95" w:rsidRDefault="00545734" w:rsidP="00545734">
      <w:pPr>
        <w:ind w:firstLine="0"/>
        <w:rPr>
          <w:bCs/>
          <w:iCs/>
          <w:szCs w:val="28"/>
        </w:rPr>
      </w:pPr>
      <w:r w:rsidRPr="00817C95">
        <w:rPr>
          <w:bCs/>
          <w:iCs/>
          <w:szCs w:val="28"/>
        </w:rPr>
        <w:t xml:space="preserve">4.6.1. Товар   должен доставляться по адресу учреждения силами и средствами Поставщика в любой день недели, кроме выходных, в рабочее время с 8.00 до 17:00. </w:t>
      </w:r>
    </w:p>
    <w:p w14:paraId="217C0274" w14:textId="54F51C8B" w:rsidR="00545734" w:rsidRPr="00817C95" w:rsidRDefault="00545734" w:rsidP="00545734">
      <w:pPr>
        <w:ind w:firstLine="0"/>
        <w:rPr>
          <w:szCs w:val="24"/>
        </w:rPr>
      </w:pPr>
      <w:r w:rsidRPr="00817C95">
        <w:rPr>
          <w:bCs/>
          <w:iCs/>
          <w:szCs w:val="28"/>
        </w:rPr>
        <w:t>4.6.2. Товар поставляется в упаковке, обеспечивающей его сохранность при транспортировке и хранении. Упаковка не должна содержать вскрытий, вмятин, порезов.</w:t>
      </w:r>
      <w:r w:rsidRPr="00817C95">
        <w:rPr>
          <w:bCs/>
          <w:iCs/>
          <w:sz w:val="24"/>
          <w:szCs w:val="28"/>
        </w:rPr>
        <w:t xml:space="preserve"> </w:t>
      </w:r>
      <w:r w:rsidRPr="00817C95">
        <w:rPr>
          <w:szCs w:val="24"/>
        </w:rPr>
        <w:t>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2D76F382" w14:textId="6181692D" w:rsidR="00545734" w:rsidRPr="00817C95" w:rsidRDefault="00545734" w:rsidP="00545734">
      <w:pPr>
        <w:ind w:firstLine="0"/>
        <w:rPr>
          <w:szCs w:val="24"/>
        </w:rPr>
      </w:pPr>
      <w:r w:rsidRPr="00817C95">
        <w:rPr>
          <w:szCs w:val="24"/>
        </w:rPr>
        <w:t>4.6.3. Качество, маркировка, упаковка поставляемого Товара должны соответствовать государственным стандартам, образцам завода-изготовителя и подтверждаться соответствующими документами в установленном порядке (сертификат соответствия, регистрационное удостоверение и др.)</w:t>
      </w:r>
    </w:p>
    <w:p w14:paraId="24042481" w14:textId="5DB7041C" w:rsidR="00294AC4" w:rsidRDefault="00545734" w:rsidP="00CB1E7F">
      <w:pPr>
        <w:ind w:firstLine="0"/>
        <w:rPr>
          <w:szCs w:val="24"/>
        </w:rPr>
      </w:pPr>
      <w:r w:rsidRPr="00817C95">
        <w:rPr>
          <w:szCs w:val="24"/>
        </w:rPr>
        <w:t>4.6.4. Доставка Товара должна осуществляться с соблюдением требований действующего законодательства Российской Федерации, предъявляемых к транспортировке Товаров.</w:t>
      </w:r>
    </w:p>
    <w:p w14:paraId="512585C8" w14:textId="77777777" w:rsidR="00E4685C" w:rsidRPr="00335A5D" w:rsidRDefault="00E4685C" w:rsidP="00CB1E7F">
      <w:pPr>
        <w:ind w:firstLine="0"/>
        <w:rPr>
          <w:szCs w:val="24"/>
        </w:rPr>
      </w:pPr>
    </w:p>
    <w:p w14:paraId="0986107D" w14:textId="49A6EDF8" w:rsidR="007F6A02" w:rsidRDefault="00545734" w:rsidP="00CB1E7F">
      <w:pPr>
        <w:ind w:firstLine="0"/>
        <w:rPr>
          <w:b/>
          <w:sz w:val="24"/>
          <w:szCs w:val="24"/>
        </w:rPr>
      </w:pPr>
      <w:r>
        <w:rPr>
          <w:b/>
          <w:sz w:val="24"/>
          <w:szCs w:val="24"/>
        </w:rPr>
        <w:t>5</w:t>
      </w:r>
      <w:r w:rsidR="00305FB2" w:rsidRPr="00CB1E7F">
        <w:rPr>
          <w:b/>
          <w:sz w:val="24"/>
          <w:szCs w:val="24"/>
        </w:rPr>
        <w:t xml:space="preserve">. </w:t>
      </w:r>
      <w:r w:rsidR="007F6A02" w:rsidRPr="00BC0429">
        <w:rPr>
          <w:rFonts w:eastAsia="Calibri"/>
          <w:b/>
          <w:sz w:val="24"/>
          <w:szCs w:val="24"/>
          <w:lang w:eastAsia="en-US"/>
        </w:rPr>
        <w:t>Гарантийные обязательства:</w:t>
      </w:r>
    </w:p>
    <w:p w14:paraId="051F33DE" w14:textId="77333D9C" w:rsidR="00305FB2" w:rsidRPr="00CB1E7F" w:rsidRDefault="00305FB2" w:rsidP="00CB1E7F">
      <w:pPr>
        <w:ind w:firstLine="0"/>
        <w:rPr>
          <w:b/>
          <w:sz w:val="24"/>
          <w:szCs w:val="24"/>
        </w:rPr>
      </w:pPr>
      <w:r w:rsidRPr="00CB1E7F">
        <w:rPr>
          <w:b/>
          <w:sz w:val="24"/>
          <w:szCs w:val="24"/>
        </w:rPr>
        <w:t>Требования к сроку и объему предоставления гарантий качества</w:t>
      </w:r>
    </w:p>
    <w:p w14:paraId="191576E3" w14:textId="62646464" w:rsidR="00305FB2" w:rsidRDefault="00545734" w:rsidP="00CB1E7F">
      <w:pPr>
        <w:ind w:firstLine="0"/>
        <w:rPr>
          <w:sz w:val="24"/>
          <w:szCs w:val="24"/>
        </w:rPr>
      </w:pPr>
      <w:r>
        <w:rPr>
          <w:sz w:val="24"/>
          <w:szCs w:val="24"/>
        </w:rPr>
        <w:t>5</w:t>
      </w:r>
      <w:r w:rsidR="00305FB2" w:rsidRPr="00CB1E7F">
        <w:rPr>
          <w:sz w:val="24"/>
          <w:szCs w:val="24"/>
        </w:rPr>
        <w:t xml:space="preserve">.1. </w:t>
      </w:r>
      <w:r w:rsidR="007F6A02" w:rsidRPr="00F46A01">
        <w:rPr>
          <w:szCs w:val="28"/>
        </w:rPr>
        <w:t>Гарантийные обязательства Поставщика должны распространяться на весь по</w:t>
      </w:r>
      <w:r w:rsidR="007F6A02">
        <w:rPr>
          <w:szCs w:val="28"/>
        </w:rPr>
        <w:t>ставляемый Товар</w:t>
      </w:r>
      <w:r w:rsidR="00305FB2" w:rsidRPr="00CB1E7F">
        <w:rPr>
          <w:sz w:val="24"/>
          <w:szCs w:val="24"/>
        </w:rPr>
        <w:t>.</w:t>
      </w:r>
    </w:p>
    <w:p w14:paraId="2DD0FBCC" w14:textId="2A2EDBBC" w:rsidR="007F6A02" w:rsidRDefault="007F6A02" w:rsidP="007F6A02">
      <w:pPr>
        <w:tabs>
          <w:tab w:val="left" w:pos="0"/>
        </w:tabs>
        <w:suppressAutoHyphens/>
        <w:ind w:firstLine="0"/>
        <w:rPr>
          <w:szCs w:val="22"/>
        </w:rPr>
      </w:pPr>
      <w:r w:rsidRPr="00F46A01">
        <w:rPr>
          <w:szCs w:val="22"/>
        </w:rPr>
        <w:t>Качество товара должно соотв</w:t>
      </w:r>
      <w:r w:rsidR="00BF7AF1">
        <w:rPr>
          <w:szCs w:val="22"/>
        </w:rPr>
        <w:t xml:space="preserve">етствовать техническим данным, </w:t>
      </w:r>
      <w:r w:rsidRPr="00F46A01">
        <w:rPr>
          <w:szCs w:val="22"/>
        </w:rPr>
        <w:t xml:space="preserve">заявленным производителем. Гарантийный срок на товар соответствует гарантийному сроку, заявленному изготовителем.  </w:t>
      </w:r>
    </w:p>
    <w:p w14:paraId="159D1922" w14:textId="628EF379" w:rsidR="00B32784" w:rsidRPr="00A5723A" w:rsidRDefault="00B32784" w:rsidP="00A5723A">
      <w:pPr>
        <w:ind w:firstLine="0"/>
      </w:pPr>
      <w:r w:rsidRPr="00A5723A">
        <w:t>5.2. Гарантийный срок Производителя устанавливается в соответствии со сроком, указанным в технической документации на товар (паспорт, инструкции, сертификаты и др.).</w:t>
      </w:r>
    </w:p>
    <w:p w14:paraId="62B07AE9" w14:textId="5C4EE06F" w:rsidR="00B32784" w:rsidRPr="00A5723A" w:rsidRDefault="00B32784" w:rsidP="00A5723A">
      <w:pPr>
        <w:ind w:firstLine="0"/>
      </w:pPr>
      <w:r w:rsidRPr="00A5723A">
        <w:t xml:space="preserve">5.3. Гарантийный срок </w:t>
      </w:r>
      <w:r w:rsidR="00E5750E" w:rsidRPr="00A5723A">
        <w:t>Поставщика</w:t>
      </w:r>
      <w:r w:rsidRPr="00A5723A">
        <w:t xml:space="preserve"> на поставляемый Товар по настоящему Контракту устанавливается на срок 1 (один) год с момента подписания Сторонами Контракта Акта сдачи-приемки товара, Товарной накладной, если на Товар не предусмотрен более высокий гарантийный срок. </w:t>
      </w:r>
    </w:p>
    <w:p w14:paraId="677E8E85" w14:textId="2AE68447" w:rsidR="00305FB2" w:rsidRPr="007F64E4" w:rsidRDefault="00545734" w:rsidP="00CB1E7F">
      <w:pPr>
        <w:ind w:firstLine="0"/>
        <w:rPr>
          <w:b/>
          <w:szCs w:val="24"/>
        </w:rPr>
      </w:pPr>
      <w:r w:rsidRPr="007F64E4">
        <w:rPr>
          <w:szCs w:val="24"/>
        </w:rPr>
        <w:t>5</w:t>
      </w:r>
      <w:r w:rsidR="00305FB2" w:rsidRPr="007F64E4">
        <w:rPr>
          <w:szCs w:val="24"/>
        </w:rPr>
        <w:t>.</w:t>
      </w:r>
      <w:r w:rsidR="00A5723A">
        <w:rPr>
          <w:szCs w:val="24"/>
        </w:rPr>
        <w:t>4</w:t>
      </w:r>
      <w:r w:rsidR="00305FB2" w:rsidRPr="007F64E4">
        <w:rPr>
          <w:szCs w:val="24"/>
        </w:rPr>
        <w:t>.</w:t>
      </w:r>
      <w:r w:rsidR="00305FB2" w:rsidRPr="007F64E4">
        <w:rPr>
          <w:b/>
          <w:szCs w:val="24"/>
        </w:rPr>
        <w:t xml:space="preserve"> </w:t>
      </w:r>
      <w:r w:rsidR="00305FB2" w:rsidRPr="007F64E4">
        <w:rPr>
          <w:szCs w:val="24"/>
        </w:rPr>
        <w:t>Срок, в течение которого «Поставщик» принимает претензии на обнаруженные дефекты после подписан</w:t>
      </w:r>
      <w:r w:rsidR="00F46A01" w:rsidRPr="007F64E4">
        <w:rPr>
          <w:szCs w:val="24"/>
        </w:rPr>
        <w:t xml:space="preserve">ия товарной накладной, </w:t>
      </w:r>
      <w:r w:rsidR="00305FB2" w:rsidRPr="007F64E4">
        <w:rPr>
          <w:szCs w:val="24"/>
        </w:rPr>
        <w:t>должен быть не менее срока годности, установленного производителем данного товара</w:t>
      </w:r>
    </w:p>
    <w:p w14:paraId="27F660EF" w14:textId="3E11457F" w:rsidR="00F46A01" w:rsidRPr="00E4685C" w:rsidRDefault="00545734" w:rsidP="00E4685C">
      <w:pPr>
        <w:ind w:firstLine="0"/>
        <w:rPr>
          <w:szCs w:val="24"/>
        </w:rPr>
      </w:pPr>
      <w:r w:rsidRPr="007F64E4">
        <w:rPr>
          <w:szCs w:val="24"/>
        </w:rPr>
        <w:t>5</w:t>
      </w:r>
      <w:r w:rsidR="00A5723A">
        <w:rPr>
          <w:szCs w:val="24"/>
        </w:rPr>
        <w:t>.5</w:t>
      </w:r>
      <w:r w:rsidR="00305FB2" w:rsidRPr="007F64E4">
        <w:rPr>
          <w:szCs w:val="24"/>
        </w:rPr>
        <w:t>. Срок устранения дефектов с момента получения извещения об обнаружении дефектов должен составлять не более 24 часов.</w:t>
      </w:r>
    </w:p>
    <w:p w14:paraId="58CB1BF8" w14:textId="7758A181" w:rsidR="003C08CF" w:rsidRPr="00A5723A" w:rsidRDefault="00E4685C" w:rsidP="003C08CF">
      <w:pPr>
        <w:tabs>
          <w:tab w:val="left" w:pos="172"/>
        </w:tabs>
        <w:ind w:firstLine="0"/>
        <w:rPr>
          <w:szCs w:val="28"/>
        </w:rPr>
      </w:pPr>
      <w:r>
        <w:rPr>
          <w:szCs w:val="28"/>
        </w:rPr>
        <w:lastRenderedPageBreak/>
        <w:t>5.6</w:t>
      </w:r>
      <w:r w:rsidR="003C08CF" w:rsidRPr="00A5723A">
        <w:rPr>
          <w:szCs w:val="28"/>
        </w:rPr>
        <w:t>. В течение гарантийного срока Поставщик обеспечивает за свой счет устранение и исправление выявленных недостатков, возникших в процессе эксплуатации Товара, в том числе устранение заводских дефектов, в случае признания такого случая гарантийным.</w:t>
      </w:r>
    </w:p>
    <w:p w14:paraId="02FCEAFD" w14:textId="1FA50F9B" w:rsidR="003C08CF" w:rsidRPr="00A5723A" w:rsidRDefault="003C08CF" w:rsidP="003C08CF">
      <w:pPr>
        <w:tabs>
          <w:tab w:val="left" w:pos="172"/>
        </w:tabs>
        <w:ind w:firstLine="0"/>
        <w:rPr>
          <w:szCs w:val="28"/>
        </w:rPr>
      </w:pPr>
      <w:r w:rsidRPr="00A5723A">
        <w:rPr>
          <w:szCs w:val="28"/>
        </w:rPr>
        <w:t>5.</w:t>
      </w:r>
      <w:r w:rsidR="00E4685C">
        <w:rPr>
          <w:szCs w:val="28"/>
        </w:rPr>
        <w:t>7</w:t>
      </w:r>
      <w:r w:rsidRPr="00A5723A">
        <w:rPr>
          <w:szCs w:val="28"/>
        </w:rPr>
        <w:t>. В случае невозможности устранения недостатков Поставщик за свой счет производит замену товара с такими же техническими характеристиками в срок, установленный в письменном требовании Заказчика.</w:t>
      </w:r>
      <w:r w:rsidRPr="00A5723A">
        <w:rPr>
          <w:szCs w:val="28"/>
          <w:highlight w:val="yellow"/>
          <w:shd w:val="clear" w:color="auto" w:fill="FFFFFF"/>
        </w:rPr>
        <w:t xml:space="preserve"> </w:t>
      </w:r>
    </w:p>
    <w:p w14:paraId="3BCFA2FC" w14:textId="1BE654F1" w:rsidR="003C08CF" w:rsidRPr="00A5723A" w:rsidRDefault="00E4685C" w:rsidP="003C08CF">
      <w:pPr>
        <w:tabs>
          <w:tab w:val="left" w:pos="172"/>
        </w:tabs>
        <w:ind w:firstLine="0"/>
        <w:rPr>
          <w:szCs w:val="28"/>
        </w:rPr>
      </w:pPr>
      <w:r>
        <w:rPr>
          <w:szCs w:val="28"/>
        </w:rPr>
        <w:t>5.8</w:t>
      </w:r>
      <w:r w:rsidR="003C08CF" w:rsidRPr="00A5723A">
        <w:rPr>
          <w:szCs w:val="28"/>
        </w:rPr>
        <w:t>. В случае выявления недостатков Товара (или его частей) гарантийный срок должен быть продлен на период устранения недостатков. Наличие дефектов (недостатков) и сроки их устранения фиксируются двухсторонним актом Поставщика и Заказчика. Для участия в составлении акта, фиксирующего дефекты, согласования порядка и сроков их устранения, Поставщик обязан направить своего представителя не позднее двух рабочих дней со дня получения письменного извещения Заказчика.</w:t>
      </w:r>
    </w:p>
    <w:p w14:paraId="27AC646F" w14:textId="5770E55D" w:rsidR="003C08CF" w:rsidRPr="00A5723A" w:rsidRDefault="00E4685C" w:rsidP="003C08CF">
      <w:pPr>
        <w:tabs>
          <w:tab w:val="left" w:pos="172"/>
        </w:tabs>
        <w:ind w:firstLine="0"/>
        <w:rPr>
          <w:szCs w:val="28"/>
        </w:rPr>
      </w:pPr>
      <w:r>
        <w:rPr>
          <w:szCs w:val="28"/>
        </w:rPr>
        <w:t>5.9</w:t>
      </w:r>
      <w:r w:rsidR="003C08CF" w:rsidRPr="00A5723A">
        <w:rPr>
          <w:szCs w:val="28"/>
        </w:rPr>
        <w:t>. В целях установления факта поставки некачественного Товара Заказчик вправе привлечь независимую экспертную организацию.</w:t>
      </w:r>
    </w:p>
    <w:p w14:paraId="7593A95D" w14:textId="4B2A6E78" w:rsidR="00F46A01" w:rsidRDefault="00A5723A" w:rsidP="00335A5D">
      <w:pPr>
        <w:tabs>
          <w:tab w:val="left" w:pos="172"/>
        </w:tabs>
        <w:ind w:firstLine="0"/>
        <w:rPr>
          <w:szCs w:val="28"/>
        </w:rPr>
      </w:pPr>
      <w:r w:rsidRPr="00A5723A">
        <w:rPr>
          <w:szCs w:val="28"/>
        </w:rPr>
        <w:t>5.1</w:t>
      </w:r>
      <w:r w:rsidR="00E4685C">
        <w:rPr>
          <w:szCs w:val="28"/>
        </w:rPr>
        <w:t>0</w:t>
      </w:r>
      <w:r w:rsidR="003C08CF" w:rsidRPr="00A5723A">
        <w:rPr>
          <w:szCs w:val="28"/>
        </w:rPr>
        <w:t>.</w:t>
      </w:r>
      <w:r w:rsidR="00E4685C">
        <w:rPr>
          <w:szCs w:val="28"/>
        </w:rPr>
        <w:t xml:space="preserve"> </w:t>
      </w:r>
      <w:r w:rsidR="003C08CF" w:rsidRPr="00A5723A">
        <w:rPr>
          <w:szCs w:val="28"/>
        </w:rPr>
        <w:t>Указанные гарантии не распространяются на случаи преднамеренного повреждения Товара со стороны третьих лиц (вандализм), а также случаи неправильной эксплуатации Товара.</w:t>
      </w:r>
    </w:p>
    <w:p w14:paraId="103C7ACE" w14:textId="77777777" w:rsidR="00E4685C" w:rsidRPr="00335A5D" w:rsidRDefault="00E4685C" w:rsidP="00335A5D">
      <w:pPr>
        <w:tabs>
          <w:tab w:val="left" w:pos="172"/>
        </w:tabs>
        <w:ind w:firstLine="0"/>
        <w:rPr>
          <w:szCs w:val="28"/>
        </w:rPr>
      </w:pPr>
    </w:p>
    <w:p w14:paraId="1598B1FC" w14:textId="6C8265A1" w:rsidR="00E40E9B" w:rsidRPr="00545734" w:rsidRDefault="00545734" w:rsidP="00CB1E7F">
      <w:pPr>
        <w:ind w:firstLine="0"/>
        <w:rPr>
          <w:rFonts w:eastAsia="Calibri"/>
          <w:b/>
          <w:sz w:val="24"/>
          <w:lang w:eastAsia="en-US"/>
        </w:rPr>
      </w:pPr>
      <w:r>
        <w:rPr>
          <w:rFonts w:eastAsia="Calibri"/>
          <w:b/>
          <w:sz w:val="24"/>
          <w:lang w:eastAsia="en-US"/>
        </w:rPr>
        <w:t>6</w:t>
      </w:r>
      <w:r w:rsidR="00BF7AF1">
        <w:rPr>
          <w:rFonts w:eastAsia="Calibri"/>
          <w:b/>
          <w:sz w:val="24"/>
          <w:lang w:eastAsia="en-US"/>
        </w:rPr>
        <w:t xml:space="preserve">. Адрес </w:t>
      </w:r>
      <w:r w:rsidR="005E3243">
        <w:rPr>
          <w:rFonts w:eastAsia="Calibri"/>
          <w:b/>
          <w:sz w:val="24"/>
          <w:lang w:eastAsia="en-US"/>
        </w:rPr>
        <w:t>места поставки товара</w:t>
      </w:r>
      <w:r w:rsidR="00BF7AF1">
        <w:rPr>
          <w:rFonts w:eastAsia="Calibri"/>
          <w:b/>
          <w:sz w:val="24"/>
          <w:lang w:eastAsia="en-US"/>
        </w:rPr>
        <w:t>, срок</w:t>
      </w:r>
      <w:r w:rsidR="00E40E9B" w:rsidRPr="00545734">
        <w:rPr>
          <w:rFonts w:eastAsia="Calibri"/>
          <w:b/>
          <w:sz w:val="24"/>
          <w:lang w:eastAsia="en-US"/>
        </w:rPr>
        <w:t xml:space="preserve"> </w:t>
      </w:r>
      <w:r w:rsidR="005E3243">
        <w:rPr>
          <w:rFonts w:eastAsia="Calibri"/>
          <w:b/>
          <w:sz w:val="24"/>
          <w:lang w:eastAsia="en-US"/>
        </w:rPr>
        <w:t>поставки</w:t>
      </w:r>
      <w:r w:rsidR="00E40E9B" w:rsidRPr="00545734">
        <w:rPr>
          <w:rFonts w:eastAsia="Calibri"/>
          <w:b/>
          <w:sz w:val="24"/>
          <w:lang w:eastAsia="en-US"/>
        </w:rPr>
        <w:t xml:space="preserve">.  </w:t>
      </w:r>
    </w:p>
    <w:p w14:paraId="644C75BE" w14:textId="1D3A4D2D" w:rsidR="00291763" w:rsidRDefault="005E3243" w:rsidP="00CB1E7F">
      <w:pPr>
        <w:ind w:firstLine="0"/>
      </w:pPr>
      <w:r>
        <w:t xml:space="preserve">6.1. </w:t>
      </w:r>
      <w:r w:rsidR="00BF7AF1">
        <w:t>Поставка товара осуществляется по месту нахождения</w:t>
      </w:r>
      <w:r w:rsidR="00E40E9B" w:rsidRPr="00903AB3">
        <w:t xml:space="preserve"> Заказчика по адресу: </w:t>
      </w:r>
    </w:p>
    <w:p w14:paraId="428E3322" w14:textId="0836F66F" w:rsidR="00291763" w:rsidRPr="00335A5D" w:rsidRDefault="00E4685C" w:rsidP="00335A5D">
      <w:pPr>
        <w:pStyle w:val="a6"/>
        <w:numPr>
          <w:ilvl w:val="0"/>
          <w:numId w:val="12"/>
        </w:numPr>
        <w:rPr>
          <w:b/>
          <w:i/>
        </w:rPr>
      </w:pPr>
      <w:r>
        <w:rPr>
          <w:b/>
          <w:i/>
        </w:rPr>
        <w:t>Московская область, м.о.</w:t>
      </w:r>
      <w:r w:rsidR="00E40E9B" w:rsidRPr="00D002D3">
        <w:rPr>
          <w:b/>
          <w:i/>
        </w:rPr>
        <w:t xml:space="preserve"> Серебряные Пруды, п. Успенский, ул. 50 лет Октября, д.11</w:t>
      </w:r>
    </w:p>
    <w:p w14:paraId="3B9C6952" w14:textId="11535499" w:rsidR="00E40E9B" w:rsidRPr="00A5723A" w:rsidRDefault="005E3243" w:rsidP="00CB1E7F">
      <w:pPr>
        <w:ind w:firstLine="0"/>
        <w:rPr>
          <w:rFonts w:eastAsia="Calibri"/>
          <w:lang w:eastAsia="en-US"/>
        </w:rPr>
      </w:pPr>
      <w:r w:rsidRPr="00922FF2">
        <w:rPr>
          <w:rFonts w:eastAsia="Calibri"/>
          <w:lang w:eastAsia="en-US"/>
        </w:rPr>
        <w:t>6.2.</w:t>
      </w:r>
      <w:r>
        <w:rPr>
          <w:rFonts w:eastAsia="Calibri"/>
          <w:b/>
          <w:lang w:eastAsia="en-US"/>
        </w:rPr>
        <w:t xml:space="preserve"> </w:t>
      </w:r>
      <w:r w:rsidR="00BF7AF1">
        <w:rPr>
          <w:rFonts w:eastAsia="Calibri"/>
          <w:lang w:eastAsia="en-US"/>
        </w:rPr>
        <w:t xml:space="preserve">Сроки </w:t>
      </w:r>
      <w:r>
        <w:rPr>
          <w:rFonts w:eastAsia="Calibri"/>
          <w:lang w:eastAsia="en-US"/>
        </w:rPr>
        <w:t>поставки товара</w:t>
      </w:r>
      <w:r w:rsidR="00E40E9B">
        <w:rPr>
          <w:rFonts w:eastAsia="Calibri"/>
          <w:lang w:eastAsia="en-US"/>
        </w:rPr>
        <w:t xml:space="preserve">: с </w:t>
      </w:r>
      <w:r>
        <w:rPr>
          <w:rFonts w:eastAsia="Calibri"/>
          <w:lang w:eastAsia="en-US"/>
        </w:rPr>
        <w:t>даты</w:t>
      </w:r>
      <w:r w:rsidR="00E40E9B">
        <w:rPr>
          <w:rFonts w:eastAsia="Calibri"/>
          <w:lang w:eastAsia="en-US"/>
        </w:rPr>
        <w:t xml:space="preserve"> заключения Контракта </w:t>
      </w:r>
      <w:r w:rsidR="00E4685C">
        <w:rPr>
          <w:rFonts w:eastAsia="Calibri"/>
          <w:lang w:eastAsia="en-US"/>
        </w:rPr>
        <w:t>в течение 20</w:t>
      </w:r>
      <w:r w:rsidR="00E40E9B" w:rsidRPr="00A5723A">
        <w:rPr>
          <w:rFonts w:eastAsia="Calibri"/>
          <w:lang w:eastAsia="en-US"/>
        </w:rPr>
        <w:t xml:space="preserve"> </w:t>
      </w:r>
      <w:r w:rsidR="005665A1" w:rsidRPr="00A5723A">
        <w:rPr>
          <w:rFonts w:eastAsia="Calibri"/>
          <w:lang w:eastAsia="en-US"/>
        </w:rPr>
        <w:t>рабочих</w:t>
      </w:r>
      <w:r w:rsidR="00E40E9B" w:rsidRPr="00A5723A">
        <w:rPr>
          <w:rFonts w:eastAsia="Calibri"/>
          <w:lang w:eastAsia="en-US"/>
        </w:rPr>
        <w:t xml:space="preserve"> дней.  </w:t>
      </w:r>
    </w:p>
    <w:p w14:paraId="5662721A" w14:textId="085FDEAD" w:rsidR="00883900" w:rsidRPr="00C90DF9" w:rsidRDefault="00883900" w:rsidP="00CB1E7F">
      <w:pPr>
        <w:ind w:firstLine="0"/>
        <w:rPr>
          <w:rFonts w:eastAsia="Calibri"/>
          <w:lang w:eastAsia="en-US"/>
        </w:rPr>
      </w:pPr>
      <w:r w:rsidRPr="00C90DF9">
        <w:rPr>
          <w:rFonts w:eastAsia="Calibri"/>
          <w:lang w:eastAsia="en-US"/>
        </w:rPr>
        <w:t>6.3. Доставка производится Поставщиком в соответствии с графиком работы Заказчика:</w:t>
      </w:r>
    </w:p>
    <w:p w14:paraId="60EE4EF0" w14:textId="5263B691" w:rsidR="00883900" w:rsidRPr="00C90DF9" w:rsidRDefault="00883900" w:rsidP="00CB1E7F">
      <w:pPr>
        <w:ind w:firstLine="0"/>
        <w:rPr>
          <w:rFonts w:eastAsia="Calibri"/>
          <w:lang w:eastAsia="en-US"/>
        </w:rPr>
      </w:pPr>
      <w:r>
        <w:rPr>
          <w:rFonts w:eastAsia="Calibri"/>
          <w:color w:val="FF0000"/>
          <w:lang w:eastAsia="en-US"/>
        </w:rPr>
        <w:t xml:space="preserve">    </w:t>
      </w:r>
      <w:r w:rsidR="008D6038">
        <w:rPr>
          <w:rFonts w:eastAsia="Calibri"/>
          <w:color w:val="FF0000"/>
          <w:lang w:eastAsia="en-US"/>
        </w:rPr>
        <w:t xml:space="preserve">- </w:t>
      </w:r>
      <w:r>
        <w:rPr>
          <w:rFonts w:eastAsia="Calibri"/>
          <w:color w:val="FF0000"/>
          <w:lang w:eastAsia="en-US"/>
        </w:rPr>
        <w:t xml:space="preserve">  </w:t>
      </w:r>
      <w:r w:rsidR="008D6038" w:rsidRPr="008D6038">
        <w:rPr>
          <w:rFonts w:eastAsia="Calibri"/>
          <w:color w:val="000000" w:themeColor="text1"/>
          <w:lang w:eastAsia="en-US"/>
        </w:rPr>
        <w:t>с</w:t>
      </w:r>
      <w:r w:rsidRPr="008D6038">
        <w:rPr>
          <w:rFonts w:eastAsia="Calibri"/>
          <w:color w:val="000000" w:themeColor="text1"/>
          <w:lang w:eastAsia="en-US"/>
        </w:rPr>
        <w:t xml:space="preserve"> понедельника по пятницу </w:t>
      </w:r>
      <w:r w:rsidRPr="00C90DF9">
        <w:rPr>
          <w:rFonts w:eastAsia="Calibri"/>
          <w:lang w:eastAsia="en-US"/>
        </w:rPr>
        <w:t xml:space="preserve">с </w:t>
      </w:r>
      <w:r w:rsidR="008D6038" w:rsidRPr="00C90DF9">
        <w:rPr>
          <w:rFonts w:eastAsia="Calibri"/>
          <w:lang w:eastAsia="en-US"/>
        </w:rPr>
        <w:t>9:00 до 16:00 часов.</w:t>
      </w:r>
    </w:p>
    <w:p w14:paraId="3FCCB710" w14:textId="1EC31237" w:rsidR="008D6038" w:rsidRPr="00C90DF9" w:rsidRDefault="008D6038" w:rsidP="00CB1E7F">
      <w:pPr>
        <w:ind w:firstLine="0"/>
        <w:rPr>
          <w:rFonts w:eastAsia="Calibri"/>
          <w:lang w:eastAsia="en-US"/>
        </w:rPr>
      </w:pPr>
      <w:r w:rsidRPr="00C90DF9">
        <w:rPr>
          <w:rFonts w:eastAsia="Calibri"/>
          <w:lang w:eastAsia="en-US"/>
        </w:rPr>
        <w:t xml:space="preserve">    -  перерыв на обед с 13:00 до 14:00 часов</w:t>
      </w:r>
    </w:p>
    <w:p w14:paraId="3CB4C65A" w14:textId="77777777" w:rsidR="00E4685C" w:rsidRDefault="005E3243" w:rsidP="00CB1E7F">
      <w:pPr>
        <w:ind w:firstLine="0"/>
        <w:rPr>
          <w:rFonts w:eastAsia="Calibri"/>
          <w:b/>
          <w:sz w:val="24"/>
          <w:szCs w:val="24"/>
          <w:lang w:eastAsia="en-US"/>
        </w:rPr>
      </w:pPr>
      <w:r>
        <w:rPr>
          <w:rFonts w:eastAsia="Calibri"/>
          <w:b/>
          <w:sz w:val="24"/>
          <w:szCs w:val="24"/>
          <w:lang w:eastAsia="en-US"/>
        </w:rPr>
        <w:t xml:space="preserve"> </w:t>
      </w:r>
    </w:p>
    <w:p w14:paraId="3A7352A1" w14:textId="7AE4F5C0" w:rsidR="00BC0429" w:rsidRDefault="00545734" w:rsidP="00CB1E7F">
      <w:pPr>
        <w:ind w:firstLine="0"/>
        <w:rPr>
          <w:rFonts w:eastAsia="Calibri"/>
          <w:b/>
          <w:color w:val="000000"/>
          <w:sz w:val="24"/>
          <w:szCs w:val="24"/>
          <w:lang w:eastAsia="en-US"/>
        </w:rPr>
      </w:pPr>
      <w:r>
        <w:rPr>
          <w:rFonts w:eastAsia="Calibri"/>
          <w:b/>
          <w:sz w:val="24"/>
          <w:szCs w:val="24"/>
          <w:lang w:eastAsia="en-US"/>
        </w:rPr>
        <w:t>7</w:t>
      </w:r>
      <w:r w:rsidR="00BC0429" w:rsidRPr="00BC0429">
        <w:rPr>
          <w:rFonts w:eastAsia="Calibri"/>
          <w:b/>
          <w:sz w:val="24"/>
          <w:szCs w:val="24"/>
          <w:lang w:eastAsia="en-US"/>
        </w:rPr>
        <w:t xml:space="preserve">. </w:t>
      </w:r>
      <w:r w:rsidR="00BC0429" w:rsidRPr="00BC0429">
        <w:rPr>
          <w:rFonts w:eastAsia="Calibri"/>
          <w:b/>
          <w:color w:val="000000"/>
          <w:sz w:val="24"/>
          <w:szCs w:val="24"/>
          <w:lang w:eastAsia="en-US"/>
        </w:rPr>
        <w:t xml:space="preserve">Требования к </w:t>
      </w:r>
      <w:r w:rsidR="005665A1">
        <w:rPr>
          <w:rFonts w:eastAsia="Calibri"/>
          <w:b/>
          <w:color w:val="000000"/>
          <w:sz w:val="24"/>
          <w:szCs w:val="24"/>
          <w:lang w:eastAsia="en-US"/>
        </w:rPr>
        <w:t>Поставщику</w:t>
      </w:r>
      <w:r w:rsidR="00BC0429" w:rsidRPr="00BC0429">
        <w:rPr>
          <w:rFonts w:eastAsia="Calibri"/>
          <w:b/>
          <w:color w:val="000000"/>
          <w:sz w:val="24"/>
          <w:szCs w:val="24"/>
          <w:lang w:eastAsia="en-US"/>
        </w:rPr>
        <w:t>.</w:t>
      </w:r>
    </w:p>
    <w:p w14:paraId="410DD333" w14:textId="3E444B59" w:rsidR="00E40E9B" w:rsidRDefault="00BF7AF1" w:rsidP="00CB1E7F">
      <w:pPr>
        <w:ind w:firstLine="0"/>
      </w:pPr>
      <w:r>
        <w:t xml:space="preserve">7.1. </w:t>
      </w:r>
      <w:r w:rsidR="005665A1">
        <w:t>Поставщик</w:t>
      </w:r>
      <w:r>
        <w:t xml:space="preserve"> </w:t>
      </w:r>
      <w:r w:rsidR="00E40E9B">
        <w:t xml:space="preserve">должен быть зарегистрирован на </w:t>
      </w:r>
      <w:r w:rsidR="00E40E9B" w:rsidRPr="009D5B64">
        <w:t>Портал</w:t>
      </w:r>
      <w:r w:rsidR="00E40E9B">
        <w:t>е</w:t>
      </w:r>
      <w:r w:rsidR="00E40E9B" w:rsidRPr="009D5B64">
        <w:t xml:space="preserve"> исполнения контрактов Единой автоматизированной системы управления закупками Московской области (далее – ПИК ЕАСУЗ) </w:t>
      </w:r>
      <w:r w:rsidR="00481013">
        <w:t>и в ЭДО ПИК ЕАСУЗ.</w:t>
      </w:r>
    </w:p>
    <w:p w14:paraId="4A6C2EF5" w14:textId="569D4F74" w:rsidR="00E40E9B" w:rsidRPr="000422FC" w:rsidRDefault="00E40E9B" w:rsidP="00CB1E7F">
      <w:pPr>
        <w:ind w:firstLine="0"/>
      </w:pPr>
      <w:r>
        <w:t xml:space="preserve">7.2.  </w:t>
      </w:r>
      <w:r w:rsidRPr="000422FC">
        <w:t xml:space="preserve">Для работы в ПИК ЕАСУЗ </w:t>
      </w:r>
      <w:r w:rsidR="005665A1">
        <w:t>Поставщик</w:t>
      </w:r>
      <w:r w:rsidRPr="000422FC">
        <w:t xml:space="preserve">: </w:t>
      </w:r>
    </w:p>
    <w:p w14:paraId="221D8064" w14:textId="5D0B746A" w:rsidR="00E40E9B" w:rsidRPr="000422FC" w:rsidRDefault="00E40E9B" w:rsidP="00CB1E7F">
      <w:pPr>
        <w:ind w:firstLine="0"/>
      </w:pPr>
      <w:r>
        <w:t>- обеспечивае</w:t>
      </w:r>
      <w:r w:rsidRPr="000422FC">
        <w:t>т необходимые условия для осуществления электронного документооборота в ПИК ЕАСУЗ и в ЭДО ПИК ЕАСУЗ;</w:t>
      </w:r>
    </w:p>
    <w:p w14:paraId="60D351AB" w14:textId="7CCBBF16" w:rsidR="00E40E9B" w:rsidRDefault="00E40E9B" w:rsidP="00CB1E7F">
      <w:pPr>
        <w:ind w:firstLine="0"/>
      </w:pPr>
      <w:r>
        <w:t>- используе</w:t>
      </w:r>
      <w:r w:rsidRPr="000422FC">
        <w:t>т для подписания электронных документов усиленную квалифицированную электронную подпись.</w:t>
      </w:r>
    </w:p>
    <w:p w14:paraId="25F1090E" w14:textId="0872D822" w:rsidR="00E40E9B" w:rsidRDefault="00E40E9B" w:rsidP="00CB1E7F">
      <w:pPr>
        <w:ind w:firstLine="0"/>
      </w:pPr>
      <w:r>
        <w:t xml:space="preserve">7.3. </w:t>
      </w:r>
      <w:r w:rsidR="005665A1">
        <w:t>Поставщик</w:t>
      </w:r>
      <w:r>
        <w:t xml:space="preserve"> не должен находиться в Реестре недобросовестных поставщиков.</w:t>
      </w:r>
    </w:p>
    <w:p w14:paraId="38DA4A1F" w14:textId="77777777" w:rsidR="00E4685C" w:rsidRDefault="00E4685C" w:rsidP="00CB1E7F">
      <w:pPr>
        <w:ind w:firstLine="0"/>
      </w:pPr>
    </w:p>
    <w:p w14:paraId="48922C03" w14:textId="77777777" w:rsidR="00E4685C" w:rsidRPr="00E4685C" w:rsidRDefault="00E4685C" w:rsidP="00E4685C">
      <w:pPr>
        <w:ind w:firstLine="0"/>
        <w:rPr>
          <w:b/>
          <w:sz w:val="24"/>
          <w:szCs w:val="24"/>
        </w:rPr>
      </w:pPr>
      <w:r w:rsidRPr="00E4685C">
        <w:rPr>
          <w:b/>
          <w:sz w:val="24"/>
          <w:szCs w:val="24"/>
        </w:rPr>
        <w:t>8.</w:t>
      </w:r>
      <w:r w:rsidRPr="00E4685C">
        <w:rPr>
          <w:sz w:val="24"/>
          <w:szCs w:val="24"/>
        </w:rPr>
        <w:t xml:space="preserve"> </w:t>
      </w:r>
      <w:r w:rsidRPr="00E4685C">
        <w:rPr>
          <w:b/>
          <w:sz w:val="24"/>
          <w:szCs w:val="24"/>
        </w:rPr>
        <w:t>Требования к гарантийному обслуживанию товаров:</w:t>
      </w:r>
    </w:p>
    <w:p w14:paraId="2AAF59CA" w14:textId="77777777" w:rsidR="00E4685C" w:rsidRPr="00E4685C" w:rsidRDefault="00E4685C" w:rsidP="00E4685C">
      <w:pPr>
        <w:pStyle w:val="21"/>
        <w:shd w:val="clear" w:color="auto" w:fill="auto"/>
        <w:tabs>
          <w:tab w:val="left" w:pos="1632"/>
        </w:tabs>
        <w:spacing w:line="240" w:lineRule="auto"/>
        <w:ind w:left="57" w:right="57" w:firstLine="0"/>
        <w:rPr>
          <w:sz w:val="22"/>
          <w:szCs w:val="24"/>
        </w:rPr>
      </w:pPr>
      <w:r w:rsidRPr="00E4685C">
        <w:rPr>
          <w:rStyle w:val="12"/>
          <w:sz w:val="22"/>
          <w:szCs w:val="24"/>
        </w:rPr>
        <w:t>8.1. Гарантийный срок составляет</w:t>
      </w:r>
      <w:r w:rsidRPr="00E4685C">
        <w:rPr>
          <w:sz w:val="22"/>
          <w:szCs w:val="24"/>
        </w:rPr>
        <w:t xml:space="preserve"> не менее</w:t>
      </w:r>
      <w:r w:rsidRPr="00E4685C">
        <w:rPr>
          <w:rStyle w:val="12"/>
          <w:sz w:val="22"/>
          <w:szCs w:val="24"/>
        </w:rPr>
        <w:t xml:space="preserve"> 12</w:t>
      </w:r>
      <w:r w:rsidRPr="00E4685C">
        <w:rPr>
          <w:sz w:val="22"/>
          <w:szCs w:val="24"/>
        </w:rPr>
        <w:t xml:space="preserve"> месяцев и исчисляется с момента </w:t>
      </w:r>
      <w:r w:rsidRPr="00E4685C">
        <w:rPr>
          <w:rStyle w:val="12"/>
          <w:sz w:val="22"/>
          <w:szCs w:val="24"/>
        </w:rPr>
        <w:t xml:space="preserve">подписания Сторонами </w:t>
      </w:r>
      <w:r w:rsidRPr="00E4685C">
        <w:rPr>
          <w:sz w:val="22"/>
          <w:szCs w:val="22"/>
        </w:rPr>
        <w:t>Документа о приёмке (функция ДОП)</w:t>
      </w:r>
      <w:r w:rsidRPr="00E4685C">
        <w:rPr>
          <w:szCs w:val="22"/>
        </w:rPr>
        <w:t xml:space="preserve"> </w:t>
      </w:r>
      <w:r w:rsidRPr="00E4685C">
        <w:rPr>
          <w:rStyle w:val="12"/>
          <w:sz w:val="22"/>
          <w:szCs w:val="24"/>
        </w:rPr>
        <w:t>и распространяется</w:t>
      </w:r>
      <w:r w:rsidRPr="00E4685C">
        <w:rPr>
          <w:sz w:val="22"/>
          <w:szCs w:val="24"/>
        </w:rPr>
        <w:t xml:space="preserve"> на весь поставляемый товар. </w:t>
      </w:r>
      <w:r w:rsidRPr="00E4685C">
        <w:rPr>
          <w:rStyle w:val="12"/>
          <w:sz w:val="22"/>
          <w:szCs w:val="24"/>
        </w:rPr>
        <w:t>Запасные части и расходные материалы, устанавливаемые на товар</w:t>
      </w:r>
      <w:r w:rsidRPr="00E4685C">
        <w:rPr>
          <w:sz w:val="22"/>
          <w:szCs w:val="24"/>
        </w:rPr>
        <w:t xml:space="preserve"> в течение гарантийного срока, </w:t>
      </w:r>
      <w:r w:rsidRPr="00E4685C">
        <w:rPr>
          <w:rStyle w:val="12"/>
          <w:sz w:val="22"/>
          <w:szCs w:val="24"/>
        </w:rPr>
        <w:t>должны быть совместимы с основным</w:t>
      </w:r>
      <w:r w:rsidRPr="00E4685C">
        <w:rPr>
          <w:sz w:val="22"/>
          <w:szCs w:val="24"/>
        </w:rPr>
        <w:t xml:space="preserve"> товаром, поставленным в рамках Договора.</w:t>
      </w:r>
    </w:p>
    <w:p w14:paraId="24146709" w14:textId="77777777" w:rsidR="00E4685C" w:rsidRPr="00E4685C" w:rsidRDefault="00E4685C" w:rsidP="00E4685C">
      <w:pPr>
        <w:pStyle w:val="21"/>
        <w:shd w:val="clear" w:color="auto" w:fill="auto"/>
        <w:spacing w:line="240" w:lineRule="auto"/>
        <w:ind w:left="57" w:right="57" w:firstLine="0"/>
        <w:rPr>
          <w:sz w:val="22"/>
          <w:szCs w:val="24"/>
        </w:rPr>
      </w:pPr>
      <w:r w:rsidRPr="00E4685C">
        <w:rPr>
          <w:rStyle w:val="12"/>
          <w:sz w:val="22"/>
          <w:szCs w:val="24"/>
        </w:rPr>
        <w:t>8.2. Вместе</w:t>
      </w:r>
      <w:r w:rsidRPr="00E4685C">
        <w:rPr>
          <w:sz w:val="22"/>
          <w:szCs w:val="24"/>
        </w:rPr>
        <w:t xml:space="preserve"> с</w:t>
      </w:r>
      <w:r w:rsidRPr="00E4685C">
        <w:rPr>
          <w:rStyle w:val="12"/>
          <w:sz w:val="22"/>
          <w:szCs w:val="24"/>
        </w:rPr>
        <w:t xml:space="preserve"> товар</w:t>
      </w:r>
      <w:r w:rsidRPr="00E4685C">
        <w:rPr>
          <w:sz w:val="22"/>
          <w:szCs w:val="24"/>
        </w:rPr>
        <w:t xml:space="preserve">ом Поставщиком предоставляется гарантия на товар, установленная производителем товара, при этом срок действия такой гарантии должен быть не менее 12 месяцев с даты подписания Сторонами </w:t>
      </w:r>
      <w:r w:rsidRPr="00E4685C">
        <w:rPr>
          <w:sz w:val="22"/>
          <w:szCs w:val="22"/>
        </w:rPr>
        <w:t>Документа о приёмке (функция ДОП)</w:t>
      </w:r>
      <w:r w:rsidRPr="00E4685C">
        <w:rPr>
          <w:sz w:val="22"/>
          <w:szCs w:val="24"/>
        </w:rPr>
        <w:t xml:space="preserve">. Дополнительно вместе с товаром предоставляется гарантия Поставщика на товар, срок действия которой должен быть не менее, чем срок действия гарантии производителя данного товара с даты подписания Сторонами </w:t>
      </w:r>
      <w:r w:rsidRPr="00E4685C">
        <w:rPr>
          <w:sz w:val="22"/>
          <w:szCs w:val="22"/>
        </w:rPr>
        <w:t>Документа о приёмке (функция ДОП).</w:t>
      </w:r>
    </w:p>
    <w:p w14:paraId="3DC19724" w14:textId="77777777" w:rsidR="00E4685C" w:rsidRPr="00E4685C" w:rsidRDefault="00E4685C" w:rsidP="00E4685C">
      <w:pPr>
        <w:pStyle w:val="21"/>
        <w:shd w:val="clear" w:color="auto" w:fill="auto"/>
        <w:tabs>
          <w:tab w:val="left" w:pos="1555"/>
          <w:tab w:val="left" w:pos="9139"/>
        </w:tabs>
        <w:spacing w:line="240" w:lineRule="auto"/>
        <w:ind w:left="57" w:right="57" w:firstLine="0"/>
        <w:rPr>
          <w:sz w:val="22"/>
          <w:szCs w:val="24"/>
        </w:rPr>
      </w:pPr>
      <w:r w:rsidRPr="00E4685C">
        <w:rPr>
          <w:sz w:val="22"/>
          <w:szCs w:val="24"/>
        </w:rPr>
        <w:t>8.3. Гарантия должна быть оформлена документом, подтверждающим гарантийные обязательства (гарантия Поставщика (гарантийное письмо или иной документ), гарантия производителя (гарантийный талон, либо соответствующий раздел в техническом паспорте).</w:t>
      </w:r>
    </w:p>
    <w:p w14:paraId="46D015DF" w14:textId="77777777" w:rsidR="00E4685C" w:rsidRPr="00E4685C" w:rsidRDefault="00E4685C" w:rsidP="00E4685C">
      <w:pPr>
        <w:pStyle w:val="21"/>
        <w:shd w:val="clear" w:color="auto" w:fill="auto"/>
        <w:tabs>
          <w:tab w:val="left" w:pos="1555"/>
        </w:tabs>
        <w:spacing w:line="240" w:lineRule="auto"/>
        <w:ind w:left="57" w:right="57" w:firstLine="0"/>
        <w:rPr>
          <w:sz w:val="22"/>
          <w:szCs w:val="24"/>
        </w:rPr>
      </w:pPr>
      <w:r w:rsidRPr="00E4685C">
        <w:rPr>
          <w:sz w:val="22"/>
          <w:szCs w:val="24"/>
        </w:rPr>
        <w:t>8.4. Поставщик гарантирует возможность безопасного использования товара по назначению в течение всего гарантийного срока.</w:t>
      </w:r>
    </w:p>
    <w:p w14:paraId="37E3E507" w14:textId="77777777" w:rsidR="00E4685C" w:rsidRPr="00E4685C" w:rsidRDefault="00E4685C" w:rsidP="00E4685C">
      <w:pPr>
        <w:pStyle w:val="21"/>
        <w:shd w:val="clear" w:color="auto" w:fill="auto"/>
        <w:tabs>
          <w:tab w:val="left" w:pos="1574"/>
        </w:tabs>
        <w:spacing w:line="240" w:lineRule="auto"/>
        <w:ind w:left="57" w:right="57" w:firstLine="0"/>
        <w:rPr>
          <w:sz w:val="22"/>
          <w:szCs w:val="24"/>
        </w:rPr>
      </w:pPr>
      <w:r w:rsidRPr="00E4685C">
        <w:rPr>
          <w:sz w:val="22"/>
          <w:szCs w:val="24"/>
        </w:rPr>
        <w:t>8.5. В период действия гарантийного срока Поставщик за свой счет обязуется осуществлять в отношении товара и всех составляющих (комплектующих) частей товара замену, восстановление или ремонт, если недостатки (неисправность вызвана дефектом конструкции, некачественным материалом, некачественным производством или монтажом и) не являются результатом действий непреодолимой силы, нарушения правил пользования и хранения, неправильного обращения внесения изменений или повреждения со стороны Заказчика или третьих лиц.</w:t>
      </w:r>
    </w:p>
    <w:p w14:paraId="3CD60F4A" w14:textId="77777777" w:rsidR="00E4685C" w:rsidRPr="00E4685C" w:rsidRDefault="00E4685C" w:rsidP="00E4685C">
      <w:pPr>
        <w:pStyle w:val="21"/>
        <w:shd w:val="clear" w:color="auto" w:fill="auto"/>
        <w:tabs>
          <w:tab w:val="left" w:pos="1560"/>
        </w:tabs>
        <w:spacing w:line="240" w:lineRule="auto"/>
        <w:ind w:left="57" w:right="57" w:firstLine="0"/>
        <w:rPr>
          <w:sz w:val="22"/>
          <w:szCs w:val="24"/>
        </w:rPr>
      </w:pPr>
      <w:r w:rsidRPr="00E4685C">
        <w:rPr>
          <w:sz w:val="22"/>
          <w:szCs w:val="24"/>
        </w:rPr>
        <w:t xml:space="preserve">8.6. Если в течение гарантийного срока выявится, что товар имеет недостатки, которые являются следствием ненадлежащего исполнения Поставщиком принятых им на себя обязательств, </w:t>
      </w:r>
      <w:r w:rsidRPr="00E4685C">
        <w:rPr>
          <w:sz w:val="22"/>
          <w:szCs w:val="24"/>
        </w:rPr>
        <w:lastRenderedPageBreak/>
        <w:t>представитель Поставщика должен прибыть в течение 3 (трех) рабочих дней с поступления уведомления от Заказчика по месту его нахождения для устранения недостатков.</w:t>
      </w:r>
    </w:p>
    <w:p w14:paraId="7B156A3D" w14:textId="69424F5D" w:rsidR="00E4685C" w:rsidRPr="00E4685C" w:rsidRDefault="00E4685C" w:rsidP="00E4685C">
      <w:pPr>
        <w:pStyle w:val="21"/>
        <w:shd w:val="clear" w:color="auto" w:fill="auto"/>
        <w:tabs>
          <w:tab w:val="left" w:pos="1632"/>
        </w:tabs>
        <w:spacing w:line="240" w:lineRule="auto"/>
        <w:ind w:left="57" w:right="57" w:firstLine="0"/>
        <w:rPr>
          <w:sz w:val="22"/>
          <w:szCs w:val="24"/>
        </w:rPr>
      </w:pPr>
      <w:r w:rsidRPr="00E4685C">
        <w:rPr>
          <w:sz w:val="22"/>
          <w:szCs w:val="24"/>
        </w:rPr>
        <w:t>8.7. В случае невозможности устранения недостатков на месте Поставщик должен за счет собственных средств осуществить доставку товара до места проведения необходимого ремонта, произвести необходимый ремонт н после его завершения доставить товар Заказчику,</w:t>
      </w:r>
    </w:p>
    <w:p w14:paraId="7F9996A0" w14:textId="77777777" w:rsidR="00E4685C" w:rsidRPr="00E4685C" w:rsidRDefault="00E4685C" w:rsidP="00E4685C">
      <w:pPr>
        <w:pStyle w:val="21"/>
        <w:shd w:val="clear" w:color="auto" w:fill="auto"/>
        <w:spacing w:line="240" w:lineRule="auto"/>
        <w:ind w:left="57" w:right="57" w:firstLine="0"/>
        <w:rPr>
          <w:sz w:val="22"/>
          <w:szCs w:val="24"/>
        </w:rPr>
      </w:pPr>
      <w:r w:rsidRPr="00E4685C">
        <w:rPr>
          <w:sz w:val="22"/>
          <w:szCs w:val="24"/>
        </w:rPr>
        <w:t>8.8. Срок ремонта поставляемого товара не должен превышать 10 рабочих дней. В случае невозможности произвести ремонт в указанный срок Заказчику предоставляется функционально аналогичное оборудование на время ремонта.</w:t>
      </w:r>
    </w:p>
    <w:p w14:paraId="42346AB1" w14:textId="24D2840B" w:rsidR="00E4685C" w:rsidRPr="00E4685C" w:rsidRDefault="00E4685C" w:rsidP="00E4685C">
      <w:pPr>
        <w:pStyle w:val="21"/>
        <w:shd w:val="clear" w:color="auto" w:fill="auto"/>
        <w:spacing w:line="240" w:lineRule="auto"/>
        <w:ind w:left="57" w:right="57" w:firstLine="0"/>
        <w:rPr>
          <w:sz w:val="22"/>
          <w:szCs w:val="24"/>
        </w:rPr>
      </w:pPr>
      <w:r w:rsidRPr="00E4685C">
        <w:rPr>
          <w:sz w:val="22"/>
          <w:szCs w:val="24"/>
        </w:rPr>
        <w:t>8.9. Если Заказчик лишен возможности использовать товар, в отношении которого установлен гарантийной срок, по обстоятельствам, зависшим от Поставщика, гарантийный срок приостанавливается до устранения соответствующих обстоятельств Поставщиком.</w:t>
      </w:r>
    </w:p>
    <w:p w14:paraId="6FEDD7CC" w14:textId="0AB84150" w:rsidR="00E4685C" w:rsidRPr="00E4685C" w:rsidRDefault="00E4685C" w:rsidP="00E4685C">
      <w:pPr>
        <w:ind w:left="57" w:right="57" w:firstLine="0"/>
        <w:rPr>
          <w:szCs w:val="24"/>
        </w:rPr>
      </w:pPr>
      <w:r w:rsidRPr="00E4685C">
        <w:rPr>
          <w:szCs w:val="24"/>
        </w:rPr>
        <w:t>8.10. Если в период действия гарантийного срока Поставщик осуществляет замену, восстановление или ремонт какой-либо части товара, на такую замененную, восстановленную или отремонтированную</w:t>
      </w:r>
      <w:r w:rsidRPr="00E4685C">
        <w:rPr>
          <w:smallCaps/>
          <w:szCs w:val="24"/>
        </w:rPr>
        <w:t xml:space="preserve"> </w:t>
      </w:r>
      <w:r w:rsidRPr="00E4685C">
        <w:rPr>
          <w:szCs w:val="24"/>
        </w:rPr>
        <w:t xml:space="preserve">часть товара Поставщик предоставляет гарантию. Срок гарантии при этом </w:t>
      </w:r>
      <w:r>
        <w:rPr>
          <w:szCs w:val="24"/>
        </w:rPr>
        <w:t xml:space="preserve">устанавливается Поставщиком </w:t>
      </w:r>
      <w:r w:rsidRPr="00E4685C">
        <w:rPr>
          <w:szCs w:val="24"/>
        </w:rPr>
        <w:t>или производителем детали товара.</w:t>
      </w:r>
    </w:p>
    <w:p w14:paraId="127CA29A" w14:textId="77777777" w:rsidR="00E4685C" w:rsidRPr="00E4685C" w:rsidRDefault="00E4685C" w:rsidP="00E4685C">
      <w:pPr>
        <w:pStyle w:val="21"/>
        <w:shd w:val="clear" w:color="auto" w:fill="auto"/>
        <w:spacing w:line="240" w:lineRule="auto"/>
        <w:ind w:left="57" w:right="57" w:firstLine="0"/>
        <w:rPr>
          <w:sz w:val="22"/>
          <w:szCs w:val="24"/>
        </w:rPr>
      </w:pPr>
      <w:r w:rsidRPr="00E4685C">
        <w:rPr>
          <w:sz w:val="22"/>
          <w:szCs w:val="24"/>
        </w:rPr>
        <w:t>8.11. Все расходы, связанные с заменой, восстановлением, ремонтом товара ненадлежащего качества, осуществляются за счет Поставщика.</w:t>
      </w:r>
    </w:p>
    <w:p w14:paraId="52769A3A" w14:textId="77777777" w:rsidR="00E4685C" w:rsidRPr="00E4685C" w:rsidRDefault="00E4685C" w:rsidP="00E4685C">
      <w:pPr>
        <w:pStyle w:val="21"/>
        <w:shd w:val="clear" w:color="auto" w:fill="auto"/>
        <w:tabs>
          <w:tab w:val="left" w:pos="1555"/>
        </w:tabs>
        <w:spacing w:line="240" w:lineRule="auto"/>
        <w:ind w:left="57" w:right="57" w:firstLine="0"/>
        <w:rPr>
          <w:sz w:val="22"/>
          <w:szCs w:val="24"/>
        </w:rPr>
      </w:pPr>
      <w:r w:rsidRPr="00E4685C">
        <w:rPr>
          <w:sz w:val="22"/>
          <w:szCs w:val="24"/>
        </w:rPr>
        <w:t>8.12. В случае получения письменного отказа Поставщика от устранения недостатков или в случае, если: в течение 10 (десяти) дней со дня получения уведомления не получено письменного отказа от устранения недостатков от Поставщика, либо уклонения Поставщика от устранения соответствующих недостатков, Заказчик вправе привлечь для устранения недостатков другую организацию с последующим возмещением своих расходов за счет средств Поставщика.</w:t>
      </w:r>
    </w:p>
    <w:p w14:paraId="2B078A53" w14:textId="77777777" w:rsidR="00E4685C" w:rsidRPr="00BC0429" w:rsidRDefault="00E4685C" w:rsidP="00E4685C">
      <w:pPr>
        <w:ind w:firstLine="0"/>
        <w:rPr>
          <w:rFonts w:eastAsia="Calibri"/>
          <w:b/>
          <w:sz w:val="24"/>
          <w:szCs w:val="24"/>
          <w:lang w:eastAsia="en-US"/>
        </w:rPr>
      </w:pPr>
    </w:p>
    <w:p w14:paraId="5B52512A" w14:textId="77777777" w:rsidR="00E4685C" w:rsidRDefault="00E4685C" w:rsidP="00E4685C">
      <w:pPr>
        <w:ind w:firstLine="0"/>
        <w:rPr>
          <w:b/>
          <w:sz w:val="24"/>
          <w:szCs w:val="24"/>
        </w:rPr>
      </w:pPr>
      <w:r>
        <w:rPr>
          <w:b/>
          <w:sz w:val="24"/>
          <w:szCs w:val="24"/>
        </w:rPr>
        <w:t>9</w:t>
      </w:r>
      <w:r w:rsidRPr="00BC0429">
        <w:rPr>
          <w:b/>
          <w:sz w:val="24"/>
          <w:szCs w:val="24"/>
        </w:rPr>
        <w:t>. Порядок и срок приемки.</w:t>
      </w:r>
    </w:p>
    <w:p w14:paraId="0000AF40" w14:textId="77777777" w:rsidR="00E4685C" w:rsidRPr="00F00DD2" w:rsidRDefault="00E4685C" w:rsidP="00E4685C">
      <w:pPr>
        <w:ind w:firstLine="0"/>
      </w:pPr>
      <w:r>
        <w:rPr>
          <w:lang w:eastAsia="en-US"/>
        </w:rPr>
        <w:t xml:space="preserve">9.1. </w:t>
      </w:r>
      <w:r w:rsidRPr="00B074A8">
        <w:rPr>
          <w:lang w:eastAsia="en-US"/>
        </w:rPr>
        <w:t xml:space="preserve">Приемка </w:t>
      </w:r>
      <w:r>
        <w:rPr>
          <w:lang w:eastAsia="en-US"/>
        </w:rPr>
        <w:t>товара</w:t>
      </w:r>
      <w:r w:rsidRPr="00B074A8">
        <w:rPr>
          <w:lang w:eastAsia="en-US"/>
        </w:rPr>
        <w:t xml:space="preserve"> осуществляется сторонами на основании </w:t>
      </w:r>
      <w:r w:rsidRPr="00F00DD2">
        <w:rPr>
          <w:szCs w:val="22"/>
        </w:rPr>
        <w:t xml:space="preserve">Документа о приёмке (функция ДОП) </w:t>
      </w:r>
      <w:r w:rsidRPr="00F00DD2">
        <w:t xml:space="preserve"> сдачи-приемки оказанных услуг</w:t>
      </w:r>
      <w:r w:rsidRPr="00F00DD2">
        <w:rPr>
          <w:lang w:eastAsia="en-US"/>
        </w:rPr>
        <w:t xml:space="preserve"> за фактически поставленный товар. </w:t>
      </w:r>
      <w:r w:rsidRPr="00F00DD2">
        <w:t xml:space="preserve">С момента подписания Заказчиком </w:t>
      </w:r>
      <w:r w:rsidRPr="00F00DD2">
        <w:rPr>
          <w:szCs w:val="22"/>
        </w:rPr>
        <w:t xml:space="preserve">Документа о приёмке (функция ДОП) </w:t>
      </w:r>
      <w:r w:rsidRPr="00F00DD2">
        <w:t>Товар, считается принятым Заказчиком.</w:t>
      </w:r>
    </w:p>
    <w:p w14:paraId="354FC872" w14:textId="77777777" w:rsidR="00E4685C" w:rsidRDefault="00E4685C" w:rsidP="00E4685C">
      <w:pPr>
        <w:autoSpaceDE w:val="0"/>
        <w:adjustRightInd w:val="0"/>
        <w:ind w:firstLine="0"/>
      </w:pPr>
      <w:r w:rsidRPr="00F00DD2">
        <w:t xml:space="preserve">9.2. По результатам приемки поставленного товара (результатов поставки </w:t>
      </w:r>
      <w:r w:rsidRPr="00B074A8">
        <w:t>товара), Заказчик принимает поставленный товар (результаты поставки товара) и подписывает (посредством ПИК ЕАСУЗ), либо направляет Поставщику мотивированный отказ от принятия поставленного товара (результатов поставки товара) (посредством ПИК ЕАСУЗ), содержащий перечень выявленных недостатков. Срок устранения недостатков не может превышать 2 (два) дня.</w:t>
      </w:r>
    </w:p>
    <w:p w14:paraId="50C99EF9" w14:textId="77777777" w:rsidR="00E4685C" w:rsidRPr="00427AEF" w:rsidRDefault="00E4685C" w:rsidP="00E4685C">
      <w:pPr>
        <w:autoSpaceDE w:val="0"/>
        <w:adjustRightInd w:val="0"/>
        <w:spacing w:line="259" w:lineRule="auto"/>
        <w:ind w:firstLine="0"/>
      </w:pPr>
      <w:r>
        <w:t xml:space="preserve">9.3. </w:t>
      </w:r>
      <w:r w:rsidRPr="00427AEF">
        <w:t>В случае представления неполного комплекта документов, указанных в п.9.5. Технического задания, приемка товара Заказчиком не производится и направляется мотивированный отказ от принятия товара.</w:t>
      </w:r>
    </w:p>
    <w:p w14:paraId="61E48AC0" w14:textId="77777777" w:rsidR="00E4685C" w:rsidRPr="00427AEF" w:rsidRDefault="00E4685C" w:rsidP="00E4685C">
      <w:pPr>
        <w:autoSpaceDE w:val="0"/>
        <w:adjustRightInd w:val="0"/>
        <w:spacing w:after="160" w:line="259" w:lineRule="auto"/>
        <w:ind w:firstLine="0"/>
      </w:pPr>
      <w:r>
        <w:t xml:space="preserve">9.4. </w:t>
      </w:r>
      <w:r w:rsidRPr="00427AEF">
        <w:t>В течение 3 (трех) рабочих дней после постав</w:t>
      </w:r>
      <w:r>
        <w:t xml:space="preserve">ки (передачи) товара </w:t>
      </w:r>
      <w:r w:rsidRPr="00427AEF">
        <w:t>Заказчик назначает экспертизу поставленного товара (результатов поставки товара) в части его соответствия условиям технического задания.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w:t>
      </w:r>
      <w:r>
        <w:t xml:space="preserve"> с Федеральным законом № 44-ФЗ.</w:t>
      </w:r>
    </w:p>
    <w:p w14:paraId="17ABCEDB" w14:textId="77777777" w:rsidR="00E4685C" w:rsidRDefault="00E4685C" w:rsidP="00E4685C">
      <w:pPr>
        <w:ind w:firstLine="0"/>
        <w:rPr>
          <w:sz w:val="24"/>
          <w:szCs w:val="24"/>
        </w:rPr>
      </w:pPr>
      <w:r>
        <w:rPr>
          <w:rFonts w:eastAsia="Calibri"/>
          <w:b/>
          <w:sz w:val="24"/>
          <w:szCs w:val="24"/>
          <w:lang w:eastAsia="en-US"/>
        </w:rPr>
        <w:t>10</w:t>
      </w:r>
      <w:r w:rsidRPr="00F46A01">
        <w:rPr>
          <w:rFonts w:eastAsia="Calibri"/>
          <w:b/>
          <w:sz w:val="24"/>
          <w:szCs w:val="24"/>
          <w:lang w:eastAsia="en-US"/>
        </w:rPr>
        <w:t xml:space="preserve">. </w:t>
      </w:r>
      <w:r w:rsidRPr="00F46A01">
        <w:rPr>
          <w:b/>
          <w:sz w:val="24"/>
          <w:szCs w:val="24"/>
        </w:rPr>
        <w:t>Требование к документам при поставке</w:t>
      </w:r>
      <w:r w:rsidRPr="00F46A01">
        <w:rPr>
          <w:sz w:val="24"/>
          <w:szCs w:val="24"/>
        </w:rPr>
        <w:t>.</w:t>
      </w:r>
    </w:p>
    <w:p w14:paraId="352B58A3" w14:textId="77777777" w:rsidR="00E4685C" w:rsidRPr="007F64E4" w:rsidRDefault="00E4685C" w:rsidP="00E4685C">
      <w:pPr>
        <w:ind w:firstLine="0"/>
        <w:rPr>
          <w:szCs w:val="24"/>
        </w:rPr>
      </w:pPr>
      <w:r>
        <w:rPr>
          <w:szCs w:val="24"/>
        </w:rPr>
        <w:t>10</w:t>
      </w:r>
      <w:r w:rsidRPr="007F64E4">
        <w:rPr>
          <w:szCs w:val="24"/>
        </w:rPr>
        <w:t>.1. Поставщик должен передать одновременно с передачей Товара Заказчику всю необходимую документацию на Товар (паспорт качества, сертификат соответствия, инструкции и др.).</w:t>
      </w:r>
    </w:p>
    <w:p w14:paraId="5AF43E14" w14:textId="77777777" w:rsidR="00E4685C" w:rsidRPr="007F64E4" w:rsidRDefault="00E4685C" w:rsidP="00E4685C">
      <w:pPr>
        <w:ind w:firstLine="0"/>
        <w:rPr>
          <w:szCs w:val="24"/>
        </w:rPr>
      </w:pPr>
      <w:r>
        <w:rPr>
          <w:szCs w:val="24"/>
        </w:rPr>
        <w:t>10</w:t>
      </w:r>
      <w:r w:rsidRPr="007F64E4">
        <w:rPr>
          <w:szCs w:val="24"/>
        </w:rPr>
        <w:t>.2. Если поставляемый товар не сертифицируется, Поставщик должен предоставить документ (письмо на официальном бланке Поставщика, заверенное печатью и подписью руководителя) с указанием оснований отсутствия сертификатов.</w:t>
      </w:r>
    </w:p>
    <w:p w14:paraId="66FE6F70" w14:textId="77777777" w:rsidR="00E4685C" w:rsidRPr="007F64E4" w:rsidRDefault="00E4685C" w:rsidP="00E4685C">
      <w:pPr>
        <w:ind w:firstLine="0"/>
        <w:rPr>
          <w:szCs w:val="24"/>
        </w:rPr>
      </w:pPr>
      <w:r>
        <w:rPr>
          <w:szCs w:val="24"/>
        </w:rPr>
        <w:t>10</w:t>
      </w:r>
      <w:r w:rsidRPr="007F64E4">
        <w:rPr>
          <w:szCs w:val="24"/>
        </w:rPr>
        <w:t>.3. Документация, предоставляемая Поставщиком Заказчику, должна также содержать: сведения о юридическом адресе Поставщика (Производителя), данные о качестве, основных потребительских свойствах Товара, гарантийные обязательства и другие сведения, предусмотренные установленными нормативными актами.</w:t>
      </w:r>
    </w:p>
    <w:p w14:paraId="4A060449" w14:textId="77777777" w:rsidR="00E4685C" w:rsidRPr="007F64E4" w:rsidRDefault="00E4685C" w:rsidP="00E4685C">
      <w:pPr>
        <w:ind w:firstLine="0"/>
      </w:pPr>
      <w:r>
        <w:t>10</w:t>
      </w:r>
      <w:r w:rsidRPr="007F64E4">
        <w:t>.4. Все документы должны быть заверены синей печатью держателя сертификата (или Поставщика).</w:t>
      </w:r>
    </w:p>
    <w:p w14:paraId="63DF543C" w14:textId="77777777" w:rsidR="00E4685C" w:rsidRPr="00B074A8" w:rsidRDefault="00E4685C" w:rsidP="00E4685C">
      <w:pPr>
        <w:ind w:firstLine="0"/>
        <w:rPr>
          <w:sz w:val="24"/>
          <w:szCs w:val="24"/>
        </w:rPr>
      </w:pPr>
      <w:r>
        <w:t xml:space="preserve">10.5.  Исполнитель также предоставляет: </w:t>
      </w:r>
    </w:p>
    <w:p w14:paraId="09AF7B56" w14:textId="77777777" w:rsidR="00E4685C" w:rsidRPr="00F00DD2" w:rsidRDefault="00E4685C" w:rsidP="00E4685C">
      <w:pPr>
        <w:ind w:firstLine="0"/>
        <w:rPr>
          <w:szCs w:val="22"/>
        </w:rPr>
      </w:pPr>
      <w:r>
        <w:rPr>
          <w:bCs/>
        </w:rPr>
        <w:t xml:space="preserve">    </w:t>
      </w:r>
      <w:r w:rsidRPr="00F00DD2">
        <w:rPr>
          <w:bCs/>
          <w:szCs w:val="22"/>
        </w:rPr>
        <w:t xml:space="preserve">- </w:t>
      </w:r>
      <w:r w:rsidRPr="00F00DD2">
        <w:rPr>
          <w:szCs w:val="22"/>
        </w:rPr>
        <w:t>Документ о приёмке (функция ДОП)</w:t>
      </w:r>
    </w:p>
    <w:p w14:paraId="2C1B372F" w14:textId="77777777" w:rsidR="00E4685C" w:rsidRPr="00F00DD2" w:rsidRDefault="00E4685C" w:rsidP="00E4685C">
      <w:pPr>
        <w:ind w:firstLine="0"/>
      </w:pPr>
      <w:r w:rsidRPr="00F00DD2">
        <w:t xml:space="preserve">    -   счет на оплату; </w:t>
      </w:r>
    </w:p>
    <w:p w14:paraId="2B20CE9B" w14:textId="77777777" w:rsidR="00E4685C" w:rsidRPr="00500DD3" w:rsidRDefault="00E4685C" w:rsidP="00E4685C">
      <w:pPr>
        <w:ind w:firstLine="0"/>
      </w:pPr>
      <w:r>
        <w:t xml:space="preserve">    -   </w:t>
      </w:r>
      <w:r w:rsidRPr="00500DD3">
        <w:t>при необходимости счет-фактуру</w:t>
      </w:r>
      <w:r>
        <w:t>.</w:t>
      </w:r>
    </w:p>
    <w:p w14:paraId="24A2E38E" w14:textId="77777777" w:rsidR="00E4685C" w:rsidRPr="00BC0429" w:rsidRDefault="00E4685C" w:rsidP="00E4685C">
      <w:pPr>
        <w:ind w:firstLine="0"/>
        <w:rPr>
          <w:rFonts w:eastAsia="Calibri"/>
          <w:b/>
          <w:sz w:val="24"/>
          <w:szCs w:val="24"/>
          <w:lang w:eastAsia="en-US"/>
        </w:rPr>
      </w:pPr>
    </w:p>
    <w:p w14:paraId="180090DC" w14:textId="77777777" w:rsidR="00E4685C" w:rsidRDefault="00E4685C" w:rsidP="00E4685C">
      <w:pPr>
        <w:ind w:firstLine="0"/>
        <w:rPr>
          <w:b/>
          <w:sz w:val="24"/>
          <w:szCs w:val="24"/>
        </w:rPr>
      </w:pPr>
      <w:r>
        <w:rPr>
          <w:rFonts w:eastAsia="Calibri"/>
          <w:b/>
          <w:sz w:val="24"/>
          <w:szCs w:val="24"/>
          <w:lang w:eastAsia="en-US"/>
        </w:rPr>
        <w:t>11</w:t>
      </w:r>
      <w:r w:rsidRPr="00BC0429">
        <w:rPr>
          <w:rFonts w:eastAsia="Calibri"/>
          <w:b/>
          <w:sz w:val="24"/>
          <w:szCs w:val="24"/>
          <w:lang w:eastAsia="en-US"/>
        </w:rPr>
        <w:t xml:space="preserve">. </w:t>
      </w:r>
      <w:r w:rsidRPr="00BC0429">
        <w:rPr>
          <w:b/>
          <w:sz w:val="24"/>
          <w:szCs w:val="24"/>
        </w:rPr>
        <w:t>Порядок и срок оплаты</w:t>
      </w:r>
      <w:r>
        <w:rPr>
          <w:b/>
          <w:sz w:val="24"/>
          <w:szCs w:val="24"/>
        </w:rPr>
        <w:t>:</w:t>
      </w:r>
    </w:p>
    <w:p w14:paraId="68C20C54" w14:textId="77777777" w:rsidR="00E4685C" w:rsidRPr="007F64E4" w:rsidRDefault="00E4685C" w:rsidP="00E4685C">
      <w:pPr>
        <w:pStyle w:val="ConsPlusNormal"/>
        <w:jc w:val="both"/>
        <w:rPr>
          <w:kern w:val="3"/>
          <w:sz w:val="22"/>
        </w:rPr>
      </w:pPr>
      <w:r>
        <w:rPr>
          <w:kern w:val="3"/>
          <w:sz w:val="22"/>
        </w:rPr>
        <w:t xml:space="preserve">11.1. </w:t>
      </w:r>
      <w:r w:rsidRPr="007F64E4">
        <w:rPr>
          <w:kern w:val="3"/>
          <w:sz w:val="22"/>
        </w:rPr>
        <w:t xml:space="preserve">Оплата </w:t>
      </w:r>
      <w:r w:rsidRPr="007F64E4">
        <w:rPr>
          <w:sz w:val="22"/>
        </w:rPr>
        <w:t xml:space="preserve">поставленного товара </w:t>
      </w:r>
      <w:r w:rsidRPr="007F64E4">
        <w:rPr>
          <w:spacing w:val="4"/>
          <w:kern w:val="3"/>
          <w:sz w:val="22"/>
        </w:rPr>
        <w:t xml:space="preserve">производится на основании предъявленного </w:t>
      </w:r>
      <w:r w:rsidRPr="007F64E4">
        <w:rPr>
          <w:sz w:val="22"/>
        </w:rPr>
        <w:t xml:space="preserve">Поставщиком </w:t>
      </w:r>
      <w:r w:rsidRPr="007F64E4">
        <w:rPr>
          <w:spacing w:val="4"/>
          <w:kern w:val="3"/>
          <w:sz w:val="22"/>
        </w:rPr>
        <w:t xml:space="preserve">Заказчику счета </w:t>
      </w:r>
      <w:r w:rsidRPr="007F64E4">
        <w:rPr>
          <w:kern w:val="3"/>
          <w:sz w:val="22"/>
        </w:rPr>
        <w:t>после подписания Заказчиком</w:t>
      </w:r>
      <w:r w:rsidRPr="007F64E4">
        <w:rPr>
          <w:color w:val="FF0000"/>
          <w:kern w:val="3"/>
          <w:sz w:val="22"/>
        </w:rPr>
        <w:t xml:space="preserve"> </w:t>
      </w:r>
      <w:r w:rsidRPr="007F64E4">
        <w:rPr>
          <w:sz w:val="22"/>
          <w:lang w:eastAsia="ru-RU"/>
        </w:rPr>
        <w:t xml:space="preserve">надлежаще оформленного Акта приема-передачи товара </w:t>
      </w:r>
      <w:r w:rsidRPr="00F00DD2">
        <w:rPr>
          <w:sz w:val="22"/>
          <w:lang w:eastAsia="ru-RU"/>
        </w:rPr>
        <w:lastRenderedPageBreak/>
        <w:t>(</w:t>
      </w:r>
      <w:r w:rsidRPr="00F00DD2">
        <w:rPr>
          <w:sz w:val="22"/>
          <w:szCs w:val="22"/>
        </w:rPr>
        <w:t>Документа о приёмке (функция ДОП)</w:t>
      </w:r>
      <w:r w:rsidRPr="00F00DD2">
        <w:rPr>
          <w:szCs w:val="22"/>
        </w:rPr>
        <w:t>)</w:t>
      </w:r>
      <w:r>
        <w:rPr>
          <w:sz w:val="22"/>
          <w:lang w:eastAsia="ru-RU"/>
        </w:rPr>
        <w:t xml:space="preserve"> </w:t>
      </w:r>
      <w:r w:rsidRPr="007F64E4">
        <w:rPr>
          <w:spacing w:val="4"/>
          <w:kern w:val="3"/>
          <w:sz w:val="22"/>
        </w:rPr>
        <w:t xml:space="preserve">путем безналичного перечисления на расчетный счет </w:t>
      </w:r>
      <w:r w:rsidRPr="007F64E4">
        <w:rPr>
          <w:sz w:val="22"/>
        </w:rPr>
        <w:t xml:space="preserve">Поставщика </w:t>
      </w:r>
      <w:r w:rsidRPr="007F64E4">
        <w:rPr>
          <w:spacing w:val="1"/>
          <w:kern w:val="3"/>
          <w:sz w:val="22"/>
        </w:rPr>
        <w:t>денежных средств в соответствии с Приложением 2 к муниципальному контракту, п. 2.2.</w:t>
      </w:r>
    </w:p>
    <w:p w14:paraId="775FEC7F" w14:textId="77777777" w:rsidR="00E4685C" w:rsidRPr="007F64E4" w:rsidRDefault="00E4685C" w:rsidP="00E4685C">
      <w:pPr>
        <w:widowControl w:val="0"/>
        <w:autoSpaceDE w:val="0"/>
        <w:ind w:firstLine="0"/>
        <w:rPr>
          <w:szCs w:val="24"/>
        </w:rPr>
      </w:pPr>
      <w:r>
        <w:rPr>
          <w:szCs w:val="24"/>
        </w:rPr>
        <w:t xml:space="preserve">11.2. </w:t>
      </w:r>
      <w:r w:rsidRPr="007F64E4">
        <w:rPr>
          <w:szCs w:val="24"/>
        </w:rPr>
        <w:t>В случае неисполнения или ненадлежащего исполнения Поставщиком обязательства, предусмотренного настоящим Контрактом, Заказчик производит оплату по Контракту за вычетом неустойки.</w:t>
      </w:r>
    </w:p>
    <w:p w14:paraId="3C79B5F1" w14:textId="01CDFFF6" w:rsidR="00E4685C" w:rsidRPr="00A5723A" w:rsidRDefault="00E4685C" w:rsidP="00A5723A">
      <w:pPr>
        <w:widowControl w:val="0"/>
        <w:autoSpaceDE w:val="0"/>
        <w:ind w:firstLine="0"/>
        <w:rPr>
          <w:szCs w:val="24"/>
        </w:rPr>
      </w:pPr>
      <w:r>
        <w:rPr>
          <w:rFonts w:eastAsia="Calibri"/>
          <w:b/>
          <w:sz w:val="24"/>
          <w:szCs w:val="24"/>
          <w:lang w:eastAsia="en-US"/>
        </w:rPr>
        <w:t xml:space="preserve"> </w:t>
      </w:r>
    </w:p>
    <w:p w14:paraId="4F84901A" w14:textId="7DCDA4D8" w:rsidR="003C08CF" w:rsidRPr="00E4685C" w:rsidRDefault="007A084C" w:rsidP="003C08CF">
      <w:pPr>
        <w:widowControl w:val="0"/>
        <w:ind w:right="-269" w:firstLine="0"/>
        <w:rPr>
          <w:sz w:val="24"/>
          <w:szCs w:val="28"/>
        </w:rPr>
      </w:pPr>
      <w:r w:rsidRPr="00E4685C">
        <w:rPr>
          <w:b/>
          <w:sz w:val="24"/>
          <w:szCs w:val="28"/>
        </w:rPr>
        <w:t>1</w:t>
      </w:r>
      <w:r w:rsidR="00E4685C" w:rsidRPr="00E4685C">
        <w:rPr>
          <w:b/>
          <w:sz w:val="24"/>
          <w:szCs w:val="28"/>
        </w:rPr>
        <w:t>2</w:t>
      </w:r>
      <w:r w:rsidR="003C08CF" w:rsidRPr="00E4685C">
        <w:rPr>
          <w:b/>
          <w:sz w:val="24"/>
          <w:szCs w:val="28"/>
        </w:rPr>
        <w:t>.</w:t>
      </w:r>
      <w:r w:rsidR="003C08CF" w:rsidRPr="00E4685C">
        <w:rPr>
          <w:sz w:val="24"/>
          <w:szCs w:val="28"/>
        </w:rPr>
        <w:t xml:space="preserve"> </w:t>
      </w:r>
      <w:r w:rsidR="003C08CF" w:rsidRPr="00E4685C">
        <w:rPr>
          <w:b/>
          <w:bCs/>
          <w:sz w:val="24"/>
          <w:szCs w:val="28"/>
        </w:rPr>
        <w:t>Требование к документам при закупке:</w:t>
      </w:r>
      <w:r w:rsidR="003C08CF" w:rsidRPr="00E4685C">
        <w:rPr>
          <w:sz w:val="24"/>
          <w:szCs w:val="28"/>
        </w:rPr>
        <w:t xml:space="preserve"> </w:t>
      </w:r>
    </w:p>
    <w:p w14:paraId="2B9912E2" w14:textId="0563A418" w:rsidR="003C08CF" w:rsidRPr="00A5723A" w:rsidRDefault="00E4685C" w:rsidP="003C08CF">
      <w:pPr>
        <w:widowControl w:val="0"/>
        <w:ind w:right="-269" w:firstLine="0"/>
        <w:rPr>
          <w:szCs w:val="28"/>
        </w:rPr>
      </w:pPr>
      <w:r>
        <w:rPr>
          <w:szCs w:val="28"/>
        </w:rPr>
        <w:t>12</w:t>
      </w:r>
      <w:r w:rsidR="003C08CF" w:rsidRPr="00A5723A">
        <w:rPr>
          <w:szCs w:val="28"/>
        </w:rPr>
        <w:t>.1. Перед заключением муниципального контракта, Победитель обязан предоставить по запросу Заказчика, посредством электронной почты, в течение 4-х часов с момента получения запроса, заполненную специф</w:t>
      </w:r>
      <w:r w:rsidR="00C90DF9" w:rsidRPr="00A5723A">
        <w:rPr>
          <w:szCs w:val="28"/>
        </w:rPr>
        <w:t>икацию, планируемого к поставке</w:t>
      </w:r>
      <w:bookmarkStart w:id="0" w:name="_GoBack"/>
      <w:bookmarkEnd w:id="0"/>
      <w:r w:rsidR="003C08CF" w:rsidRPr="00A5723A">
        <w:rPr>
          <w:szCs w:val="28"/>
        </w:rPr>
        <w:t xml:space="preserve"> товара, с указанием страны происхождения товара.</w:t>
      </w:r>
    </w:p>
    <w:p w14:paraId="24B72468" w14:textId="77777777" w:rsidR="00BC0429" w:rsidRPr="007F64E4" w:rsidRDefault="00BC0429" w:rsidP="00CB1E7F">
      <w:pPr>
        <w:pStyle w:val="a6"/>
        <w:ind w:left="0" w:firstLine="0"/>
        <w:jc w:val="left"/>
        <w:rPr>
          <w:szCs w:val="24"/>
        </w:rPr>
      </w:pPr>
    </w:p>
    <w:p w14:paraId="4CE20FC5" w14:textId="2B7BC037" w:rsidR="00172950" w:rsidRDefault="00EA06A3" w:rsidP="00CB1E7F">
      <w:pPr>
        <w:ind w:firstLine="0"/>
        <w:rPr>
          <w:sz w:val="24"/>
          <w:szCs w:val="24"/>
        </w:rPr>
      </w:pPr>
      <w:r>
        <w:rPr>
          <w:sz w:val="24"/>
          <w:szCs w:val="24"/>
        </w:rPr>
        <w:t xml:space="preserve"> </w:t>
      </w:r>
    </w:p>
    <w:p w14:paraId="010282A2" w14:textId="77777777" w:rsidR="009F562F" w:rsidRDefault="009F562F" w:rsidP="00CB1E7F">
      <w:pPr>
        <w:ind w:firstLine="0"/>
        <w:rPr>
          <w:sz w:val="24"/>
          <w:szCs w:val="24"/>
        </w:rPr>
      </w:pPr>
    </w:p>
    <w:sectPr w:rsidR="009F562F" w:rsidSect="009F562F">
      <w:footerReference w:type="default" r:id="rId24"/>
      <w:pgSz w:w="11906" w:h="16838"/>
      <w:pgMar w:top="851" w:right="851" w:bottom="794" w:left="1134" w:header="510"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791706" w14:textId="77777777" w:rsidR="00F46A01" w:rsidRDefault="00F46A01" w:rsidP="00BC0429">
      <w:r>
        <w:separator/>
      </w:r>
    </w:p>
  </w:endnote>
  <w:endnote w:type="continuationSeparator" w:id="0">
    <w:p w14:paraId="7D11215F" w14:textId="77777777" w:rsidR="00F46A01" w:rsidRDefault="00F46A01" w:rsidP="00BC0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070948"/>
      <w:docPartObj>
        <w:docPartGallery w:val="Page Numbers (Bottom of Page)"/>
        <w:docPartUnique/>
      </w:docPartObj>
    </w:sdtPr>
    <w:sdtEndPr/>
    <w:sdtContent>
      <w:p w14:paraId="51D43979" w14:textId="58B81B20" w:rsidR="00F46A01" w:rsidRDefault="00F46A01">
        <w:pPr>
          <w:pStyle w:val="ac"/>
          <w:jc w:val="right"/>
        </w:pPr>
        <w:r>
          <w:fldChar w:fldCharType="begin"/>
        </w:r>
        <w:r>
          <w:instrText>PAGE   \* MERGEFORMAT</w:instrText>
        </w:r>
        <w:r>
          <w:fldChar w:fldCharType="separate"/>
        </w:r>
        <w:r w:rsidR="001E437A">
          <w:rPr>
            <w:noProof/>
          </w:rPr>
          <w:t>7</w:t>
        </w:r>
        <w:r>
          <w:fldChar w:fldCharType="end"/>
        </w:r>
      </w:p>
    </w:sdtContent>
  </w:sdt>
  <w:p w14:paraId="3DD6AD85" w14:textId="77777777" w:rsidR="00F46A01" w:rsidRDefault="00F46A0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CF87AA" w14:textId="77777777" w:rsidR="00F46A01" w:rsidRDefault="00F46A01" w:rsidP="00BC0429">
      <w:r>
        <w:separator/>
      </w:r>
    </w:p>
  </w:footnote>
  <w:footnote w:type="continuationSeparator" w:id="0">
    <w:p w14:paraId="11544D25" w14:textId="77777777" w:rsidR="00F46A01" w:rsidRDefault="00F46A01" w:rsidP="00BC042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46EF0"/>
    <w:multiLevelType w:val="hybridMultilevel"/>
    <w:tmpl w:val="67A0F0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566F4C"/>
    <w:multiLevelType w:val="hybridMultilevel"/>
    <w:tmpl w:val="147664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8F2893"/>
    <w:multiLevelType w:val="hybridMultilevel"/>
    <w:tmpl w:val="8488E1F6"/>
    <w:lvl w:ilvl="0" w:tplc="37589592">
      <w:start w:val="1"/>
      <w:numFmt w:val="decimal"/>
      <w:lvlText w:val="%1."/>
      <w:lvlJc w:val="left"/>
      <w:pPr>
        <w:ind w:left="360" w:hanging="360"/>
      </w:pPr>
      <w:rPr>
        <w:b/>
        <w:lang w:val="ru-RU"/>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B6D3F3E"/>
    <w:multiLevelType w:val="hybridMultilevel"/>
    <w:tmpl w:val="ACA4C2D0"/>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4" w15:restartNumberingAfterBreak="0">
    <w:nsid w:val="31E1484C"/>
    <w:multiLevelType w:val="hybridMultilevel"/>
    <w:tmpl w:val="9B94EEC6"/>
    <w:lvl w:ilvl="0" w:tplc="AC0A8196">
      <w:start w:val="1"/>
      <w:numFmt w:val="decimal"/>
      <w:lvlText w:val="%1."/>
      <w:lvlJc w:val="left"/>
      <w:pPr>
        <w:ind w:left="360" w:hanging="360"/>
      </w:pPr>
      <w:rPr>
        <w:b/>
        <w:lang w:val="ru-RU"/>
      </w:rPr>
    </w:lvl>
    <w:lvl w:ilvl="1" w:tplc="DF346DC4">
      <w:start w:val="1"/>
      <w:numFmt w:val="lowerLetter"/>
      <w:lvlText w:val="%2."/>
      <w:lvlJc w:val="left"/>
      <w:pPr>
        <w:ind w:left="1440" w:hanging="360"/>
      </w:pPr>
    </w:lvl>
    <w:lvl w:ilvl="2" w:tplc="838E7058">
      <w:start w:val="1"/>
      <w:numFmt w:val="lowerRoman"/>
      <w:lvlText w:val="%3."/>
      <w:lvlJc w:val="right"/>
      <w:pPr>
        <w:ind w:left="2160" w:hanging="180"/>
      </w:pPr>
    </w:lvl>
    <w:lvl w:ilvl="3" w:tplc="4ED82A86">
      <w:start w:val="1"/>
      <w:numFmt w:val="decimal"/>
      <w:lvlText w:val="%4."/>
      <w:lvlJc w:val="left"/>
      <w:pPr>
        <w:ind w:left="2880" w:hanging="360"/>
      </w:pPr>
    </w:lvl>
    <w:lvl w:ilvl="4" w:tplc="A8DEFE20">
      <w:start w:val="1"/>
      <w:numFmt w:val="lowerLetter"/>
      <w:lvlText w:val="%5."/>
      <w:lvlJc w:val="left"/>
      <w:pPr>
        <w:ind w:left="3600" w:hanging="360"/>
      </w:pPr>
    </w:lvl>
    <w:lvl w:ilvl="5" w:tplc="C518BFAE">
      <w:start w:val="1"/>
      <w:numFmt w:val="lowerRoman"/>
      <w:lvlText w:val="%6."/>
      <w:lvlJc w:val="right"/>
      <w:pPr>
        <w:ind w:left="4320" w:hanging="180"/>
      </w:pPr>
    </w:lvl>
    <w:lvl w:ilvl="6" w:tplc="F21CA522">
      <w:start w:val="1"/>
      <w:numFmt w:val="decimal"/>
      <w:lvlText w:val="%7."/>
      <w:lvlJc w:val="left"/>
      <w:pPr>
        <w:ind w:left="5040" w:hanging="360"/>
      </w:pPr>
    </w:lvl>
    <w:lvl w:ilvl="7" w:tplc="A59CE0A8">
      <w:start w:val="1"/>
      <w:numFmt w:val="lowerLetter"/>
      <w:lvlText w:val="%8."/>
      <w:lvlJc w:val="left"/>
      <w:pPr>
        <w:ind w:left="5760" w:hanging="360"/>
      </w:pPr>
    </w:lvl>
    <w:lvl w:ilvl="8" w:tplc="4946778E">
      <w:start w:val="1"/>
      <w:numFmt w:val="lowerRoman"/>
      <w:lvlText w:val="%9."/>
      <w:lvlJc w:val="right"/>
      <w:pPr>
        <w:ind w:left="6480" w:hanging="180"/>
      </w:pPr>
    </w:lvl>
  </w:abstractNum>
  <w:abstractNum w:abstractNumId="5" w15:restartNumberingAfterBreak="0">
    <w:nsid w:val="34D04E05"/>
    <w:multiLevelType w:val="hybridMultilevel"/>
    <w:tmpl w:val="ACA4C2D0"/>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6" w15:restartNumberingAfterBreak="0">
    <w:nsid w:val="44BD5A5C"/>
    <w:multiLevelType w:val="hybridMultilevel"/>
    <w:tmpl w:val="A87059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9B15DFA"/>
    <w:multiLevelType w:val="hybridMultilevel"/>
    <w:tmpl w:val="17768C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1160E51"/>
    <w:multiLevelType w:val="hybridMultilevel"/>
    <w:tmpl w:val="198C9512"/>
    <w:lvl w:ilvl="0" w:tplc="66649E3C">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8F6BFF"/>
    <w:multiLevelType w:val="hybridMultilevel"/>
    <w:tmpl w:val="B6AECB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63459E2"/>
    <w:multiLevelType w:val="hybridMultilevel"/>
    <w:tmpl w:val="F056C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31A22A2"/>
    <w:multiLevelType w:val="hybridMultilevel"/>
    <w:tmpl w:val="B91AA5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4E70423"/>
    <w:multiLevelType w:val="hybridMultilevel"/>
    <w:tmpl w:val="B8B8DC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E362CCA"/>
    <w:multiLevelType w:val="multilevel"/>
    <w:tmpl w:val="96887CE4"/>
    <w:lvl w:ilvl="0">
      <w:start w:val="1"/>
      <w:numFmt w:val="decimal"/>
      <w:pStyle w:val="a"/>
      <w:suff w:val="space"/>
      <w:lvlText w:val="%1."/>
      <w:lvlJc w:val="left"/>
      <w:pPr>
        <w:ind w:left="0" w:firstLine="0"/>
      </w:pPr>
      <w:rPr>
        <w:rFonts w:hint="default"/>
        <w:sz w:val="24"/>
      </w:rPr>
    </w:lvl>
    <w:lvl w:ilvl="1">
      <w:start w:val="1"/>
      <w:numFmt w:val="decimal"/>
      <w:pStyle w:val="a0"/>
      <w:suff w:val="space"/>
      <w:lvlText w:val="%1.%2."/>
      <w:lvlJc w:val="left"/>
      <w:pPr>
        <w:ind w:left="0" w:firstLine="709"/>
      </w:pPr>
      <w:rPr>
        <w:rFonts w:hint="default"/>
        <w:caps w:val="0"/>
        <w:strike w:val="0"/>
        <w:dstrike w:val="0"/>
        <w:vanish w:val="0"/>
        <w:sz w:val="24"/>
        <w:vertAlign w:val="baseline"/>
      </w:rPr>
    </w:lvl>
    <w:lvl w:ilvl="2">
      <w:start w:val="1"/>
      <w:numFmt w:val="decimal"/>
      <w:pStyle w:val="a1"/>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2"/>
  </w:num>
  <w:num w:numId="4">
    <w:abstractNumId w:val="5"/>
  </w:num>
  <w:num w:numId="5">
    <w:abstractNumId w:val="13"/>
  </w:num>
  <w:num w:numId="6">
    <w:abstractNumId w:val="10"/>
  </w:num>
  <w:num w:numId="7">
    <w:abstractNumId w:val="3"/>
  </w:num>
  <w:num w:numId="8">
    <w:abstractNumId w:val="9"/>
  </w:num>
  <w:num w:numId="9">
    <w:abstractNumId w:val="11"/>
  </w:num>
  <w:num w:numId="10">
    <w:abstractNumId w:val="1"/>
  </w:num>
  <w:num w:numId="11">
    <w:abstractNumId w:val="6"/>
  </w:num>
  <w:num w:numId="12">
    <w:abstractNumId w:val="7"/>
  </w:num>
  <w:num w:numId="13">
    <w:abstractNumId w:val="12"/>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DB0"/>
    <w:rsid w:val="00000585"/>
    <w:rsid w:val="00052BEE"/>
    <w:rsid w:val="00053AA9"/>
    <w:rsid w:val="00061D47"/>
    <w:rsid w:val="00083010"/>
    <w:rsid w:val="000A756A"/>
    <w:rsid w:val="000B1E83"/>
    <w:rsid w:val="000B42C8"/>
    <w:rsid w:val="00132DC4"/>
    <w:rsid w:val="00156C4C"/>
    <w:rsid w:val="00172950"/>
    <w:rsid w:val="00186745"/>
    <w:rsid w:val="001A28AC"/>
    <w:rsid w:val="001E437A"/>
    <w:rsid w:val="00212AFF"/>
    <w:rsid w:val="00215331"/>
    <w:rsid w:val="00232FF5"/>
    <w:rsid w:val="00251790"/>
    <w:rsid w:val="00256C7E"/>
    <w:rsid w:val="00265C05"/>
    <w:rsid w:val="00291763"/>
    <w:rsid w:val="00294AC4"/>
    <w:rsid w:val="00304489"/>
    <w:rsid w:val="00305FB2"/>
    <w:rsid w:val="00334C55"/>
    <w:rsid w:val="00335A5D"/>
    <w:rsid w:val="003529D0"/>
    <w:rsid w:val="00381FAC"/>
    <w:rsid w:val="003A1860"/>
    <w:rsid w:val="003B5A72"/>
    <w:rsid w:val="003C08CF"/>
    <w:rsid w:val="003E5FB0"/>
    <w:rsid w:val="004273C3"/>
    <w:rsid w:val="00427AEF"/>
    <w:rsid w:val="00432C40"/>
    <w:rsid w:val="00452F35"/>
    <w:rsid w:val="0046567C"/>
    <w:rsid w:val="00481013"/>
    <w:rsid w:val="004876E8"/>
    <w:rsid w:val="00490AB1"/>
    <w:rsid w:val="00495227"/>
    <w:rsid w:val="004D5A71"/>
    <w:rsid w:val="004D6CBB"/>
    <w:rsid w:val="004E1017"/>
    <w:rsid w:val="00517BCE"/>
    <w:rsid w:val="00532D48"/>
    <w:rsid w:val="00537006"/>
    <w:rsid w:val="00545734"/>
    <w:rsid w:val="00555B52"/>
    <w:rsid w:val="00565621"/>
    <w:rsid w:val="005665A1"/>
    <w:rsid w:val="00570576"/>
    <w:rsid w:val="00580B86"/>
    <w:rsid w:val="005E3243"/>
    <w:rsid w:val="005F3C88"/>
    <w:rsid w:val="005F6466"/>
    <w:rsid w:val="00603D18"/>
    <w:rsid w:val="00625EEE"/>
    <w:rsid w:val="00646802"/>
    <w:rsid w:val="0066328B"/>
    <w:rsid w:val="00665491"/>
    <w:rsid w:val="00666AF0"/>
    <w:rsid w:val="00667A82"/>
    <w:rsid w:val="006B1AD4"/>
    <w:rsid w:val="007653FC"/>
    <w:rsid w:val="00786480"/>
    <w:rsid w:val="007870C8"/>
    <w:rsid w:val="007A084C"/>
    <w:rsid w:val="007A4D95"/>
    <w:rsid w:val="007F64E4"/>
    <w:rsid w:val="007F6A02"/>
    <w:rsid w:val="00810067"/>
    <w:rsid w:val="00817C95"/>
    <w:rsid w:val="008414FA"/>
    <w:rsid w:val="00855112"/>
    <w:rsid w:val="00883900"/>
    <w:rsid w:val="008D6038"/>
    <w:rsid w:val="00903AB3"/>
    <w:rsid w:val="00922FF2"/>
    <w:rsid w:val="00924A66"/>
    <w:rsid w:val="00933E13"/>
    <w:rsid w:val="00997B76"/>
    <w:rsid w:val="009B7301"/>
    <w:rsid w:val="009D66B3"/>
    <w:rsid w:val="009E0DDE"/>
    <w:rsid w:val="009F562F"/>
    <w:rsid w:val="00A06240"/>
    <w:rsid w:val="00A237DF"/>
    <w:rsid w:val="00A26FF1"/>
    <w:rsid w:val="00A52570"/>
    <w:rsid w:val="00A564DC"/>
    <w:rsid w:val="00A57220"/>
    <w:rsid w:val="00A5723A"/>
    <w:rsid w:val="00A81903"/>
    <w:rsid w:val="00A92E3B"/>
    <w:rsid w:val="00AB17EF"/>
    <w:rsid w:val="00AB36AA"/>
    <w:rsid w:val="00B074A8"/>
    <w:rsid w:val="00B32784"/>
    <w:rsid w:val="00B65CBE"/>
    <w:rsid w:val="00B77F79"/>
    <w:rsid w:val="00BC0429"/>
    <w:rsid w:val="00BC74E1"/>
    <w:rsid w:val="00BF0C59"/>
    <w:rsid w:val="00BF7AF1"/>
    <w:rsid w:val="00C155D5"/>
    <w:rsid w:val="00C45508"/>
    <w:rsid w:val="00C45B33"/>
    <w:rsid w:val="00C80F63"/>
    <w:rsid w:val="00C90DF9"/>
    <w:rsid w:val="00CB1E7F"/>
    <w:rsid w:val="00CD4195"/>
    <w:rsid w:val="00CF6ACB"/>
    <w:rsid w:val="00D002D3"/>
    <w:rsid w:val="00D52014"/>
    <w:rsid w:val="00E000D5"/>
    <w:rsid w:val="00E12DB0"/>
    <w:rsid w:val="00E2120A"/>
    <w:rsid w:val="00E27EFA"/>
    <w:rsid w:val="00E40E9B"/>
    <w:rsid w:val="00E432A3"/>
    <w:rsid w:val="00E4685C"/>
    <w:rsid w:val="00E5621F"/>
    <w:rsid w:val="00E5750E"/>
    <w:rsid w:val="00E64F86"/>
    <w:rsid w:val="00E71DE3"/>
    <w:rsid w:val="00E97E81"/>
    <w:rsid w:val="00EA06A3"/>
    <w:rsid w:val="00EB2FF6"/>
    <w:rsid w:val="00EB57E6"/>
    <w:rsid w:val="00F208AF"/>
    <w:rsid w:val="00F46A01"/>
    <w:rsid w:val="00F507E1"/>
    <w:rsid w:val="00F64849"/>
    <w:rsid w:val="00F84720"/>
    <w:rsid w:val="00FA7983"/>
    <w:rsid w:val="00FE1B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6D453"/>
  <w15:docId w15:val="{64274A15-1904-4206-A1FC-9FAE9DE86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C0429"/>
    <w:pPr>
      <w:spacing w:after="0" w:line="240" w:lineRule="auto"/>
      <w:ind w:firstLine="357"/>
      <w:jc w:val="both"/>
    </w:pPr>
    <w:rPr>
      <w:rFonts w:ascii="Times New Roman" w:eastAsia="Times New Roman" w:hAnsi="Times New Roman" w:cs="Times New Roman"/>
      <w:szCs w:val="20"/>
      <w:lang w:eastAsia="ru-RU"/>
    </w:rPr>
  </w:style>
  <w:style w:type="paragraph" w:styleId="1">
    <w:name w:val="heading 1"/>
    <w:basedOn w:val="a2"/>
    <w:next w:val="a2"/>
    <w:link w:val="10"/>
    <w:uiPriority w:val="9"/>
    <w:qFormat/>
    <w:rsid w:val="0017295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
    <w:semiHidden/>
    <w:unhideWhenUsed/>
    <w:qFormat/>
    <w:rsid w:val="0017295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2"/>
    <w:next w:val="a2"/>
    <w:link w:val="30"/>
    <w:uiPriority w:val="9"/>
    <w:semiHidden/>
    <w:unhideWhenUsed/>
    <w:qFormat/>
    <w:rsid w:val="0017295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6">
    <w:name w:val="heading 6"/>
    <w:basedOn w:val="a2"/>
    <w:next w:val="a2"/>
    <w:link w:val="60"/>
    <w:uiPriority w:val="9"/>
    <w:semiHidden/>
    <w:unhideWhenUsed/>
    <w:qFormat/>
    <w:rsid w:val="00603D18"/>
    <w:pPr>
      <w:keepNext/>
      <w:keepLines/>
      <w:spacing w:before="40" w:line="276" w:lineRule="auto"/>
      <w:ind w:firstLine="0"/>
      <w:jc w:val="left"/>
      <w:outlineLvl w:val="5"/>
    </w:pPr>
    <w:rPr>
      <w:rFonts w:asciiTheme="majorHAnsi" w:eastAsiaTheme="majorEastAsia" w:hAnsiTheme="majorHAnsi" w:cstheme="majorBidi"/>
      <w:color w:val="1F3763" w:themeColor="accent1" w:themeShade="7F"/>
      <w:szCs w:val="22"/>
      <w:lang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List Paragraph"/>
    <w:basedOn w:val="a2"/>
    <w:uiPriority w:val="34"/>
    <w:qFormat/>
    <w:rsid w:val="00BC0429"/>
    <w:pPr>
      <w:ind w:left="720"/>
      <w:contextualSpacing/>
    </w:pPr>
  </w:style>
  <w:style w:type="paragraph" w:styleId="a7">
    <w:name w:val="footnote text"/>
    <w:basedOn w:val="a2"/>
    <w:link w:val="a8"/>
    <w:semiHidden/>
    <w:unhideWhenUsed/>
    <w:rsid w:val="00BC0429"/>
    <w:rPr>
      <w:sz w:val="20"/>
    </w:rPr>
  </w:style>
  <w:style w:type="character" w:customStyle="1" w:styleId="a8">
    <w:name w:val="Текст сноски Знак"/>
    <w:basedOn w:val="a3"/>
    <w:link w:val="a7"/>
    <w:semiHidden/>
    <w:rsid w:val="00BC0429"/>
    <w:rPr>
      <w:rFonts w:ascii="Times New Roman" w:eastAsia="Times New Roman" w:hAnsi="Times New Roman" w:cs="Times New Roman"/>
      <w:sz w:val="20"/>
      <w:szCs w:val="20"/>
      <w:lang w:eastAsia="ru-RU"/>
    </w:rPr>
  </w:style>
  <w:style w:type="character" w:styleId="a9">
    <w:name w:val="footnote reference"/>
    <w:basedOn w:val="a3"/>
    <w:semiHidden/>
    <w:unhideWhenUsed/>
    <w:rsid w:val="00BC0429"/>
    <w:rPr>
      <w:vertAlign w:val="superscript"/>
    </w:rPr>
  </w:style>
  <w:style w:type="paragraph" w:styleId="aa">
    <w:name w:val="header"/>
    <w:basedOn w:val="a2"/>
    <w:link w:val="ab"/>
    <w:uiPriority w:val="99"/>
    <w:unhideWhenUsed/>
    <w:rsid w:val="00BC0429"/>
    <w:pPr>
      <w:tabs>
        <w:tab w:val="center" w:pos="4677"/>
        <w:tab w:val="right" w:pos="9355"/>
      </w:tabs>
    </w:pPr>
  </w:style>
  <w:style w:type="character" w:customStyle="1" w:styleId="ab">
    <w:name w:val="Верхний колонтитул Знак"/>
    <w:basedOn w:val="a3"/>
    <w:link w:val="aa"/>
    <w:uiPriority w:val="99"/>
    <w:rsid w:val="00BC0429"/>
    <w:rPr>
      <w:rFonts w:ascii="Times New Roman" w:eastAsia="Times New Roman" w:hAnsi="Times New Roman" w:cs="Times New Roman"/>
      <w:szCs w:val="20"/>
      <w:lang w:eastAsia="ru-RU"/>
    </w:rPr>
  </w:style>
  <w:style w:type="paragraph" w:styleId="ac">
    <w:name w:val="footer"/>
    <w:basedOn w:val="a2"/>
    <w:link w:val="ad"/>
    <w:uiPriority w:val="99"/>
    <w:unhideWhenUsed/>
    <w:rsid w:val="00BC0429"/>
    <w:pPr>
      <w:tabs>
        <w:tab w:val="center" w:pos="4677"/>
        <w:tab w:val="right" w:pos="9355"/>
      </w:tabs>
    </w:pPr>
  </w:style>
  <w:style w:type="character" w:customStyle="1" w:styleId="ad">
    <w:name w:val="Нижний колонтитул Знак"/>
    <w:basedOn w:val="a3"/>
    <w:link w:val="ac"/>
    <w:uiPriority w:val="99"/>
    <w:rsid w:val="00BC0429"/>
    <w:rPr>
      <w:rFonts w:ascii="Times New Roman" w:eastAsia="Times New Roman" w:hAnsi="Times New Roman" w:cs="Times New Roman"/>
      <w:szCs w:val="20"/>
      <w:lang w:eastAsia="ru-RU"/>
    </w:rPr>
  </w:style>
  <w:style w:type="character" w:styleId="ae">
    <w:name w:val="Hyperlink"/>
    <w:basedOn w:val="a3"/>
    <w:uiPriority w:val="99"/>
    <w:unhideWhenUsed/>
    <w:rsid w:val="00BC74E1"/>
    <w:rPr>
      <w:color w:val="0563C1" w:themeColor="hyperlink"/>
      <w:u w:val="single"/>
    </w:rPr>
  </w:style>
  <w:style w:type="character" w:customStyle="1" w:styleId="11">
    <w:name w:val="Неразрешенное упоминание1"/>
    <w:basedOn w:val="a3"/>
    <w:uiPriority w:val="99"/>
    <w:semiHidden/>
    <w:unhideWhenUsed/>
    <w:rsid w:val="00BC74E1"/>
    <w:rPr>
      <w:color w:val="605E5C"/>
      <w:shd w:val="clear" w:color="auto" w:fill="E1DFDD"/>
    </w:rPr>
  </w:style>
  <w:style w:type="paragraph" w:customStyle="1" w:styleId="a">
    <w:name w:val="Раздел контракта"/>
    <w:basedOn w:val="1"/>
    <w:next w:val="a2"/>
    <w:qFormat/>
    <w:rsid w:val="00172950"/>
    <w:pPr>
      <w:keepNext w:val="0"/>
      <w:keepLines w:val="0"/>
      <w:numPr>
        <w:numId w:val="5"/>
      </w:numPr>
      <w:suppressAutoHyphens/>
      <w:spacing w:before="120" w:after="120"/>
      <w:ind w:left="360" w:hanging="360"/>
      <w:jc w:val="center"/>
    </w:pPr>
    <w:rPr>
      <w:rFonts w:ascii="Times New Roman" w:hAnsi="Times New Roman"/>
      <w:color w:val="auto"/>
      <w:sz w:val="24"/>
      <w:lang w:eastAsia="en-US"/>
    </w:rPr>
  </w:style>
  <w:style w:type="paragraph" w:customStyle="1" w:styleId="a0">
    <w:name w:val="Пункт контракта"/>
    <w:basedOn w:val="2"/>
    <w:qFormat/>
    <w:rsid w:val="00172950"/>
    <w:pPr>
      <w:keepNext w:val="0"/>
      <w:keepLines w:val="0"/>
      <w:numPr>
        <w:ilvl w:val="1"/>
        <w:numId w:val="5"/>
      </w:numPr>
      <w:suppressAutoHyphens/>
      <w:spacing w:before="0"/>
      <w:ind w:left="1440" w:hanging="360"/>
    </w:pPr>
    <w:rPr>
      <w:rFonts w:ascii="Times New Roman" w:hAnsi="Times New Roman"/>
      <w:color w:val="auto"/>
      <w:sz w:val="24"/>
      <w:lang w:eastAsia="ar-SA"/>
    </w:rPr>
  </w:style>
  <w:style w:type="paragraph" w:customStyle="1" w:styleId="a1">
    <w:name w:val="Подпункт контракта"/>
    <w:basedOn w:val="3"/>
    <w:qFormat/>
    <w:rsid w:val="00172950"/>
    <w:pPr>
      <w:keepNext w:val="0"/>
      <w:keepLines w:val="0"/>
      <w:numPr>
        <w:ilvl w:val="2"/>
        <w:numId w:val="5"/>
      </w:numPr>
      <w:suppressAutoHyphens/>
      <w:spacing w:before="0"/>
      <w:ind w:left="2160" w:hanging="180"/>
    </w:pPr>
    <w:rPr>
      <w:rFonts w:ascii="Times New Roman" w:hAnsi="Times New Roman"/>
      <w:color w:val="auto"/>
      <w:lang w:eastAsia="en-US"/>
    </w:rPr>
  </w:style>
  <w:style w:type="character" w:customStyle="1" w:styleId="10">
    <w:name w:val="Заголовок 1 Знак"/>
    <w:basedOn w:val="a3"/>
    <w:link w:val="1"/>
    <w:uiPriority w:val="9"/>
    <w:rsid w:val="00172950"/>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basedOn w:val="a3"/>
    <w:link w:val="2"/>
    <w:uiPriority w:val="9"/>
    <w:semiHidden/>
    <w:rsid w:val="00172950"/>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3"/>
    <w:link w:val="3"/>
    <w:uiPriority w:val="9"/>
    <w:semiHidden/>
    <w:rsid w:val="00172950"/>
    <w:rPr>
      <w:rFonts w:asciiTheme="majorHAnsi" w:eastAsiaTheme="majorEastAsia" w:hAnsiTheme="majorHAnsi" w:cstheme="majorBidi"/>
      <w:color w:val="1F3763" w:themeColor="accent1" w:themeShade="7F"/>
      <w:sz w:val="24"/>
      <w:szCs w:val="24"/>
      <w:lang w:eastAsia="ru-RU"/>
    </w:rPr>
  </w:style>
  <w:style w:type="paragraph" w:styleId="af">
    <w:name w:val="Normal (Web)"/>
    <w:basedOn w:val="a2"/>
    <w:uiPriority w:val="99"/>
    <w:unhideWhenUsed/>
    <w:rsid w:val="00172950"/>
    <w:pPr>
      <w:spacing w:before="100" w:beforeAutospacing="1" w:after="100" w:afterAutospacing="1"/>
      <w:ind w:firstLine="0"/>
      <w:jc w:val="left"/>
    </w:pPr>
    <w:rPr>
      <w:rFonts w:eastAsia="Calibri"/>
      <w:color w:val="000000"/>
      <w:sz w:val="24"/>
      <w:szCs w:val="24"/>
    </w:rPr>
  </w:style>
  <w:style w:type="character" w:customStyle="1" w:styleId="apple-converted-space">
    <w:name w:val="apple-converted-space"/>
    <w:basedOn w:val="a3"/>
    <w:rsid w:val="00172950"/>
  </w:style>
  <w:style w:type="table" w:styleId="af0">
    <w:name w:val="Table Grid"/>
    <w:basedOn w:val="a4"/>
    <w:uiPriority w:val="59"/>
    <w:rsid w:val="0017295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2"/>
    <w:rsid w:val="009B7301"/>
    <w:pPr>
      <w:spacing w:before="100" w:beforeAutospacing="1" w:after="100" w:afterAutospacing="1"/>
      <w:ind w:firstLine="0"/>
      <w:jc w:val="left"/>
    </w:pPr>
    <w:rPr>
      <w:sz w:val="24"/>
      <w:szCs w:val="24"/>
    </w:rPr>
  </w:style>
  <w:style w:type="character" w:customStyle="1" w:styleId="normaltextrun">
    <w:name w:val="normaltextrun"/>
    <w:rsid w:val="00305FB2"/>
  </w:style>
  <w:style w:type="character" w:customStyle="1" w:styleId="eop">
    <w:name w:val="eop"/>
    <w:rsid w:val="00305FB2"/>
  </w:style>
  <w:style w:type="paragraph" w:customStyle="1" w:styleId="ConsPlusNormal">
    <w:name w:val="ConsPlusNormal"/>
    <w:rsid w:val="00E40E9B"/>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andard">
    <w:name w:val="Standard"/>
    <w:qFormat/>
    <w:rsid w:val="004E1017"/>
    <w:pPr>
      <w:widowControl w:val="0"/>
      <w:suppressAutoHyphens/>
      <w:autoSpaceDN w:val="0"/>
      <w:spacing w:after="0" w:line="240" w:lineRule="auto"/>
      <w:textAlignment w:val="baseline"/>
    </w:pPr>
    <w:rPr>
      <w:rFonts w:ascii="Arial" w:eastAsia="Calibri" w:hAnsi="Arial" w:cs="Arial"/>
      <w:kern w:val="3"/>
      <w:sz w:val="18"/>
      <w:szCs w:val="18"/>
      <w:lang w:eastAsia="ar-SA"/>
    </w:rPr>
  </w:style>
  <w:style w:type="character" w:customStyle="1" w:styleId="60">
    <w:name w:val="Заголовок 6 Знак"/>
    <w:basedOn w:val="a3"/>
    <w:link w:val="6"/>
    <w:uiPriority w:val="9"/>
    <w:semiHidden/>
    <w:rsid w:val="00603D18"/>
    <w:rPr>
      <w:rFonts w:asciiTheme="majorHAnsi" w:eastAsiaTheme="majorEastAsia" w:hAnsiTheme="majorHAnsi" w:cstheme="majorBidi"/>
      <w:color w:val="1F3763" w:themeColor="accent1" w:themeShade="7F"/>
    </w:rPr>
  </w:style>
  <w:style w:type="character" w:customStyle="1" w:styleId="v-linkcontent">
    <w:name w:val="v-link__content"/>
    <w:basedOn w:val="a3"/>
    <w:rsid w:val="00603D18"/>
  </w:style>
  <w:style w:type="character" w:customStyle="1" w:styleId="product-info-specifications-valuevalue">
    <w:name w:val="product-info-specifications-value__value"/>
    <w:basedOn w:val="a3"/>
    <w:rsid w:val="00603D18"/>
  </w:style>
  <w:style w:type="character" w:customStyle="1" w:styleId="product-info-specifications-valueunit">
    <w:name w:val="product-info-specifications-value__unit"/>
    <w:basedOn w:val="a3"/>
    <w:rsid w:val="00603D18"/>
  </w:style>
  <w:style w:type="character" w:customStyle="1" w:styleId="product-info-specifications-valueseparator">
    <w:name w:val="product-info-specifications-value__separator"/>
    <w:basedOn w:val="a3"/>
    <w:rsid w:val="00603D18"/>
  </w:style>
  <w:style w:type="character" w:customStyle="1" w:styleId="af1">
    <w:name w:val="Основной текст_"/>
    <w:basedOn w:val="a3"/>
    <w:link w:val="21"/>
    <w:rsid w:val="00E4685C"/>
    <w:rPr>
      <w:rFonts w:ascii="Times New Roman" w:eastAsia="Times New Roman" w:hAnsi="Times New Roman" w:cs="Times New Roman"/>
      <w:sz w:val="25"/>
      <w:szCs w:val="25"/>
      <w:shd w:val="clear" w:color="auto" w:fill="FFFFFF"/>
    </w:rPr>
  </w:style>
  <w:style w:type="character" w:customStyle="1" w:styleId="12">
    <w:name w:val="Основной текст1"/>
    <w:basedOn w:val="af1"/>
    <w:rsid w:val="00E4685C"/>
    <w:rPr>
      <w:rFonts w:ascii="Times New Roman" w:eastAsia="Times New Roman" w:hAnsi="Times New Roman" w:cs="Times New Roman"/>
      <w:sz w:val="25"/>
      <w:szCs w:val="25"/>
      <w:shd w:val="clear" w:color="auto" w:fill="FFFFFF"/>
    </w:rPr>
  </w:style>
  <w:style w:type="paragraph" w:customStyle="1" w:styleId="21">
    <w:name w:val="Основной текст2"/>
    <w:basedOn w:val="a2"/>
    <w:link w:val="af1"/>
    <w:rsid w:val="00E4685C"/>
    <w:pPr>
      <w:shd w:val="clear" w:color="auto" w:fill="FFFFFF"/>
      <w:spacing w:line="278" w:lineRule="exact"/>
      <w:ind w:firstLine="720"/>
    </w:pPr>
    <w:rPr>
      <w:sz w:val="25"/>
      <w:szCs w:val="2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8656452">
      <w:bodyDiv w:val="1"/>
      <w:marLeft w:val="0"/>
      <w:marRight w:val="0"/>
      <w:marTop w:val="0"/>
      <w:marBottom w:val="0"/>
      <w:divBdr>
        <w:top w:val="none" w:sz="0" w:space="0" w:color="auto"/>
        <w:left w:val="none" w:sz="0" w:space="0" w:color="auto"/>
        <w:bottom w:val="none" w:sz="0" w:space="0" w:color="auto"/>
        <w:right w:val="none" w:sz="0" w:space="0" w:color="auto"/>
      </w:divBdr>
    </w:div>
    <w:div w:id="1037270869">
      <w:bodyDiv w:val="1"/>
      <w:marLeft w:val="0"/>
      <w:marRight w:val="0"/>
      <w:marTop w:val="0"/>
      <w:marBottom w:val="0"/>
      <w:divBdr>
        <w:top w:val="none" w:sz="0" w:space="0" w:color="auto"/>
        <w:left w:val="none" w:sz="0" w:space="0" w:color="auto"/>
        <w:bottom w:val="none" w:sz="0" w:space="0" w:color="auto"/>
        <w:right w:val="none" w:sz="0" w:space="0" w:color="auto"/>
      </w:divBdr>
    </w:div>
    <w:div w:id="1285428212">
      <w:bodyDiv w:val="1"/>
      <w:marLeft w:val="0"/>
      <w:marRight w:val="0"/>
      <w:marTop w:val="0"/>
      <w:marBottom w:val="0"/>
      <w:divBdr>
        <w:top w:val="none" w:sz="0" w:space="0" w:color="auto"/>
        <w:left w:val="none" w:sz="0" w:space="0" w:color="auto"/>
        <w:bottom w:val="none" w:sz="0" w:space="0" w:color="auto"/>
        <w:right w:val="none" w:sz="0" w:space="0" w:color="auto"/>
      </w:divBdr>
    </w:div>
    <w:div w:id="1914580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omus.ru/katalog/tekhnika/kompyutery-i-periferiya/sistemnye-bloki/desktopy/c/4893/f/1826=bez-os/?from=kth-2" TargetMode="External"/><Relationship Id="rId13" Type="http://schemas.openxmlformats.org/officeDocument/2006/relationships/hyperlink" Target="https://www.komus.ru/katalog/tekhnika/kompyutery-i-periferiya/monitory/c/318007/f/2018=ips/?from=kth-2" TargetMode="External"/><Relationship Id="rId18" Type="http://schemas.openxmlformats.org/officeDocument/2006/relationships/hyperlink" Target="https://www.komus.ru/katalog/tekhnika/kompyutery-i-periferiya/monitory/c/318007/f/7916=da/?from=kth-2"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komus.ru/trademarks/2997?searchTrademarkBy=code" TargetMode="External"/><Relationship Id="rId7" Type="http://schemas.openxmlformats.org/officeDocument/2006/relationships/hyperlink" Target="mailto:schoolsovkhoz@yandex.ru" TargetMode="External"/><Relationship Id="rId12" Type="http://schemas.openxmlformats.org/officeDocument/2006/relationships/hyperlink" Target="https://www.komus.ru/katalog/tekhnika/kompyutery-i-periferiya/monitory/c/318007/f/3019=23-8/?from=kth-2" TargetMode="External"/><Relationship Id="rId17" Type="http://schemas.openxmlformats.org/officeDocument/2006/relationships/hyperlink" Target="https://www.komus.ru/katalog/tekhnika/kompyutery-i-periferiya/monitory/c/318007/f/2019=matovoe/?from=kth-2"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komus.ru/katalog/tekhnika/kompyutery-i-periferiya/monitory/c/318007/f/6862=100-gts/?from=kth-2" TargetMode="External"/><Relationship Id="rId20" Type="http://schemas.openxmlformats.org/officeDocument/2006/relationships/hyperlink" Target="https://www.komus.ru/katalog/tekhnika/kompyutery-i-periferiya/monitory/c/318007/f/trademark=acer/804=chernyj/?from=kth-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omus.ru/katalog/tekhnika/kompyutery-i-periferiya/sistemnye-bloki/desktopy/c/4893/f/3531=rossiya/?from=kth-2"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komus.ru/katalog/tekhnika/kompyutery-i-periferiya/monitory/c/318007/f/3321=ot-21-do-25/?from=kth-2" TargetMode="External"/><Relationship Id="rId23" Type="http://schemas.openxmlformats.org/officeDocument/2006/relationships/hyperlink" Target="https://www.komus.ru/katalog/tekhnika/kompyutery-i-periferiya/silovoe-oborudovanie/setevye-filtry/c/9604/f/1521=220/?from=kth-2" TargetMode="External"/><Relationship Id="rId10" Type="http://schemas.openxmlformats.org/officeDocument/2006/relationships/hyperlink" Target="https://www.komus.ru/katalog/tekhnika/kompyutery-i-periferiya/sistemnye-bloki/desktopy/c/4893/f/3607=32-gb/?from=kth-2" TargetMode="External"/><Relationship Id="rId19" Type="http://schemas.openxmlformats.org/officeDocument/2006/relationships/hyperlink" Target="https://www.komus.ru/katalog/tekhnika/kompyutery-i-periferiya/monitory/c/318007/f/3019=27/3361=100x100/?from=kth-2" TargetMode="External"/><Relationship Id="rId4" Type="http://schemas.openxmlformats.org/officeDocument/2006/relationships/webSettings" Target="webSettings.xml"/><Relationship Id="rId9" Type="http://schemas.openxmlformats.org/officeDocument/2006/relationships/hyperlink" Target="https://www.komus.ru/katalog/tekhnika/kompyutery-i-periferiya/sistemnye-bloki/desktopy/c/4893/f/1967=intel/?from=kth-2" TargetMode="External"/><Relationship Id="rId14" Type="http://schemas.openxmlformats.org/officeDocument/2006/relationships/hyperlink" Target="https://www.komus.ru/katalog/tekhnika/kompyutery-i-periferiya/monitory/c/318007/f/2009=2560x1440/?from=kth-2" TargetMode="External"/><Relationship Id="rId22" Type="http://schemas.openxmlformats.org/officeDocument/2006/relationships/hyperlink" Target="https://www.komus.ru/katalog/tekhnika/kompyutery-i-periferiya/silovoe-oborudovanie/setevye-filtry/c/9604/f/7040=10/?from=kth-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7</Pages>
  <Words>3088</Words>
  <Characters>17602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МОУ Совхозная СОШ</dc:creator>
  <cp:keywords/>
  <dc:description/>
  <cp:lastModifiedBy>Елена</cp:lastModifiedBy>
  <cp:revision>103</cp:revision>
  <dcterms:created xsi:type="dcterms:W3CDTF">2021-01-19T11:03:00Z</dcterms:created>
  <dcterms:modified xsi:type="dcterms:W3CDTF">2026-10-13T22:08:00Z</dcterms:modified>
</cp:coreProperties>
</file>