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41F470" w14:textId="39E1ECCF" w:rsidR="00905188" w:rsidRDefault="00905188" w:rsidP="0090518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Приложение № 5 </w:t>
      </w:r>
    </w:p>
    <w:p w14:paraId="77AA9697" w14:textId="77777777" w:rsidR="00905188" w:rsidRDefault="00905188" w:rsidP="003B4A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DF15ADD" w14:textId="624B23D5" w:rsidR="003B4A05" w:rsidRPr="00125034" w:rsidRDefault="003B4A05" w:rsidP="003B4A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25034"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01ED0D80" w14:textId="77777777" w:rsidR="00905188" w:rsidRDefault="00905188" w:rsidP="00FA7378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07D3A4CA" w14:textId="68398696" w:rsidR="003B4A05" w:rsidRPr="00125034" w:rsidRDefault="003B4A05" w:rsidP="00FA7378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125034">
        <w:rPr>
          <w:rFonts w:ascii="Times New Roman" w:hAnsi="Times New Roman"/>
          <w:b/>
          <w:sz w:val="24"/>
          <w:szCs w:val="24"/>
        </w:rPr>
        <w:t>Подачей предложения на закупку, Поставщик соглашается с условиями заявки Заказчика, подтверждает, что ознакомлен с проектом контракта и техническим заданием.</w:t>
      </w:r>
    </w:p>
    <w:p w14:paraId="30778874" w14:textId="77777777" w:rsidR="003B4A05" w:rsidRPr="00125034" w:rsidRDefault="003B4A05" w:rsidP="00FA7378">
      <w:pPr>
        <w:jc w:val="both"/>
        <w:rPr>
          <w:rFonts w:ascii="Times New Roman" w:hAnsi="Times New Roman"/>
          <w:sz w:val="24"/>
          <w:szCs w:val="24"/>
        </w:rPr>
      </w:pPr>
      <w:r w:rsidRPr="00125034">
        <w:rPr>
          <w:rFonts w:ascii="Times New Roman" w:hAnsi="Times New Roman"/>
          <w:b/>
          <w:sz w:val="24"/>
          <w:szCs w:val="24"/>
        </w:rPr>
        <w:t>Срок поставки товара</w:t>
      </w:r>
      <w:r w:rsidRPr="00125034">
        <w:rPr>
          <w:rFonts w:ascii="Times New Roman" w:hAnsi="Times New Roman"/>
          <w:sz w:val="24"/>
          <w:szCs w:val="24"/>
        </w:rPr>
        <w:t xml:space="preserve">: </w:t>
      </w:r>
      <w:r w:rsidR="00423819">
        <w:rPr>
          <w:rFonts w:ascii="Times New Roman" w:hAnsi="Times New Roman"/>
          <w:sz w:val="24"/>
          <w:szCs w:val="24"/>
        </w:rPr>
        <w:t>10</w:t>
      </w:r>
      <w:r w:rsidRPr="00125034">
        <w:rPr>
          <w:rFonts w:ascii="Times New Roman" w:hAnsi="Times New Roman"/>
          <w:sz w:val="24"/>
          <w:szCs w:val="24"/>
        </w:rPr>
        <w:t xml:space="preserve"> дней с момента заключения контракта</w:t>
      </w:r>
    </w:p>
    <w:p w14:paraId="74BA8508" w14:textId="184BED3B" w:rsidR="003B4A05" w:rsidRDefault="003B4A05" w:rsidP="007502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25034">
        <w:rPr>
          <w:rFonts w:ascii="Times New Roman" w:hAnsi="Times New Roman"/>
          <w:b/>
          <w:sz w:val="24"/>
          <w:szCs w:val="24"/>
        </w:rPr>
        <w:t>Условия поставки</w:t>
      </w:r>
      <w:r w:rsidR="00710070">
        <w:rPr>
          <w:rFonts w:ascii="Times New Roman" w:hAnsi="Times New Roman"/>
          <w:sz w:val="24"/>
          <w:szCs w:val="24"/>
        </w:rPr>
        <w:t>:</w:t>
      </w:r>
      <w:r w:rsidR="00022C82">
        <w:rPr>
          <w:rFonts w:ascii="Times New Roman" w:hAnsi="Times New Roman"/>
          <w:sz w:val="24"/>
          <w:szCs w:val="24"/>
        </w:rPr>
        <w:t xml:space="preserve"> </w:t>
      </w:r>
      <w:r w:rsidR="007502FA">
        <w:rPr>
          <w:rFonts w:ascii="Times New Roman" w:hAnsi="Times New Roman"/>
          <w:sz w:val="24"/>
          <w:szCs w:val="24"/>
        </w:rPr>
        <w:t>п</w:t>
      </w:r>
      <w:r w:rsidRPr="00125034">
        <w:rPr>
          <w:rFonts w:ascii="Times New Roman" w:hAnsi="Times New Roman"/>
          <w:sz w:val="24"/>
          <w:szCs w:val="24"/>
        </w:rPr>
        <w:t>еред поставкой Поставщик письменно (по электронной почте) за 2 рабочих дня, уведомляет Заказчика о дате отгрузки.</w:t>
      </w:r>
    </w:p>
    <w:p w14:paraId="1C81ABE0" w14:textId="77777777" w:rsidR="00905188" w:rsidRPr="00125034" w:rsidRDefault="00905188" w:rsidP="007502F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8E7B45" w14:textId="77777777" w:rsidR="003B4A05" w:rsidRPr="00125034" w:rsidRDefault="003B4A05" w:rsidP="007502F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25034">
        <w:rPr>
          <w:rFonts w:ascii="Times New Roman" w:hAnsi="Times New Roman"/>
          <w:sz w:val="24"/>
          <w:szCs w:val="24"/>
        </w:rPr>
        <w:t xml:space="preserve">Предоставление сертификатов качества обязательно в момент поставки товара. Предоставление гарантийного талона Поставщика, с указанием срока гарантии и срока службы обязательно. Предоставление способа ухода (рекомендации Поставщика) за каждым изделием с печатью Поставщика обязательно. По размерам и качеству Заказчик оставляет за собой право проверить товар в течение 7 рабочих дней. В случае несоответствия Заказчик пишет претензию на электронную почту Поставщика с просьбой исправить товар ненадлежащего качества в течение 2 рабочих дней. </w:t>
      </w:r>
      <w:r w:rsidRPr="00125034">
        <w:rPr>
          <w:rFonts w:ascii="Times New Roman" w:hAnsi="Times New Roman"/>
          <w:sz w:val="24"/>
          <w:szCs w:val="24"/>
          <w:u w:val="single"/>
        </w:rPr>
        <w:t>В течении гарантийного срока Поставщик обязан реагировать на рекламации Заказчика (если таковые имеются) и принимать меры, в противном случае Заказчик может подать в суд за неисполнение гарантийных обязательств в процессе исполнения контракта.</w:t>
      </w:r>
    </w:p>
    <w:p w14:paraId="1F1BC72E" w14:textId="53C92703" w:rsidR="003B4A05" w:rsidRDefault="003B4A05" w:rsidP="007502F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25034">
        <w:rPr>
          <w:rFonts w:ascii="Times New Roman" w:hAnsi="Times New Roman"/>
          <w:sz w:val="24"/>
          <w:szCs w:val="24"/>
        </w:rPr>
        <w:t>Поставщик должен быть зарегистрирован как юридическое/физическое лицо (иметь соответствующий поставляемому товару ОКВЭД), наличие рекомендательных писем из других государственным учреждений приветствуются и предоставляются Заказчику в электронном виде.</w:t>
      </w:r>
    </w:p>
    <w:p w14:paraId="4D35898E" w14:textId="77777777" w:rsidR="00905188" w:rsidRPr="00125034" w:rsidRDefault="00905188" w:rsidP="007502F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07B503A2" w14:textId="77777777" w:rsidR="003B4A05" w:rsidRDefault="003B4A05" w:rsidP="007502F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125034">
        <w:rPr>
          <w:rFonts w:ascii="Times New Roman" w:hAnsi="Times New Roman"/>
          <w:b/>
          <w:sz w:val="24"/>
          <w:szCs w:val="24"/>
        </w:rPr>
        <w:t>Поставка должна включать в себя доставку до места, погрузо-разгрузочные работы, упаковку (обеспечивающую сохранность груза от всякого рода повреждений при погрузке, выгрузке и хранении в складском помещении), сертификат соответствия, в случае если товар подлежит обязательной сертификации или декларацию о соответствии. Доставка должна быть осуществлена транспортом и силами Поставщика в соответствующей таре и производственной упаковке.</w:t>
      </w:r>
    </w:p>
    <w:p w14:paraId="61EA688A" w14:textId="77777777" w:rsidR="00905188" w:rsidRPr="00125034" w:rsidRDefault="00905188" w:rsidP="007502FA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4659221C" w14:textId="5F379D7E" w:rsidR="003B4A05" w:rsidRPr="00125034" w:rsidRDefault="003B4A05" w:rsidP="0071007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25034">
        <w:rPr>
          <w:rFonts w:ascii="Times New Roman" w:hAnsi="Times New Roman"/>
          <w:b/>
          <w:sz w:val="24"/>
          <w:szCs w:val="24"/>
        </w:rPr>
        <w:t>Место поставки</w:t>
      </w:r>
      <w:r w:rsidR="00710070">
        <w:rPr>
          <w:rFonts w:ascii="Times New Roman" w:hAnsi="Times New Roman"/>
          <w:sz w:val="24"/>
          <w:szCs w:val="24"/>
        </w:rPr>
        <w:t xml:space="preserve">: </w:t>
      </w:r>
      <w:r w:rsidR="005904D8" w:rsidRPr="005904D8">
        <w:rPr>
          <w:rFonts w:ascii="Times New Roman" w:eastAsia="Gungsuh" w:hAnsi="Times New Roman"/>
          <w:sz w:val="24"/>
        </w:rPr>
        <w:t xml:space="preserve">Московская область, </w:t>
      </w:r>
      <w:proofErr w:type="spellStart"/>
      <w:r w:rsidR="005904D8" w:rsidRPr="005904D8">
        <w:rPr>
          <w:rFonts w:ascii="Times New Roman" w:eastAsia="Gungsuh" w:hAnsi="Times New Roman"/>
          <w:sz w:val="24"/>
        </w:rPr>
        <w:t>г.о</w:t>
      </w:r>
      <w:proofErr w:type="spellEnd"/>
      <w:r w:rsidR="005904D8" w:rsidRPr="005904D8">
        <w:rPr>
          <w:rFonts w:ascii="Times New Roman" w:eastAsia="Gungsuh" w:hAnsi="Times New Roman"/>
          <w:sz w:val="24"/>
        </w:rPr>
        <w:t>. Сергиево-Посадский</w:t>
      </w:r>
    </w:p>
    <w:p w14:paraId="647E7837" w14:textId="77777777" w:rsidR="003B4A05" w:rsidRPr="00125034" w:rsidRDefault="003B4A05" w:rsidP="00AD545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25034">
        <w:rPr>
          <w:rFonts w:ascii="Times New Roman" w:hAnsi="Times New Roman"/>
          <w:b/>
          <w:sz w:val="24"/>
          <w:szCs w:val="24"/>
        </w:rPr>
        <w:t>Требования к поставляемому товару</w:t>
      </w:r>
      <w:r w:rsidR="007502FA">
        <w:rPr>
          <w:rFonts w:ascii="Times New Roman" w:hAnsi="Times New Roman"/>
          <w:b/>
          <w:sz w:val="24"/>
          <w:szCs w:val="24"/>
        </w:rPr>
        <w:t>:</w:t>
      </w:r>
    </w:p>
    <w:p w14:paraId="62D6D355" w14:textId="77777777" w:rsidR="003B4A05" w:rsidRPr="00AD5456" w:rsidRDefault="003B4A05" w:rsidP="00AD545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25034">
        <w:rPr>
          <w:rFonts w:ascii="Times New Roman" w:hAnsi="Times New Roman"/>
          <w:sz w:val="24"/>
          <w:szCs w:val="24"/>
        </w:rPr>
        <w:t>Поставляемая продукция должна быть новой (не восстановленной, не бывшей в эксплуатации), сертифицирована, соответствовать ГОСТ, срок гарантии не менее срока гарантии завода-изготовителя.</w:t>
      </w:r>
    </w:p>
    <w:p w14:paraId="66765FA9" w14:textId="77777777" w:rsidR="003B4A05" w:rsidRPr="00125034" w:rsidRDefault="003B4A05" w:rsidP="003B4A05">
      <w:pPr>
        <w:spacing w:after="60"/>
        <w:jc w:val="both"/>
        <w:rPr>
          <w:rFonts w:ascii="Times New Roman" w:hAnsi="Times New Roman"/>
          <w:i/>
          <w:iCs/>
          <w:sz w:val="24"/>
          <w:szCs w:val="24"/>
        </w:rPr>
      </w:pPr>
      <w:r w:rsidRPr="00125034">
        <w:rPr>
          <w:rFonts w:ascii="Times New Roman" w:hAnsi="Times New Roman"/>
          <w:b/>
          <w:bCs/>
          <w:sz w:val="24"/>
          <w:szCs w:val="24"/>
        </w:rPr>
        <w:t>Технические характеристики</w:t>
      </w:r>
      <w:r w:rsidR="007502FA">
        <w:rPr>
          <w:rFonts w:ascii="Times New Roman" w:hAnsi="Times New Roman"/>
          <w:b/>
          <w:bCs/>
          <w:sz w:val="24"/>
          <w:szCs w:val="24"/>
        </w:rPr>
        <w:t>:</w:t>
      </w:r>
    </w:p>
    <w:p w14:paraId="6640B2EE" w14:textId="77777777" w:rsidR="003B4A05" w:rsidRDefault="003B4A05" w:rsidP="003B4A05">
      <w:pPr>
        <w:pStyle w:val="2"/>
        <w:ind w:firstLine="0"/>
        <w:rPr>
          <w:sz w:val="24"/>
          <w:szCs w:val="24"/>
        </w:rPr>
      </w:pPr>
      <w:r w:rsidRPr="00125034">
        <w:rPr>
          <w:sz w:val="24"/>
          <w:szCs w:val="24"/>
        </w:rPr>
        <w:t>Наименование, характеристики и количество поставляемого товара:</w:t>
      </w:r>
    </w:p>
    <w:p w14:paraId="1C792EB7" w14:textId="77777777" w:rsidR="00905188" w:rsidRDefault="00905188" w:rsidP="003B4A05">
      <w:pPr>
        <w:pStyle w:val="2"/>
        <w:ind w:firstLine="0"/>
        <w:rPr>
          <w:sz w:val="24"/>
          <w:szCs w:val="24"/>
        </w:rPr>
      </w:pPr>
    </w:p>
    <w:tbl>
      <w:tblPr>
        <w:tblW w:w="95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68"/>
        <w:gridCol w:w="4366"/>
        <w:gridCol w:w="1320"/>
      </w:tblGrid>
      <w:tr w:rsidR="00ED7CA4" w:rsidRPr="00DA1268" w14:paraId="38A90874" w14:textId="77777777" w:rsidTr="00ED7CA4">
        <w:trPr>
          <w:trHeight w:val="567"/>
        </w:trPr>
        <w:tc>
          <w:tcPr>
            <w:tcW w:w="3868" w:type="dxa"/>
            <w:vAlign w:val="center"/>
          </w:tcPr>
          <w:p w14:paraId="2399B4F3" w14:textId="77777777" w:rsidR="00ED7CA4" w:rsidRPr="00DA1268" w:rsidRDefault="00ED7CA4" w:rsidP="00B80F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DA1268">
              <w:rPr>
                <w:rFonts w:eastAsia="Calibri"/>
                <w:b/>
                <w:bCs/>
                <w:lang w:eastAsia="en-US"/>
              </w:rPr>
              <w:t xml:space="preserve">Наименование </w:t>
            </w:r>
          </w:p>
        </w:tc>
        <w:tc>
          <w:tcPr>
            <w:tcW w:w="4366" w:type="dxa"/>
            <w:vAlign w:val="center"/>
          </w:tcPr>
          <w:p w14:paraId="5ABF9096" w14:textId="77777777" w:rsidR="00ED7CA4" w:rsidRPr="00DA1268" w:rsidRDefault="00ED7CA4" w:rsidP="00ED7CA4">
            <w:pPr>
              <w:widowControl w:val="0"/>
              <w:autoSpaceDE w:val="0"/>
              <w:autoSpaceDN w:val="0"/>
              <w:adjustRightInd w:val="0"/>
              <w:ind w:right="89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DA1268">
              <w:rPr>
                <w:rFonts w:eastAsia="Calibri"/>
                <w:b/>
                <w:bCs/>
                <w:lang w:eastAsia="en-US"/>
              </w:rPr>
              <w:t>Характеристики</w:t>
            </w:r>
          </w:p>
        </w:tc>
        <w:tc>
          <w:tcPr>
            <w:tcW w:w="1320" w:type="dxa"/>
            <w:vAlign w:val="center"/>
          </w:tcPr>
          <w:p w14:paraId="021AC12F" w14:textId="77777777" w:rsidR="00ED7CA4" w:rsidRPr="00DA1268" w:rsidRDefault="00ED7CA4" w:rsidP="00B80F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DA1268">
              <w:rPr>
                <w:rFonts w:eastAsia="Calibri"/>
                <w:b/>
                <w:bCs/>
                <w:lang w:eastAsia="en-US"/>
              </w:rPr>
              <w:t xml:space="preserve">Количество </w:t>
            </w:r>
          </w:p>
          <w:p w14:paraId="5771D0C2" w14:textId="77777777" w:rsidR="00ED7CA4" w:rsidRPr="00DA1268" w:rsidRDefault="00ED7CA4" w:rsidP="00B80F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lang w:eastAsia="en-US"/>
              </w:rPr>
            </w:pPr>
            <w:proofErr w:type="spellStart"/>
            <w:r w:rsidRPr="00DA1268">
              <w:rPr>
                <w:rFonts w:eastAsia="Calibri"/>
                <w:b/>
                <w:bCs/>
                <w:lang w:eastAsia="en-US"/>
              </w:rPr>
              <w:t>шт</w:t>
            </w:r>
            <w:proofErr w:type="spellEnd"/>
          </w:p>
        </w:tc>
      </w:tr>
      <w:tr w:rsidR="00ED7CA4" w:rsidRPr="00DA1268" w14:paraId="510A9B75" w14:textId="77777777" w:rsidTr="00ED7CA4">
        <w:trPr>
          <w:trHeight w:val="567"/>
        </w:trPr>
        <w:tc>
          <w:tcPr>
            <w:tcW w:w="3868" w:type="dxa"/>
            <w:vAlign w:val="center"/>
          </w:tcPr>
          <w:p w14:paraId="47B61F1C" w14:textId="77777777" w:rsidR="00ED7CA4" w:rsidRPr="00DA1268" w:rsidRDefault="00ED7CA4" w:rsidP="00B80F5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hyperlink r:id="rId7" w:tgtFrame="_blank" w:tooltip="Кабель ВВГ нг(А)FRLS 4х10.0 0.66кВ" w:history="1">
              <w:r w:rsidRPr="00DA1268">
                <w:rPr>
                  <w:rStyle w:val="a6"/>
                  <w:color w:val="09529B"/>
                </w:rPr>
                <w:t xml:space="preserve">Кабель ВВГ </w:t>
              </w:r>
              <w:proofErr w:type="spellStart"/>
              <w:r w:rsidRPr="00DA1268">
                <w:rPr>
                  <w:rStyle w:val="a6"/>
                  <w:color w:val="09529B"/>
                </w:rPr>
                <w:t>нг</w:t>
              </w:r>
              <w:proofErr w:type="spellEnd"/>
              <w:r w:rsidRPr="00DA1268">
                <w:rPr>
                  <w:rStyle w:val="a6"/>
                  <w:color w:val="09529B"/>
                </w:rPr>
                <w:t>(А)FRLS 4х10.0 0.66кВ</w:t>
              </w:r>
            </w:hyperlink>
          </w:p>
        </w:tc>
        <w:tc>
          <w:tcPr>
            <w:tcW w:w="4366" w:type="dxa"/>
            <w:vAlign w:val="center"/>
          </w:tcPr>
          <w:p w14:paraId="30D44E43" w14:textId="77777777" w:rsidR="00ED7CA4" w:rsidRPr="00DA1268" w:rsidRDefault="00ED7CA4" w:rsidP="00B80F5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lang w:val="en-US" w:eastAsia="en-US"/>
              </w:rPr>
            </w:pPr>
            <w:r w:rsidRPr="00DA1268">
              <w:rPr>
                <w:rFonts w:eastAsia="Calibri"/>
                <w:bCs/>
                <w:lang w:eastAsia="en-US"/>
              </w:rPr>
              <w:t>4х10</w:t>
            </w:r>
          </w:p>
        </w:tc>
        <w:tc>
          <w:tcPr>
            <w:tcW w:w="1320" w:type="dxa"/>
            <w:vAlign w:val="center"/>
          </w:tcPr>
          <w:p w14:paraId="5BCB390E" w14:textId="77777777" w:rsidR="00ED7CA4" w:rsidRPr="00DA1268" w:rsidRDefault="00ED7CA4" w:rsidP="00B80F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 w:rsidRPr="00DA1268">
              <w:rPr>
                <w:rFonts w:eastAsia="Calibri"/>
                <w:bCs/>
                <w:lang w:eastAsia="en-US"/>
              </w:rPr>
              <w:t>35</w:t>
            </w:r>
          </w:p>
        </w:tc>
      </w:tr>
      <w:tr w:rsidR="00ED7CA4" w:rsidRPr="00DA1268" w14:paraId="7ACC0480" w14:textId="77777777" w:rsidTr="00ED7CA4">
        <w:trPr>
          <w:trHeight w:val="567"/>
        </w:trPr>
        <w:tc>
          <w:tcPr>
            <w:tcW w:w="3868" w:type="dxa"/>
            <w:vAlign w:val="center"/>
          </w:tcPr>
          <w:p w14:paraId="1EFAB1B8" w14:textId="77777777" w:rsidR="00ED7CA4" w:rsidRPr="00DA1268" w:rsidRDefault="00ED7CA4" w:rsidP="00B80F51">
            <w:pPr>
              <w:pStyle w:val="1"/>
              <w:shd w:val="clear" w:color="auto" w:fill="EEF0F3"/>
              <w:spacing w:before="120" w:beforeAutospacing="0" w:after="120" w:afterAutospacing="0"/>
              <w:rPr>
                <w:b w:val="0"/>
                <w:bCs w:val="0"/>
                <w:color w:val="212731"/>
                <w:sz w:val="24"/>
                <w:szCs w:val="24"/>
              </w:rPr>
            </w:pPr>
            <w:r w:rsidRPr="00DA1268">
              <w:rPr>
                <w:b w:val="0"/>
                <w:bCs w:val="0"/>
                <w:color w:val="212731"/>
                <w:sz w:val="24"/>
                <w:szCs w:val="24"/>
              </w:rPr>
              <w:t>Кабель ВВГ-</w:t>
            </w:r>
            <w:proofErr w:type="spellStart"/>
            <w:r w:rsidRPr="00DA1268">
              <w:rPr>
                <w:b w:val="0"/>
                <w:bCs w:val="0"/>
                <w:color w:val="212731"/>
                <w:sz w:val="24"/>
                <w:szCs w:val="24"/>
              </w:rPr>
              <w:t>Пнг</w:t>
            </w:r>
            <w:proofErr w:type="spellEnd"/>
            <w:r w:rsidRPr="00DA1268">
              <w:rPr>
                <w:b w:val="0"/>
                <w:bCs w:val="0"/>
                <w:color w:val="212731"/>
                <w:sz w:val="24"/>
                <w:szCs w:val="24"/>
              </w:rPr>
              <w:t>(А)-LS 3х4ок(</w:t>
            </w:r>
            <w:proofErr w:type="gramStart"/>
            <w:r w:rsidRPr="00DA1268">
              <w:rPr>
                <w:b w:val="0"/>
                <w:bCs w:val="0"/>
                <w:color w:val="212731"/>
                <w:sz w:val="24"/>
                <w:szCs w:val="24"/>
              </w:rPr>
              <w:t>N,PE</w:t>
            </w:r>
            <w:proofErr w:type="gramEnd"/>
            <w:r w:rsidRPr="00DA1268">
              <w:rPr>
                <w:b w:val="0"/>
                <w:bCs w:val="0"/>
                <w:color w:val="212731"/>
                <w:sz w:val="24"/>
                <w:szCs w:val="24"/>
              </w:rPr>
              <w:t>)-0.66</w:t>
            </w:r>
          </w:p>
          <w:p w14:paraId="1280ADFF" w14:textId="77777777" w:rsidR="00ED7CA4" w:rsidRPr="00DA1268" w:rsidRDefault="00ED7CA4" w:rsidP="00B80F51">
            <w:pPr>
              <w:pStyle w:val="1"/>
              <w:shd w:val="clear" w:color="auto" w:fill="F1F4F8"/>
              <w:spacing w:before="120" w:beforeAutospacing="0" w:after="120" w:afterAutospacing="0"/>
              <w:rPr>
                <w:b w:val="0"/>
                <w:bCs w:val="0"/>
                <w:color w:val="212731"/>
                <w:sz w:val="24"/>
                <w:szCs w:val="24"/>
              </w:rPr>
            </w:pPr>
          </w:p>
        </w:tc>
        <w:tc>
          <w:tcPr>
            <w:tcW w:w="4366" w:type="dxa"/>
            <w:vAlign w:val="center"/>
          </w:tcPr>
          <w:p w14:paraId="6D9FD46B" w14:textId="77777777" w:rsidR="00ED7CA4" w:rsidRPr="00DA1268" w:rsidRDefault="00ED7CA4" w:rsidP="00B80F5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DA1268">
              <w:rPr>
                <w:rFonts w:eastAsia="Calibri"/>
                <w:bCs/>
                <w:lang w:eastAsia="en-US"/>
              </w:rPr>
              <w:t>3х4</w:t>
            </w:r>
          </w:p>
        </w:tc>
        <w:tc>
          <w:tcPr>
            <w:tcW w:w="1320" w:type="dxa"/>
            <w:vAlign w:val="center"/>
          </w:tcPr>
          <w:p w14:paraId="27A50356" w14:textId="77777777" w:rsidR="00ED7CA4" w:rsidRPr="00DA1268" w:rsidRDefault="00ED7CA4" w:rsidP="00B80F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 w:rsidRPr="00DA1268">
              <w:rPr>
                <w:rFonts w:eastAsia="Calibri"/>
                <w:bCs/>
                <w:lang w:eastAsia="en-US"/>
              </w:rPr>
              <w:t>15</w:t>
            </w:r>
          </w:p>
        </w:tc>
      </w:tr>
      <w:tr w:rsidR="00ED7CA4" w:rsidRPr="00DA1268" w14:paraId="3D3D3C37" w14:textId="77777777" w:rsidTr="00ED7CA4">
        <w:trPr>
          <w:trHeight w:val="567"/>
        </w:trPr>
        <w:tc>
          <w:tcPr>
            <w:tcW w:w="3868" w:type="dxa"/>
            <w:vAlign w:val="center"/>
          </w:tcPr>
          <w:p w14:paraId="7FD59DE7" w14:textId="77777777" w:rsidR="00ED7CA4" w:rsidRPr="00DA1268" w:rsidRDefault="00ED7CA4" w:rsidP="00B80F51">
            <w:pPr>
              <w:pStyle w:val="1"/>
              <w:shd w:val="clear" w:color="auto" w:fill="EEF0F3"/>
              <w:spacing w:before="120" w:beforeAutospacing="0" w:after="120" w:afterAutospacing="0"/>
              <w:rPr>
                <w:b w:val="0"/>
                <w:bCs w:val="0"/>
                <w:color w:val="212731"/>
                <w:sz w:val="24"/>
                <w:szCs w:val="24"/>
              </w:rPr>
            </w:pPr>
            <w:r w:rsidRPr="00DA1268">
              <w:rPr>
                <w:b w:val="0"/>
                <w:bCs w:val="0"/>
                <w:color w:val="212731"/>
                <w:sz w:val="24"/>
                <w:szCs w:val="24"/>
              </w:rPr>
              <w:t>Труба ПНД гладкая жесткая ЭРА TRU</w:t>
            </w:r>
            <w:r>
              <w:rPr>
                <w:b w:val="0"/>
                <w:bCs w:val="0"/>
                <w:color w:val="212731"/>
                <w:sz w:val="24"/>
                <w:szCs w:val="24"/>
              </w:rPr>
              <w:t>B-25-100-HD черный d 25мм,</w:t>
            </w:r>
          </w:p>
          <w:p w14:paraId="4117AD6A" w14:textId="77777777" w:rsidR="00ED7CA4" w:rsidRPr="00DA1268" w:rsidRDefault="00ED7CA4" w:rsidP="00B80F51">
            <w:pPr>
              <w:pStyle w:val="1"/>
              <w:shd w:val="clear" w:color="auto" w:fill="F1F4F8"/>
              <w:spacing w:before="120" w:beforeAutospacing="0" w:after="120" w:afterAutospacing="0"/>
              <w:rPr>
                <w:b w:val="0"/>
                <w:bCs w:val="0"/>
                <w:color w:val="212731"/>
                <w:sz w:val="24"/>
                <w:szCs w:val="24"/>
              </w:rPr>
            </w:pPr>
          </w:p>
        </w:tc>
        <w:tc>
          <w:tcPr>
            <w:tcW w:w="4366" w:type="dxa"/>
            <w:vAlign w:val="center"/>
          </w:tcPr>
          <w:p w14:paraId="44649725" w14:textId="77777777" w:rsidR="00ED7CA4" w:rsidRPr="00DA1268" w:rsidRDefault="00ED7CA4" w:rsidP="00B80F5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25мм</w:t>
            </w:r>
          </w:p>
        </w:tc>
        <w:tc>
          <w:tcPr>
            <w:tcW w:w="1320" w:type="dxa"/>
            <w:vAlign w:val="center"/>
          </w:tcPr>
          <w:p w14:paraId="620745E6" w14:textId="77777777" w:rsidR="00ED7CA4" w:rsidRPr="00DA1268" w:rsidRDefault="00ED7CA4" w:rsidP="00B80F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 w:rsidRPr="00DA1268">
              <w:rPr>
                <w:rFonts w:eastAsia="Calibri"/>
                <w:bCs/>
                <w:lang w:eastAsia="en-US"/>
              </w:rPr>
              <w:t>100</w:t>
            </w:r>
          </w:p>
        </w:tc>
      </w:tr>
      <w:tr w:rsidR="00ED7CA4" w:rsidRPr="00DA1268" w14:paraId="190CEB33" w14:textId="77777777" w:rsidTr="00ED7CA4">
        <w:trPr>
          <w:trHeight w:val="567"/>
        </w:trPr>
        <w:tc>
          <w:tcPr>
            <w:tcW w:w="3868" w:type="dxa"/>
            <w:vAlign w:val="center"/>
          </w:tcPr>
          <w:p w14:paraId="713BDA27" w14:textId="77777777" w:rsidR="00ED7CA4" w:rsidRDefault="00ED7CA4" w:rsidP="00B80F51">
            <w:pPr>
              <w:pStyle w:val="1"/>
              <w:shd w:val="clear" w:color="auto" w:fill="F1F4F8"/>
              <w:spacing w:before="120" w:beforeAutospacing="0" w:after="120" w:afterAutospacing="0"/>
              <w:rPr>
                <w:b w:val="0"/>
                <w:bCs w:val="0"/>
                <w:color w:val="212731"/>
                <w:sz w:val="24"/>
                <w:szCs w:val="24"/>
              </w:rPr>
            </w:pPr>
            <w:r w:rsidRPr="00DA1268">
              <w:rPr>
                <w:b w:val="0"/>
                <w:bCs w:val="0"/>
                <w:color w:val="212731"/>
                <w:sz w:val="24"/>
                <w:szCs w:val="24"/>
              </w:rPr>
              <w:t>Лампа светодиодная LED 25вт Е27</w:t>
            </w:r>
            <w:r>
              <w:rPr>
                <w:b w:val="0"/>
                <w:bCs w:val="0"/>
                <w:color w:val="212731"/>
                <w:sz w:val="24"/>
                <w:szCs w:val="24"/>
              </w:rPr>
              <w:t xml:space="preserve"> </w:t>
            </w:r>
          </w:p>
          <w:p w14:paraId="202CF1A5" w14:textId="77777777" w:rsidR="00ED7CA4" w:rsidRPr="00DA1268" w:rsidRDefault="00ED7CA4" w:rsidP="00B80F51">
            <w:pPr>
              <w:pStyle w:val="1"/>
              <w:shd w:val="clear" w:color="auto" w:fill="F1F4F8"/>
              <w:spacing w:before="120" w:beforeAutospacing="0" w:after="120" w:afterAutospacing="0"/>
              <w:rPr>
                <w:b w:val="0"/>
                <w:bCs w:val="0"/>
                <w:color w:val="212731"/>
                <w:sz w:val="24"/>
                <w:szCs w:val="24"/>
              </w:rPr>
            </w:pPr>
            <w:r>
              <w:rPr>
                <w:b w:val="0"/>
                <w:bCs w:val="0"/>
                <w:color w:val="212731"/>
                <w:sz w:val="24"/>
                <w:szCs w:val="24"/>
              </w:rPr>
              <w:t>6500К</w:t>
            </w:r>
          </w:p>
        </w:tc>
        <w:tc>
          <w:tcPr>
            <w:tcW w:w="4366" w:type="dxa"/>
            <w:vAlign w:val="center"/>
          </w:tcPr>
          <w:p w14:paraId="773F1AEF" w14:textId="77777777" w:rsidR="00ED7CA4" w:rsidRPr="00DA1268" w:rsidRDefault="00ED7CA4" w:rsidP="00B80F5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DA1268">
              <w:rPr>
                <w:rFonts w:eastAsia="Calibri"/>
                <w:bCs/>
                <w:lang w:eastAsia="en-US"/>
              </w:rPr>
              <w:t>25Вт</w:t>
            </w:r>
          </w:p>
        </w:tc>
        <w:tc>
          <w:tcPr>
            <w:tcW w:w="1320" w:type="dxa"/>
            <w:vAlign w:val="center"/>
          </w:tcPr>
          <w:p w14:paraId="4AF9346A" w14:textId="77777777" w:rsidR="00ED7CA4" w:rsidRPr="00DA1268" w:rsidRDefault="00ED7CA4" w:rsidP="00B80F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</w:t>
            </w:r>
            <w:r w:rsidRPr="00DA1268">
              <w:rPr>
                <w:rFonts w:eastAsia="Calibri"/>
                <w:bCs/>
                <w:lang w:eastAsia="en-US"/>
              </w:rPr>
              <w:t>00</w:t>
            </w:r>
          </w:p>
        </w:tc>
      </w:tr>
      <w:tr w:rsidR="00ED7CA4" w:rsidRPr="00DA1268" w14:paraId="3232EEB0" w14:textId="77777777" w:rsidTr="00ED7CA4">
        <w:trPr>
          <w:trHeight w:val="567"/>
        </w:trPr>
        <w:tc>
          <w:tcPr>
            <w:tcW w:w="3868" w:type="dxa"/>
            <w:vAlign w:val="center"/>
          </w:tcPr>
          <w:p w14:paraId="1FA7CB76" w14:textId="77777777" w:rsidR="00ED7CA4" w:rsidRPr="00DA1268" w:rsidRDefault="00ED7CA4" w:rsidP="00B80F51">
            <w:pPr>
              <w:pStyle w:val="1"/>
              <w:shd w:val="clear" w:color="auto" w:fill="F1F4F8"/>
              <w:spacing w:before="120" w:beforeAutospacing="0" w:after="120" w:afterAutospacing="0"/>
              <w:rPr>
                <w:b w:val="0"/>
                <w:bCs w:val="0"/>
                <w:color w:val="212731"/>
                <w:sz w:val="24"/>
                <w:szCs w:val="24"/>
              </w:rPr>
            </w:pPr>
            <w:r w:rsidRPr="00DA1268">
              <w:rPr>
                <w:b w:val="0"/>
                <w:bCs w:val="0"/>
                <w:color w:val="212731"/>
                <w:sz w:val="24"/>
                <w:szCs w:val="24"/>
              </w:rPr>
              <w:t xml:space="preserve">Хомут-стяжка кабельная нейлоновая 300x3,6 мм, белая, 100 </w:t>
            </w:r>
            <w:proofErr w:type="spellStart"/>
            <w:r w:rsidRPr="00DA1268">
              <w:rPr>
                <w:b w:val="0"/>
                <w:bCs w:val="0"/>
                <w:color w:val="212731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4366" w:type="dxa"/>
            <w:vAlign w:val="center"/>
          </w:tcPr>
          <w:p w14:paraId="03352FBC" w14:textId="77777777" w:rsidR="00ED7CA4" w:rsidRPr="00DA1268" w:rsidRDefault="00ED7CA4" w:rsidP="00B80F5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DA1268">
              <w:rPr>
                <w:rFonts w:eastAsia="Calibri"/>
                <w:bCs/>
                <w:lang w:eastAsia="en-US"/>
              </w:rPr>
              <w:t>300х3.6мм</w:t>
            </w:r>
          </w:p>
        </w:tc>
        <w:tc>
          <w:tcPr>
            <w:tcW w:w="1320" w:type="dxa"/>
            <w:vAlign w:val="center"/>
          </w:tcPr>
          <w:p w14:paraId="2A74E5D0" w14:textId="77777777" w:rsidR="00ED7CA4" w:rsidRPr="00DA1268" w:rsidRDefault="00ED7CA4" w:rsidP="00B80F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1</w:t>
            </w:r>
            <w:r w:rsidRPr="00DA1268">
              <w:rPr>
                <w:rFonts w:eastAsia="Calibri"/>
                <w:bCs/>
                <w:lang w:eastAsia="en-US"/>
              </w:rPr>
              <w:t>0</w:t>
            </w:r>
          </w:p>
        </w:tc>
      </w:tr>
      <w:tr w:rsidR="00ED7CA4" w:rsidRPr="00DA1268" w14:paraId="32513DEB" w14:textId="77777777" w:rsidTr="00ED7CA4">
        <w:trPr>
          <w:trHeight w:val="567"/>
        </w:trPr>
        <w:tc>
          <w:tcPr>
            <w:tcW w:w="3868" w:type="dxa"/>
            <w:vAlign w:val="center"/>
          </w:tcPr>
          <w:p w14:paraId="66FB9DF1" w14:textId="77777777" w:rsidR="00ED7CA4" w:rsidRPr="00DA1268" w:rsidRDefault="00ED7CA4" w:rsidP="00B80F51">
            <w:pPr>
              <w:pStyle w:val="1"/>
              <w:shd w:val="clear" w:color="auto" w:fill="FFFFFF"/>
              <w:spacing w:before="0" w:beforeAutospacing="0" w:after="0" w:afterAutospacing="0" w:line="420" w:lineRule="atLeast"/>
              <w:rPr>
                <w:color w:val="1C2126"/>
                <w:sz w:val="24"/>
                <w:szCs w:val="24"/>
              </w:rPr>
            </w:pPr>
            <w:r w:rsidRPr="00DA1268">
              <w:rPr>
                <w:color w:val="1C2126"/>
                <w:sz w:val="24"/>
                <w:szCs w:val="24"/>
              </w:rPr>
              <w:t>Светодиодная лампа REXANT Свеча CN, 11,5 Вт, E14, 6500 K</w:t>
            </w:r>
          </w:p>
          <w:p w14:paraId="5DE715BE" w14:textId="77777777" w:rsidR="00ED7CA4" w:rsidRPr="00DA1268" w:rsidRDefault="00ED7CA4" w:rsidP="00B80F51">
            <w:pPr>
              <w:pStyle w:val="1"/>
              <w:shd w:val="clear" w:color="auto" w:fill="F1F4F8"/>
              <w:spacing w:before="120" w:beforeAutospacing="0" w:after="120" w:afterAutospacing="0"/>
              <w:rPr>
                <w:b w:val="0"/>
                <w:bCs w:val="0"/>
                <w:color w:val="212731"/>
                <w:sz w:val="24"/>
                <w:szCs w:val="24"/>
              </w:rPr>
            </w:pPr>
          </w:p>
        </w:tc>
        <w:tc>
          <w:tcPr>
            <w:tcW w:w="4366" w:type="dxa"/>
            <w:vAlign w:val="center"/>
          </w:tcPr>
          <w:p w14:paraId="053A0925" w14:textId="77777777" w:rsidR="00ED7CA4" w:rsidRPr="00DA1268" w:rsidRDefault="00ED7CA4" w:rsidP="00B80F5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DA1268">
              <w:rPr>
                <w:rFonts w:eastAsia="Calibri"/>
                <w:bCs/>
                <w:lang w:eastAsia="en-US"/>
              </w:rPr>
              <w:t>11.5 Вт</w:t>
            </w:r>
          </w:p>
        </w:tc>
        <w:tc>
          <w:tcPr>
            <w:tcW w:w="1320" w:type="dxa"/>
            <w:vAlign w:val="center"/>
          </w:tcPr>
          <w:p w14:paraId="1E7D923B" w14:textId="77777777" w:rsidR="00ED7CA4" w:rsidRPr="00DA1268" w:rsidRDefault="00ED7CA4" w:rsidP="00B80F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 w:rsidRPr="00DA1268">
              <w:rPr>
                <w:rFonts w:eastAsia="Calibri"/>
                <w:bCs/>
                <w:lang w:eastAsia="en-US"/>
              </w:rPr>
              <w:t>20</w:t>
            </w:r>
          </w:p>
        </w:tc>
      </w:tr>
      <w:tr w:rsidR="00ED7CA4" w:rsidRPr="00DA1268" w14:paraId="18CEB6C5" w14:textId="77777777" w:rsidTr="00ED7CA4">
        <w:trPr>
          <w:trHeight w:val="567"/>
        </w:trPr>
        <w:tc>
          <w:tcPr>
            <w:tcW w:w="3868" w:type="dxa"/>
            <w:vAlign w:val="center"/>
          </w:tcPr>
          <w:p w14:paraId="71C13E07" w14:textId="77777777" w:rsidR="00ED7CA4" w:rsidRPr="00DA1268" w:rsidRDefault="00ED7CA4" w:rsidP="00B80F51">
            <w:pPr>
              <w:pStyle w:val="1"/>
              <w:shd w:val="clear" w:color="auto" w:fill="FFFFFF"/>
              <w:spacing w:before="0" w:beforeAutospacing="0" w:after="0" w:afterAutospacing="0" w:line="420" w:lineRule="atLeast"/>
              <w:rPr>
                <w:color w:val="1C2126"/>
                <w:sz w:val="24"/>
                <w:szCs w:val="24"/>
              </w:rPr>
            </w:pPr>
            <w:r w:rsidRPr="00DA1268">
              <w:rPr>
                <w:color w:val="1C2126"/>
                <w:sz w:val="24"/>
                <w:szCs w:val="24"/>
              </w:rPr>
              <w:t>Светодиодная лампа REXANT Свеча CN, 11,5 Вт, E27, 6500 K</w:t>
            </w:r>
          </w:p>
          <w:p w14:paraId="1D7594B2" w14:textId="77777777" w:rsidR="00ED7CA4" w:rsidRPr="00DA1268" w:rsidRDefault="00ED7CA4" w:rsidP="00B80F51">
            <w:pPr>
              <w:pStyle w:val="1"/>
              <w:shd w:val="clear" w:color="auto" w:fill="FFFFFF"/>
              <w:spacing w:before="0" w:beforeAutospacing="0" w:after="0" w:afterAutospacing="0" w:line="420" w:lineRule="atLeast"/>
              <w:rPr>
                <w:color w:val="1C2126"/>
                <w:sz w:val="24"/>
                <w:szCs w:val="24"/>
              </w:rPr>
            </w:pPr>
          </w:p>
        </w:tc>
        <w:tc>
          <w:tcPr>
            <w:tcW w:w="4366" w:type="dxa"/>
            <w:tcBorders>
              <w:bottom w:val="single" w:sz="4" w:space="0" w:color="auto"/>
            </w:tcBorders>
            <w:vAlign w:val="center"/>
          </w:tcPr>
          <w:p w14:paraId="42D637C5" w14:textId="77777777" w:rsidR="00ED7CA4" w:rsidRPr="00DA1268" w:rsidRDefault="00ED7CA4" w:rsidP="00B80F5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DA1268">
              <w:rPr>
                <w:rFonts w:eastAsia="Calibri"/>
                <w:bCs/>
                <w:lang w:eastAsia="en-US"/>
              </w:rPr>
              <w:t>11.5 Вт</w:t>
            </w:r>
          </w:p>
        </w:tc>
        <w:tc>
          <w:tcPr>
            <w:tcW w:w="1320" w:type="dxa"/>
            <w:vAlign w:val="center"/>
          </w:tcPr>
          <w:p w14:paraId="2F2668DE" w14:textId="77777777" w:rsidR="00ED7CA4" w:rsidRPr="00DA1268" w:rsidRDefault="00ED7CA4" w:rsidP="00B80F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 w:rsidRPr="00DA1268">
              <w:rPr>
                <w:rFonts w:eastAsia="Calibri"/>
                <w:bCs/>
                <w:lang w:eastAsia="en-US"/>
              </w:rPr>
              <w:t>20</w:t>
            </w:r>
          </w:p>
        </w:tc>
      </w:tr>
    </w:tbl>
    <w:p w14:paraId="113D8C65" w14:textId="77777777" w:rsidR="00905188" w:rsidRPr="003B4A05" w:rsidRDefault="00905188" w:rsidP="003B4A05">
      <w:pPr>
        <w:pStyle w:val="2"/>
        <w:ind w:firstLine="0"/>
        <w:rPr>
          <w:sz w:val="24"/>
          <w:szCs w:val="24"/>
        </w:rPr>
      </w:pPr>
    </w:p>
    <w:p w14:paraId="637031A9" w14:textId="77777777" w:rsidR="00562B6C" w:rsidRPr="00812843" w:rsidRDefault="00562B6C" w:rsidP="003B4A0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22E06AB" w14:textId="77777777" w:rsidR="003B4A05" w:rsidRPr="00125034" w:rsidRDefault="003B4A05" w:rsidP="003B4A05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125034">
        <w:rPr>
          <w:rFonts w:ascii="Times New Roman" w:hAnsi="Times New Roman"/>
          <w:b/>
          <w:sz w:val="24"/>
          <w:szCs w:val="24"/>
        </w:rPr>
        <w:t>Продукция должна:</w:t>
      </w:r>
    </w:p>
    <w:p w14:paraId="1AC2CC01" w14:textId="77777777" w:rsidR="003B4A05" w:rsidRPr="00125034" w:rsidRDefault="003B4A05" w:rsidP="003B4A0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25034">
        <w:rPr>
          <w:rFonts w:ascii="Times New Roman" w:hAnsi="Times New Roman"/>
          <w:sz w:val="24"/>
          <w:szCs w:val="24"/>
        </w:rPr>
        <w:t>- отвечать санитарно-гигиеническим требованиям СанПиНа;</w:t>
      </w:r>
    </w:p>
    <w:p w14:paraId="3E18FBD5" w14:textId="77777777" w:rsidR="003B4A05" w:rsidRPr="00125034" w:rsidRDefault="003B4A05" w:rsidP="003B4A0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25034">
        <w:rPr>
          <w:rFonts w:ascii="Times New Roman" w:hAnsi="Times New Roman"/>
          <w:sz w:val="24"/>
          <w:szCs w:val="24"/>
        </w:rPr>
        <w:t>- соответствовать гигиеническим требованиям;</w:t>
      </w:r>
    </w:p>
    <w:p w14:paraId="5F82006E" w14:textId="77777777" w:rsidR="003B4A05" w:rsidRPr="00125034" w:rsidRDefault="003B4A05" w:rsidP="003B4A0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25034">
        <w:rPr>
          <w:rFonts w:ascii="Times New Roman" w:hAnsi="Times New Roman"/>
          <w:sz w:val="24"/>
          <w:szCs w:val="24"/>
        </w:rPr>
        <w:t>- соответствовать прочим нормативным документам, регулирующим стандарты качества и основные требования к данной продукции;</w:t>
      </w:r>
    </w:p>
    <w:p w14:paraId="195764F0" w14:textId="77777777" w:rsidR="003B4A05" w:rsidRPr="00125034" w:rsidRDefault="003B4A05" w:rsidP="003B4A05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25034">
        <w:rPr>
          <w:rFonts w:ascii="Times New Roman" w:hAnsi="Times New Roman"/>
          <w:sz w:val="24"/>
          <w:szCs w:val="24"/>
        </w:rPr>
        <w:t>- быть новой, не бывшей в употреблении, не подвергаться ремонту (модернизации или восстановлению), не должна находится в залоге или под иным обременением, не иметь производственного брака и повреждений при транспортировке, а также недопустимы механические повреждения.</w:t>
      </w:r>
      <w:r w:rsidR="00022C82" w:rsidRPr="00022C82">
        <w:rPr>
          <w:rFonts w:ascii="Times New Roman" w:hAnsi="Times New Roman"/>
          <w:sz w:val="24"/>
          <w:szCs w:val="24"/>
        </w:rPr>
        <w:t xml:space="preserve"> </w:t>
      </w:r>
    </w:p>
    <w:sectPr w:rsidR="003B4A05" w:rsidRPr="00125034" w:rsidSect="00DB21A2">
      <w:headerReference w:type="default" r:id="rId8"/>
      <w:headerReference w:type="first" r:id="rId9"/>
      <w:pgSz w:w="11906" w:h="16838"/>
      <w:pgMar w:top="221" w:right="1276" w:bottom="851" w:left="165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E6D660" w14:textId="77777777" w:rsidR="005C20C6" w:rsidRDefault="005C20C6" w:rsidP="00D278F2">
      <w:pPr>
        <w:spacing w:after="0" w:line="240" w:lineRule="auto"/>
      </w:pPr>
      <w:r>
        <w:separator/>
      </w:r>
    </w:p>
  </w:endnote>
  <w:endnote w:type="continuationSeparator" w:id="0">
    <w:p w14:paraId="600B2F60" w14:textId="77777777" w:rsidR="005C20C6" w:rsidRDefault="005C20C6" w:rsidP="00D27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1F4773" w14:textId="77777777" w:rsidR="005C20C6" w:rsidRDefault="005C20C6" w:rsidP="00D278F2">
      <w:pPr>
        <w:spacing w:after="0" w:line="240" w:lineRule="auto"/>
      </w:pPr>
      <w:r>
        <w:separator/>
      </w:r>
    </w:p>
  </w:footnote>
  <w:footnote w:type="continuationSeparator" w:id="0">
    <w:p w14:paraId="1F0B9C94" w14:textId="77777777" w:rsidR="005C20C6" w:rsidRDefault="005C20C6" w:rsidP="00D27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899124" w14:textId="77777777" w:rsidR="000C7516" w:rsidRDefault="00541BC3">
    <w:pPr>
      <w:pStyle w:val="a3"/>
      <w:jc w:val="center"/>
    </w:pPr>
    <w:r>
      <w:fldChar w:fldCharType="begin"/>
    </w:r>
    <w:r w:rsidR="000C7516">
      <w:instrText xml:space="preserve"> PAGE   \* MERGEFORMAT </w:instrText>
    </w:r>
    <w:r>
      <w:fldChar w:fldCharType="separate"/>
    </w:r>
    <w:r w:rsidR="002926A6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F4C977" w14:textId="77777777" w:rsidR="000C7516" w:rsidRPr="0011422A" w:rsidRDefault="000C7516" w:rsidP="00DB21A2">
    <w:pPr>
      <w:tabs>
        <w:tab w:val="center" w:pos="-2410"/>
      </w:tabs>
      <w:spacing w:before="60" w:after="60" w:line="240" w:lineRule="auto"/>
      <w:ind w:left="5528"/>
      <w:rPr>
        <w:rFonts w:ascii="Times New Roman" w:hAnsi="Times New Roman"/>
        <w:color w:val="FFFFFF"/>
        <w:sz w:val="28"/>
        <w:szCs w:val="28"/>
      </w:rPr>
    </w:pPr>
    <w:r>
      <w:rPr>
        <w:rFonts w:ascii="Times New Roman" w:hAnsi="Times New Roman"/>
        <w:color w:val="FFFFFF"/>
        <w:sz w:val="28"/>
        <w:szCs w:val="28"/>
      </w:rPr>
      <w:t>п.57 Перечня Г</w:t>
    </w:r>
    <w:r w:rsidRPr="0011422A">
      <w:rPr>
        <w:rFonts w:ascii="Times New Roman" w:hAnsi="Times New Roman"/>
        <w:color w:val="FFFFFF"/>
        <w:sz w:val="28"/>
        <w:szCs w:val="28"/>
      </w:rPr>
      <w:t>ч.1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364B8F"/>
    <w:multiLevelType w:val="multilevel"/>
    <w:tmpl w:val="CD409A66"/>
    <w:lvl w:ilvl="0">
      <w:start w:val="1"/>
      <w:numFmt w:val="bullet"/>
      <w:lvlText w:val=""/>
      <w:lvlJc w:val="left"/>
      <w:pPr>
        <w:tabs>
          <w:tab w:val="num" w:pos="993"/>
        </w:tabs>
        <w:ind w:left="99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13"/>
        </w:tabs>
        <w:ind w:left="171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33"/>
        </w:tabs>
        <w:ind w:left="243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93"/>
        </w:tabs>
        <w:ind w:left="459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33"/>
        </w:tabs>
        <w:ind w:left="603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53"/>
        </w:tabs>
        <w:ind w:left="6753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906A5A"/>
    <w:multiLevelType w:val="multilevel"/>
    <w:tmpl w:val="9EE8C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847ABC"/>
    <w:multiLevelType w:val="hybridMultilevel"/>
    <w:tmpl w:val="BD8E7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C35318"/>
    <w:multiLevelType w:val="multilevel"/>
    <w:tmpl w:val="0C28A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694217"/>
    <w:multiLevelType w:val="multilevel"/>
    <w:tmpl w:val="7D0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7C138B"/>
    <w:multiLevelType w:val="multilevel"/>
    <w:tmpl w:val="C358B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9E67ED"/>
    <w:multiLevelType w:val="multilevel"/>
    <w:tmpl w:val="60CC0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5058DA"/>
    <w:multiLevelType w:val="multilevel"/>
    <w:tmpl w:val="D8DE4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7036A2"/>
    <w:multiLevelType w:val="multilevel"/>
    <w:tmpl w:val="353CC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3A66583"/>
    <w:multiLevelType w:val="hybridMultilevel"/>
    <w:tmpl w:val="496411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25998593">
    <w:abstractNumId w:val="9"/>
  </w:num>
  <w:num w:numId="2" w16cid:durableId="1504468313">
    <w:abstractNumId w:val="7"/>
  </w:num>
  <w:num w:numId="3" w16cid:durableId="344745858">
    <w:abstractNumId w:val="2"/>
  </w:num>
  <w:num w:numId="4" w16cid:durableId="305739936">
    <w:abstractNumId w:val="1"/>
  </w:num>
  <w:num w:numId="5" w16cid:durableId="1948536974">
    <w:abstractNumId w:val="6"/>
  </w:num>
  <w:num w:numId="6" w16cid:durableId="1047068926">
    <w:abstractNumId w:val="5"/>
  </w:num>
  <w:num w:numId="7" w16cid:durableId="1233661404">
    <w:abstractNumId w:val="3"/>
  </w:num>
  <w:num w:numId="8" w16cid:durableId="1609851314">
    <w:abstractNumId w:val="4"/>
  </w:num>
  <w:num w:numId="9" w16cid:durableId="21982345">
    <w:abstractNumId w:val="0"/>
  </w:num>
  <w:num w:numId="10" w16cid:durableId="1912546465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44AB"/>
    <w:rsid w:val="000030CE"/>
    <w:rsid w:val="000165AF"/>
    <w:rsid w:val="000211F8"/>
    <w:rsid w:val="00021F2A"/>
    <w:rsid w:val="00022C82"/>
    <w:rsid w:val="000323D3"/>
    <w:rsid w:val="00032844"/>
    <w:rsid w:val="00050D17"/>
    <w:rsid w:val="00095DF1"/>
    <w:rsid w:val="000B6900"/>
    <w:rsid w:val="000C6199"/>
    <w:rsid w:val="000C7516"/>
    <w:rsid w:val="000E3D84"/>
    <w:rsid w:val="000F3BF0"/>
    <w:rsid w:val="000F4567"/>
    <w:rsid w:val="000F6B26"/>
    <w:rsid w:val="000F742B"/>
    <w:rsid w:val="001074B5"/>
    <w:rsid w:val="001152E6"/>
    <w:rsid w:val="00143E59"/>
    <w:rsid w:val="00156191"/>
    <w:rsid w:val="00156630"/>
    <w:rsid w:val="00163182"/>
    <w:rsid w:val="0016741E"/>
    <w:rsid w:val="001705AD"/>
    <w:rsid w:val="00175AF9"/>
    <w:rsid w:val="00194C62"/>
    <w:rsid w:val="001B4B08"/>
    <w:rsid w:val="001C5CC1"/>
    <w:rsid w:val="001D68FB"/>
    <w:rsid w:val="001E5E8C"/>
    <w:rsid w:val="001F17DD"/>
    <w:rsid w:val="00207DE3"/>
    <w:rsid w:val="00220DBB"/>
    <w:rsid w:val="0022298C"/>
    <w:rsid w:val="0024166A"/>
    <w:rsid w:val="002445C5"/>
    <w:rsid w:val="002457CA"/>
    <w:rsid w:val="002501CE"/>
    <w:rsid w:val="002565A6"/>
    <w:rsid w:val="00285998"/>
    <w:rsid w:val="00287845"/>
    <w:rsid w:val="002926A6"/>
    <w:rsid w:val="002B3882"/>
    <w:rsid w:val="002C29CD"/>
    <w:rsid w:val="003333F9"/>
    <w:rsid w:val="003750B3"/>
    <w:rsid w:val="003944AB"/>
    <w:rsid w:val="003A3929"/>
    <w:rsid w:val="003A5DD5"/>
    <w:rsid w:val="003A6C42"/>
    <w:rsid w:val="003B386F"/>
    <w:rsid w:val="003B4A05"/>
    <w:rsid w:val="003D3E4B"/>
    <w:rsid w:val="003F0626"/>
    <w:rsid w:val="003F67C7"/>
    <w:rsid w:val="0040663F"/>
    <w:rsid w:val="00412247"/>
    <w:rsid w:val="0041540B"/>
    <w:rsid w:val="004172EE"/>
    <w:rsid w:val="00423819"/>
    <w:rsid w:val="0042583E"/>
    <w:rsid w:val="00430488"/>
    <w:rsid w:val="00450154"/>
    <w:rsid w:val="004539B3"/>
    <w:rsid w:val="00461512"/>
    <w:rsid w:val="00490000"/>
    <w:rsid w:val="00492E52"/>
    <w:rsid w:val="004A2022"/>
    <w:rsid w:val="004A5EF4"/>
    <w:rsid w:val="004A69C2"/>
    <w:rsid w:val="004C4705"/>
    <w:rsid w:val="004D184C"/>
    <w:rsid w:val="004D6011"/>
    <w:rsid w:val="004E43DB"/>
    <w:rsid w:val="005078E0"/>
    <w:rsid w:val="00511C14"/>
    <w:rsid w:val="00541BC3"/>
    <w:rsid w:val="00553272"/>
    <w:rsid w:val="00562B6C"/>
    <w:rsid w:val="00571113"/>
    <w:rsid w:val="00571DDE"/>
    <w:rsid w:val="00572780"/>
    <w:rsid w:val="0057395C"/>
    <w:rsid w:val="005763EA"/>
    <w:rsid w:val="005904D8"/>
    <w:rsid w:val="005A5627"/>
    <w:rsid w:val="005B5555"/>
    <w:rsid w:val="005C20C6"/>
    <w:rsid w:val="005C5BEE"/>
    <w:rsid w:val="005D45F7"/>
    <w:rsid w:val="005D6A67"/>
    <w:rsid w:val="005D76F8"/>
    <w:rsid w:val="005E5E08"/>
    <w:rsid w:val="005F16B5"/>
    <w:rsid w:val="005F227B"/>
    <w:rsid w:val="005F3AD2"/>
    <w:rsid w:val="00607E58"/>
    <w:rsid w:val="00610CDC"/>
    <w:rsid w:val="006163D6"/>
    <w:rsid w:val="006215F4"/>
    <w:rsid w:val="0063167F"/>
    <w:rsid w:val="00632963"/>
    <w:rsid w:val="0063454E"/>
    <w:rsid w:val="006367DC"/>
    <w:rsid w:val="00644FFE"/>
    <w:rsid w:val="006617A8"/>
    <w:rsid w:val="0066434B"/>
    <w:rsid w:val="00667985"/>
    <w:rsid w:val="00671757"/>
    <w:rsid w:val="00684E87"/>
    <w:rsid w:val="006A72A4"/>
    <w:rsid w:val="006C2CCB"/>
    <w:rsid w:val="006C4C4A"/>
    <w:rsid w:val="006C5F8C"/>
    <w:rsid w:val="006F310A"/>
    <w:rsid w:val="00704413"/>
    <w:rsid w:val="00706134"/>
    <w:rsid w:val="00710070"/>
    <w:rsid w:val="007304A5"/>
    <w:rsid w:val="0073175E"/>
    <w:rsid w:val="00735037"/>
    <w:rsid w:val="0074265D"/>
    <w:rsid w:val="007502FA"/>
    <w:rsid w:val="007715D7"/>
    <w:rsid w:val="00776AFD"/>
    <w:rsid w:val="00791E42"/>
    <w:rsid w:val="00793BE9"/>
    <w:rsid w:val="007A1643"/>
    <w:rsid w:val="007A2098"/>
    <w:rsid w:val="007A4983"/>
    <w:rsid w:val="007B3310"/>
    <w:rsid w:val="007B6AAF"/>
    <w:rsid w:val="007B7E36"/>
    <w:rsid w:val="007C5050"/>
    <w:rsid w:val="007C76CE"/>
    <w:rsid w:val="007D509F"/>
    <w:rsid w:val="007F6BB9"/>
    <w:rsid w:val="007F78F1"/>
    <w:rsid w:val="008067D3"/>
    <w:rsid w:val="00810378"/>
    <w:rsid w:val="00812843"/>
    <w:rsid w:val="00814221"/>
    <w:rsid w:val="00823C78"/>
    <w:rsid w:val="008304E4"/>
    <w:rsid w:val="0088046B"/>
    <w:rsid w:val="00895E3F"/>
    <w:rsid w:val="008A3911"/>
    <w:rsid w:val="008A7B71"/>
    <w:rsid w:val="008C489D"/>
    <w:rsid w:val="008D2A75"/>
    <w:rsid w:val="008E331C"/>
    <w:rsid w:val="008E3D35"/>
    <w:rsid w:val="008F6A0E"/>
    <w:rsid w:val="0090047B"/>
    <w:rsid w:val="00905188"/>
    <w:rsid w:val="009156A9"/>
    <w:rsid w:val="00922631"/>
    <w:rsid w:val="00922F23"/>
    <w:rsid w:val="00934414"/>
    <w:rsid w:val="00952457"/>
    <w:rsid w:val="00963FE6"/>
    <w:rsid w:val="009718FD"/>
    <w:rsid w:val="00987646"/>
    <w:rsid w:val="009879D2"/>
    <w:rsid w:val="009B63EE"/>
    <w:rsid w:val="009B6A10"/>
    <w:rsid w:val="009E192D"/>
    <w:rsid w:val="00A0431E"/>
    <w:rsid w:val="00A05084"/>
    <w:rsid w:val="00A11494"/>
    <w:rsid w:val="00A17375"/>
    <w:rsid w:val="00A17483"/>
    <w:rsid w:val="00A27F9F"/>
    <w:rsid w:val="00A4086E"/>
    <w:rsid w:val="00A75D44"/>
    <w:rsid w:val="00A81B3C"/>
    <w:rsid w:val="00AA572B"/>
    <w:rsid w:val="00AC2DE4"/>
    <w:rsid w:val="00AD5453"/>
    <w:rsid w:val="00AD5456"/>
    <w:rsid w:val="00AE1E95"/>
    <w:rsid w:val="00AF15B7"/>
    <w:rsid w:val="00B201C6"/>
    <w:rsid w:val="00B25201"/>
    <w:rsid w:val="00B701B9"/>
    <w:rsid w:val="00B82315"/>
    <w:rsid w:val="00B838A3"/>
    <w:rsid w:val="00B94FA7"/>
    <w:rsid w:val="00BE00E1"/>
    <w:rsid w:val="00C06D27"/>
    <w:rsid w:val="00C272FE"/>
    <w:rsid w:val="00C4077C"/>
    <w:rsid w:val="00C51997"/>
    <w:rsid w:val="00C57FBE"/>
    <w:rsid w:val="00C63BD1"/>
    <w:rsid w:val="00CC7A8A"/>
    <w:rsid w:val="00CF15A3"/>
    <w:rsid w:val="00D102C6"/>
    <w:rsid w:val="00D11A07"/>
    <w:rsid w:val="00D2768D"/>
    <w:rsid w:val="00D278F2"/>
    <w:rsid w:val="00D51245"/>
    <w:rsid w:val="00D54496"/>
    <w:rsid w:val="00D737E3"/>
    <w:rsid w:val="00D7494D"/>
    <w:rsid w:val="00DA24F6"/>
    <w:rsid w:val="00DB21A2"/>
    <w:rsid w:val="00DC6E49"/>
    <w:rsid w:val="00DD15F7"/>
    <w:rsid w:val="00DD2CBB"/>
    <w:rsid w:val="00DF0FBE"/>
    <w:rsid w:val="00E00711"/>
    <w:rsid w:val="00E03B07"/>
    <w:rsid w:val="00E263D0"/>
    <w:rsid w:val="00E32FE1"/>
    <w:rsid w:val="00E34454"/>
    <w:rsid w:val="00E60494"/>
    <w:rsid w:val="00E6226E"/>
    <w:rsid w:val="00E67001"/>
    <w:rsid w:val="00E76F84"/>
    <w:rsid w:val="00E84799"/>
    <w:rsid w:val="00E9673A"/>
    <w:rsid w:val="00EA0D55"/>
    <w:rsid w:val="00EA6964"/>
    <w:rsid w:val="00EC038F"/>
    <w:rsid w:val="00EC3040"/>
    <w:rsid w:val="00ED4314"/>
    <w:rsid w:val="00ED7CA4"/>
    <w:rsid w:val="00EE525D"/>
    <w:rsid w:val="00F03E57"/>
    <w:rsid w:val="00F10393"/>
    <w:rsid w:val="00F35355"/>
    <w:rsid w:val="00F40B4F"/>
    <w:rsid w:val="00F74A04"/>
    <w:rsid w:val="00FA0BC3"/>
    <w:rsid w:val="00FA0FAF"/>
    <w:rsid w:val="00FA7378"/>
    <w:rsid w:val="00FB0D52"/>
    <w:rsid w:val="00FE51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91198"/>
  <w15:docId w15:val="{A3238D09-290C-4381-8B7B-9C749CB5D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44AB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A0431E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525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44A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944AB"/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3944AB"/>
    <w:pPr>
      <w:ind w:left="720"/>
      <w:contextualSpacing/>
    </w:pPr>
  </w:style>
  <w:style w:type="paragraph" w:styleId="2">
    <w:name w:val="Body Text Indent 2"/>
    <w:basedOn w:val="a"/>
    <w:link w:val="20"/>
    <w:rsid w:val="003B4A05"/>
    <w:pPr>
      <w:spacing w:after="60" w:line="240" w:lineRule="auto"/>
      <w:ind w:firstLine="540"/>
      <w:jc w:val="both"/>
    </w:pPr>
    <w:rPr>
      <w:rFonts w:ascii="Times New Roman" w:hAnsi="Times New Roman"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3B4A0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043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9B6A10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EE525D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i-pl5">
    <w:name w:val="i-pl5"/>
    <w:basedOn w:val="a0"/>
    <w:rsid w:val="0074265D"/>
  </w:style>
  <w:style w:type="paragraph" w:styleId="a7">
    <w:name w:val="footer"/>
    <w:basedOn w:val="a"/>
    <w:link w:val="a8"/>
    <w:uiPriority w:val="99"/>
    <w:unhideWhenUsed/>
    <w:rsid w:val="00562B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62B6C"/>
    <w:rPr>
      <w:rFonts w:ascii="Calibri" w:eastAsia="Times New Roman" w:hAnsi="Calibri" w:cs="Times New Roman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2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2C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ypography5vy1f47">
    <w:name w:val="_typography_5vy1f_47"/>
    <w:basedOn w:val="a"/>
    <w:rsid w:val="002926A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dglv-w">
    <w:name w:val="dglv-w"/>
    <w:basedOn w:val="a0"/>
    <w:rsid w:val="002926A6"/>
  </w:style>
  <w:style w:type="character" w:styleId="ab">
    <w:name w:val="FollowedHyperlink"/>
    <w:basedOn w:val="a0"/>
    <w:uiPriority w:val="99"/>
    <w:semiHidden/>
    <w:unhideWhenUsed/>
    <w:rsid w:val="00ED7CA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2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0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0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0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8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7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37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9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99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76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47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0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36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7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52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74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5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8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4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73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77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50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67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7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85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90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44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45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80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78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8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66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04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2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3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25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4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22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2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07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1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02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1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25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62989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5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5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56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7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6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45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13568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429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0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DDDDDD"/>
                <w:right w:val="none" w:sz="0" w:space="0" w:color="auto"/>
              </w:divBdr>
            </w:div>
            <w:div w:id="99418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3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9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63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51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5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3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7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13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1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97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9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4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80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66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95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40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92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63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19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137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30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9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60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406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8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7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1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457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9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15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008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33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5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3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623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63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1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73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82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4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6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513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1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58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05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17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29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12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011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51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65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62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54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82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15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6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775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185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24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0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737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47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5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5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32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6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7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38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593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72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02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20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76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87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38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354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16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41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99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25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637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9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642122">
          <w:marLeft w:val="0"/>
          <w:marRight w:val="0"/>
          <w:marTop w:val="54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0201">
          <w:marLeft w:val="0"/>
          <w:marRight w:val="0"/>
          <w:marTop w:val="54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4321">
          <w:marLeft w:val="0"/>
          <w:marRight w:val="0"/>
          <w:marTop w:val="54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1067">
          <w:marLeft w:val="0"/>
          <w:marRight w:val="0"/>
          <w:marTop w:val="54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57565">
          <w:marLeft w:val="0"/>
          <w:marRight w:val="0"/>
          <w:marTop w:val="54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4325">
          <w:marLeft w:val="0"/>
          <w:marRight w:val="0"/>
          <w:marTop w:val="54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10968">
          <w:marLeft w:val="0"/>
          <w:marRight w:val="0"/>
          <w:marTop w:val="54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59536">
          <w:marLeft w:val="0"/>
          <w:marRight w:val="0"/>
          <w:marTop w:val="54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1586">
          <w:marLeft w:val="0"/>
          <w:marRight w:val="0"/>
          <w:marTop w:val="54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842450">
          <w:marLeft w:val="0"/>
          <w:marRight w:val="0"/>
          <w:marTop w:val="54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7534">
          <w:marLeft w:val="0"/>
          <w:marRight w:val="0"/>
          <w:marTop w:val="54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8474">
          <w:marLeft w:val="0"/>
          <w:marRight w:val="0"/>
          <w:marTop w:val="54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1683">
          <w:marLeft w:val="0"/>
          <w:marRight w:val="0"/>
          <w:marTop w:val="54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89321">
          <w:marLeft w:val="0"/>
          <w:marRight w:val="0"/>
          <w:marTop w:val="54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71046">
          <w:marLeft w:val="0"/>
          <w:marRight w:val="0"/>
          <w:marTop w:val="54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8107">
          <w:marLeft w:val="0"/>
          <w:marRight w:val="0"/>
          <w:marTop w:val="54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0973">
          <w:marLeft w:val="0"/>
          <w:marRight w:val="0"/>
          <w:marTop w:val="54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8828">
          <w:marLeft w:val="0"/>
          <w:marRight w:val="0"/>
          <w:marTop w:val="54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99075">
          <w:marLeft w:val="0"/>
          <w:marRight w:val="0"/>
          <w:marTop w:val="54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369">
          <w:marLeft w:val="0"/>
          <w:marRight w:val="0"/>
          <w:marTop w:val="54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36728">
          <w:marLeft w:val="0"/>
          <w:marRight w:val="0"/>
          <w:marTop w:val="54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3159">
          <w:marLeft w:val="0"/>
          <w:marRight w:val="0"/>
          <w:marTop w:val="54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70762">
          <w:marLeft w:val="0"/>
          <w:marRight w:val="0"/>
          <w:marTop w:val="54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66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7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6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9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36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94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26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5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09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7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41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1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4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2154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32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757575"/>
                <w:right w:val="none" w:sz="0" w:space="0" w:color="auto"/>
              </w:divBdr>
            </w:div>
            <w:div w:id="9881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94599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6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757575"/>
                <w:right w:val="none" w:sz="0" w:space="0" w:color="auto"/>
              </w:divBdr>
            </w:div>
            <w:div w:id="3207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6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757575"/>
            <w:right w:val="none" w:sz="0" w:space="0" w:color="auto"/>
          </w:divBdr>
        </w:div>
        <w:div w:id="142298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9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1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78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3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14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8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15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60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38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74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67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06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95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01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54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48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32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7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9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8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8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1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8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13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1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36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6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35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3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19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36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9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7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2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1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1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16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7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3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26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211759">
              <w:marLeft w:val="-45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66393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08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12238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73761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60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171982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897833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824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36760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96750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85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22761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694438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16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48524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303624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30705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1326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54685">
              <w:marLeft w:val="-45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4773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71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1094866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68080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82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191053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7271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0936">
              <w:marLeft w:val="-45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1981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66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169472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11560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09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38568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387440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83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193620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47064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92680">
              <w:marLeft w:val="-45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604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33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13861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86608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36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28986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42213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99145">
              <w:marLeft w:val="-45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3802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200593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93913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78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120228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311097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7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208197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2487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499655">
              <w:marLeft w:val="-45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0622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7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162276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400707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4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159011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751296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33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124101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92290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213555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125356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07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74730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098962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9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4241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56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059944">
              <w:marLeft w:val="-45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73002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855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11450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752021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85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31322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79094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99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55859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711630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1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165263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444929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28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76769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98142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410565">
              <w:marLeft w:val="-45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85138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04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175951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5408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976253">
              <w:marLeft w:val="-45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485078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76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112646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99625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291063">
              <w:marLeft w:val="-45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5323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8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87484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496902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78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85873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12390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571799">
              <w:marLeft w:val="-45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3000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56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96142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9652270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31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110828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1834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08563">
              <w:marLeft w:val="-45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2435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82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47804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6883366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9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132516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0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84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02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27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75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84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71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27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2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4242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40561">
              <w:marLeft w:val="-408"/>
              <w:marRight w:val="0"/>
              <w:marTop w:val="0"/>
              <w:marBottom w:val="1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83314">
              <w:marLeft w:val="0"/>
              <w:marRight w:val="0"/>
              <w:marTop w:val="136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36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187218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3041067">
              <w:marLeft w:val="0"/>
              <w:marRight w:val="0"/>
              <w:marTop w:val="136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44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18946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9425960">
              <w:marLeft w:val="0"/>
              <w:marRight w:val="0"/>
              <w:marTop w:val="136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81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90303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6753603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59730">
              <w:marLeft w:val="-408"/>
              <w:marRight w:val="0"/>
              <w:marTop w:val="0"/>
              <w:marBottom w:val="1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21935">
              <w:marLeft w:val="0"/>
              <w:marRight w:val="0"/>
              <w:marTop w:val="136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52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107396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5284579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31508">
              <w:marLeft w:val="-408"/>
              <w:marRight w:val="0"/>
              <w:marTop w:val="0"/>
              <w:marBottom w:val="1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3578">
              <w:marLeft w:val="0"/>
              <w:marRight w:val="0"/>
              <w:marTop w:val="136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14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181432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7815317">
              <w:marLeft w:val="0"/>
              <w:marRight w:val="0"/>
              <w:marTop w:val="136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75667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546144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538833">
              <w:marLeft w:val="-408"/>
              <w:marRight w:val="0"/>
              <w:marTop w:val="0"/>
              <w:marBottom w:val="1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092149">
              <w:marLeft w:val="0"/>
              <w:marRight w:val="0"/>
              <w:marTop w:val="136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103044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536064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17800">
              <w:marLeft w:val="-408"/>
              <w:marRight w:val="0"/>
              <w:marTop w:val="0"/>
              <w:marBottom w:val="1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844166">
              <w:marLeft w:val="0"/>
              <w:marRight w:val="0"/>
              <w:marTop w:val="136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1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181960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8006742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2250">
              <w:marLeft w:val="-408"/>
              <w:marRight w:val="0"/>
              <w:marTop w:val="0"/>
              <w:marBottom w:val="16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710072">
              <w:marLeft w:val="0"/>
              <w:marRight w:val="0"/>
              <w:marTop w:val="136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2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552619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206481">
              <w:marLeft w:val="0"/>
              <w:marRight w:val="0"/>
              <w:marTop w:val="136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15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dotted" w:sz="6" w:space="0" w:color="757575"/>
                    <w:right w:val="none" w:sz="0" w:space="0" w:color="auto"/>
                  </w:divBdr>
                </w:div>
                <w:div w:id="150165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1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1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2783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9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15077">
          <w:marLeft w:val="0"/>
          <w:marRight w:val="0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9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757575"/>
                <w:right w:val="none" w:sz="0" w:space="0" w:color="auto"/>
              </w:divBdr>
            </w:div>
            <w:div w:id="160079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547333">
          <w:marLeft w:val="0"/>
          <w:marRight w:val="0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31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757575"/>
                <w:right w:val="none" w:sz="0" w:space="0" w:color="auto"/>
              </w:divBdr>
            </w:div>
            <w:div w:id="617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521911">
          <w:marLeft w:val="0"/>
          <w:marRight w:val="0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10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757575"/>
                <w:right w:val="none" w:sz="0" w:space="0" w:color="auto"/>
              </w:divBdr>
            </w:div>
            <w:div w:id="18383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624922">
          <w:marLeft w:val="0"/>
          <w:marRight w:val="0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48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757575"/>
                <w:right w:val="none" w:sz="0" w:space="0" w:color="auto"/>
              </w:divBdr>
            </w:div>
            <w:div w:id="45941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864114">
          <w:marLeft w:val="0"/>
          <w:marRight w:val="0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5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757575"/>
                <w:right w:val="none" w:sz="0" w:space="0" w:color="auto"/>
              </w:divBdr>
            </w:div>
            <w:div w:id="55011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515093">
          <w:marLeft w:val="0"/>
          <w:marRight w:val="0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40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757575"/>
                <w:right w:val="none" w:sz="0" w:space="0" w:color="auto"/>
              </w:divBdr>
            </w:div>
            <w:div w:id="170717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596577">
          <w:marLeft w:val="0"/>
          <w:marRight w:val="0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34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757575"/>
                <w:right w:val="none" w:sz="0" w:space="0" w:color="auto"/>
              </w:divBdr>
            </w:div>
            <w:div w:id="54502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967052">
          <w:marLeft w:val="0"/>
          <w:marRight w:val="0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83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otted" w:sz="6" w:space="0" w:color="757575"/>
                <w:right w:val="none" w:sz="0" w:space="0" w:color="auto"/>
              </w:divBdr>
            </w:div>
            <w:div w:id="135669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3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6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02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37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43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1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2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13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994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4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88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3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DDDDDD"/>
            <w:right w:val="none" w:sz="0" w:space="0" w:color="auto"/>
          </w:divBdr>
        </w:div>
        <w:div w:id="129436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2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0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8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1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8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07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4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0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3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5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347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24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5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98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5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3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63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0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6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3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7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63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46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5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44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54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6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etm.ru/cat/nn/292704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Настасья Богомолова</cp:lastModifiedBy>
  <cp:revision>8</cp:revision>
  <cp:lastPrinted>2021-03-31T09:21:00Z</cp:lastPrinted>
  <dcterms:created xsi:type="dcterms:W3CDTF">2025-02-24T08:24:00Z</dcterms:created>
  <dcterms:modified xsi:type="dcterms:W3CDTF">2026-10-14T07:23:00Z</dcterms:modified>
</cp:coreProperties>
</file>