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91B09" w14:textId="77777777" w:rsidR="00CC22E6" w:rsidRDefault="00CC22E6" w:rsidP="00CC22E6">
      <w:pPr>
        <w:jc w:val="both"/>
        <w:rPr>
          <w:rFonts w:ascii="Times New Roman" w:hAnsi="Times New Roman" w:cs="Times New Roman"/>
          <w:color w:val="000000" w:themeColor="text1"/>
          <w:sz w:val="28"/>
          <w:szCs w:val="28"/>
          <w:lang w:val="ru-RU"/>
        </w:rPr>
      </w:pPr>
    </w:p>
    <w:p w14:paraId="074F100D" w14:textId="77777777" w:rsidR="00CC22E6" w:rsidRPr="00CC22E6" w:rsidRDefault="00CC22E6" w:rsidP="00CC22E6">
      <w:pPr>
        <w:jc w:val="center"/>
        <w:rPr>
          <w:rFonts w:ascii="Times New Roman" w:hAnsi="Times New Roman" w:cs="Times New Roman"/>
          <w:color w:val="auto"/>
          <w:sz w:val="32"/>
          <w:szCs w:val="32"/>
          <w:lang w:val="ru-RU"/>
        </w:rPr>
      </w:pPr>
    </w:p>
    <w:p w14:paraId="7F2765DC" w14:textId="77777777" w:rsidR="00CC22E6" w:rsidRDefault="00CC22E6" w:rsidP="00CC22E6">
      <w:pPr>
        <w:jc w:val="center"/>
        <w:rPr>
          <w:rFonts w:ascii="Times New Roman" w:hAnsi="Times New Roman" w:cs="Times New Roman"/>
          <w:color w:val="auto"/>
          <w:sz w:val="32"/>
          <w:szCs w:val="32"/>
          <w:shd w:val="clear" w:color="auto" w:fill="FFFFFF"/>
          <w:lang w:val="ru-RU"/>
        </w:rPr>
      </w:pPr>
      <w:r w:rsidRPr="00CC22E6">
        <w:rPr>
          <w:rFonts w:ascii="Times New Roman" w:hAnsi="Times New Roman" w:cs="Times New Roman"/>
          <w:color w:val="auto"/>
          <w:sz w:val="32"/>
          <w:szCs w:val="32"/>
          <w:shd w:val="clear" w:color="auto" w:fill="FFFFFF"/>
        </w:rPr>
        <w:t>Единые требования в соответствии с ч.1 ст. 31 44-ФЗ</w:t>
      </w:r>
    </w:p>
    <w:p w14:paraId="257BB065" w14:textId="77777777" w:rsidR="00CC22E6" w:rsidRPr="00CC22E6" w:rsidRDefault="00CC22E6" w:rsidP="00CC22E6">
      <w:pPr>
        <w:jc w:val="center"/>
        <w:rPr>
          <w:rFonts w:ascii="Times New Roman" w:hAnsi="Times New Roman" w:cs="Times New Roman"/>
          <w:color w:val="auto"/>
          <w:sz w:val="32"/>
          <w:szCs w:val="32"/>
          <w:shd w:val="clear" w:color="auto" w:fill="FFFFFF"/>
          <w:lang w:val="ru-RU"/>
        </w:rPr>
      </w:pPr>
    </w:p>
    <w:p w14:paraId="152AD5C1" w14:textId="77777777" w:rsidR="00CC22E6" w:rsidRPr="009164B2" w:rsidRDefault="00CC22E6" w:rsidP="00CC22E6">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Соответствие требованиям, установленным в соответствии с законодательством Российской Федерации к лицам, осуществляющим оказание услуги, являющихся объектом закупки, а именно:</w:t>
      </w:r>
    </w:p>
    <w:p w14:paraId="27571665"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1</w:t>
      </w:r>
      <w:r w:rsidRPr="009164B2">
        <w:rPr>
          <w:rFonts w:ascii="Times New Roman" w:hAnsi="Times New Roman" w:cs="Times New Roman"/>
          <w:color w:val="000000" w:themeColor="text1"/>
          <w:sz w:val="28"/>
          <w:szCs w:val="28"/>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302ECE5"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w:t>
      </w:r>
      <w:r w:rsidRPr="009164B2">
        <w:rPr>
          <w:rFonts w:ascii="Times New Roman" w:hAnsi="Times New Roman" w:cs="Times New Roman"/>
          <w:color w:val="000000" w:themeColor="text1"/>
          <w:sz w:val="28"/>
          <w:szCs w:val="28"/>
          <w:lang w:val="ru-RU"/>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46DC9E"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3</w:t>
      </w:r>
      <w:r w:rsidRPr="009164B2">
        <w:rPr>
          <w:rFonts w:ascii="Times New Roman" w:hAnsi="Times New Roman" w:cs="Times New Roman"/>
          <w:color w:val="000000" w:themeColor="text1"/>
          <w:sz w:val="28"/>
          <w:szCs w:val="28"/>
          <w:lang w:val="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w:t>
      </w:r>
      <w:r>
        <w:rPr>
          <w:rFonts w:ascii="Times New Roman" w:hAnsi="Times New Roman" w:cs="Times New Roman"/>
          <w:color w:val="000000" w:themeColor="text1"/>
          <w:sz w:val="28"/>
          <w:szCs w:val="28"/>
          <w:lang w:val="ru-RU"/>
        </w:rPr>
        <w:t>данному</w:t>
      </w:r>
      <w:r w:rsidRPr="009164B2">
        <w:rPr>
          <w:rFonts w:ascii="Times New Roman" w:hAnsi="Times New Roman" w:cs="Times New Roman"/>
          <w:color w:val="000000" w:themeColor="text1"/>
          <w:sz w:val="28"/>
          <w:szCs w:val="28"/>
          <w:lang w:val="ru-RU"/>
        </w:rPr>
        <w:t xml:space="preserve">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8A618D"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4</w:t>
      </w:r>
      <w:r w:rsidRPr="009164B2">
        <w:rPr>
          <w:rFonts w:ascii="Times New Roman" w:hAnsi="Times New Roman" w:cs="Times New Roman"/>
          <w:color w:val="000000" w:themeColor="text1"/>
          <w:sz w:val="28"/>
          <w:szCs w:val="28"/>
          <w:lang w:val="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p>
    <w:p w14:paraId="4ECD5B5A" w14:textId="77777777" w:rsidR="00CC22E6" w:rsidRPr="009164B2" w:rsidRDefault="00CC22E6" w:rsidP="00CC22E6">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оказанием услуги, являющихся объектом осуществляемой закупки, и административного наказания в виде дисквалификации;</w:t>
      </w:r>
    </w:p>
    <w:p w14:paraId="37367293"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lastRenderedPageBreak/>
        <w:t>5</w:t>
      </w:r>
      <w:r w:rsidRPr="009164B2">
        <w:rPr>
          <w:rFonts w:ascii="Times New Roman" w:hAnsi="Times New Roman" w:cs="Times New Roman"/>
          <w:color w:val="000000" w:themeColor="text1"/>
          <w:sz w:val="28"/>
          <w:szCs w:val="28"/>
          <w:lang w:val="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D633F0"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6</w:t>
      </w:r>
      <w:r w:rsidRPr="009164B2">
        <w:rPr>
          <w:rFonts w:ascii="Times New Roman" w:hAnsi="Times New Roman" w:cs="Times New Roman"/>
          <w:color w:val="000000" w:themeColor="text1"/>
          <w:sz w:val="28"/>
          <w:szCs w:val="28"/>
          <w:lang w:val="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93636B"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7</w:t>
      </w:r>
      <w:r w:rsidRPr="009164B2">
        <w:rPr>
          <w:rFonts w:ascii="Times New Roman" w:hAnsi="Times New Roman" w:cs="Times New Roman"/>
          <w:color w:val="000000" w:themeColor="text1"/>
          <w:sz w:val="28"/>
          <w:szCs w:val="28"/>
          <w:lang w:val="ru-RU"/>
        </w:rPr>
        <w:t>.участник закупки не является офшорной компанией;</w:t>
      </w:r>
    </w:p>
    <w:p w14:paraId="4359C28F" w14:textId="77777777" w:rsidR="00E92A7C" w:rsidRDefault="00CC22E6" w:rsidP="00CC22E6">
      <w:r>
        <w:rPr>
          <w:rFonts w:ascii="Times New Roman" w:hAnsi="Times New Roman" w:cs="Times New Roman"/>
          <w:color w:val="000000" w:themeColor="text1"/>
          <w:sz w:val="28"/>
          <w:szCs w:val="28"/>
          <w:lang w:val="ru-RU"/>
        </w:rPr>
        <w:t>8</w:t>
      </w:r>
      <w:r w:rsidRPr="009164B2">
        <w:rPr>
          <w:rFonts w:ascii="Times New Roman" w:hAnsi="Times New Roman" w:cs="Times New Roman"/>
          <w:color w:val="000000" w:themeColor="text1"/>
          <w:sz w:val="28"/>
          <w:szCs w:val="28"/>
          <w:lang w:val="ru-RU"/>
        </w:rPr>
        <w:t>.отсутствие у участника закупки ограничений для участия в закупках, установленных законодательством Российской Федерации.</w:t>
      </w:r>
    </w:p>
    <w:sectPr w:rsidR="00E92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E6"/>
    <w:rsid w:val="002936CA"/>
    <w:rsid w:val="00654261"/>
    <w:rsid w:val="00B42FDD"/>
    <w:rsid w:val="00CC22E6"/>
    <w:rsid w:val="00E92A7C"/>
    <w:rsid w:val="00EF4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0A8E"/>
  <w15:docId w15:val="{5A030DA5-FA2B-4525-959B-749D821C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2E6"/>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IPravilova</dc:creator>
  <cp:lastModifiedBy>Admin</cp:lastModifiedBy>
  <cp:revision>2</cp:revision>
  <dcterms:created xsi:type="dcterms:W3CDTF">2023-11-30T18:56:00Z</dcterms:created>
  <dcterms:modified xsi:type="dcterms:W3CDTF">2023-11-30T18:56:00Z</dcterms:modified>
</cp:coreProperties>
</file>