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529" w:rsidRPr="001B0529" w:rsidRDefault="001B0529" w:rsidP="001B0529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1B0529">
        <w:rPr>
          <w:sz w:val="22"/>
          <w:szCs w:val="22"/>
        </w:rPr>
        <w:t>Приложение 5 к Контракту</w:t>
      </w:r>
    </w:p>
    <w:p w:rsidR="001B0529" w:rsidRPr="001B0529" w:rsidRDefault="001B0529" w:rsidP="001B0529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1B0529">
        <w:rPr>
          <w:sz w:val="22"/>
          <w:szCs w:val="22"/>
        </w:rPr>
        <w:t xml:space="preserve">от «___» ___________ 20__ г. № </w:t>
      </w:r>
    </w:p>
    <w:p w:rsidR="001B0529" w:rsidRPr="00C536AB" w:rsidRDefault="001B0529" w:rsidP="001B0529">
      <w:pPr>
        <w:widowControl w:val="0"/>
        <w:shd w:val="clear" w:color="auto" w:fill="FFFFFF"/>
        <w:suppressAutoHyphens/>
        <w:ind w:firstLine="709"/>
        <w:rPr>
          <w:b/>
          <w:sz w:val="24"/>
          <w:szCs w:val="24"/>
        </w:rPr>
      </w:pPr>
    </w:p>
    <w:p w:rsidR="001B0529" w:rsidRDefault="001B0529" w:rsidP="001B0529">
      <w:pPr>
        <w:rPr>
          <w:b/>
          <w:sz w:val="23"/>
          <w:szCs w:val="23"/>
        </w:rPr>
      </w:pPr>
      <w:r w:rsidRPr="00C536AB">
        <w:rPr>
          <w:b/>
          <w:sz w:val="23"/>
          <w:szCs w:val="23"/>
        </w:rPr>
        <w:t>ОПИСАНИЕ ОБЪЕКТА ЗАКУПКИ</w:t>
      </w:r>
      <w:r w:rsidRPr="00506F9D">
        <w:rPr>
          <w:b/>
          <w:sz w:val="23"/>
          <w:szCs w:val="23"/>
        </w:rPr>
        <w:t xml:space="preserve"> </w:t>
      </w:r>
    </w:p>
    <w:p w:rsidR="001B0529" w:rsidRDefault="001B0529" w:rsidP="001B0529">
      <w:pPr>
        <w:rPr>
          <w:b/>
          <w:sz w:val="23"/>
          <w:szCs w:val="23"/>
        </w:rPr>
      </w:pPr>
      <w:r w:rsidRPr="001B0529">
        <w:rPr>
          <w:b/>
          <w:sz w:val="23"/>
          <w:szCs w:val="23"/>
        </w:rPr>
        <w:t>Поставка канцелярских товаров</w:t>
      </w:r>
    </w:p>
    <w:p w:rsidR="0097004C" w:rsidRPr="001C2972" w:rsidRDefault="0097004C" w:rsidP="0097004C">
      <w:pPr>
        <w:rPr>
          <w:b/>
        </w:rPr>
      </w:pPr>
    </w:p>
    <w:p w:rsidR="00D90AAD" w:rsidRPr="00D90AAD" w:rsidRDefault="00D90AAD" w:rsidP="00D90AAD">
      <w:pPr>
        <w:numPr>
          <w:ilvl w:val="0"/>
          <w:numId w:val="1"/>
        </w:numPr>
        <w:spacing w:line="276" w:lineRule="auto"/>
        <w:ind w:hanging="43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Наименование</w:t>
      </w:r>
    </w:p>
    <w:p w:rsidR="00D068E1" w:rsidRPr="00D90AAD" w:rsidRDefault="00D90AAD" w:rsidP="00D90AAD">
      <w:pPr>
        <w:spacing w:line="276" w:lineRule="auto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Поставка </w:t>
      </w:r>
      <w:r w:rsidRPr="00D90AAD">
        <w:rPr>
          <w:sz w:val="24"/>
          <w:szCs w:val="24"/>
        </w:rPr>
        <w:t>канцелярских товаров</w:t>
      </w:r>
    </w:p>
    <w:p w:rsidR="00D6461B" w:rsidRPr="00D25BCF" w:rsidRDefault="00D6461B" w:rsidP="00D25BCF">
      <w:pPr>
        <w:ind w:firstLine="360"/>
        <w:jc w:val="both"/>
        <w:rPr>
          <w:bCs/>
          <w:sz w:val="24"/>
          <w:szCs w:val="24"/>
        </w:rPr>
      </w:pPr>
      <w:r w:rsidRPr="001C2972">
        <w:rPr>
          <w:b/>
          <w:bCs/>
          <w:sz w:val="24"/>
          <w:szCs w:val="24"/>
        </w:rPr>
        <w:t xml:space="preserve">Заказчик </w:t>
      </w:r>
      <w:r w:rsidRPr="001C2972">
        <w:rPr>
          <w:bCs/>
          <w:sz w:val="24"/>
          <w:szCs w:val="24"/>
        </w:rPr>
        <w:t>–</w:t>
      </w:r>
      <w:r w:rsidR="00D25BCF" w:rsidRPr="00D25BCF">
        <w:t xml:space="preserve"> </w:t>
      </w:r>
      <w:r w:rsidR="00D25BCF" w:rsidRPr="00D25BCF">
        <w:rPr>
          <w:bCs/>
          <w:sz w:val="24"/>
          <w:szCs w:val="24"/>
        </w:rPr>
        <w:t>Государственное бюджетное учреждение культуры Московской области «Военно-патриотический музей Московской области»</w:t>
      </w:r>
    </w:p>
    <w:p w:rsidR="00D6461B" w:rsidRPr="001C2972" w:rsidRDefault="00D6461B" w:rsidP="00D6461B">
      <w:pPr>
        <w:numPr>
          <w:ilvl w:val="0"/>
          <w:numId w:val="1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1C2972">
        <w:rPr>
          <w:b/>
          <w:bCs/>
          <w:sz w:val="24"/>
          <w:szCs w:val="24"/>
        </w:rPr>
        <w:t>Сроки поставки товара</w:t>
      </w:r>
      <w:r w:rsidRPr="001C2972">
        <w:rPr>
          <w:sz w:val="24"/>
          <w:szCs w:val="24"/>
        </w:rPr>
        <w:t>.</w:t>
      </w:r>
      <w:bookmarkStart w:id="0" w:name="_GoBack"/>
      <w:bookmarkEnd w:id="0"/>
    </w:p>
    <w:p w:rsidR="00D6461B" w:rsidRPr="001C2972" w:rsidRDefault="00D6461B" w:rsidP="00D6461B">
      <w:pPr>
        <w:ind w:firstLine="360"/>
        <w:jc w:val="both"/>
        <w:rPr>
          <w:sz w:val="24"/>
          <w:szCs w:val="24"/>
        </w:rPr>
      </w:pPr>
      <w:r w:rsidRPr="001C2972">
        <w:rPr>
          <w:sz w:val="24"/>
          <w:szCs w:val="24"/>
        </w:rPr>
        <w:t xml:space="preserve">Поставка товара осуществляется </w:t>
      </w:r>
      <w:r w:rsidRPr="006F243D">
        <w:rPr>
          <w:sz w:val="24"/>
          <w:szCs w:val="24"/>
        </w:rPr>
        <w:t xml:space="preserve">в </w:t>
      </w:r>
      <w:r w:rsidRPr="000709B1">
        <w:rPr>
          <w:sz w:val="24"/>
          <w:szCs w:val="24"/>
        </w:rPr>
        <w:t xml:space="preserve">течение </w:t>
      </w:r>
      <w:r w:rsidR="000709B1" w:rsidRPr="000709B1">
        <w:rPr>
          <w:sz w:val="24"/>
          <w:szCs w:val="24"/>
        </w:rPr>
        <w:t>3</w:t>
      </w:r>
      <w:r w:rsidRPr="000709B1">
        <w:rPr>
          <w:sz w:val="24"/>
          <w:szCs w:val="24"/>
        </w:rPr>
        <w:t xml:space="preserve"> (</w:t>
      </w:r>
      <w:r w:rsidR="000709B1" w:rsidRPr="000709B1">
        <w:rPr>
          <w:sz w:val="24"/>
          <w:szCs w:val="24"/>
        </w:rPr>
        <w:t>тре</w:t>
      </w:r>
      <w:r w:rsidR="0000105B" w:rsidRPr="000709B1">
        <w:rPr>
          <w:sz w:val="24"/>
          <w:szCs w:val="24"/>
        </w:rPr>
        <w:t>х</w:t>
      </w:r>
      <w:r w:rsidRPr="000709B1">
        <w:rPr>
          <w:sz w:val="24"/>
          <w:szCs w:val="24"/>
        </w:rPr>
        <w:t xml:space="preserve">) рабочих </w:t>
      </w:r>
      <w:r w:rsidRPr="006F243D">
        <w:rPr>
          <w:sz w:val="24"/>
          <w:szCs w:val="24"/>
        </w:rPr>
        <w:t xml:space="preserve">дней </w:t>
      </w:r>
      <w:r w:rsidRPr="001C2972">
        <w:rPr>
          <w:sz w:val="24"/>
          <w:szCs w:val="24"/>
        </w:rPr>
        <w:t xml:space="preserve">с момента подписания </w:t>
      </w:r>
      <w:r w:rsidR="00D068E1" w:rsidRPr="001C2972">
        <w:rPr>
          <w:sz w:val="24"/>
          <w:szCs w:val="24"/>
        </w:rPr>
        <w:t>договора</w:t>
      </w:r>
      <w:r w:rsidRPr="001C2972">
        <w:rPr>
          <w:sz w:val="24"/>
          <w:szCs w:val="24"/>
        </w:rPr>
        <w:t>, транспортом поставщика</w:t>
      </w:r>
      <w:r w:rsidR="00D068E1" w:rsidRPr="001C2972">
        <w:rPr>
          <w:sz w:val="24"/>
          <w:szCs w:val="24"/>
        </w:rPr>
        <w:t>.</w:t>
      </w:r>
    </w:p>
    <w:p w:rsidR="00D6461B" w:rsidRPr="00D25BCF" w:rsidRDefault="00D6461B" w:rsidP="00D25B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2972">
        <w:rPr>
          <w:rFonts w:ascii="Times New Roman" w:hAnsi="Times New Roman" w:cs="Times New Roman"/>
          <w:sz w:val="24"/>
          <w:szCs w:val="24"/>
        </w:rPr>
        <w:t xml:space="preserve">Место поставки: </w:t>
      </w:r>
      <w:r w:rsidR="00D25BCF" w:rsidRPr="00D25BCF">
        <w:rPr>
          <w:rFonts w:ascii="Times New Roman" w:hAnsi="Times New Roman" w:cs="Times New Roman"/>
          <w:sz w:val="24"/>
          <w:szCs w:val="24"/>
        </w:rPr>
        <w:t xml:space="preserve">Московская область, Рузский </w:t>
      </w:r>
      <w:r w:rsidR="00811CDF">
        <w:rPr>
          <w:rFonts w:ascii="Times New Roman" w:hAnsi="Times New Roman" w:cs="Times New Roman"/>
          <w:sz w:val="24"/>
          <w:szCs w:val="24"/>
        </w:rPr>
        <w:t>муниципальный</w:t>
      </w:r>
      <w:r w:rsidR="00D25BCF" w:rsidRPr="00D25BCF">
        <w:rPr>
          <w:rFonts w:ascii="Times New Roman" w:hAnsi="Times New Roman" w:cs="Times New Roman"/>
          <w:sz w:val="24"/>
          <w:szCs w:val="24"/>
        </w:rPr>
        <w:t xml:space="preserve"> о</w:t>
      </w:r>
      <w:r w:rsidR="00811CDF">
        <w:rPr>
          <w:rFonts w:ascii="Times New Roman" w:hAnsi="Times New Roman" w:cs="Times New Roman"/>
          <w:sz w:val="24"/>
          <w:szCs w:val="24"/>
        </w:rPr>
        <w:t>круг, деревня Петрищево, дом 89, стр. 2</w:t>
      </w:r>
      <w:r w:rsidR="00D25BCF" w:rsidRP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CE300F" w:rsidRP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>(Поставка о</w:t>
      </w:r>
      <w:r w:rsid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>существляется в рабочие дни с 10</w:t>
      </w:r>
      <w:r w:rsidR="00CE300F" w:rsidRP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>-00 до 17-00 с учетом перерыва на обе</w:t>
      </w:r>
      <w:r w:rsid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>д с 13.00 до 14.00 (пятница с 10-00 до 16-00</w:t>
      </w:r>
      <w:r w:rsidR="00CE300F" w:rsidRPr="00D25BCF">
        <w:rPr>
          <w:rFonts w:ascii="Times New Roman" w:hAnsi="Times New Roman" w:cs="Times New Roman"/>
          <w:kern w:val="36"/>
          <w:sz w:val="24"/>
          <w:szCs w:val="24"/>
          <w:lang w:eastAsia="ru-RU"/>
        </w:rPr>
        <w:t>).</w:t>
      </w:r>
    </w:p>
    <w:p w:rsidR="00D6461B" w:rsidRPr="001C2972" w:rsidRDefault="00D6461B" w:rsidP="00D6461B">
      <w:pPr>
        <w:numPr>
          <w:ilvl w:val="0"/>
          <w:numId w:val="1"/>
        </w:numPr>
        <w:spacing w:line="276" w:lineRule="auto"/>
        <w:ind w:left="0" w:firstLine="360"/>
        <w:jc w:val="both"/>
        <w:rPr>
          <w:b/>
          <w:bCs/>
          <w:sz w:val="24"/>
          <w:szCs w:val="24"/>
        </w:rPr>
      </w:pPr>
      <w:r w:rsidRPr="001C2972">
        <w:rPr>
          <w:b/>
          <w:bCs/>
          <w:sz w:val="24"/>
          <w:szCs w:val="24"/>
        </w:rPr>
        <w:t>Требования к качеству товара:</w:t>
      </w:r>
    </w:p>
    <w:p w:rsidR="00D6461B" w:rsidRDefault="00D6461B" w:rsidP="00D6461B">
      <w:pPr>
        <w:ind w:firstLine="360"/>
        <w:jc w:val="both"/>
        <w:outlineLvl w:val="0"/>
        <w:rPr>
          <w:sz w:val="24"/>
          <w:szCs w:val="24"/>
        </w:rPr>
      </w:pPr>
      <w:r w:rsidRPr="001C2972">
        <w:rPr>
          <w:sz w:val="24"/>
          <w:szCs w:val="24"/>
        </w:rPr>
        <w:t xml:space="preserve">Поставляемые товары должны соответствовать всем требованиям нормативно-технической документации, ГОСТам на соответствующий вид товара.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7224"/>
        <w:gridCol w:w="1417"/>
      </w:tblGrid>
      <w:tr w:rsidR="000709B1" w:rsidRPr="000709B1" w:rsidTr="000E7EED">
        <w:tc>
          <w:tcPr>
            <w:tcW w:w="704" w:type="dxa"/>
          </w:tcPr>
          <w:p w:rsidR="000709B1" w:rsidRPr="000709B1" w:rsidRDefault="000709B1" w:rsidP="000709B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7224" w:type="dxa"/>
          </w:tcPr>
          <w:p w:rsidR="000709B1" w:rsidRPr="000709B1" w:rsidRDefault="000709B1" w:rsidP="000709B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417" w:type="dxa"/>
          </w:tcPr>
          <w:p w:rsidR="000709B1" w:rsidRPr="000709B1" w:rsidRDefault="000709B1" w:rsidP="000709B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Количество</w:t>
            </w:r>
          </w:p>
        </w:tc>
      </w:tr>
      <w:tr w:rsidR="000709B1" w:rsidRPr="000709B1" w:rsidTr="000E7EED">
        <w:tc>
          <w:tcPr>
            <w:tcW w:w="704" w:type="dxa"/>
          </w:tcPr>
          <w:p w:rsidR="000709B1" w:rsidRPr="000709B1" w:rsidRDefault="000709B1" w:rsidP="000709B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224" w:type="dxa"/>
          </w:tcPr>
          <w:p w:rsidR="000709B1" w:rsidRPr="000709B1" w:rsidRDefault="000709B1" w:rsidP="00811CDF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Чековая лента из термобумаги 57 мм намотка 40 м диаметр 52 мм</w:t>
            </w:r>
            <w:r w:rsidR="00811CD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709B1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811CDF">
              <w:rPr>
                <w:rFonts w:eastAsia="Calibri"/>
                <w:sz w:val="24"/>
                <w:szCs w:val="24"/>
                <w:lang w:eastAsia="en-US"/>
              </w:rPr>
              <w:t>тулка 12 мм (10 штук в упаковке</w:t>
            </w:r>
            <w:r w:rsidRPr="000709B1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</w:tcPr>
          <w:p w:rsidR="000709B1" w:rsidRPr="000709B1" w:rsidRDefault="00231395" w:rsidP="000709B1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50</w:t>
            </w:r>
            <w:r w:rsidR="000709B1" w:rsidRPr="000709B1">
              <w:rPr>
                <w:rFonts w:eastAsia="Calibri"/>
                <w:sz w:val="24"/>
                <w:szCs w:val="24"/>
                <w:lang w:eastAsia="en-US"/>
              </w:rPr>
              <w:t xml:space="preserve"> уп</w:t>
            </w:r>
          </w:p>
        </w:tc>
      </w:tr>
      <w:tr w:rsidR="000E7EED" w:rsidRPr="000709B1" w:rsidTr="000E7EED">
        <w:trPr>
          <w:trHeight w:val="422"/>
        </w:trPr>
        <w:tc>
          <w:tcPr>
            <w:tcW w:w="704" w:type="dxa"/>
          </w:tcPr>
          <w:p w:rsidR="000E7EED" w:rsidRPr="000709B1" w:rsidRDefault="000E7EED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224" w:type="dxa"/>
          </w:tcPr>
          <w:p w:rsidR="000E7EED" w:rsidRPr="000709B1" w:rsidRDefault="000E7EED" w:rsidP="000E7EED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Скобы для степлера N24/6 с цинковым покрытием (1000 штук в упаковке)</w:t>
            </w:r>
          </w:p>
        </w:tc>
        <w:tc>
          <w:tcPr>
            <w:tcW w:w="1417" w:type="dxa"/>
          </w:tcPr>
          <w:p w:rsidR="000E7EED" w:rsidRPr="000709B1" w:rsidRDefault="00231395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</w:t>
            </w:r>
            <w:r w:rsidR="000E7EED" w:rsidRPr="000709B1">
              <w:rPr>
                <w:rFonts w:eastAsia="Calibri"/>
                <w:sz w:val="24"/>
                <w:szCs w:val="24"/>
                <w:lang w:eastAsia="en-US"/>
              </w:rPr>
              <w:t xml:space="preserve"> уп</w:t>
            </w:r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0E7EED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224" w:type="dxa"/>
          </w:tcPr>
          <w:p w:rsidR="000E7EED" w:rsidRPr="000709B1" w:rsidRDefault="000E7EED" w:rsidP="000E7EED">
            <w:pPr>
              <w:widowControl w:val="0"/>
              <w:autoSpaceDE w:val="0"/>
              <w:autoSpaceDN w:val="0"/>
              <w:jc w:val="left"/>
              <w:rPr>
                <w:rFonts w:eastAsia="Trebuchet MS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Скрепки канцелярские 28 мм металлические с полимерным покрытием(100 штук в упаковке)</w:t>
            </w:r>
          </w:p>
        </w:tc>
        <w:tc>
          <w:tcPr>
            <w:tcW w:w="1417" w:type="dxa"/>
          </w:tcPr>
          <w:p w:rsidR="000E7EED" w:rsidRPr="000709B1" w:rsidRDefault="00231395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</w:t>
            </w:r>
            <w:r w:rsidR="000E7EED" w:rsidRPr="000709B1">
              <w:rPr>
                <w:rFonts w:eastAsia="Calibri"/>
                <w:sz w:val="24"/>
                <w:szCs w:val="24"/>
                <w:lang w:eastAsia="en-US"/>
              </w:rPr>
              <w:t xml:space="preserve"> уп</w:t>
            </w:r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0E7EED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224" w:type="dxa"/>
          </w:tcPr>
          <w:p w:rsidR="000E7EED" w:rsidRPr="000709B1" w:rsidRDefault="000E7EED" w:rsidP="000E7EED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 xml:space="preserve">Краска штемпельная синяя </w:t>
            </w:r>
            <w:proofErr w:type="spellStart"/>
            <w:r w:rsidRPr="000709B1">
              <w:rPr>
                <w:rFonts w:eastAsia="Calibri"/>
                <w:sz w:val="24"/>
                <w:szCs w:val="24"/>
                <w:lang w:eastAsia="en-US"/>
              </w:rPr>
              <w:t>наводно-глицириновой</w:t>
            </w:r>
            <w:proofErr w:type="spellEnd"/>
            <w:r w:rsidRPr="000709B1">
              <w:rPr>
                <w:rFonts w:eastAsia="Calibri"/>
                <w:sz w:val="24"/>
                <w:szCs w:val="24"/>
                <w:lang w:eastAsia="en-US"/>
              </w:rPr>
              <w:t xml:space="preserve"> основе 45 г</w:t>
            </w:r>
          </w:p>
        </w:tc>
        <w:tc>
          <w:tcPr>
            <w:tcW w:w="1417" w:type="dxa"/>
          </w:tcPr>
          <w:p w:rsidR="000E7EED" w:rsidRPr="000709B1" w:rsidRDefault="002832F0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="000E7EED" w:rsidRPr="000709B1">
              <w:rPr>
                <w:rFonts w:eastAsia="Calibri"/>
                <w:sz w:val="24"/>
                <w:szCs w:val="24"/>
                <w:lang w:eastAsia="en-US"/>
              </w:rPr>
              <w:t xml:space="preserve"> шт</w:t>
            </w:r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0E7EED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224" w:type="dxa"/>
          </w:tcPr>
          <w:p w:rsidR="000E7EED" w:rsidRPr="000709B1" w:rsidRDefault="000E7EED" w:rsidP="000E7EED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Ручка шариковая неавтоматическая синяя (толщина линии 0.35мм)</w:t>
            </w:r>
          </w:p>
        </w:tc>
        <w:tc>
          <w:tcPr>
            <w:tcW w:w="1417" w:type="dxa"/>
          </w:tcPr>
          <w:p w:rsidR="000E7EED" w:rsidRPr="000709B1" w:rsidRDefault="00231395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0E7EED" w:rsidRPr="000709B1">
              <w:rPr>
                <w:rFonts w:eastAsia="Calibri"/>
                <w:sz w:val="24"/>
                <w:szCs w:val="24"/>
                <w:lang w:eastAsia="en-US"/>
              </w:rPr>
              <w:t>50 шт</w:t>
            </w:r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0E7EED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224" w:type="dxa"/>
          </w:tcPr>
          <w:p w:rsidR="000E7EED" w:rsidRPr="000709B1" w:rsidRDefault="000E7EED" w:rsidP="000E7EED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Файл-вкладыш А4+ 110 мкм прозрачный рифлёный 50 штук в упаковке</w:t>
            </w:r>
          </w:p>
        </w:tc>
        <w:tc>
          <w:tcPr>
            <w:tcW w:w="1417" w:type="dxa"/>
          </w:tcPr>
          <w:p w:rsidR="000E7EED" w:rsidRPr="000709B1" w:rsidRDefault="00231395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  <w:r w:rsidR="000E7EED" w:rsidRPr="000709B1">
              <w:rPr>
                <w:rFonts w:eastAsia="Calibri"/>
                <w:sz w:val="24"/>
                <w:szCs w:val="24"/>
                <w:lang w:eastAsia="en-US"/>
              </w:rPr>
              <w:t xml:space="preserve"> уп</w:t>
            </w:r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0E7EED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224" w:type="dxa"/>
          </w:tcPr>
          <w:p w:rsidR="000E7EED" w:rsidRPr="000709B1" w:rsidRDefault="00231395" w:rsidP="000E7EED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31395">
              <w:rPr>
                <w:rFonts w:eastAsia="Calibri"/>
                <w:sz w:val="24"/>
                <w:szCs w:val="24"/>
                <w:lang w:eastAsia="en-US"/>
              </w:rPr>
              <w:t>Файл-вкладыш (</w:t>
            </w:r>
            <w:proofErr w:type="spellStart"/>
            <w:r w:rsidRPr="00231395">
              <w:rPr>
                <w:rFonts w:eastAsia="Calibri"/>
                <w:sz w:val="24"/>
                <w:szCs w:val="24"/>
                <w:lang w:eastAsia="en-US"/>
              </w:rPr>
              <w:t>мультифора</w:t>
            </w:r>
            <w:proofErr w:type="spellEnd"/>
            <w:r w:rsidRPr="00231395">
              <w:rPr>
                <w:rFonts w:eastAsia="Calibri"/>
                <w:sz w:val="24"/>
                <w:szCs w:val="24"/>
                <w:lang w:eastAsia="en-US"/>
              </w:rPr>
              <w:t>) Выбор есть А4 22-25 мкм гладкий с перфорацией (100 штук в упаковке)</w:t>
            </w:r>
          </w:p>
        </w:tc>
        <w:tc>
          <w:tcPr>
            <w:tcW w:w="1417" w:type="dxa"/>
          </w:tcPr>
          <w:p w:rsidR="000E7EED" w:rsidRPr="000709B1" w:rsidRDefault="00231395" w:rsidP="002832F0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2832F0">
              <w:rPr>
                <w:rFonts w:eastAsia="Calibri"/>
                <w:sz w:val="24"/>
                <w:szCs w:val="24"/>
                <w:lang w:eastAsia="en-US"/>
              </w:rPr>
              <w:t>5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уп</w:t>
            </w:r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0E7EED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224" w:type="dxa"/>
          </w:tcPr>
          <w:p w:rsidR="000E7EED" w:rsidRPr="000709B1" w:rsidRDefault="002832F0" w:rsidP="00A0444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832F0">
              <w:rPr>
                <w:rFonts w:eastAsia="Calibri"/>
                <w:sz w:val="24"/>
                <w:szCs w:val="24"/>
                <w:lang w:eastAsia="en-US"/>
              </w:rPr>
              <w:t>Маркер перманентный белый (толщина линии 0,8-1,2 мм) круглый наконечник</w:t>
            </w:r>
          </w:p>
        </w:tc>
        <w:tc>
          <w:tcPr>
            <w:tcW w:w="1417" w:type="dxa"/>
          </w:tcPr>
          <w:p w:rsidR="000E7EED" w:rsidRPr="000709B1" w:rsidRDefault="002832F0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 шт</w:t>
            </w:r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0E7EED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224" w:type="dxa"/>
          </w:tcPr>
          <w:p w:rsidR="000E7EED" w:rsidRPr="000709B1" w:rsidRDefault="002832F0" w:rsidP="00A0444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832F0">
              <w:rPr>
                <w:rFonts w:eastAsia="Calibri"/>
                <w:sz w:val="24"/>
                <w:szCs w:val="24"/>
                <w:lang w:eastAsia="en-US"/>
              </w:rPr>
              <w:t>Маркер перманентный черный (толщина линии 2-5 мм) круглый наконечник</w:t>
            </w:r>
          </w:p>
        </w:tc>
        <w:tc>
          <w:tcPr>
            <w:tcW w:w="1417" w:type="dxa"/>
          </w:tcPr>
          <w:p w:rsidR="000E7EED" w:rsidRPr="000709B1" w:rsidRDefault="002832F0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 шт</w:t>
            </w:r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0E7EED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709B1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224" w:type="dxa"/>
          </w:tcPr>
          <w:p w:rsidR="000E7EED" w:rsidRPr="000709B1" w:rsidRDefault="002832F0" w:rsidP="00A0444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832F0">
              <w:rPr>
                <w:rFonts w:eastAsia="Calibri"/>
                <w:sz w:val="24"/>
                <w:szCs w:val="24"/>
                <w:lang w:eastAsia="en-US"/>
              </w:rPr>
              <w:t>Маркер перманентный двусторонний черный (толщина линии 0.5 мм, 1 мм) круглый/игольчатый наконечник</w:t>
            </w:r>
          </w:p>
        </w:tc>
        <w:tc>
          <w:tcPr>
            <w:tcW w:w="1417" w:type="dxa"/>
          </w:tcPr>
          <w:p w:rsidR="000E7EED" w:rsidRPr="000709B1" w:rsidRDefault="002832F0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 шт</w:t>
            </w:r>
          </w:p>
        </w:tc>
      </w:tr>
      <w:tr w:rsidR="004353C2" w:rsidRPr="000709B1" w:rsidTr="000E7EED">
        <w:tc>
          <w:tcPr>
            <w:tcW w:w="704" w:type="dxa"/>
          </w:tcPr>
          <w:p w:rsidR="004353C2" w:rsidRPr="000709B1" w:rsidRDefault="004353C2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224" w:type="dxa"/>
          </w:tcPr>
          <w:p w:rsidR="004353C2" w:rsidRPr="002832F0" w:rsidRDefault="004353C2" w:rsidP="00A0444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Разбавитель для штриха на быстросохнущей основе 20 мл </w:t>
            </w:r>
          </w:p>
        </w:tc>
        <w:tc>
          <w:tcPr>
            <w:tcW w:w="1417" w:type="dxa"/>
          </w:tcPr>
          <w:p w:rsidR="004353C2" w:rsidRDefault="004353C2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шт</w:t>
            </w:r>
            <w:proofErr w:type="spellEnd"/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4353C2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224" w:type="dxa"/>
          </w:tcPr>
          <w:p w:rsidR="000E7EED" w:rsidRPr="000709B1" w:rsidRDefault="00A04441" w:rsidP="000E7EED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A04441">
              <w:rPr>
                <w:rFonts w:eastAsia="Calibri"/>
                <w:sz w:val="24"/>
                <w:szCs w:val="24"/>
                <w:lang w:eastAsia="en-US"/>
              </w:rPr>
              <w:t>Корректирующая жидкость (штрих)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A04441">
              <w:rPr>
                <w:rFonts w:eastAsia="Calibri"/>
                <w:sz w:val="24"/>
                <w:szCs w:val="24"/>
                <w:lang w:eastAsia="en-US"/>
              </w:rPr>
              <w:t>быстросохнущая 20 мл</w:t>
            </w:r>
          </w:p>
        </w:tc>
        <w:tc>
          <w:tcPr>
            <w:tcW w:w="1417" w:type="dxa"/>
          </w:tcPr>
          <w:p w:rsidR="000E7EED" w:rsidRPr="000709B1" w:rsidRDefault="002832F0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 шт</w:t>
            </w:r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4353C2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224" w:type="dxa"/>
          </w:tcPr>
          <w:p w:rsidR="000E7EED" w:rsidRPr="000709B1" w:rsidRDefault="002832F0" w:rsidP="00A0444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832F0">
              <w:rPr>
                <w:rFonts w:eastAsia="Calibri"/>
                <w:sz w:val="24"/>
                <w:szCs w:val="24"/>
                <w:lang w:eastAsia="en-US"/>
              </w:rPr>
              <w:t>Маркер выделитель текста 1-5мм желтый</w:t>
            </w:r>
          </w:p>
        </w:tc>
        <w:tc>
          <w:tcPr>
            <w:tcW w:w="1417" w:type="dxa"/>
          </w:tcPr>
          <w:p w:rsidR="000E7EED" w:rsidRPr="000709B1" w:rsidRDefault="002832F0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 шт</w:t>
            </w:r>
          </w:p>
        </w:tc>
      </w:tr>
      <w:tr w:rsidR="000E7EED" w:rsidRPr="000709B1" w:rsidTr="000E7EED">
        <w:tc>
          <w:tcPr>
            <w:tcW w:w="704" w:type="dxa"/>
          </w:tcPr>
          <w:p w:rsidR="000E7EED" w:rsidRPr="000709B1" w:rsidRDefault="004353C2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7224" w:type="dxa"/>
          </w:tcPr>
          <w:p w:rsidR="000E7EED" w:rsidRPr="000709B1" w:rsidRDefault="002832F0" w:rsidP="00A0444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832F0">
              <w:rPr>
                <w:rFonts w:eastAsia="Calibri"/>
                <w:sz w:val="24"/>
                <w:szCs w:val="24"/>
                <w:lang w:eastAsia="en-US"/>
              </w:rPr>
              <w:t>Папка-конверт на кнопке А4 зелёная 180 мкм (10 штук в упаковке)</w:t>
            </w:r>
          </w:p>
        </w:tc>
        <w:tc>
          <w:tcPr>
            <w:tcW w:w="1417" w:type="dxa"/>
          </w:tcPr>
          <w:p w:rsidR="000E7EED" w:rsidRPr="000709B1" w:rsidRDefault="002832F0" w:rsidP="000E7E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 шт</w:t>
            </w:r>
          </w:p>
        </w:tc>
      </w:tr>
    </w:tbl>
    <w:p w:rsidR="0021470E" w:rsidRDefault="0021470E" w:rsidP="00D6461B">
      <w:pPr>
        <w:ind w:firstLine="360"/>
        <w:jc w:val="both"/>
        <w:outlineLvl w:val="0"/>
        <w:rPr>
          <w:sz w:val="24"/>
          <w:szCs w:val="24"/>
        </w:rPr>
      </w:pPr>
    </w:p>
    <w:p w:rsidR="00CF13F1" w:rsidRPr="00CF13F1" w:rsidRDefault="00CF13F1" w:rsidP="00CF13F1">
      <w:pPr>
        <w:ind w:firstLine="360"/>
        <w:jc w:val="both"/>
        <w:outlineLvl w:val="0"/>
        <w:rPr>
          <w:sz w:val="24"/>
          <w:szCs w:val="24"/>
        </w:rPr>
      </w:pPr>
      <w:r w:rsidRPr="00CF13F1">
        <w:rPr>
          <w:sz w:val="24"/>
          <w:szCs w:val="24"/>
        </w:rPr>
        <w:t xml:space="preserve">Товар должен соответствовать требованиям к качеству, устанавливаемыми техническим регламентом, документами в области стандартизации, государственными стандартами, применяемыми для товаров такого рода и действующими на территории РФ. </w:t>
      </w:r>
    </w:p>
    <w:p w:rsidR="004128D3" w:rsidRPr="00CF13F1" w:rsidRDefault="00161B65" w:rsidP="00CF13F1">
      <w:pPr>
        <w:ind w:firstLine="360"/>
        <w:jc w:val="both"/>
        <w:outlineLvl w:val="0"/>
        <w:rPr>
          <w:sz w:val="24"/>
          <w:szCs w:val="24"/>
        </w:rPr>
      </w:pPr>
      <w:r w:rsidRPr="001C2972">
        <w:rPr>
          <w:sz w:val="24"/>
          <w:szCs w:val="24"/>
        </w:rPr>
        <w:t xml:space="preserve"> </w:t>
      </w:r>
      <w:r w:rsidR="000D3D7E">
        <w:rPr>
          <w:sz w:val="24"/>
          <w:szCs w:val="24"/>
        </w:rPr>
        <w:t>Оплата</w:t>
      </w:r>
      <w:r w:rsidR="004128D3" w:rsidRPr="001C2972">
        <w:rPr>
          <w:sz w:val="24"/>
          <w:szCs w:val="24"/>
        </w:rPr>
        <w:t xml:space="preserve"> за поставленный товар производится в рублях по безналичному расчёту путём перечисления денежных средств на расчётный счёт поставщика </w:t>
      </w:r>
      <w:r w:rsidR="004128D3" w:rsidRPr="006F243D">
        <w:rPr>
          <w:sz w:val="24"/>
          <w:szCs w:val="24"/>
        </w:rPr>
        <w:t xml:space="preserve">в </w:t>
      </w:r>
      <w:r w:rsidR="004128D3" w:rsidRPr="000709B1">
        <w:rPr>
          <w:sz w:val="24"/>
          <w:szCs w:val="24"/>
        </w:rPr>
        <w:t xml:space="preserve">течение </w:t>
      </w:r>
      <w:r w:rsidR="006F243D" w:rsidRPr="000709B1">
        <w:rPr>
          <w:sz w:val="24"/>
          <w:szCs w:val="24"/>
        </w:rPr>
        <w:t>5</w:t>
      </w:r>
      <w:r w:rsidR="004128D3" w:rsidRPr="000709B1">
        <w:rPr>
          <w:sz w:val="24"/>
          <w:szCs w:val="24"/>
        </w:rPr>
        <w:t xml:space="preserve"> рабочих дней </w:t>
      </w:r>
      <w:r w:rsidR="004128D3" w:rsidRPr="001C2972">
        <w:rPr>
          <w:sz w:val="24"/>
          <w:szCs w:val="24"/>
        </w:rPr>
        <w:t>по факту поставки товара на основании выставленных платёжных документов.</w:t>
      </w:r>
    </w:p>
    <w:p w:rsidR="004128D3" w:rsidRPr="001C2972" w:rsidRDefault="004128D3" w:rsidP="001A0635">
      <w:pPr>
        <w:ind w:firstLine="709"/>
        <w:jc w:val="both"/>
        <w:rPr>
          <w:sz w:val="24"/>
          <w:szCs w:val="24"/>
        </w:rPr>
      </w:pPr>
      <w:r w:rsidRPr="001C2972">
        <w:rPr>
          <w:sz w:val="24"/>
          <w:szCs w:val="24"/>
        </w:rPr>
        <w:t xml:space="preserve">Цена поставляемого товара включает в себя транспортные и прочие расходы, связанные с доставкой товара, расходы на разгрузку, подъем, занос товара в </w:t>
      </w:r>
      <w:r w:rsidR="00A661CC" w:rsidRPr="001C2972">
        <w:rPr>
          <w:sz w:val="24"/>
          <w:szCs w:val="24"/>
        </w:rPr>
        <w:t xml:space="preserve">помещение, </w:t>
      </w:r>
      <w:r w:rsidR="00A661CC" w:rsidRPr="001C2972">
        <w:rPr>
          <w:sz w:val="24"/>
          <w:szCs w:val="24"/>
        </w:rPr>
        <w:lastRenderedPageBreak/>
        <w:t>расходы</w:t>
      </w:r>
      <w:r w:rsidRPr="001C2972">
        <w:rPr>
          <w:sz w:val="24"/>
          <w:szCs w:val="24"/>
        </w:rPr>
        <w:t xml:space="preserve"> на уплату налогов, сборов, и других обязательных платежей, выплаченных или подлежащих к выплате в соответствии с законодательством Российской Федерации.</w:t>
      </w:r>
    </w:p>
    <w:p w:rsidR="004128D3" w:rsidRPr="001C2972" w:rsidRDefault="004128D3" w:rsidP="004128D3">
      <w:pPr>
        <w:jc w:val="both"/>
        <w:rPr>
          <w:sz w:val="24"/>
          <w:szCs w:val="24"/>
        </w:rPr>
      </w:pPr>
      <w:r w:rsidRPr="001C2972">
        <w:rPr>
          <w:bCs/>
          <w:sz w:val="24"/>
          <w:szCs w:val="24"/>
        </w:rPr>
        <w:t xml:space="preserve"> </w:t>
      </w:r>
      <w:r w:rsidR="00D068E1" w:rsidRPr="001C2972">
        <w:rPr>
          <w:bCs/>
          <w:sz w:val="24"/>
          <w:szCs w:val="24"/>
        </w:rPr>
        <w:t xml:space="preserve">          </w:t>
      </w:r>
      <w:r w:rsidRPr="001C2972">
        <w:rPr>
          <w:bCs/>
          <w:sz w:val="24"/>
          <w:szCs w:val="24"/>
        </w:rPr>
        <w:t>Требования по комплектности и упаковке товара</w:t>
      </w:r>
      <w:r w:rsidRPr="001C2972">
        <w:rPr>
          <w:sz w:val="24"/>
          <w:szCs w:val="24"/>
        </w:rPr>
        <w:t>: товар должен быть новым, чистым, без следов повреждения и царапин, ранее не использовавшимся, не подвергавшимся ремонту, упакован. Товар доставляется до места доставки силами и транспортом Поставщика</w:t>
      </w:r>
      <w:r w:rsidRPr="001C2972">
        <w:rPr>
          <w:color w:val="1A171B"/>
          <w:sz w:val="24"/>
          <w:szCs w:val="24"/>
        </w:rPr>
        <w:t>.</w:t>
      </w:r>
      <w:r w:rsidRPr="001C2972">
        <w:rPr>
          <w:sz w:val="24"/>
          <w:szCs w:val="24"/>
        </w:rPr>
        <w:t xml:space="preserve"> Товар не должен находиться в залоге, под арестом или под иным обременением. </w:t>
      </w:r>
    </w:p>
    <w:p w:rsidR="004128D3" w:rsidRPr="00781A8F" w:rsidRDefault="004128D3" w:rsidP="00781A8F">
      <w:pPr>
        <w:jc w:val="both"/>
        <w:rPr>
          <w:sz w:val="24"/>
          <w:szCs w:val="24"/>
        </w:rPr>
      </w:pPr>
    </w:p>
    <w:sectPr w:rsidR="004128D3" w:rsidRPr="00781A8F" w:rsidSect="001A063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D71D1"/>
    <w:multiLevelType w:val="hybridMultilevel"/>
    <w:tmpl w:val="65D4FE1C"/>
    <w:lvl w:ilvl="0" w:tplc="1F6E2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61B"/>
    <w:rsid w:val="0000105B"/>
    <w:rsid w:val="00005FF1"/>
    <w:rsid w:val="000709B1"/>
    <w:rsid w:val="000D3D7E"/>
    <w:rsid w:val="000E7EED"/>
    <w:rsid w:val="0010611C"/>
    <w:rsid w:val="00161B65"/>
    <w:rsid w:val="00191BD2"/>
    <w:rsid w:val="00195789"/>
    <w:rsid w:val="001A0635"/>
    <w:rsid w:val="001A517B"/>
    <w:rsid w:val="001B0529"/>
    <w:rsid w:val="001C2972"/>
    <w:rsid w:val="0021470E"/>
    <w:rsid w:val="00231395"/>
    <w:rsid w:val="002832F0"/>
    <w:rsid w:val="002E3DF6"/>
    <w:rsid w:val="00312BC7"/>
    <w:rsid w:val="00391396"/>
    <w:rsid w:val="003B4AFD"/>
    <w:rsid w:val="003C5D5D"/>
    <w:rsid w:val="004128D3"/>
    <w:rsid w:val="004353C2"/>
    <w:rsid w:val="00440FFB"/>
    <w:rsid w:val="004571DF"/>
    <w:rsid w:val="004F5067"/>
    <w:rsid w:val="00505F9E"/>
    <w:rsid w:val="005129EF"/>
    <w:rsid w:val="005B709E"/>
    <w:rsid w:val="0060623A"/>
    <w:rsid w:val="00643574"/>
    <w:rsid w:val="006E32F5"/>
    <w:rsid w:val="006F243D"/>
    <w:rsid w:val="00781A8F"/>
    <w:rsid w:val="00811CDF"/>
    <w:rsid w:val="00843DCC"/>
    <w:rsid w:val="00906DCB"/>
    <w:rsid w:val="0097004C"/>
    <w:rsid w:val="009E203C"/>
    <w:rsid w:val="00A04441"/>
    <w:rsid w:val="00A661CC"/>
    <w:rsid w:val="00AB13D8"/>
    <w:rsid w:val="00B154DD"/>
    <w:rsid w:val="00BD1D01"/>
    <w:rsid w:val="00C1242F"/>
    <w:rsid w:val="00C17B02"/>
    <w:rsid w:val="00CE300F"/>
    <w:rsid w:val="00CF13F1"/>
    <w:rsid w:val="00D068E1"/>
    <w:rsid w:val="00D25BCF"/>
    <w:rsid w:val="00D36D88"/>
    <w:rsid w:val="00D6461B"/>
    <w:rsid w:val="00D90AAD"/>
    <w:rsid w:val="00ED1719"/>
    <w:rsid w:val="00F51E5A"/>
    <w:rsid w:val="00F7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3598A"/>
  <w15:docId w15:val="{BB71595B-92EC-452F-A9A8-EC54AA45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6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6461B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en-US"/>
    </w:rPr>
  </w:style>
  <w:style w:type="character" w:styleId="a4">
    <w:name w:val="Hyperlink"/>
    <w:basedOn w:val="a0"/>
    <w:uiPriority w:val="99"/>
    <w:semiHidden/>
    <w:unhideWhenUsed/>
    <w:rsid w:val="001A0635"/>
    <w:rPr>
      <w:color w:val="0000FF"/>
      <w:u w:val="single"/>
    </w:rPr>
  </w:style>
  <w:style w:type="table" w:styleId="a5">
    <w:name w:val="Table Grid"/>
    <w:basedOn w:val="a1"/>
    <w:uiPriority w:val="39"/>
    <w:rsid w:val="0021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832F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32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czn0931</dc:creator>
  <cp:lastModifiedBy>KSS</cp:lastModifiedBy>
  <cp:revision>5</cp:revision>
  <cp:lastPrinted>2026-09-17T11:55:00Z</cp:lastPrinted>
  <dcterms:created xsi:type="dcterms:W3CDTF">2026-09-17T12:05:00Z</dcterms:created>
  <dcterms:modified xsi:type="dcterms:W3CDTF">2026-09-24T16:22:00Z</dcterms:modified>
</cp:coreProperties>
</file>