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DBB0" w14:textId="77777777" w:rsidR="00343502" w:rsidRDefault="00343502" w:rsidP="00343502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t xml:space="preserve">Приложение к описанию объекта закупки </w:t>
      </w:r>
    </w:p>
    <w:p w14:paraId="2FBBABC8" w14:textId="77777777" w:rsidR="00343502" w:rsidRPr="001E700E" w:rsidRDefault="00343502" w:rsidP="00343502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835"/>
        <w:gridCol w:w="4253"/>
        <w:gridCol w:w="1701"/>
        <w:gridCol w:w="2835"/>
      </w:tblGrid>
      <w:tr w:rsidR="00343502" w:rsidRPr="00EE039B" w14:paraId="0466F5B2" w14:textId="77777777" w:rsidTr="001E779B">
        <w:trPr>
          <w:trHeight w:val="1936"/>
        </w:trPr>
        <w:tc>
          <w:tcPr>
            <w:tcW w:w="704" w:type="dxa"/>
            <w:shd w:val="clear" w:color="auto" w:fill="auto"/>
            <w:vAlign w:val="bottom"/>
            <w:hideMark/>
          </w:tcPr>
          <w:p w14:paraId="4DB9DE03" w14:textId="77777777" w:rsidR="00343502" w:rsidRPr="00EE039B" w:rsidRDefault="00343502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6E87086E" w14:textId="77777777" w:rsidR="00343502" w:rsidRPr="00EE039B" w:rsidRDefault="00343502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4D5B6104" w14:textId="77777777" w:rsidR="00343502" w:rsidRPr="00EE039B" w:rsidRDefault="00343502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4253" w:type="dxa"/>
          </w:tcPr>
          <w:p w14:paraId="45A5B670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Характеристики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154B451" w14:textId="77777777" w:rsidR="00343502" w:rsidRPr="00EE039B" w:rsidRDefault="00343502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299641CC" w14:textId="77777777" w:rsidR="00343502" w:rsidRPr="00EE039B" w:rsidRDefault="00343502" w:rsidP="001E779B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343502" w:rsidRPr="00EE039B" w14:paraId="1CB60C5C" w14:textId="77777777" w:rsidTr="001E779B">
        <w:trPr>
          <w:trHeight w:val="453"/>
        </w:trPr>
        <w:tc>
          <w:tcPr>
            <w:tcW w:w="704" w:type="dxa"/>
            <w:shd w:val="clear" w:color="auto" w:fill="auto"/>
            <w:vAlign w:val="bottom"/>
            <w:hideMark/>
          </w:tcPr>
          <w:p w14:paraId="7CEC70AF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15ABE8EB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>Радиостанция портативная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F133A7C" w14:textId="77777777" w:rsidR="00343502" w:rsidRPr="00EE039B" w:rsidRDefault="00343502" w:rsidP="001E77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B3735">
              <w:rPr>
                <w:color w:val="000000"/>
                <w:sz w:val="22"/>
                <w:szCs w:val="22"/>
                <w:lang w:eastAsia="ru-RU"/>
              </w:rPr>
              <w:t>Портативная радиостанция Аргут А-55 UHF</w:t>
            </w:r>
          </w:p>
        </w:tc>
        <w:tc>
          <w:tcPr>
            <w:tcW w:w="4253" w:type="dxa"/>
          </w:tcPr>
          <w:p w14:paraId="1FB7B351" w14:textId="77777777" w:rsidR="00343502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6B3735">
              <w:rPr>
                <w:color w:val="000000"/>
                <w:sz w:val="22"/>
                <w:szCs w:val="22"/>
                <w:lang w:eastAsia="ru-RU"/>
              </w:rPr>
              <w:t>UHF (400-470 МГц)</w:t>
            </w:r>
          </w:p>
          <w:p w14:paraId="6566DF19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Влагозащита</w:t>
            </w:r>
            <w:proofErr w:type="spellEnd"/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IP54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  <w:r w:rsidRPr="006B3735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Активация голосом VOX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Шумоподавление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пороговое SQUELCH (SQ</w:t>
            </w:r>
            <w:proofErr w:type="gramStart"/>
            <w:r w:rsidRPr="006B3735">
              <w:rPr>
                <w:color w:val="000000"/>
                <w:sz w:val="22"/>
                <w:szCs w:val="22"/>
                <w:lang w:eastAsia="ru-RU"/>
              </w:rPr>
              <w:t>)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,</w:t>
            </w:r>
            <w:proofErr w:type="gramEnd"/>
            <w:r w:rsidRPr="006B3735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Сканирование каналов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Мощность передатчика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br/>
              <w:t>5 Вт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Мах дальность связи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13 Км,</w:t>
            </w:r>
            <w:r w:rsidRPr="006B3735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Количество каналов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16.</w:t>
            </w:r>
            <w:r w:rsidRPr="00857C06">
              <w:rPr>
                <w:rFonts w:ascii="Arial" w:hAnsi="Arial" w:cs="Arial"/>
                <w:color w:val="1C2126"/>
                <w:sz w:val="21"/>
                <w:szCs w:val="21"/>
                <w:shd w:val="clear" w:color="auto" w:fill="FFFFFF"/>
              </w:rPr>
              <w:t xml:space="preserve"> </w:t>
            </w:r>
            <w:r w:rsidRPr="00857C06">
              <w:rPr>
                <w:color w:val="000000"/>
                <w:sz w:val="22"/>
                <w:szCs w:val="22"/>
                <w:lang w:eastAsia="ru-RU"/>
              </w:rPr>
              <w:t xml:space="preserve">Встроенный </w:t>
            </w:r>
            <w:proofErr w:type="spellStart"/>
            <w:r w:rsidRPr="00857C06">
              <w:rPr>
                <w:color w:val="000000"/>
                <w:sz w:val="22"/>
                <w:szCs w:val="22"/>
                <w:lang w:eastAsia="ru-RU"/>
              </w:rPr>
              <w:t>маскиратор</w:t>
            </w:r>
            <w:proofErr w:type="spellEnd"/>
            <w:r w:rsidRPr="00857C06">
              <w:rPr>
                <w:color w:val="000000"/>
                <w:sz w:val="22"/>
                <w:szCs w:val="22"/>
                <w:lang w:eastAsia="ru-RU"/>
              </w:rPr>
              <w:t xml:space="preserve"> речи (скремблер)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3689B686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5C2BF07E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343502" w:rsidRPr="00EE039B" w14:paraId="7E69AFCF" w14:textId="77777777" w:rsidTr="001E779B">
        <w:trPr>
          <w:trHeight w:val="538"/>
        </w:trPr>
        <w:tc>
          <w:tcPr>
            <w:tcW w:w="704" w:type="dxa"/>
            <w:shd w:val="clear" w:color="auto" w:fill="auto"/>
            <w:vAlign w:val="bottom"/>
            <w:hideMark/>
          </w:tcPr>
          <w:p w14:paraId="0F04DF32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48F3365D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>Громкоговоритель переносной (мегафон)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5796647" w14:textId="77777777" w:rsidR="00343502" w:rsidRPr="00EE039B" w:rsidRDefault="00343502" w:rsidP="001E77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 xml:space="preserve">Мегафон ручной </w:t>
            </w:r>
            <w:proofErr w:type="spellStart"/>
            <w:r w:rsidRPr="00A61D36">
              <w:rPr>
                <w:color w:val="000000"/>
                <w:sz w:val="22"/>
                <w:szCs w:val="22"/>
                <w:lang w:eastAsia="ru-RU"/>
              </w:rPr>
              <w:t>Luazon</w:t>
            </w:r>
            <w:proofErr w:type="spellEnd"/>
            <w:r w:rsidRPr="00A61D36">
              <w:rPr>
                <w:color w:val="000000"/>
                <w:sz w:val="22"/>
                <w:szCs w:val="22"/>
                <w:lang w:eastAsia="ru-RU"/>
              </w:rPr>
              <w:t xml:space="preserve"> Rad-50</w:t>
            </w:r>
          </w:p>
        </w:tc>
        <w:tc>
          <w:tcPr>
            <w:tcW w:w="4253" w:type="dxa"/>
          </w:tcPr>
          <w:p w14:paraId="0D557921" w14:textId="77777777" w:rsidR="00343502" w:rsidRPr="00A61D36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>Мощность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50 Вт,</w:t>
            </w:r>
            <w:r w:rsidRPr="00A61D36">
              <w:rPr>
                <w:rFonts w:ascii="Source Sans Pro" w:hAnsi="Source Sans Pro"/>
                <w:color w:val="212121"/>
                <w:sz w:val="21"/>
                <w:szCs w:val="21"/>
                <w:shd w:val="clear" w:color="auto" w:fill="FFFFFF"/>
              </w:rPr>
              <w:t xml:space="preserve"> </w:t>
            </w:r>
            <w:r w:rsidRPr="00A61D36">
              <w:rPr>
                <w:color w:val="000000"/>
                <w:sz w:val="22"/>
                <w:szCs w:val="22"/>
                <w:lang w:eastAsia="ru-RU"/>
              </w:rPr>
              <w:t>Регулировка громкости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Сирена, </w:t>
            </w:r>
            <w:r w:rsidRPr="00A61D36">
              <w:rPr>
                <w:color w:val="000000"/>
                <w:sz w:val="22"/>
                <w:szCs w:val="22"/>
                <w:lang w:eastAsia="ru-RU"/>
              </w:rPr>
              <w:t>дальность до 1000 м</w:t>
            </w:r>
          </w:p>
          <w:p w14:paraId="23149778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68039E13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6DD423AE" w14:textId="77777777" w:rsidR="00343502" w:rsidRPr="00EE039B" w:rsidRDefault="00343502" w:rsidP="001E77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</w:tbl>
    <w:p w14:paraId="378AA417" w14:textId="77777777" w:rsidR="00343502" w:rsidRDefault="00343502" w:rsidP="00343502"/>
    <w:p w14:paraId="20774C1F" w14:textId="77777777" w:rsidR="0040304E" w:rsidRDefault="0040304E"/>
    <w:sectPr w:rsidR="0040304E" w:rsidSect="00343502">
      <w:pgSz w:w="16838" w:h="11906" w:orient="landscape"/>
      <w:pgMar w:top="567" w:right="1134" w:bottom="84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02"/>
    <w:rsid w:val="00343502"/>
    <w:rsid w:val="0040304E"/>
    <w:rsid w:val="008E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BF4F2"/>
  <w15:chartTrackingRefBased/>
  <w15:docId w15:val="{3F7AE31B-9640-48A5-835C-E4401A88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02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43502"/>
    <w:pPr>
      <w:keepNext/>
      <w:keepLines/>
      <w:suppressAutoHyphens w:val="0"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502"/>
    <w:pPr>
      <w:keepNext/>
      <w:keepLines/>
      <w:suppressAutoHyphens w:val="0"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502"/>
    <w:pPr>
      <w:keepNext/>
      <w:keepLines/>
      <w:suppressAutoHyphens w:val="0"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502"/>
    <w:pPr>
      <w:keepNext/>
      <w:keepLines/>
      <w:suppressAutoHyphens w:val="0"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502"/>
    <w:pPr>
      <w:keepNext/>
      <w:keepLines/>
      <w:suppressAutoHyphens w:val="0"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502"/>
    <w:pPr>
      <w:keepNext/>
      <w:keepLines/>
      <w:suppressAutoHyphens w:val="0"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502"/>
    <w:pPr>
      <w:keepNext/>
      <w:keepLines/>
      <w:suppressAutoHyphens w:val="0"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502"/>
    <w:pPr>
      <w:keepNext/>
      <w:keepLines/>
      <w:suppressAutoHyphens w:val="0"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502"/>
    <w:pPr>
      <w:keepNext/>
      <w:keepLines/>
      <w:suppressAutoHyphens w:val="0"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3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3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3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35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35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3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3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3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3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3502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343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502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343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3502"/>
    <w:pPr>
      <w:suppressAutoHyphens w:val="0"/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43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3502"/>
    <w:pPr>
      <w:suppressAutoHyphens w:val="0"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3435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3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435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35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1</cp:revision>
  <dcterms:created xsi:type="dcterms:W3CDTF">2026-10-14T10:55:00Z</dcterms:created>
  <dcterms:modified xsi:type="dcterms:W3CDTF">2026-10-14T10:55:00Z</dcterms:modified>
</cp:coreProperties>
</file>