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93D" w:rsidRDefault="000A493D">
      <w:pPr>
        <w:tabs>
          <w:tab w:val="left" w:pos="5385"/>
        </w:tabs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493D" w:rsidRDefault="002C5D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качественным и иным характеристикам товаров и их показателям, которые определяют соответствие потребностям</w:t>
      </w:r>
    </w:p>
    <w:p w:rsidR="000A493D" w:rsidRDefault="002C5D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sz w:val="24"/>
          <w:szCs w:val="24"/>
        </w:rPr>
        <w:t>Поставк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 xml:space="preserve"> печатей на автоматической оснастке</w:t>
      </w:r>
    </w:p>
    <w:p w:rsidR="000A493D" w:rsidRDefault="000A493D">
      <w:pPr>
        <w:rPr>
          <w:rFonts w:ascii="Times New Roman" w:hAnsi="Times New Roman" w:cs="Times New Roman"/>
          <w:b/>
        </w:rPr>
      </w:pPr>
    </w:p>
    <w:p w:rsidR="000A493D" w:rsidRDefault="002C5D8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Печать на автоматической оснастке d40 (полимер)</w:t>
      </w:r>
    </w:p>
    <w:p w:rsidR="000A493D" w:rsidRDefault="002C5D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Печать круглая, диаметр - 40мм.</w:t>
      </w:r>
    </w:p>
    <w:p w:rsidR="000A493D" w:rsidRDefault="002C5D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Клише </w:t>
      </w:r>
      <w:r>
        <w:rPr>
          <w:rFonts w:ascii="Times New Roman" w:hAnsi="Times New Roman" w:cs="Times New Roman"/>
        </w:rPr>
        <w:t>для оттиска - полиграфическая резинка из светоотверждающегося полимера.   Характеристики полимерной основы: твердость по Шору ³ 50. Полимерная резинка должна быть однородной структуры по всей поверхности, не иметь пузырей, выщерблин, неровных линий. Наклее</w:t>
      </w:r>
      <w:r>
        <w:rPr>
          <w:rFonts w:ascii="Times New Roman" w:hAnsi="Times New Roman" w:cs="Times New Roman"/>
        </w:rPr>
        <w:t>нная на оснастку, полимерная основа не должна выступать за пределы площадки оснастки. Оттиск должен быть точный, без пробелов в изображении, линиях и тексте, каждая буква должна быть читаема, линии все должны быть ровные без прерывистых отрезков, а также б</w:t>
      </w:r>
      <w:r>
        <w:rPr>
          <w:rFonts w:ascii="Times New Roman" w:hAnsi="Times New Roman" w:cs="Times New Roman"/>
        </w:rPr>
        <w:t>ез лишних отпечатков.</w:t>
      </w:r>
    </w:p>
    <w:p w:rsidR="000A493D" w:rsidRDefault="002C5D8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Оснастка - автоматическая в пластиковом корпусе с предустановленной чернильной подушкой, цвет чернил оттиска - синий. Механизм оснастки должен иметь плавный ход и точный возврат. Для фиксации в компактном (сложенном) виде оснастка дол</w:t>
      </w:r>
      <w:r>
        <w:rPr>
          <w:rFonts w:ascii="Times New Roman" w:hAnsi="Times New Roman" w:cs="Times New Roman"/>
        </w:rPr>
        <w:t xml:space="preserve">жна иметь кнопку-фиксатор. Расфиксация должна происходить плавно, без усилий и застреваний. Оснастка должна иметь крышку, защищающую полимер и чернильную подушку от внешних воздействий. В комплекте должна быть дополнительная сменная подушка - 1шт.  Каждая </w:t>
      </w:r>
      <w:r>
        <w:rPr>
          <w:rFonts w:ascii="Times New Roman" w:hAnsi="Times New Roman" w:cs="Times New Roman"/>
        </w:rPr>
        <w:t>печать должна иметь чехол (пластик / кожа) для транспортировки.</w:t>
      </w:r>
    </w:p>
    <w:p w:rsidR="000A493D" w:rsidRDefault="002C5D8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Печать на автоматической оснастке d40 (резина)</w:t>
      </w:r>
    </w:p>
    <w:p w:rsidR="000A493D" w:rsidRDefault="002C5D8C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ГОСТ Р 51511-2001</w:t>
      </w:r>
    </w:p>
    <w:p w:rsidR="000A493D" w:rsidRDefault="002C5D8C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Печать круглая, диаметр - 40мм. </w:t>
      </w:r>
    </w:p>
    <w:p w:rsidR="000A493D" w:rsidRDefault="002C5D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Исходный материал для клише: резина, предназначенная для лазерной гравировки с линиатурой раст</w:t>
      </w:r>
      <w:r>
        <w:rPr>
          <w:rFonts w:ascii="Times New Roman" w:hAnsi="Times New Roman" w:cs="Times New Roman"/>
        </w:rPr>
        <w:t>рового, защитного поля печати 80 линий/см.</w:t>
      </w:r>
    </w:p>
    <w:p w:rsidR="000A493D" w:rsidRDefault="002C5D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Края тонких элементов печати должны быть без следов подгорания, оплавления, что обеспечивает качественный оттиск печати.</w:t>
      </w:r>
    </w:p>
    <w:p w:rsidR="000A493D" w:rsidRDefault="002C5D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Толщина листа резины - 2,3 мм. Резина для оттиска должна быть однородной структуры по всей п</w:t>
      </w:r>
      <w:r>
        <w:rPr>
          <w:rFonts w:ascii="Times New Roman" w:hAnsi="Times New Roman" w:cs="Times New Roman"/>
        </w:rPr>
        <w:t>оверхности, не иметь пузырей, выщерблин, неровных линий. Наклеенная на оснастку, резиновая основа не должна выступать за пределы площадки оснастки. Оттиск должен быть точный, без пробелов в изображении, линиях и тексте, каждая буква должна быть читаема, ли</w:t>
      </w:r>
      <w:r>
        <w:rPr>
          <w:rFonts w:ascii="Times New Roman" w:hAnsi="Times New Roman" w:cs="Times New Roman"/>
        </w:rPr>
        <w:t>нии все должны быть ровные без прерывистых отрезков, а также без лишних отпечатков.</w:t>
      </w:r>
    </w:p>
    <w:p w:rsidR="000A493D" w:rsidRDefault="002C5D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Резина должна иметь сертификат производителя ISO-9001, а также гигиенический сертификат на резину №77.01.03.251.П.13631.06.3 от 05.06.03 и технологический сертификат на лаз</w:t>
      </w:r>
      <w:r>
        <w:rPr>
          <w:rFonts w:ascii="Times New Roman" w:hAnsi="Times New Roman" w:cs="Times New Roman"/>
        </w:rPr>
        <w:t>ерную гравировку резины.</w:t>
      </w:r>
    </w:p>
    <w:p w:rsidR="000A493D" w:rsidRDefault="002C5D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Оснастка - автоматическая в металлическом корпусе с предустановленной чернильной подушкой, цвет чернил оттиска - синий. Механизм оснастки должен иметь плавный ход и точный возврат. Для фиксации в компактном (сложенном) виде оснастк</w:t>
      </w:r>
      <w:r>
        <w:rPr>
          <w:rFonts w:ascii="Times New Roman" w:hAnsi="Times New Roman" w:cs="Times New Roman"/>
        </w:rPr>
        <w:t>а должна иметь кнопку-фиксатор. Расфиксация должна происходить плавно, без усилий и застреваний. Оснастка должна иметь крышку, защищающую полимер и чернильную подушку от внешних воздействий. В комплекте должна быть дополнительная сменная подушка - 1шт.  Ка</w:t>
      </w:r>
      <w:r>
        <w:rPr>
          <w:rFonts w:ascii="Times New Roman" w:hAnsi="Times New Roman" w:cs="Times New Roman"/>
        </w:rPr>
        <w:t>ждая печать должна иметь чехол (пластик / кожа) для транспортировки.</w:t>
      </w:r>
    </w:p>
    <w:p w:rsidR="000A493D" w:rsidRDefault="002C5D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комплекте должна быть дополнительная сменная подушка - 1шт.  Каждая печать должна иметь чехол (пластик / кожа) для транспортировки.</w:t>
      </w:r>
    </w:p>
    <w:p w:rsidR="000A493D" w:rsidRDefault="000A493D">
      <w:pPr>
        <w:framePr w:hSpace="180" w:wrap="around" w:vAnchor="text" w:hAnchor="margin" w:y="-71"/>
        <w:rPr>
          <w:rFonts w:ascii="Times New Roman" w:hAnsi="Times New Roman" w:cs="Times New Roman"/>
        </w:rPr>
      </w:pPr>
    </w:p>
    <w:p w:rsidR="000A493D" w:rsidRDefault="002C5D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144010" cy="381190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64356" cy="3831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0AE4" w:rsidRDefault="002C5D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Поставка товара </w:t>
      </w:r>
      <w:r w:rsidR="00310A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заявке</w:t>
      </w:r>
      <w:r w:rsidRPr="00310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заявке ПИК, к</w:t>
      </w:r>
      <w:r w:rsidRPr="002C5D8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оличество направляемых заявок составляет от 0 шт. до 25 шт. за весь период исполнения контракта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дрес доставки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2C5D8C">
        <w:t xml:space="preserve"> </w:t>
      </w:r>
      <w:r w:rsidRPr="002C5D8C">
        <w:rPr>
          <w:rFonts w:ascii="Times New Roman" w:eastAsia="Times New Roman" w:hAnsi="Times New Roman" w:cs="Times New Roman"/>
          <w:sz w:val="24"/>
          <w:szCs w:val="24"/>
          <w:lang w:eastAsia="ru-RU"/>
        </w:rPr>
        <w:t>142110, Московская область, г. Подольск, ул. Кирова, д. 38, ГБУЗ МО «Подольская областная клиническая больница», корпус 5, материальный склад ГБУЗ МО "ПОКБ", тел. 8 (4967) 54-55-29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sectPr w:rsidR="00310AE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93D" w:rsidRDefault="002C5D8C">
      <w:pPr>
        <w:spacing w:line="240" w:lineRule="auto"/>
      </w:pPr>
      <w:r>
        <w:separator/>
      </w:r>
    </w:p>
  </w:endnote>
  <w:endnote w:type="continuationSeparator" w:id="0">
    <w:p w:rsidR="000A493D" w:rsidRDefault="002C5D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93D" w:rsidRDefault="002C5D8C">
      <w:pPr>
        <w:spacing w:after="0"/>
      </w:pPr>
      <w:r>
        <w:separator/>
      </w:r>
    </w:p>
  </w:footnote>
  <w:footnote w:type="continuationSeparator" w:id="0">
    <w:p w:rsidR="000A493D" w:rsidRDefault="002C5D8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0E"/>
    <w:rsid w:val="000A493D"/>
    <w:rsid w:val="0022480C"/>
    <w:rsid w:val="002C5D8C"/>
    <w:rsid w:val="00310AE4"/>
    <w:rsid w:val="003C0665"/>
    <w:rsid w:val="004A44DC"/>
    <w:rsid w:val="00523222"/>
    <w:rsid w:val="007D5EF2"/>
    <w:rsid w:val="008860C1"/>
    <w:rsid w:val="009E2FAC"/>
    <w:rsid w:val="00B12323"/>
    <w:rsid w:val="00CC07A3"/>
    <w:rsid w:val="00DB7297"/>
    <w:rsid w:val="00DD19BE"/>
    <w:rsid w:val="00DE090E"/>
    <w:rsid w:val="00E12BD2"/>
    <w:rsid w:val="00E83AEF"/>
    <w:rsid w:val="00F126C4"/>
    <w:rsid w:val="0F5C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AF5D9C2-9224-44B9-8190-F173AFDD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452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 С.Л.</dc:creator>
  <cp:lastModifiedBy>user</cp:lastModifiedBy>
  <cp:revision>5</cp:revision>
  <dcterms:created xsi:type="dcterms:W3CDTF">2026-09-25T08:45:00Z</dcterms:created>
  <dcterms:modified xsi:type="dcterms:W3CDTF">2026-10-14T11:48:00Z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eyJoZGlkIjoiYWFlN2U2NTQxNGNhYmRmMDRlMDAxMzk4MWFmNmQ0ZGQifQ==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E21601CC4CE74AA7BBA39BED061333E1_12</vt:lpwstr>
  </property>
</Properties>
</file>