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EED" w:rsidRPr="00D173E7" w:rsidRDefault="001F36C4">
      <w:pPr>
        <w:rPr>
          <w:rFonts w:ascii="Times New Roman" w:hAnsi="Times New Roman" w:cs="Times New Roman"/>
          <w:b/>
          <w:sz w:val="24"/>
          <w:szCs w:val="24"/>
        </w:rPr>
      </w:pPr>
      <w:r w:rsidRPr="00D173E7">
        <w:rPr>
          <w:rFonts w:ascii="Times New Roman" w:hAnsi="Times New Roman" w:cs="Times New Roman"/>
          <w:b/>
          <w:sz w:val="24"/>
          <w:szCs w:val="24"/>
        </w:rPr>
        <w:t>В соответствии с ч.1 ст.31 44-ФЗ Заказчик устанавливает следующие единые требования к участникам закупки:</w:t>
      </w:r>
    </w:p>
    <w:p w:rsidR="001F36C4" w:rsidRPr="001F36C4" w:rsidRDefault="001F36C4" w:rsidP="001F36C4">
      <w:pPr>
        <w:rPr>
          <w:rFonts w:ascii="Times New Roman" w:hAnsi="Times New Roman" w:cs="Times New Roman"/>
          <w:sz w:val="24"/>
          <w:szCs w:val="24"/>
        </w:rPr>
      </w:pPr>
      <w:r>
        <w:rPr>
          <w:rFonts w:ascii="Times New Roman" w:hAnsi="Times New Roman" w:cs="Times New Roman"/>
          <w:sz w:val="24"/>
          <w:szCs w:val="24"/>
        </w:rPr>
        <w:t>1</w:t>
      </w:r>
      <w:r w:rsidRPr="001F36C4">
        <w:rPr>
          <w:rFonts w:ascii="Times New Roman" w:hAnsi="Times New Roman" w:cs="Times New Roman"/>
          <w:sz w:val="24"/>
          <w:szCs w:val="24"/>
        </w:rPr>
        <w:t xml:space="preserve">) </w:t>
      </w:r>
      <w:r w:rsidR="00CF4340" w:rsidRPr="00CF4340">
        <w:rPr>
          <w:rFonts w:ascii="Times New Roman" w:hAnsi="Times New Roman" w:cs="Times New Roman"/>
          <w:sz w:val="24"/>
          <w:szCs w:val="24"/>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CF4340">
        <w:rPr>
          <w:rFonts w:ascii="Times New Roman" w:hAnsi="Times New Roman" w:cs="Times New Roman"/>
          <w:sz w:val="24"/>
          <w:szCs w:val="24"/>
        </w:rPr>
        <w:t>ги, являющихся объектом закупки</w:t>
      </w:r>
      <w:r w:rsidRPr="001F36C4">
        <w:rPr>
          <w:rFonts w:ascii="Times New Roman" w:hAnsi="Times New Roman" w:cs="Times New Roman"/>
          <w:sz w:val="24"/>
          <w:szCs w:val="24"/>
        </w:rPr>
        <w:t>;</w:t>
      </w:r>
    </w:p>
    <w:p w:rsidR="00CF4340" w:rsidRDefault="001F36C4" w:rsidP="001F36C4">
      <w:pPr>
        <w:rPr>
          <w:rFonts w:ascii="Times New Roman" w:hAnsi="Times New Roman" w:cs="Times New Roman"/>
          <w:sz w:val="24"/>
          <w:szCs w:val="24"/>
        </w:rPr>
      </w:pPr>
      <w:r>
        <w:rPr>
          <w:rFonts w:ascii="Times New Roman" w:hAnsi="Times New Roman" w:cs="Times New Roman"/>
          <w:sz w:val="24"/>
          <w:szCs w:val="24"/>
        </w:rPr>
        <w:t>2</w:t>
      </w:r>
      <w:r w:rsidRPr="001F36C4">
        <w:rPr>
          <w:rFonts w:ascii="Times New Roman" w:hAnsi="Times New Roman" w:cs="Times New Roman"/>
          <w:sz w:val="24"/>
          <w:szCs w:val="24"/>
        </w:rPr>
        <w:t xml:space="preserve">) </w:t>
      </w:r>
      <w:proofErr w:type="spellStart"/>
      <w:r w:rsidR="00CF4340" w:rsidRPr="00CF4340">
        <w:rPr>
          <w:rFonts w:ascii="Times New Roman" w:hAnsi="Times New Roman" w:cs="Times New Roman"/>
          <w:sz w:val="24"/>
          <w:szCs w:val="24"/>
        </w:rPr>
        <w:t>непроведение</w:t>
      </w:r>
      <w:proofErr w:type="spellEnd"/>
      <w:r w:rsidR="00CF4340" w:rsidRPr="00CF4340">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F36C4" w:rsidRPr="001F36C4" w:rsidRDefault="001F36C4" w:rsidP="001F36C4">
      <w:pPr>
        <w:rPr>
          <w:rFonts w:ascii="Times New Roman" w:hAnsi="Times New Roman" w:cs="Times New Roman"/>
          <w:sz w:val="24"/>
          <w:szCs w:val="24"/>
        </w:rPr>
      </w:pPr>
      <w:r>
        <w:rPr>
          <w:rFonts w:ascii="Times New Roman" w:hAnsi="Times New Roman" w:cs="Times New Roman"/>
          <w:sz w:val="24"/>
          <w:szCs w:val="24"/>
        </w:rPr>
        <w:t>3</w:t>
      </w:r>
      <w:r w:rsidRPr="001F36C4">
        <w:rPr>
          <w:rFonts w:ascii="Times New Roman" w:hAnsi="Times New Roman" w:cs="Times New Roman"/>
          <w:sz w:val="24"/>
          <w:szCs w:val="24"/>
        </w:rPr>
        <w:t xml:space="preserve">) </w:t>
      </w:r>
      <w:proofErr w:type="spellStart"/>
      <w:r w:rsidR="00CF4340" w:rsidRPr="00CF4340">
        <w:rPr>
          <w:rFonts w:ascii="Times New Roman" w:hAnsi="Times New Roman" w:cs="Times New Roman"/>
          <w:sz w:val="24"/>
          <w:szCs w:val="24"/>
        </w:rPr>
        <w:t>неприостановление</w:t>
      </w:r>
      <w:proofErr w:type="spellEnd"/>
      <w:r w:rsidR="00CF4340" w:rsidRPr="00CF4340">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1F36C4" w:rsidRPr="001F36C4" w:rsidRDefault="001F36C4" w:rsidP="001F36C4">
      <w:pPr>
        <w:rPr>
          <w:rFonts w:ascii="Times New Roman" w:hAnsi="Times New Roman" w:cs="Times New Roman"/>
          <w:sz w:val="24"/>
          <w:szCs w:val="24"/>
        </w:rPr>
      </w:pPr>
      <w:r>
        <w:rPr>
          <w:rFonts w:ascii="Times New Roman" w:hAnsi="Times New Roman" w:cs="Times New Roman"/>
          <w:sz w:val="24"/>
          <w:szCs w:val="24"/>
        </w:rPr>
        <w:t>4</w:t>
      </w:r>
      <w:r w:rsidRPr="001F36C4">
        <w:rPr>
          <w:rFonts w:ascii="Times New Roman" w:hAnsi="Times New Roman" w:cs="Times New Roman"/>
          <w:sz w:val="24"/>
          <w:szCs w:val="24"/>
        </w:rPr>
        <w:t xml:space="preserve">) </w:t>
      </w:r>
      <w:r w:rsidR="00CF4340" w:rsidRPr="00CF4340">
        <w:rPr>
          <w:rFonts w:ascii="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F4340" w:rsidRDefault="001F36C4" w:rsidP="001F36C4">
      <w:pPr>
        <w:rPr>
          <w:rFonts w:ascii="Times New Roman" w:hAnsi="Times New Roman" w:cs="Times New Roman"/>
          <w:sz w:val="24"/>
          <w:szCs w:val="24"/>
        </w:rPr>
      </w:pPr>
      <w:r>
        <w:rPr>
          <w:rFonts w:ascii="Times New Roman" w:hAnsi="Times New Roman" w:cs="Times New Roman"/>
          <w:sz w:val="24"/>
          <w:szCs w:val="24"/>
        </w:rPr>
        <w:t>5</w:t>
      </w:r>
      <w:r w:rsidRPr="001F36C4">
        <w:rPr>
          <w:rFonts w:ascii="Times New Roman" w:hAnsi="Times New Roman" w:cs="Times New Roman"/>
          <w:sz w:val="24"/>
          <w:szCs w:val="24"/>
        </w:rPr>
        <w:t xml:space="preserve">) </w:t>
      </w:r>
      <w:r w:rsidR="00CF4340" w:rsidRPr="00CF4340">
        <w:rPr>
          <w:rFonts w:ascii="Times New Roman" w:hAnsi="Times New Roman" w:cs="Times New Roman"/>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F36C4" w:rsidRDefault="001F36C4" w:rsidP="001F36C4">
      <w:pPr>
        <w:rPr>
          <w:rFonts w:ascii="Times New Roman" w:hAnsi="Times New Roman" w:cs="Times New Roman"/>
          <w:sz w:val="24"/>
          <w:szCs w:val="24"/>
        </w:rPr>
      </w:pPr>
      <w:r>
        <w:rPr>
          <w:rFonts w:ascii="Times New Roman" w:hAnsi="Times New Roman" w:cs="Times New Roman"/>
          <w:sz w:val="24"/>
          <w:szCs w:val="24"/>
        </w:rPr>
        <w:t>6</w:t>
      </w:r>
      <w:r w:rsidRPr="001F36C4">
        <w:rPr>
          <w:rFonts w:ascii="Times New Roman" w:hAnsi="Times New Roman" w:cs="Times New Roman"/>
          <w:sz w:val="24"/>
          <w:szCs w:val="24"/>
        </w:rPr>
        <w:t xml:space="preserve">) </w:t>
      </w:r>
      <w:r w:rsidR="00CF4340" w:rsidRPr="00CF4340">
        <w:rPr>
          <w:rFonts w:ascii="Times New Roman" w:hAnsi="Times New Roman" w:cs="Times New Roman"/>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CF4340" w:rsidRDefault="00CF4340" w:rsidP="001F36C4">
      <w:pPr>
        <w:rPr>
          <w:rFonts w:ascii="Times New Roman" w:hAnsi="Times New Roman" w:cs="Times New Roman"/>
          <w:sz w:val="24"/>
          <w:szCs w:val="24"/>
        </w:rPr>
      </w:pPr>
      <w:r>
        <w:rPr>
          <w:rFonts w:ascii="Times New Roman" w:hAnsi="Times New Roman" w:cs="Times New Roman"/>
          <w:sz w:val="24"/>
          <w:szCs w:val="24"/>
        </w:rPr>
        <w:t xml:space="preserve">7) </w:t>
      </w:r>
      <w:r w:rsidRPr="00CF4340">
        <w:rPr>
          <w:rFonts w:ascii="Times New Roman" w:hAnsi="Times New Roman" w:cs="Times New Roman"/>
          <w:sz w:val="24"/>
          <w:szCs w:val="24"/>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CF4340">
        <w:rPr>
          <w:rFonts w:ascii="Times New Roman" w:hAnsi="Times New Roman" w:cs="Times New Roman"/>
          <w:sz w:val="24"/>
          <w:szCs w:val="24"/>
        </w:rPr>
        <w:lastRenderedPageBreak/>
        <w:t>на создание произведений литературы или искусства, исполнения, на финансирование проката или показа национального фильма;</w:t>
      </w:r>
    </w:p>
    <w:p w:rsidR="00CF4340" w:rsidRDefault="00CF4340" w:rsidP="001F36C4">
      <w:pPr>
        <w:rPr>
          <w:rFonts w:ascii="Times New Roman" w:hAnsi="Times New Roman" w:cs="Times New Roman"/>
          <w:sz w:val="24"/>
          <w:szCs w:val="24"/>
        </w:rPr>
      </w:pPr>
      <w:r>
        <w:rPr>
          <w:rFonts w:ascii="Times New Roman" w:hAnsi="Times New Roman" w:cs="Times New Roman"/>
          <w:sz w:val="24"/>
          <w:szCs w:val="24"/>
        </w:rPr>
        <w:t xml:space="preserve">8) </w:t>
      </w:r>
      <w:r w:rsidRPr="00CF4340">
        <w:rPr>
          <w:rFonts w:ascii="Times New Roman" w:hAnsi="Times New Roman" w:cs="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F4340">
        <w:rPr>
          <w:rFonts w:ascii="Times New Roman" w:hAnsi="Times New Roman" w:cs="Times New Roman"/>
          <w:sz w:val="24"/>
          <w:szCs w:val="24"/>
        </w:rPr>
        <w:t>неполнородными</w:t>
      </w:r>
      <w:proofErr w:type="spellEnd"/>
      <w:r w:rsidRPr="00CF4340">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F4340" w:rsidRDefault="00CF4340" w:rsidP="001F36C4">
      <w:pPr>
        <w:rPr>
          <w:rFonts w:ascii="Times New Roman" w:hAnsi="Times New Roman" w:cs="Times New Roman"/>
          <w:sz w:val="24"/>
          <w:szCs w:val="24"/>
        </w:rPr>
      </w:pPr>
      <w:r>
        <w:rPr>
          <w:rFonts w:ascii="Times New Roman" w:hAnsi="Times New Roman" w:cs="Times New Roman"/>
          <w:sz w:val="24"/>
          <w:szCs w:val="24"/>
        </w:rPr>
        <w:t xml:space="preserve">9) </w:t>
      </w:r>
      <w:r w:rsidRPr="00CF4340">
        <w:rPr>
          <w:rFonts w:ascii="Times New Roman" w:hAnsi="Times New Roman" w:cs="Times New Roman"/>
          <w:sz w:val="24"/>
          <w:szCs w:val="24"/>
        </w:rPr>
        <w:t>участник закупки не является офшорной компанией;</w:t>
      </w:r>
    </w:p>
    <w:p w:rsidR="00CF4340" w:rsidRPr="001F36C4" w:rsidRDefault="00CF4340" w:rsidP="001F36C4">
      <w:pPr>
        <w:rPr>
          <w:rFonts w:ascii="Times New Roman" w:hAnsi="Times New Roman" w:cs="Times New Roman"/>
          <w:sz w:val="24"/>
          <w:szCs w:val="24"/>
        </w:rPr>
      </w:pPr>
      <w:r>
        <w:rPr>
          <w:rFonts w:ascii="Times New Roman" w:hAnsi="Times New Roman" w:cs="Times New Roman"/>
          <w:sz w:val="24"/>
          <w:szCs w:val="24"/>
        </w:rPr>
        <w:t xml:space="preserve">10) </w:t>
      </w:r>
      <w:r w:rsidRPr="00CF4340">
        <w:rPr>
          <w:rFonts w:ascii="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sz w:val="24"/>
          <w:szCs w:val="24"/>
        </w:rPr>
        <w:t>;</w:t>
      </w:r>
    </w:p>
    <w:p w:rsidR="001F36C4" w:rsidRPr="001F36C4" w:rsidRDefault="00CF4340" w:rsidP="001F36C4">
      <w:pPr>
        <w:rPr>
          <w:rFonts w:ascii="Times New Roman" w:hAnsi="Times New Roman" w:cs="Times New Roman"/>
          <w:sz w:val="24"/>
          <w:szCs w:val="24"/>
        </w:rPr>
      </w:pPr>
      <w:r>
        <w:rPr>
          <w:rFonts w:ascii="Times New Roman" w:hAnsi="Times New Roman" w:cs="Times New Roman"/>
          <w:sz w:val="24"/>
          <w:szCs w:val="24"/>
        </w:rPr>
        <w:t>11</w:t>
      </w:r>
      <w:r w:rsidR="001F36C4">
        <w:rPr>
          <w:rFonts w:ascii="Times New Roman" w:hAnsi="Times New Roman" w:cs="Times New Roman"/>
          <w:sz w:val="24"/>
          <w:szCs w:val="24"/>
        </w:rPr>
        <w:t xml:space="preserve">) </w:t>
      </w:r>
      <w:r w:rsidRPr="00CF4340">
        <w:rPr>
          <w:rFonts w:ascii="Times New Roman" w:hAnsi="Times New Roman" w:cs="Times New Roman"/>
          <w:sz w:val="24"/>
          <w:szCs w:val="24"/>
        </w:rPr>
        <w:t>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bookmarkStart w:id="0" w:name="_GoBack"/>
      <w:bookmarkEnd w:id="0"/>
    </w:p>
    <w:sectPr w:rsidR="001F36C4" w:rsidRPr="001F36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DAD"/>
    <w:rsid w:val="001F36C4"/>
    <w:rsid w:val="00472DAD"/>
    <w:rsid w:val="00822EED"/>
    <w:rsid w:val="00CF4340"/>
    <w:rsid w:val="00D17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5B236"/>
  <w15:chartTrackingRefBased/>
  <w15:docId w15:val="{6496E235-5C68-40E3-A9A8-3EE9DA259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796</Words>
  <Characters>4540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2</cp:revision>
  <dcterms:created xsi:type="dcterms:W3CDTF">2025-02-11T06:48:00Z</dcterms:created>
  <dcterms:modified xsi:type="dcterms:W3CDTF">2025-02-11T06:48:00Z</dcterms:modified>
</cp:coreProperties>
</file>